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B77F" w14:textId="77777777" w:rsidR="00AA179C" w:rsidRDefault="00AA179C" w:rsidP="00AA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16C564D9" w14:textId="77777777" w:rsidR="00AA179C" w:rsidRDefault="00AA179C" w:rsidP="00AA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2DBA86EA" w14:textId="77777777" w:rsidR="00AA179C" w:rsidRDefault="00AA179C" w:rsidP="00AA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67D68DAE" w14:textId="77777777" w:rsidR="00AA179C" w:rsidRDefault="00AA179C" w:rsidP="00AA179C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D0641C6" w14:textId="77777777" w:rsidR="00AA179C" w:rsidRDefault="00AA179C" w:rsidP="00AA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6228B" w14:textId="77777777" w:rsidR="00AA179C" w:rsidRPr="00563629" w:rsidRDefault="00AA179C" w:rsidP="00AA17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03811A0" w14:textId="77777777" w:rsidR="00AA179C" w:rsidRDefault="00AA179C" w:rsidP="00AA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090CE1" w14:textId="77777777" w:rsidR="00AA179C" w:rsidRDefault="00AA179C" w:rsidP="00AA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703FE0D6" w14:textId="77777777" w:rsidR="00AA179C" w:rsidRDefault="00AA179C" w:rsidP="00AA17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A16E6C" w14:textId="77777777" w:rsidR="00AA179C" w:rsidRDefault="00AA179C" w:rsidP="00AA1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AA179C" w14:paraId="0908C39F" w14:textId="77777777" w:rsidTr="00BA2B85">
        <w:tc>
          <w:tcPr>
            <w:tcW w:w="4893" w:type="dxa"/>
          </w:tcPr>
          <w:p w14:paraId="151608AB" w14:textId="77777777" w:rsidR="00AA179C" w:rsidRPr="00B328AA" w:rsidRDefault="00AA179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09573D06" w14:textId="77777777" w:rsidR="00AA179C" w:rsidRDefault="00AA179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72CCCBCB" w14:textId="77777777" w:rsidR="00AA179C" w:rsidRPr="00B328AA" w:rsidRDefault="00216164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30456A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6" o:title=""/>
                </v:shape>
              </w:pict>
            </w:r>
          </w:p>
          <w:p w14:paraId="35B328ED" w14:textId="77777777" w:rsidR="00AA179C" w:rsidRPr="00B328AA" w:rsidRDefault="00AA179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3535E171" w14:textId="77777777" w:rsidR="00AA179C" w:rsidRDefault="00AA179C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F16819E" w14:textId="77777777" w:rsidR="00AA179C" w:rsidRDefault="00AA179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D6EE7F" wp14:editId="0A883AE8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D7774DF" w14:textId="77777777" w:rsidR="00AA179C" w:rsidRPr="00C74D0A" w:rsidRDefault="00AA179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7ACB6D31" w14:textId="77777777" w:rsidR="00AA179C" w:rsidRDefault="00216164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274895AD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8" o:title=""/>
                </v:shape>
              </w:pict>
            </w:r>
          </w:p>
          <w:p w14:paraId="6928FD5D" w14:textId="77777777" w:rsidR="00AA179C" w:rsidRDefault="00AA179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48CCFB2" w14:textId="77777777" w:rsidR="00AA179C" w:rsidRDefault="00AA179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5B4E61B2" w14:textId="77777777" w:rsidR="000E1E32" w:rsidRDefault="000E1E32" w:rsidP="0097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06E12C" w14:textId="77777777" w:rsidR="00973747" w:rsidRDefault="00973747" w:rsidP="0097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7F94A52" w14:textId="77777777" w:rsidR="00973747" w:rsidRDefault="00973747" w:rsidP="0097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1A516DD" w14:textId="77777777" w:rsidR="00785BEC" w:rsidRPr="00973747" w:rsidRDefault="000E1E32" w:rsidP="0097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7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Б1.В.ДВ.12.02 </w:t>
      </w:r>
    </w:p>
    <w:p w14:paraId="756AE56A" w14:textId="77777777" w:rsidR="00785BEC" w:rsidRPr="00973747" w:rsidRDefault="000E1E32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3747">
        <w:rPr>
          <w:rFonts w:ascii="Times New Roman" w:hAnsi="Times New Roman" w:cs="Times New Roman"/>
          <w:b/>
          <w:sz w:val="28"/>
          <w:szCs w:val="28"/>
          <w:lang w:eastAsia="ru-RU"/>
        </w:rPr>
        <w:t>ВЫЧИСЛИТЕЛЬНАЯ МАТЕМАТИКА</w:t>
      </w:r>
    </w:p>
    <w:p w14:paraId="20EFF824" w14:textId="77777777" w:rsidR="00785BEC" w:rsidRPr="00973747" w:rsidRDefault="00785BEC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0F2E75" w14:textId="77777777" w:rsidR="002C5E5F" w:rsidRPr="00973747" w:rsidRDefault="002C5E5F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7">
        <w:rPr>
          <w:rFonts w:ascii="Times New Roman" w:hAnsi="Times New Roman" w:cs="Times New Roman"/>
          <w:sz w:val="28"/>
          <w:szCs w:val="28"/>
        </w:rPr>
        <w:t>АННОТАЦИЯ</w:t>
      </w:r>
    </w:p>
    <w:p w14:paraId="2E760CE1" w14:textId="77777777" w:rsidR="002C5E5F" w:rsidRPr="00973747" w:rsidRDefault="002C5E5F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7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01D8ED6E" w14:textId="77777777" w:rsidR="002C5E5F" w:rsidRPr="00973747" w:rsidRDefault="002C5E5F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7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7A1958B1" w14:textId="77777777" w:rsidR="002C5E5F" w:rsidRPr="00973747" w:rsidRDefault="002C5E5F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7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96C864C" w14:textId="77777777" w:rsidR="002C5E5F" w:rsidRPr="00973747" w:rsidRDefault="002C5E5F" w:rsidP="00973747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8F617" w14:textId="77777777" w:rsidR="002C5E5F" w:rsidRPr="00973747" w:rsidRDefault="002C5E5F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3CB59A16" w14:textId="77777777" w:rsidR="002C5E5F" w:rsidRPr="00973747" w:rsidRDefault="002C5E5F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7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1DE50DA5" w14:textId="77777777" w:rsidR="002C5E5F" w:rsidRPr="00973747" w:rsidRDefault="002C5E5F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929A3" w14:textId="77777777" w:rsidR="002C5E5F" w:rsidRPr="00973747" w:rsidRDefault="002C5E5F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4CCF42FB" w14:textId="77777777" w:rsidR="002C5E5F" w:rsidRPr="00973747" w:rsidRDefault="002C5E5F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7">
        <w:rPr>
          <w:rFonts w:ascii="Times New Roman" w:hAnsi="Times New Roman" w:cs="Times New Roman"/>
          <w:sz w:val="28"/>
          <w:szCs w:val="28"/>
        </w:rPr>
        <w:t>«Бакалавр»</w:t>
      </w:r>
    </w:p>
    <w:p w14:paraId="46497F42" w14:textId="77777777" w:rsidR="00785BEC" w:rsidRPr="00973747" w:rsidRDefault="00785BEC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3EC48" w14:textId="77777777" w:rsidR="00785BEC" w:rsidRPr="00973747" w:rsidRDefault="00785BEC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C4FD1" w14:textId="77777777" w:rsidR="00785BEC" w:rsidRDefault="00785BEC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EA73D" w14:textId="77777777" w:rsidR="00973747" w:rsidRDefault="00973747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2D6B5" w14:textId="77777777" w:rsidR="00973747" w:rsidRDefault="00973747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3A7DB" w14:textId="77777777" w:rsidR="00785BEC" w:rsidRPr="00973747" w:rsidRDefault="00785BEC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6F0D" w14:textId="77777777" w:rsidR="00785BEC" w:rsidRPr="00973747" w:rsidRDefault="000E1E32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7">
        <w:rPr>
          <w:rFonts w:ascii="Times New Roman" w:hAnsi="Times New Roman" w:cs="Times New Roman"/>
          <w:sz w:val="28"/>
          <w:szCs w:val="28"/>
        </w:rPr>
        <w:t>Краснодар</w:t>
      </w:r>
    </w:p>
    <w:p w14:paraId="64C00E2D" w14:textId="6E591CAD" w:rsidR="00973747" w:rsidRDefault="000E1E32" w:rsidP="0097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47">
        <w:rPr>
          <w:rFonts w:ascii="Times New Roman" w:hAnsi="Times New Roman" w:cs="Times New Roman"/>
          <w:sz w:val="28"/>
          <w:szCs w:val="28"/>
        </w:rPr>
        <w:t>20</w:t>
      </w:r>
      <w:r w:rsidR="00AA179C">
        <w:rPr>
          <w:rFonts w:ascii="Times New Roman" w:hAnsi="Times New Roman" w:cs="Times New Roman"/>
          <w:sz w:val="28"/>
          <w:szCs w:val="28"/>
        </w:rPr>
        <w:t>20</w:t>
      </w:r>
      <w:r w:rsidR="0097374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785BEC" w:rsidRPr="00600585" w14:paraId="373CF97A" w14:textId="77777777" w:rsidTr="00973747">
        <w:tc>
          <w:tcPr>
            <w:tcW w:w="2943" w:type="dxa"/>
          </w:tcPr>
          <w:p w14:paraId="36ECC6FD" w14:textId="77777777" w:rsidR="00785BEC" w:rsidRPr="00600585" w:rsidRDefault="000E1E32" w:rsidP="006005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349AAE4E" w14:textId="77777777" w:rsidR="00785BEC" w:rsidRPr="00600585" w:rsidRDefault="000E1E32" w:rsidP="0060058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5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Pr="0060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747" w:rsidRPr="006005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0585" w:rsidRPr="00600585">
              <w:rPr>
                <w:rFonts w:ascii="Times New Roman" w:hAnsi="Times New Roman" w:cs="Times New Roman"/>
                <w:sz w:val="24"/>
              </w:rPr>
              <w:t>овладение методами приближенного вычисления величин, численного исследования математических моделей, интеграции результатов исследования</w:t>
            </w:r>
            <w:r w:rsidRPr="0060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1DAA5F" w14:textId="77777777" w:rsidR="00600585" w:rsidRDefault="000E1E32" w:rsidP="006005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6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  <w:r w:rsidR="00846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6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61DD5A7" w14:textId="77777777" w:rsidR="00600585" w:rsidRDefault="00600585" w:rsidP="006005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00585">
              <w:rPr>
                <w:rFonts w:ascii="Times New Roman" w:hAnsi="Times New Roman" w:cs="Times New Roman"/>
                <w:sz w:val="24"/>
              </w:rPr>
              <w:t xml:space="preserve">формирование представления о вычислительной математике как способе численного исследования и численного анализа математических моделей, </w:t>
            </w:r>
          </w:p>
          <w:p w14:paraId="219A4B06" w14:textId="77777777" w:rsidR="00785BEC" w:rsidRPr="00600585" w:rsidRDefault="00600585" w:rsidP="006005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00585">
              <w:rPr>
                <w:rFonts w:ascii="Times New Roman" w:hAnsi="Times New Roman" w:cs="Times New Roman"/>
                <w:sz w:val="24"/>
              </w:rPr>
              <w:t>развитие навыков применения различных численных методов, в том числе реализованных в готовых библиотеках функций современных математических систем</w:t>
            </w:r>
            <w:r w:rsidR="000E1E32" w:rsidRPr="006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85BEC" w:rsidRPr="00973747" w14:paraId="0AA9EFB2" w14:textId="77777777" w:rsidTr="00973747">
        <w:tc>
          <w:tcPr>
            <w:tcW w:w="2943" w:type="dxa"/>
          </w:tcPr>
          <w:p w14:paraId="393B7E0F" w14:textId="77777777" w:rsidR="00785BEC" w:rsidRPr="00973747" w:rsidRDefault="000E1E32" w:rsidP="00973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3A5FDCE4" w14:textId="77777777" w:rsidR="00785BEC" w:rsidRPr="00973747" w:rsidRDefault="000E1E32" w:rsidP="0097374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по выбору вариативной части </w:t>
            </w:r>
            <w:r w:rsidR="00973747" w:rsidRPr="002271E1">
              <w:rPr>
                <w:rFonts w:ascii="Times New Roman" w:hAnsi="Times New Roman" w:cs="Times New Roman"/>
                <w:sz w:val="24"/>
                <w:szCs w:val="24"/>
              </w:rPr>
              <w:t>блока Б1 учебного плана</w:t>
            </w:r>
          </w:p>
        </w:tc>
      </w:tr>
      <w:tr w:rsidR="00785BEC" w:rsidRPr="00973747" w14:paraId="2AD440E6" w14:textId="77777777" w:rsidTr="00973747">
        <w:tc>
          <w:tcPr>
            <w:tcW w:w="2943" w:type="dxa"/>
          </w:tcPr>
          <w:p w14:paraId="345D437A" w14:textId="77777777" w:rsidR="00785BEC" w:rsidRPr="00973747" w:rsidRDefault="000E1E32" w:rsidP="00973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78F2618E" w14:textId="77777777" w:rsidR="00785BEC" w:rsidRPr="00973747" w:rsidRDefault="001B2BCD" w:rsidP="001B2BCD">
            <w:pP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F0A5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E1E32"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приближенных вычислений и оценка </w:t>
            </w:r>
            <w:r w:rsidR="000E1E32" w:rsidRPr="00973747">
              <w:rPr>
                <w:rFonts w:ascii="Times New Roman" w:hAnsi="Times New Roman" w:cs="Times New Roman"/>
                <w:sz w:val="24"/>
                <w:szCs w:val="24"/>
              </w:rPr>
              <w:t>погрешностей</w:t>
            </w:r>
            <w:r w:rsidR="000E1E32"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вычислениях</w:t>
            </w:r>
          </w:p>
          <w:p w14:paraId="0595744F" w14:textId="77777777" w:rsidR="00785BEC" w:rsidRPr="00973747" w:rsidRDefault="001B2BCD" w:rsidP="001B2BCD">
            <w:pP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F0A5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E1E32"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значений функции</w:t>
            </w:r>
          </w:p>
          <w:p w14:paraId="519BA795" w14:textId="77777777" w:rsidR="00785BEC" w:rsidRPr="00973747" w:rsidRDefault="001B2BCD" w:rsidP="001B2B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F0A5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E1E32"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Численное решение систем линейных алгебраических уравнений.</w:t>
            </w:r>
          </w:p>
          <w:p w14:paraId="5B78D166" w14:textId="77777777" w:rsidR="00785BEC" w:rsidRPr="00973747" w:rsidRDefault="001B2BCD" w:rsidP="001B2B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F0A5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E1E32"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Интерполирование функции.</w:t>
            </w:r>
          </w:p>
          <w:p w14:paraId="450620D4" w14:textId="77777777" w:rsidR="00785BEC" w:rsidRPr="00973747" w:rsidRDefault="001B2BCD" w:rsidP="001B2BCD">
            <w:pP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F0A5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0E1E32"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Численное дифференцирование</w:t>
            </w:r>
          </w:p>
          <w:p w14:paraId="172638A3" w14:textId="77777777" w:rsidR="00785BEC" w:rsidRPr="00973747" w:rsidRDefault="001B2BCD" w:rsidP="001B2BCD">
            <w:pP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F0A5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E1E32"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Приближенное вычисление интегралов</w:t>
            </w:r>
          </w:p>
          <w:p w14:paraId="305793F7" w14:textId="77777777" w:rsidR="00785BEC" w:rsidRPr="00973747" w:rsidRDefault="001B2BCD" w:rsidP="001B2BCD">
            <w:pP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F0A5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0E1E32"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Приближенное решение обыкновенных дифференциальных уравнений</w:t>
            </w:r>
          </w:p>
        </w:tc>
      </w:tr>
      <w:tr w:rsidR="00761E62" w:rsidRPr="00973747" w14:paraId="37E3D9C1" w14:textId="77777777" w:rsidTr="00973747">
        <w:tc>
          <w:tcPr>
            <w:tcW w:w="2943" w:type="dxa"/>
          </w:tcPr>
          <w:p w14:paraId="2BCA8D0D" w14:textId="77777777" w:rsidR="00761E62" w:rsidRPr="00973747" w:rsidRDefault="00761E62" w:rsidP="009737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1491E8DE" w14:textId="77777777" w:rsidR="00761E62" w:rsidRPr="002271E1" w:rsidRDefault="00761E62" w:rsidP="00187E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ОПК-5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14:paraId="3C9F4884" w14:textId="77777777" w:rsidR="00761E62" w:rsidRPr="002271E1" w:rsidRDefault="00761E62" w:rsidP="00187E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ДК-1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 </w:t>
            </w:r>
          </w:p>
          <w:p w14:paraId="45ADCED0" w14:textId="77777777" w:rsidR="00761E62" w:rsidRPr="002271E1" w:rsidRDefault="00761E62" w:rsidP="00187E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ПК-3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эффективности.</w:t>
            </w:r>
          </w:p>
        </w:tc>
      </w:tr>
      <w:tr w:rsidR="00785BEC" w:rsidRPr="00973747" w14:paraId="173AFF57" w14:textId="77777777" w:rsidTr="00973747">
        <w:trPr>
          <w:trHeight w:val="540"/>
        </w:trPr>
        <w:tc>
          <w:tcPr>
            <w:tcW w:w="2943" w:type="dxa"/>
          </w:tcPr>
          <w:p w14:paraId="3B2592F0" w14:textId="77777777" w:rsidR="00785BEC" w:rsidRPr="00973747" w:rsidRDefault="000E1E32" w:rsidP="00973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AA4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AA4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2B82C227" w14:textId="77777777" w:rsidR="00785BEC" w:rsidRPr="00973747" w:rsidRDefault="00785BEC" w:rsidP="00973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5F1826" w14:textId="77777777" w:rsidR="00785BEC" w:rsidRPr="00973747" w:rsidRDefault="000E1E32" w:rsidP="00973747">
            <w:p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252E5CAC" w14:textId="77777777" w:rsidR="00846B1F" w:rsidRPr="00846B1F" w:rsidRDefault="00846B1F" w:rsidP="00846B1F">
            <w:pPr>
              <w:pStyle w:val="ad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численные методы и алгоритмы решения </w:t>
            </w:r>
            <w:r w:rsidRPr="0097374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задач профессиональной </w:t>
            </w:r>
            <w:r w:rsidRPr="00846B1F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EA5F76A" w14:textId="77777777" w:rsidR="00785BEC" w:rsidRPr="00973747" w:rsidRDefault="000E1E32" w:rsidP="00716833">
            <w:pPr>
              <w:pStyle w:val="ad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общей теории численных методов</w:t>
            </w:r>
            <w:r w:rsidR="0084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11A1E8" w14:textId="77777777" w:rsidR="00785BEC" w:rsidRPr="00973747" w:rsidRDefault="000E1E32" w:rsidP="00716833">
            <w:pPr>
              <w:pStyle w:val="ad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приближенные и численные методы алгебры и математического анализа, используемые для решения при</w:t>
            </w:r>
            <w:r w:rsidR="0071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ладных задач в профессиональной деятельности</w:t>
            </w:r>
            <w:r w:rsidR="0084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7D199E" w14:textId="77777777" w:rsidR="00846B1F" w:rsidRPr="00846B1F" w:rsidRDefault="00716833" w:rsidP="00716833">
            <w:pPr>
              <w:pStyle w:val="ad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E1E32"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способы повышения эффективности вычислительных алгоритмов</w:t>
            </w:r>
            <w:r w:rsidR="0084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E1E32"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4CC884" w14:textId="77777777" w:rsidR="00785BEC" w:rsidRPr="00973747" w:rsidRDefault="000E1E32" w:rsidP="00716833">
            <w:pPr>
              <w:pStyle w:val="ad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построения и применения эффективных численных алгоритмов</w:t>
            </w:r>
            <w:r w:rsidR="0084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B5758E" w14:textId="77777777" w:rsidR="00785BEC" w:rsidRPr="00973747" w:rsidRDefault="000E1E32" w:rsidP="00716833">
            <w:pPr>
              <w:pStyle w:val="ad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прикладной области на концептуальном, логическом, математическом и алгоритмическом уровнях.</w:t>
            </w:r>
          </w:p>
          <w:p w14:paraId="1D6B76F8" w14:textId="77777777" w:rsidR="00785BEC" w:rsidRPr="00973747" w:rsidRDefault="000E1E32" w:rsidP="00716833">
            <w:p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14:paraId="3EBFCC47" w14:textId="77777777" w:rsidR="00846B1F" w:rsidRPr="00973747" w:rsidRDefault="00846B1F" w:rsidP="00846B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численные методы и алгоритмы решения практических задач алгебры,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 анализа,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реализовывать эти алгоритмы на персональном компьютере, пользуясь средствами программирования или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пакетами прикладных программ;</w:t>
            </w:r>
          </w:p>
          <w:p w14:paraId="5F0CA4DF" w14:textId="77777777" w:rsidR="00785BEC" w:rsidRPr="00973747" w:rsidRDefault="000E1E32" w:rsidP="0071683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численные методы для решения конкретных задач из различных обла</w:t>
            </w:r>
            <w:r w:rsidR="0084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математики и ее приложений;</w:t>
            </w:r>
          </w:p>
          <w:p w14:paraId="031DDA21" w14:textId="77777777" w:rsidR="00785BEC" w:rsidRPr="00973747" w:rsidRDefault="000E1E32" w:rsidP="0071683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основе теории приближений методы практической оценки точности результатов, полученных в ходе решения тех или иных вычислительных задач</w:t>
            </w:r>
            <w:r w:rsidR="0084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45D2AC" w14:textId="77777777" w:rsidR="00785BEC" w:rsidRPr="00973747" w:rsidRDefault="000E1E32" w:rsidP="0071683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результаты вычислительного эксперимента с помощью современных компьютерных средств визуализации</w:t>
            </w:r>
            <w:r w:rsidR="0084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AFCA2F" w14:textId="77777777" w:rsidR="00785BEC" w:rsidRPr="00973747" w:rsidRDefault="000E1E32" w:rsidP="0071683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и обосновывать выбор численных </w:t>
            </w:r>
            <w:r w:rsidR="0084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методов </w:t>
            </w: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 конкретных профессиональных зада</w:t>
            </w:r>
            <w:r w:rsidR="0084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  <w:p w14:paraId="62EC324E" w14:textId="77777777" w:rsidR="00785BEC" w:rsidRPr="00973747" w:rsidRDefault="000E1E32" w:rsidP="00716833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14:paraId="1A52D43F" w14:textId="77777777" w:rsidR="009535E3" w:rsidRDefault="009535E3" w:rsidP="0071683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решения практических задач математического анализа, используя изученные численные 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6A53CAA" w14:textId="77777777" w:rsidR="00785BEC" w:rsidRPr="00973747" w:rsidRDefault="000E1E32" w:rsidP="0071683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различных численных методов, в том числе реализованных в готовых библиотеках функций современных математических систем</w:t>
            </w:r>
          </w:p>
          <w:p w14:paraId="3C154669" w14:textId="77777777" w:rsidR="00785BEC" w:rsidRPr="00973747" w:rsidRDefault="000E1E32" w:rsidP="009535E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различных численных методов для проведения компьютерных экспериментов.</w:t>
            </w:r>
          </w:p>
        </w:tc>
      </w:tr>
      <w:tr w:rsidR="00785BEC" w:rsidRPr="00973747" w14:paraId="58A8CA8E" w14:textId="77777777" w:rsidTr="00973747">
        <w:tc>
          <w:tcPr>
            <w:tcW w:w="2943" w:type="dxa"/>
          </w:tcPr>
          <w:p w14:paraId="4D62743D" w14:textId="77777777" w:rsidR="00785BEC" w:rsidRPr="00973747" w:rsidRDefault="000E1E32" w:rsidP="00AA4C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55121483" w14:textId="77777777" w:rsidR="00785BEC" w:rsidRPr="00973747" w:rsidRDefault="000E1E32" w:rsidP="0097374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31A9C2F4" w14:textId="77777777" w:rsidR="00785BEC" w:rsidRPr="00973747" w:rsidRDefault="000E1E32" w:rsidP="0097374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785BEC" w:rsidRPr="00973747" w14:paraId="243663D9" w14:textId="77777777" w:rsidTr="00973747">
        <w:tc>
          <w:tcPr>
            <w:tcW w:w="2943" w:type="dxa"/>
          </w:tcPr>
          <w:p w14:paraId="5E6F811A" w14:textId="77777777" w:rsidR="00785BEC" w:rsidRPr="00973747" w:rsidRDefault="000E1E32" w:rsidP="00973747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76B8A247" w14:textId="77777777" w:rsidR="00785BEC" w:rsidRPr="00973747" w:rsidRDefault="000E1E32" w:rsidP="007168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785BEC" w:rsidRPr="00973747" w14:paraId="485D6699" w14:textId="77777777" w:rsidTr="00973747">
        <w:tc>
          <w:tcPr>
            <w:tcW w:w="2943" w:type="dxa"/>
          </w:tcPr>
          <w:p w14:paraId="55A13E98" w14:textId="77777777" w:rsidR="00785BEC" w:rsidRPr="00973747" w:rsidRDefault="000E1E32" w:rsidP="00AA4C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AA4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25EB20FE" w14:textId="77777777" w:rsidR="00785BEC" w:rsidRPr="00973747" w:rsidRDefault="000E1E32" w:rsidP="0097374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785BEC" w:rsidRPr="00973747" w14:paraId="6A82160E" w14:textId="77777777" w:rsidTr="00973747">
        <w:tc>
          <w:tcPr>
            <w:tcW w:w="2943" w:type="dxa"/>
          </w:tcPr>
          <w:p w14:paraId="4235C982" w14:textId="77777777" w:rsidR="00785BEC" w:rsidRPr="00973747" w:rsidRDefault="000E1E32" w:rsidP="00973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24805679" w14:textId="77777777" w:rsidR="00785BEC" w:rsidRPr="00973747" w:rsidRDefault="000E1E32" w:rsidP="007168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1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47">
              <w:rPr>
                <w:rFonts w:ascii="Times New Roman" w:hAnsi="Times New Roman" w:cs="Times New Roman"/>
                <w:sz w:val="24"/>
                <w:szCs w:val="24"/>
              </w:rPr>
              <w:t xml:space="preserve">/ 5 </w:t>
            </w:r>
            <w:proofErr w:type="spellStart"/>
            <w:r w:rsidRPr="0097374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7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BEC" w:rsidRPr="00973747" w14:paraId="35D24BDE" w14:textId="77777777" w:rsidTr="00973747">
        <w:tc>
          <w:tcPr>
            <w:tcW w:w="2943" w:type="dxa"/>
          </w:tcPr>
          <w:p w14:paraId="1B94F679" w14:textId="77777777" w:rsidR="00785BEC" w:rsidRPr="00973747" w:rsidRDefault="000E1E32" w:rsidP="00973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3CC03C33" w14:textId="77777777" w:rsidR="00785BEC" w:rsidRPr="00973747" w:rsidRDefault="000E1E32" w:rsidP="0097374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FB5473B" w14:textId="77777777" w:rsidR="00785BEC" w:rsidRPr="00973747" w:rsidRDefault="00785BEC" w:rsidP="0097374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87A9C7E" w14:textId="77777777" w:rsidR="00785BEC" w:rsidRPr="00973747" w:rsidRDefault="00785BEC" w:rsidP="00973747">
      <w:pPr>
        <w:spacing w:after="0" w:line="240" w:lineRule="auto"/>
        <w:rPr>
          <w:rFonts w:ascii="Times New Roman" w:hAnsi="Times New Roman" w:cs="Times New Roman"/>
        </w:rPr>
      </w:pPr>
    </w:p>
    <w:p w14:paraId="22D2637E" w14:textId="77777777" w:rsidR="00785BEC" w:rsidRPr="00973747" w:rsidRDefault="00785BEC" w:rsidP="00973747">
      <w:pPr>
        <w:spacing w:after="0" w:line="240" w:lineRule="auto"/>
        <w:rPr>
          <w:rFonts w:ascii="Times New Roman" w:hAnsi="Times New Roman" w:cs="Times New Roman"/>
        </w:rPr>
      </w:pPr>
    </w:p>
    <w:sectPr w:rsidR="00785BEC" w:rsidRPr="00973747" w:rsidSect="009737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2BF"/>
    <w:multiLevelType w:val="multilevel"/>
    <w:tmpl w:val="12F862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6E6C"/>
    <w:multiLevelType w:val="multilevel"/>
    <w:tmpl w:val="49F86E6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F67D2"/>
    <w:multiLevelType w:val="multilevel"/>
    <w:tmpl w:val="6D8F67D2"/>
    <w:lvl w:ilvl="0">
      <w:start w:val="1"/>
      <w:numFmt w:val="bullet"/>
      <w:lvlText w:val="–"/>
      <w:lvlJc w:val="left"/>
      <w:pPr>
        <w:ind w:left="461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0E1E32"/>
    <w:rsid w:val="00103ACE"/>
    <w:rsid w:val="00121637"/>
    <w:rsid w:val="001B2BCD"/>
    <w:rsid w:val="001B6EC7"/>
    <w:rsid w:val="001D0CC5"/>
    <w:rsid w:val="0021431E"/>
    <w:rsid w:val="00216164"/>
    <w:rsid w:val="0023457E"/>
    <w:rsid w:val="002C5E5F"/>
    <w:rsid w:val="003030B4"/>
    <w:rsid w:val="0033138A"/>
    <w:rsid w:val="0045157D"/>
    <w:rsid w:val="00470233"/>
    <w:rsid w:val="005321C0"/>
    <w:rsid w:val="005D3047"/>
    <w:rsid w:val="00600585"/>
    <w:rsid w:val="00693D61"/>
    <w:rsid w:val="00716833"/>
    <w:rsid w:val="007204CA"/>
    <w:rsid w:val="00761E62"/>
    <w:rsid w:val="00780775"/>
    <w:rsid w:val="007841F0"/>
    <w:rsid w:val="00785BEC"/>
    <w:rsid w:val="007D53C8"/>
    <w:rsid w:val="00815154"/>
    <w:rsid w:val="0081711C"/>
    <w:rsid w:val="00846B1F"/>
    <w:rsid w:val="00866CE8"/>
    <w:rsid w:val="00872A7A"/>
    <w:rsid w:val="008C6AC6"/>
    <w:rsid w:val="008D73EC"/>
    <w:rsid w:val="009535E3"/>
    <w:rsid w:val="00973747"/>
    <w:rsid w:val="00973BAE"/>
    <w:rsid w:val="00A25997"/>
    <w:rsid w:val="00AA179C"/>
    <w:rsid w:val="00AA2147"/>
    <w:rsid w:val="00AA4C6E"/>
    <w:rsid w:val="00AD6B8C"/>
    <w:rsid w:val="00B47F91"/>
    <w:rsid w:val="00B86C4B"/>
    <w:rsid w:val="00B93C09"/>
    <w:rsid w:val="00C14332"/>
    <w:rsid w:val="00C347D5"/>
    <w:rsid w:val="00CB6652"/>
    <w:rsid w:val="00CE623A"/>
    <w:rsid w:val="00D56F64"/>
    <w:rsid w:val="00EA11B5"/>
    <w:rsid w:val="00EE5D47"/>
    <w:rsid w:val="00F700E9"/>
    <w:rsid w:val="034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3FCF2D8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99"/>
    <w:qFormat/>
    <w:rPr>
      <w:rFonts w:ascii="Times New Roman" w:hAnsi="Times New Roman" w:cs="Times New Roman" w:hint="default"/>
      <w:i/>
      <w:iCs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Pr>
      <w:rFonts w:ascii="Times New Roman" w:eastAsiaTheme="majorEastAsia" w:hAnsi="Times New Roman" w:cstheme="majorBidi"/>
      <w:bCs/>
      <w:sz w:val="24"/>
      <w:szCs w:val="26"/>
    </w:rPr>
  </w:style>
  <w:style w:type="paragraph" w:styleId="ad">
    <w:name w:val="List Paragraph"/>
    <w:basedOn w:val="a"/>
    <w:link w:val="ae"/>
    <w:uiPriority w:val="34"/>
    <w:qFormat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e">
    <w:name w:val="Абзац списка Знак"/>
    <w:link w:val="ad"/>
    <w:uiPriority w:val="99"/>
    <w:locked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Pr>
      <w:rFonts w:ascii="Times New Roman" w:hAnsi="Times New Roman" w:cs="Times New Roman" w:hint="default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754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25</cp:revision>
  <dcterms:created xsi:type="dcterms:W3CDTF">2018-05-28T11:58:00Z</dcterms:created>
  <dcterms:modified xsi:type="dcterms:W3CDTF">2021-01-08T20:37:00Z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