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2D" w:rsidRPr="005F6A11" w:rsidRDefault="00E27E2D" w:rsidP="00E27E2D">
      <w:pPr>
        <w:widowControl w:val="0"/>
        <w:tabs>
          <w:tab w:val="left" w:pos="0"/>
        </w:tabs>
        <w:spacing w:after="0" w:line="240" w:lineRule="auto"/>
        <w:jc w:val="center"/>
        <w:rPr>
          <w:rFonts w:ascii="Times New Roman" w:hAnsi="Times New Roman"/>
          <w:sz w:val="28"/>
          <w:szCs w:val="28"/>
        </w:rPr>
      </w:pPr>
      <w:r w:rsidRPr="005F6A11">
        <w:rPr>
          <w:rFonts w:ascii="Times New Roman" w:hAnsi="Times New Roman"/>
          <w:sz w:val="28"/>
          <w:szCs w:val="28"/>
        </w:rPr>
        <w:t>Негосударственное аккредитованное некоммерческое частное образовательное учреждение высшего образования «Академия маркетинга и социально-информационных технологий – ИМСИТ»</w:t>
      </w:r>
    </w:p>
    <w:p w:rsidR="00E27E2D" w:rsidRPr="005F6A11" w:rsidRDefault="00E27E2D" w:rsidP="00E27E2D">
      <w:pPr>
        <w:widowControl w:val="0"/>
        <w:tabs>
          <w:tab w:val="left" w:pos="0"/>
        </w:tabs>
        <w:spacing w:after="0" w:line="240" w:lineRule="auto"/>
        <w:jc w:val="center"/>
        <w:rPr>
          <w:rFonts w:ascii="Times New Roman" w:hAnsi="Times New Roman"/>
          <w:sz w:val="28"/>
          <w:szCs w:val="28"/>
        </w:rPr>
      </w:pPr>
      <w:r w:rsidRPr="005F6A11">
        <w:rPr>
          <w:rFonts w:ascii="Times New Roman" w:hAnsi="Times New Roman"/>
          <w:sz w:val="28"/>
          <w:szCs w:val="28"/>
        </w:rPr>
        <w:t>(г. Краснодар)</w:t>
      </w:r>
    </w:p>
    <w:p w:rsidR="00E27E2D" w:rsidRPr="00C909BF" w:rsidRDefault="00E27E2D" w:rsidP="00E27E2D">
      <w:pPr>
        <w:widowControl w:val="0"/>
        <w:tabs>
          <w:tab w:val="left" w:pos="0"/>
        </w:tabs>
        <w:spacing w:after="0" w:line="240" w:lineRule="auto"/>
        <w:jc w:val="center"/>
        <w:rPr>
          <w:rFonts w:ascii="Times New Roman" w:hAnsi="Times New Roman"/>
          <w:color w:val="FF0000"/>
          <w:sz w:val="28"/>
          <w:szCs w:val="28"/>
        </w:rPr>
      </w:pPr>
    </w:p>
    <w:p w:rsidR="00E27E2D" w:rsidRDefault="00E27E2D" w:rsidP="00E27E2D">
      <w:pPr>
        <w:widowControl w:val="0"/>
        <w:tabs>
          <w:tab w:val="left" w:pos="0"/>
        </w:tabs>
        <w:spacing w:after="0" w:line="240" w:lineRule="auto"/>
        <w:jc w:val="center"/>
        <w:rPr>
          <w:rFonts w:ascii="Times New Roman" w:hAnsi="Times New Roman"/>
          <w:color w:val="FF0000"/>
          <w:sz w:val="28"/>
          <w:szCs w:val="28"/>
        </w:rPr>
      </w:pPr>
    </w:p>
    <w:p w:rsidR="00E27E2D" w:rsidRDefault="00E27E2D" w:rsidP="00E27E2D">
      <w:pPr>
        <w:spacing w:after="0" w:line="240" w:lineRule="auto"/>
        <w:ind w:left="-709" w:right="106" w:firstLine="142"/>
        <w:jc w:val="center"/>
        <w:rPr>
          <w:rFonts w:ascii="Times New Roman" w:hAnsi="Times New Roman"/>
          <w:sz w:val="28"/>
          <w:szCs w:val="28"/>
          <w:lang w:eastAsia="ar-SA"/>
        </w:rPr>
      </w:pPr>
      <w:r>
        <w:rPr>
          <w:rFonts w:ascii="Times New Roman" w:hAnsi="Times New Roman"/>
          <w:sz w:val="28"/>
          <w:szCs w:val="28"/>
          <w:lang w:eastAsia="ar-SA"/>
        </w:rPr>
        <w:t>ИНСТИТУТ ПЕДАГОГИКИ И СОЦИАЛЬНЫХ КОММУНИКАЦИЙ</w:t>
      </w:r>
    </w:p>
    <w:p w:rsidR="00E27E2D" w:rsidRPr="00C909BF" w:rsidRDefault="00E27E2D" w:rsidP="00E27E2D">
      <w:pPr>
        <w:widowControl w:val="0"/>
        <w:tabs>
          <w:tab w:val="left" w:pos="0"/>
        </w:tabs>
        <w:spacing w:after="0" w:line="240" w:lineRule="auto"/>
        <w:jc w:val="center"/>
        <w:rPr>
          <w:rFonts w:ascii="Times New Roman" w:hAnsi="Times New Roman"/>
          <w:color w:val="FF0000"/>
          <w:sz w:val="28"/>
          <w:szCs w:val="28"/>
        </w:rPr>
      </w:pPr>
    </w:p>
    <w:p w:rsidR="00E27E2D" w:rsidRPr="000D1569" w:rsidRDefault="00E27E2D" w:rsidP="00E27E2D">
      <w:pPr>
        <w:widowControl w:val="0"/>
        <w:tabs>
          <w:tab w:val="left" w:pos="0"/>
        </w:tabs>
        <w:autoSpaceDE w:val="0"/>
        <w:autoSpaceDN w:val="0"/>
        <w:adjustRightInd w:val="0"/>
        <w:spacing w:after="0" w:line="240" w:lineRule="auto"/>
        <w:jc w:val="center"/>
        <w:rPr>
          <w:rFonts w:ascii="Times New Roman" w:hAnsi="Times New Roman"/>
          <w:bCs/>
          <w:iCs/>
          <w:sz w:val="24"/>
          <w:szCs w:val="24"/>
        </w:rPr>
      </w:pPr>
    </w:p>
    <w:p w:rsidR="00E27E2D" w:rsidRPr="000D1569" w:rsidRDefault="00E27E2D" w:rsidP="00E27E2D">
      <w:pPr>
        <w:widowControl w:val="0"/>
        <w:tabs>
          <w:tab w:val="left" w:pos="0"/>
        </w:tabs>
        <w:autoSpaceDE w:val="0"/>
        <w:autoSpaceDN w:val="0"/>
        <w:adjustRightInd w:val="0"/>
        <w:spacing w:after="0" w:line="240" w:lineRule="auto"/>
        <w:jc w:val="center"/>
        <w:rPr>
          <w:rFonts w:ascii="Times New Roman" w:hAnsi="Times New Roman"/>
          <w:bCs/>
          <w:iCs/>
          <w:sz w:val="24"/>
          <w:szCs w:val="24"/>
        </w:rPr>
      </w:pPr>
      <w:r w:rsidRPr="000D1569">
        <w:rPr>
          <w:rFonts w:ascii="Times New Roman" w:hAnsi="Times New Roman"/>
          <w:bCs/>
          <w:iCs/>
          <w:sz w:val="24"/>
          <w:szCs w:val="24"/>
        </w:rPr>
        <w:t xml:space="preserve">КАФЕДРА </w:t>
      </w:r>
      <w:r>
        <w:rPr>
          <w:rFonts w:ascii="Times New Roman" w:hAnsi="Times New Roman"/>
          <w:bCs/>
          <w:iCs/>
          <w:sz w:val="24"/>
          <w:szCs w:val="24"/>
        </w:rPr>
        <w:t>РЕКЛАМЫ И ДИЗАЙНА</w:t>
      </w:r>
    </w:p>
    <w:p w:rsidR="00E27E2D" w:rsidRPr="00C909BF" w:rsidRDefault="00E27E2D" w:rsidP="00E27E2D">
      <w:pPr>
        <w:widowControl w:val="0"/>
        <w:tabs>
          <w:tab w:val="left" w:pos="0"/>
        </w:tabs>
        <w:spacing w:after="0" w:line="240" w:lineRule="auto"/>
        <w:jc w:val="center"/>
        <w:rPr>
          <w:rFonts w:ascii="Times New Roman" w:hAnsi="Times New Roman"/>
          <w:color w:val="FF0000"/>
          <w:sz w:val="28"/>
          <w:szCs w:val="28"/>
        </w:rPr>
      </w:pPr>
    </w:p>
    <w:p w:rsidR="00E27E2D" w:rsidRPr="00C909BF" w:rsidRDefault="00E27E2D" w:rsidP="00E27E2D">
      <w:pPr>
        <w:widowControl w:val="0"/>
        <w:tabs>
          <w:tab w:val="left" w:pos="0"/>
        </w:tabs>
        <w:spacing w:after="0" w:line="240" w:lineRule="auto"/>
        <w:jc w:val="center"/>
        <w:rPr>
          <w:rFonts w:ascii="Times New Roman" w:hAnsi="Times New Roman"/>
          <w:color w:val="FF0000"/>
          <w:sz w:val="28"/>
          <w:szCs w:val="28"/>
        </w:rPr>
      </w:pPr>
    </w:p>
    <w:p w:rsidR="00E27E2D" w:rsidRDefault="00E27E2D" w:rsidP="00E27E2D">
      <w:pPr>
        <w:widowControl w:val="0"/>
        <w:spacing w:after="0" w:line="240" w:lineRule="auto"/>
        <w:ind w:right="423" w:firstLine="142"/>
        <w:jc w:val="center"/>
        <w:rPr>
          <w:rFonts w:ascii="Times New Roman" w:hAnsi="Times New Roman"/>
          <w:sz w:val="28"/>
          <w:szCs w:val="28"/>
        </w:rPr>
      </w:pPr>
      <w:r>
        <w:rPr>
          <w:rFonts w:ascii="Times New Roman" w:hAnsi="Times New Roman"/>
          <w:sz w:val="28"/>
          <w:szCs w:val="28"/>
        </w:rPr>
        <w:t xml:space="preserve">                                                                      </w:t>
      </w:r>
      <w:r w:rsidRPr="00532F49">
        <w:rPr>
          <w:rFonts w:ascii="Times New Roman" w:hAnsi="Times New Roman"/>
          <w:sz w:val="28"/>
          <w:szCs w:val="28"/>
        </w:rPr>
        <w:t>УТВЕРЖДАЮ</w:t>
      </w:r>
    </w:p>
    <w:p w:rsidR="00E27E2D" w:rsidRDefault="00E27E2D" w:rsidP="00E27E2D">
      <w:pPr>
        <w:widowControl w:val="0"/>
        <w:spacing w:after="0" w:line="240" w:lineRule="auto"/>
        <w:ind w:right="423" w:firstLine="142"/>
        <w:jc w:val="center"/>
        <w:rPr>
          <w:rFonts w:ascii="Times New Roman" w:hAnsi="Times New Roman"/>
          <w:sz w:val="28"/>
          <w:szCs w:val="28"/>
        </w:rPr>
      </w:pPr>
      <w:r>
        <w:rPr>
          <w:rFonts w:ascii="Times New Roman" w:hAnsi="Times New Roman"/>
          <w:sz w:val="28"/>
          <w:szCs w:val="28"/>
        </w:rPr>
        <w:t xml:space="preserve">                                                                          Ректор Академии,</w:t>
      </w:r>
    </w:p>
    <w:p w:rsidR="00E27E2D" w:rsidRDefault="00E27E2D" w:rsidP="00E27E2D">
      <w:pPr>
        <w:widowControl w:val="0"/>
        <w:spacing w:after="0" w:line="240" w:lineRule="auto"/>
        <w:ind w:right="423" w:firstLine="142"/>
        <w:jc w:val="center"/>
        <w:rPr>
          <w:rFonts w:ascii="Times New Roman" w:hAnsi="Times New Roman"/>
          <w:sz w:val="28"/>
          <w:szCs w:val="28"/>
        </w:rPr>
      </w:pPr>
      <w:r>
        <w:rPr>
          <w:rFonts w:ascii="Times New Roman" w:hAnsi="Times New Roman"/>
          <w:sz w:val="28"/>
          <w:szCs w:val="28"/>
        </w:rPr>
        <w:t xml:space="preserve">                                                               профессор</w:t>
      </w:r>
    </w:p>
    <w:p w:rsidR="00E27E2D" w:rsidRDefault="00E27E2D" w:rsidP="00E27E2D">
      <w:pPr>
        <w:widowControl w:val="0"/>
        <w:spacing w:after="0" w:line="240" w:lineRule="auto"/>
        <w:ind w:right="423" w:firstLine="142"/>
        <w:jc w:val="center"/>
        <w:rPr>
          <w:rFonts w:ascii="Times New Roman" w:hAnsi="Times New Roman"/>
          <w:sz w:val="28"/>
          <w:szCs w:val="28"/>
        </w:rPr>
      </w:pPr>
      <w:r>
        <w:rPr>
          <w:rFonts w:ascii="Times New Roman" w:hAnsi="Times New Roman"/>
          <w:sz w:val="28"/>
          <w:szCs w:val="28"/>
        </w:rPr>
        <w:t xml:space="preserve">                                                                    Р.Л. Агабекян</w:t>
      </w:r>
    </w:p>
    <w:p w:rsidR="00E27E2D" w:rsidRPr="00532F49" w:rsidRDefault="00E27E2D" w:rsidP="00E27E2D">
      <w:pPr>
        <w:widowControl w:val="0"/>
        <w:spacing w:after="0" w:line="240" w:lineRule="auto"/>
        <w:ind w:right="423" w:firstLine="142"/>
        <w:jc w:val="center"/>
        <w:rPr>
          <w:rFonts w:ascii="Times New Roman" w:hAnsi="Times New Roman"/>
          <w:sz w:val="28"/>
          <w:szCs w:val="28"/>
        </w:rPr>
      </w:pPr>
      <w:r>
        <w:rPr>
          <w:rFonts w:ascii="Times New Roman" w:hAnsi="Times New Roman"/>
          <w:sz w:val="28"/>
          <w:szCs w:val="28"/>
        </w:rPr>
        <w:t xml:space="preserve">                                                                        17 апреля 2023 г.</w:t>
      </w:r>
    </w:p>
    <w:p w:rsidR="00E27E2D" w:rsidRPr="00C909BF" w:rsidRDefault="00E27E2D" w:rsidP="00E27E2D">
      <w:pPr>
        <w:widowControl w:val="0"/>
        <w:tabs>
          <w:tab w:val="left" w:pos="0"/>
        </w:tabs>
        <w:spacing w:after="0" w:line="240" w:lineRule="auto"/>
        <w:jc w:val="center"/>
        <w:rPr>
          <w:rFonts w:ascii="Times New Roman" w:hAnsi="Times New Roman"/>
          <w:color w:val="FF0000"/>
          <w:sz w:val="28"/>
          <w:szCs w:val="28"/>
        </w:rPr>
      </w:pPr>
    </w:p>
    <w:p w:rsidR="00E27E2D" w:rsidRPr="00C909BF" w:rsidRDefault="00E27E2D" w:rsidP="00E27E2D">
      <w:pPr>
        <w:widowControl w:val="0"/>
        <w:tabs>
          <w:tab w:val="left" w:pos="0"/>
        </w:tabs>
        <w:spacing w:after="0" w:line="240" w:lineRule="auto"/>
        <w:rPr>
          <w:rFonts w:ascii="Times New Roman" w:hAnsi="Times New Roman"/>
          <w:color w:val="FF0000"/>
          <w:sz w:val="32"/>
          <w:szCs w:val="32"/>
        </w:rPr>
      </w:pPr>
    </w:p>
    <w:p w:rsidR="00E27E2D" w:rsidRPr="00D72127" w:rsidRDefault="00E27E2D" w:rsidP="00E27E2D">
      <w:pPr>
        <w:widowControl w:val="0"/>
        <w:tabs>
          <w:tab w:val="left" w:pos="0"/>
        </w:tabs>
        <w:spacing w:after="0"/>
        <w:jc w:val="center"/>
        <w:rPr>
          <w:rFonts w:ascii="Times New Roman" w:hAnsi="Times New Roman"/>
          <w:b/>
          <w:sz w:val="28"/>
        </w:rPr>
      </w:pPr>
      <w:r w:rsidRPr="00D72127">
        <w:rPr>
          <w:rFonts w:ascii="Times New Roman" w:hAnsi="Times New Roman"/>
          <w:b/>
          <w:sz w:val="28"/>
        </w:rPr>
        <w:t>ОСНОВНАЯ ПРОФЕССИОНАЛЬНАЯ ОБРАЗОВАТЕЛЬНАЯ</w:t>
      </w:r>
    </w:p>
    <w:p w:rsidR="00E27E2D" w:rsidRPr="00D72127" w:rsidRDefault="00E27E2D" w:rsidP="00E27E2D">
      <w:pPr>
        <w:widowControl w:val="0"/>
        <w:tabs>
          <w:tab w:val="left" w:pos="0"/>
        </w:tabs>
        <w:spacing w:after="0"/>
        <w:jc w:val="center"/>
        <w:rPr>
          <w:rFonts w:ascii="Times New Roman" w:hAnsi="Times New Roman"/>
          <w:b/>
          <w:sz w:val="28"/>
        </w:rPr>
      </w:pPr>
      <w:r w:rsidRPr="00D72127">
        <w:rPr>
          <w:rFonts w:ascii="Times New Roman" w:hAnsi="Times New Roman"/>
          <w:b/>
          <w:sz w:val="28"/>
        </w:rPr>
        <w:t>ПРОГРАММА ВЫСШЕГО ОБРАЗОВАНИЯ</w:t>
      </w:r>
    </w:p>
    <w:p w:rsidR="00E27E2D" w:rsidRPr="00D72127" w:rsidRDefault="00E27E2D" w:rsidP="00E27E2D">
      <w:pPr>
        <w:widowControl w:val="0"/>
        <w:tabs>
          <w:tab w:val="left" w:pos="0"/>
        </w:tabs>
        <w:spacing w:after="0"/>
        <w:jc w:val="center"/>
        <w:rPr>
          <w:rFonts w:ascii="Times New Roman" w:hAnsi="Times New Roman"/>
          <w:b/>
          <w:sz w:val="28"/>
        </w:rPr>
      </w:pPr>
      <w:r w:rsidRPr="00D72127">
        <w:rPr>
          <w:rFonts w:ascii="Times New Roman" w:hAnsi="Times New Roman"/>
          <w:b/>
          <w:sz w:val="28"/>
        </w:rPr>
        <w:t>(бакалавриат)</w:t>
      </w:r>
    </w:p>
    <w:p w:rsidR="00E27E2D" w:rsidRPr="00D72127" w:rsidRDefault="00E27E2D" w:rsidP="00E27E2D">
      <w:pPr>
        <w:widowControl w:val="0"/>
        <w:tabs>
          <w:tab w:val="left" w:pos="0"/>
        </w:tabs>
        <w:spacing w:after="0"/>
        <w:jc w:val="center"/>
        <w:rPr>
          <w:rFonts w:ascii="Times New Roman" w:hAnsi="Times New Roman"/>
          <w:b/>
          <w:sz w:val="28"/>
        </w:rPr>
      </w:pPr>
    </w:p>
    <w:p w:rsidR="00E27E2D" w:rsidRPr="005F6A11" w:rsidRDefault="00E27E2D" w:rsidP="00E27E2D">
      <w:pPr>
        <w:widowControl w:val="0"/>
        <w:tabs>
          <w:tab w:val="left" w:pos="0"/>
        </w:tabs>
        <w:spacing w:after="0" w:line="240" w:lineRule="auto"/>
        <w:jc w:val="center"/>
        <w:rPr>
          <w:rFonts w:ascii="Times New Roman" w:hAnsi="Times New Roman"/>
          <w:bCs/>
          <w:sz w:val="28"/>
          <w:szCs w:val="28"/>
        </w:rPr>
      </w:pPr>
      <w:r w:rsidRPr="005F6A11">
        <w:rPr>
          <w:rFonts w:ascii="Times New Roman" w:hAnsi="Times New Roman"/>
          <w:bCs/>
          <w:sz w:val="28"/>
          <w:szCs w:val="28"/>
        </w:rPr>
        <w:t xml:space="preserve">направление подготовки  </w:t>
      </w:r>
      <w:r>
        <w:rPr>
          <w:rFonts w:ascii="Times New Roman" w:hAnsi="Times New Roman"/>
          <w:bCs/>
          <w:sz w:val="28"/>
          <w:szCs w:val="28"/>
        </w:rPr>
        <w:t>42.03.1</w:t>
      </w:r>
      <w:r w:rsidRPr="00FE1BB0">
        <w:rPr>
          <w:rFonts w:ascii="Times New Roman" w:hAnsi="Times New Roman"/>
          <w:bCs/>
          <w:sz w:val="28"/>
          <w:szCs w:val="28"/>
        </w:rPr>
        <w:t xml:space="preserve"> </w:t>
      </w:r>
      <w:r>
        <w:rPr>
          <w:rFonts w:ascii="Times New Roman" w:hAnsi="Times New Roman"/>
          <w:bCs/>
          <w:sz w:val="28"/>
          <w:szCs w:val="28"/>
        </w:rPr>
        <w:t>Реклама и связи с общественностью</w:t>
      </w:r>
    </w:p>
    <w:p w:rsidR="00E27E2D" w:rsidRDefault="00E27E2D" w:rsidP="00E27E2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Направленность (профиль)  образовательной программы </w:t>
      </w:r>
    </w:p>
    <w:p w:rsidR="00E27E2D" w:rsidRPr="003A39CA" w:rsidRDefault="00E27E2D" w:rsidP="00E27E2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«Реклама и связи с общественностью»</w:t>
      </w:r>
    </w:p>
    <w:p w:rsidR="00E27E2D" w:rsidRDefault="00E27E2D" w:rsidP="00E27E2D">
      <w:pPr>
        <w:widowControl w:val="0"/>
        <w:tabs>
          <w:tab w:val="left" w:pos="0"/>
        </w:tabs>
        <w:spacing w:after="0" w:line="240" w:lineRule="auto"/>
        <w:jc w:val="center"/>
        <w:rPr>
          <w:rFonts w:ascii="Times New Roman" w:hAnsi="Times New Roman"/>
          <w:bCs/>
          <w:sz w:val="28"/>
          <w:szCs w:val="28"/>
        </w:rPr>
      </w:pPr>
    </w:p>
    <w:p w:rsidR="00E27E2D" w:rsidRPr="005F6A11" w:rsidRDefault="00E27E2D" w:rsidP="00E27E2D">
      <w:pPr>
        <w:widowControl w:val="0"/>
        <w:tabs>
          <w:tab w:val="left" w:pos="0"/>
        </w:tabs>
        <w:spacing w:after="0" w:line="240" w:lineRule="auto"/>
        <w:jc w:val="center"/>
        <w:rPr>
          <w:rFonts w:ascii="Times New Roman" w:hAnsi="Times New Roman"/>
          <w:bCs/>
          <w:sz w:val="28"/>
          <w:szCs w:val="28"/>
        </w:rPr>
      </w:pPr>
    </w:p>
    <w:p w:rsidR="00E27E2D" w:rsidRPr="005F6A11" w:rsidRDefault="00E27E2D" w:rsidP="00E27E2D">
      <w:pPr>
        <w:widowControl w:val="0"/>
        <w:tabs>
          <w:tab w:val="left" w:pos="0"/>
        </w:tabs>
        <w:spacing w:after="0" w:line="240" w:lineRule="auto"/>
        <w:jc w:val="center"/>
        <w:rPr>
          <w:rFonts w:ascii="Times New Roman" w:hAnsi="Times New Roman"/>
          <w:bCs/>
          <w:caps/>
          <w:sz w:val="28"/>
          <w:szCs w:val="28"/>
        </w:rPr>
      </w:pPr>
      <w:r w:rsidRPr="005F6A11">
        <w:rPr>
          <w:rFonts w:ascii="Times New Roman" w:hAnsi="Times New Roman"/>
          <w:bCs/>
          <w:sz w:val="28"/>
          <w:szCs w:val="28"/>
        </w:rPr>
        <w:t>Квалификация (степень)</w:t>
      </w:r>
    </w:p>
    <w:p w:rsidR="00E27E2D" w:rsidRPr="005F6A11" w:rsidRDefault="00E27E2D" w:rsidP="00E27E2D">
      <w:pPr>
        <w:widowControl w:val="0"/>
        <w:tabs>
          <w:tab w:val="left" w:pos="0"/>
        </w:tabs>
        <w:spacing w:after="0" w:line="240" w:lineRule="auto"/>
        <w:jc w:val="center"/>
        <w:rPr>
          <w:rFonts w:ascii="Times New Roman" w:hAnsi="Times New Roman"/>
          <w:b/>
          <w:bCs/>
          <w:sz w:val="28"/>
          <w:szCs w:val="28"/>
        </w:rPr>
      </w:pPr>
      <w:r w:rsidRPr="005F6A11">
        <w:rPr>
          <w:rFonts w:ascii="Times New Roman" w:hAnsi="Times New Roman"/>
          <w:b/>
          <w:bCs/>
          <w:sz w:val="28"/>
          <w:szCs w:val="28"/>
        </w:rPr>
        <w:t>«Бакалавр»</w:t>
      </w:r>
    </w:p>
    <w:p w:rsidR="00E27E2D" w:rsidRPr="005F6A11" w:rsidRDefault="00E27E2D" w:rsidP="00E27E2D">
      <w:pPr>
        <w:widowControl w:val="0"/>
        <w:tabs>
          <w:tab w:val="left" w:pos="0"/>
        </w:tabs>
        <w:spacing w:after="0" w:line="240" w:lineRule="auto"/>
        <w:jc w:val="center"/>
        <w:rPr>
          <w:rFonts w:ascii="Times New Roman" w:hAnsi="Times New Roman"/>
          <w:b/>
          <w:sz w:val="28"/>
          <w:szCs w:val="28"/>
        </w:rPr>
      </w:pPr>
    </w:p>
    <w:p w:rsidR="00E27E2D" w:rsidRPr="00C909BF" w:rsidRDefault="00E27E2D" w:rsidP="00E27E2D">
      <w:pPr>
        <w:widowControl w:val="0"/>
        <w:tabs>
          <w:tab w:val="left" w:pos="0"/>
        </w:tabs>
        <w:spacing w:after="0" w:line="240" w:lineRule="auto"/>
        <w:jc w:val="center"/>
        <w:rPr>
          <w:rFonts w:ascii="Times New Roman" w:hAnsi="Times New Roman"/>
          <w:b/>
          <w:color w:val="FF0000"/>
          <w:sz w:val="28"/>
          <w:szCs w:val="28"/>
        </w:rPr>
      </w:pPr>
    </w:p>
    <w:p w:rsidR="00E27E2D" w:rsidRPr="00C909BF" w:rsidRDefault="00E27E2D" w:rsidP="00E27E2D">
      <w:pPr>
        <w:widowControl w:val="0"/>
        <w:tabs>
          <w:tab w:val="left" w:pos="0"/>
        </w:tabs>
        <w:spacing w:after="0" w:line="240" w:lineRule="auto"/>
        <w:jc w:val="center"/>
        <w:rPr>
          <w:rFonts w:ascii="Times New Roman" w:hAnsi="Times New Roman"/>
          <w:b/>
          <w:color w:val="FF0000"/>
          <w:sz w:val="28"/>
          <w:szCs w:val="28"/>
        </w:rPr>
      </w:pPr>
    </w:p>
    <w:p w:rsidR="00E27E2D" w:rsidRPr="00C909BF" w:rsidRDefault="00E27E2D" w:rsidP="00E27E2D">
      <w:pPr>
        <w:widowControl w:val="0"/>
        <w:tabs>
          <w:tab w:val="left" w:pos="0"/>
        </w:tabs>
        <w:spacing w:after="0" w:line="240" w:lineRule="auto"/>
        <w:jc w:val="center"/>
        <w:rPr>
          <w:rFonts w:ascii="Times New Roman" w:hAnsi="Times New Roman"/>
          <w:b/>
          <w:color w:val="FF0000"/>
          <w:sz w:val="28"/>
          <w:szCs w:val="28"/>
        </w:rPr>
      </w:pPr>
    </w:p>
    <w:p w:rsidR="00E27E2D" w:rsidRPr="00C909BF" w:rsidRDefault="00E27E2D" w:rsidP="00E27E2D">
      <w:pPr>
        <w:widowControl w:val="0"/>
        <w:tabs>
          <w:tab w:val="left" w:pos="0"/>
        </w:tabs>
        <w:spacing w:after="0" w:line="240" w:lineRule="auto"/>
        <w:jc w:val="center"/>
        <w:rPr>
          <w:rFonts w:ascii="Times New Roman" w:hAnsi="Times New Roman"/>
          <w:b/>
          <w:color w:val="FF0000"/>
          <w:sz w:val="28"/>
          <w:szCs w:val="28"/>
        </w:rPr>
      </w:pPr>
    </w:p>
    <w:p w:rsidR="00E27E2D" w:rsidRPr="00C909BF" w:rsidRDefault="00E27E2D" w:rsidP="00E27E2D">
      <w:pPr>
        <w:widowControl w:val="0"/>
        <w:tabs>
          <w:tab w:val="left" w:pos="0"/>
        </w:tabs>
        <w:spacing w:after="0" w:line="240" w:lineRule="auto"/>
        <w:jc w:val="center"/>
        <w:rPr>
          <w:rFonts w:ascii="Times New Roman" w:hAnsi="Times New Roman"/>
          <w:b/>
          <w:color w:val="FF0000"/>
          <w:sz w:val="28"/>
          <w:szCs w:val="28"/>
        </w:rPr>
      </w:pPr>
    </w:p>
    <w:p w:rsidR="00E27E2D" w:rsidRDefault="00E27E2D" w:rsidP="00E27E2D">
      <w:pPr>
        <w:widowControl w:val="0"/>
        <w:tabs>
          <w:tab w:val="left" w:pos="0"/>
        </w:tabs>
        <w:spacing w:after="0" w:line="240" w:lineRule="auto"/>
        <w:jc w:val="center"/>
        <w:rPr>
          <w:rFonts w:ascii="Times New Roman" w:hAnsi="Times New Roman"/>
          <w:sz w:val="28"/>
          <w:szCs w:val="28"/>
        </w:rPr>
      </w:pPr>
    </w:p>
    <w:p w:rsidR="00E27E2D" w:rsidRDefault="00E27E2D" w:rsidP="00E27E2D">
      <w:pPr>
        <w:widowControl w:val="0"/>
        <w:tabs>
          <w:tab w:val="left" w:pos="0"/>
        </w:tabs>
        <w:spacing w:after="0" w:line="240" w:lineRule="auto"/>
        <w:jc w:val="center"/>
        <w:rPr>
          <w:rFonts w:ascii="Times New Roman" w:hAnsi="Times New Roman"/>
          <w:sz w:val="28"/>
          <w:szCs w:val="28"/>
        </w:rPr>
      </w:pPr>
    </w:p>
    <w:p w:rsidR="00E27E2D" w:rsidRDefault="00E27E2D" w:rsidP="00E27E2D">
      <w:pPr>
        <w:widowControl w:val="0"/>
        <w:tabs>
          <w:tab w:val="left" w:pos="0"/>
        </w:tabs>
        <w:spacing w:after="0" w:line="240" w:lineRule="auto"/>
        <w:jc w:val="center"/>
        <w:rPr>
          <w:rFonts w:ascii="Times New Roman" w:hAnsi="Times New Roman"/>
          <w:sz w:val="28"/>
          <w:szCs w:val="28"/>
        </w:rPr>
      </w:pPr>
    </w:p>
    <w:p w:rsidR="00E27E2D" w:rsidRDefault="00E27E2D" w:rsidP="00E27E2D">
      <w:pPr>
        <w:widowControl w:val="0"/>
        <w:tabs>
          <w:tab w:val="left" w:pos="0"/>
        </w:tabs>
        <w:spacing w:after="0" w:line="240" w:lineRule="auto"/>
        <w:jc w:val="center"/>
        <w:rPr>
          <w:rFonts w:ascii="Times New Roman" w:hAnsi="Times New Roman"/>
          <w:sz w:val="28"/>
          <w:szCs w:val="28"/>
        </w:rPr>
      </w:pPr>
    </w:p>
    <w:p w:rsidR="00E27E2D" w:rsidRDefault="00E27E2D" w:rsidP="00E27E2D">
      <w:pPr>
        <w:widowControl w:val="0"/>
        <w:tabs>
          <w:tab w:val="left" w:pos="0"/>
        </w:tabs>
        <w:spacing w:after="0" w:line="240" w:lineRule="auto"/>
        <w:rPr>
          <w:rFonts w:ascii="Times New Roman" w:hAnsi="Times New Roman"/>
          <w:sz w:val="28"/>
          <w:szCs w:val="28"/>
        </w:rPr>
      </w:pPr>
    </w:p>
    <w:p w:rsidR="00E27E2D" w:rsidRPr="005F6A11" w:rsidRDefault="00E27E2D" w:rsidP="00E27E2D">
      <w:pPr>
        <w:widowControl w:val="0"/>
        <w:tabs>
          <w:tab w:val="left" w:pos="0"/>
        </w:tabs>
        <w:spacing w:after="0" w:line="240" w:lineRule="auto"/>
        <w:jc w:val="center"/>
        <w:rPr>
          <w:rFonts w:ascii="Times New Roman" w:hAnsi="Times New Roman"/>
          <w:sz w:val="28"/>
          <w:szCs w:val="28"/>
        </w:rPr>
      </w:pPr>
      <w:r w:rsidRPr="005F6A11">
        <w:rPr>
          <w:rFonts w:ascii="Times New Roman" w:hAnsi="Times New Roman"/>
          <w:sz w:val="28"/>
          <w:szCs w:val="28"/>
        </w:rPr>
        <w:t>Краснодар</w:t>
      </w:r>
    </w:p>
    <w:p w:rsidR="00E27E2D" w:rsidRDefault="00E27E2D" w:rsidP="00E27E2D">
      <w:pPr>
        <w:widowControl w:val="0"/>
        <w:tabs>
          <w:tab w:val="left" w:pos="0"/>
        </w:tabs>
        <w:spacing w:after="0" w:line="240" w:lineRule="auto"/>
        <w:jc w:val="center"/>
        <w:rPr>
          <w:rFonts w:ascii="Times New Roman" w:hAnsi="Times New Roman"/>
          <w:sz w:val="28"/>
          <w:szCs w:val="28"/>
        </w:rPr>
      </w:pPr>
      <w:r>
        <w:rPr>
          <w:rFonts w:ascii="Times New Roman" w:hAnsi="Times New Roman"/>
          <w:sz w:val="28"/>
          <w:szCs w:val="28"/>
        </w:rPr>
        <w:t>2023</w:t>
      </w:r>
    </w:p>
    <w:p w:rsidR="00E27E2D" w:rsidRDefault="00E27E2D" w:rsidP="00E27E2D">
      <w:pPr>
        <w:widowControl w:val="0"/>
        <w:tabs>
          <w:tab w:val="left" w:pos="0"/>
        </w:tabs>
        <w:spacing w:after="0" w:line="240" w:lineRule="auto"/>
        <w:jc w:val="center"/>
        <w:rPr>
          <w:rFonts w:ascii="Times New Roman" w:hAnsi="Times New Roman"/>
          <w:sz w:val="28"/>
          <w:szCs w:val="28"/>
        </w:rPr>
        <w:sectPr w:rsidR="00E27E2D" w:rsidSect="00D777D7">
          <w:footerReference w:type="default" r:id="rId8"/>
          <w:pgSz w:w="11906" w:h="16838"/>
          <w:pgMar w:top="1134" w:right="851" w:bottom="1134" w:left="1701" w:header="708" w:footer="708" w:gutter="0"/>
          <w:cols w:space="708"/>
          <w:docGrid w:linePitch="360"/>
        </w:sectPr>
      </w:pPr>
    </w:p>
    <w:p w:rsidR="00393AE9" w:rsidRPr="00B5267E" w:rsidRDefault="00393AE9" w:rsidP="00634FE1">
      <w:pPr>
        <w:pStyle w:val="Default"/>
        <w:ind w:firstLine="709"/>
        <w:jc w:val="center"/>
      </w:pPr>
      <w:r w:rsidRPr="00B5267E">
        <w:rPr>
          <w:b/>
          <w:bCs/>
        </w:rPr>
        <w:lastRenderedPageBreak/>
        <w:t>СОДЕРЖАНИЕ</w:t>
      </w:r>
    </w:p>
    <w:p w:rsidR="00393AE9" w:rsidRPr="00B5267E" w:rsidRDefault="00393AE9" w:rsidP="00634FE1">
      <w:pPr>
        <w:pStyle w:val="Default"/>
        <w:ind w:firstLine="709"/>
        <w:jc w:val="both"/>
      </w:pPr>
      <w:r>
        <w:rPr>
          <w:b/>
          <w:bCs/>
        </w:rPr>
        <w:t xml:space="preserve">Раздел </w:t>
      </w:r>
      <w:r w:rsidRPr="00B5267E">
        <w:rPr>
          <w:b/>
          <w:bCs/>
        </w:rPr>
        <w:t xml:space="preserve">1. Общие положения </w:t>
      </w:r>
    </w:p>
    <w:p w:rsidR="00393AE9" w:rsidRPr="00B5267E" w:rsidRDefault="00393AE9" w:rsidP="00634FE1">
      <w:pPr>
        <w:pStyle w:val="Default"/>
        <w:ind w:firstLine="709"/>
        <w:jc w:val="both"/>
      </w:pPr>
      <w:r w:rsidRPr="00B5267E">
        <w:t xml:space="preserve">1.1. Основная </w:t>
      </w:r>
      <w:r>
        <w:t xml:space="preserve">профессиональная </w:t>
      </w:r>
      <w:r w:rsidRPr="00B5267E">
        <w:t>образовательная программа (О</w:t>
      </w:r>
      <w:r>
        <w:t>П</w:t>
      </w:r>
      <w:r w:rsidRPr="00B5267E">
        <w:t>ОП) подготовки бакалавра, реализуемая вузом по направлению подготовки 4</w:t>
      </w:r>
      <w:r>
        <w:t>2</w:t>
      </w:r>
      <w:r w:rsidRPr="00B5267E">
        <w:t xml:space="preserve">.03.01 </w:t>
      </w:r>
      <w:r w:rsidR="00AA1303">
        <w:t>Реклама и связи с общественностью</w:t>
      </w:r>
      <w:r>
        <w:t xml:space="preserve"> направленность (</w:t>
      </w:r>
      <w:r w:rsidRPr="00B5267E">
        <w:t>профил</w:t>
      </w:r>
      <w:r>
        <w:t>ь)</w:t>
      </w:r>
      <w:r w:rsidRPr="00B5267E">
        <w:t xml:space="preserve"> подготовки «</w:t>
      </w:r>
      <w:r w:rsidR="00D23A3E">
        <w:t xml:space="preserve">Реклама и связи с общественностью </w:t>
      </w:r>
      <w:r w:rsidRPr="00B5267E">
        <w:t xml:space="preserve">». </w:t>
      </w:r>
    </w:p>
    <w:p w:rsidR="00393AE9" w:rsidRDefault="00393AE9" w:rsidP="00634FE1">
      <w:pPr>
        <w:pStyle w:val="Default"/>
        <w:ind w:firstLine="709"/>
        <w:jc w:val="both"/>
      </w:pPr>
      <w:r w:rsidRPr="00B5267E">
        <w:t>1.2. Нормативные документы для разработки ООП подготовки бакалавра по направлению подготовки 4</w:t>
      </w:r>
      <w:r>
        <w:t>2</w:t>
      </w:r>
      <w:r w:rsidRPr="00B5267E">
        <w:t xml:space="preserve">.03.01 </w:t>
      </w:r>
      <w:r w:rsidR="00AA1303">
        <w:t>Реклама и связи с общественностью</w:t>
      </w:r>
      <w:r>
        <w:t xml:space="preserve"> направленность (</w:t>
      </w:r>
      <w:r w:rsidRPr="00B5267E">
        <w:t>профил</w:t>
      </w:r>
      <w:r>
        <w:t>ь)</w:t>
      </w:r>
      <w:r w:rsidRPr="00B5267E">
        <w:t xml:space="preserve"> подготовки «</w:t>
      </w:r>
      <w:r w:rsidR="00D23A3E">
        <w:t xml:space="preserve">Реклама и связи с общественностью </w:t>
      </w:r>
      <w:r w:rsidRPr="00B5267E">
        <w:t xml:space="preserve">». </w:t>
      </w:r>
    </w:p>
    <w:p w:rsidR="00393AE9" w:rsidRPr="00B5267E" w:rsidRDefault="00393AE9" w:rsidP="00634FE1">
      <w:pPr>
        <w:pStyle w:val="Default"/>
        <w:ind w:firstLine="709"/>
        <w:jc w:val="both"/>
      </w:pPr>
      <w:r w:rsidRPr="00B5267E">
        <w:t>1.3. Общая характеристика вузовской основной</w:t>
      </w:r>
      <w:r>
        <w:t xml:space="preserve"> профессиональной</w:t>
      </w:r>
      <w:r w:rsidRPr="00B5267E">
        <w:t xml:space="preserve"> образовательной программы высшего образования (ВО). </w:t>
      </w:r>
    </w:p>
    <w:p w:rsidR="00393AE9" w:rsidRPr="00B5267E" w:rsidRDefault="00393AE9" w:rsidP="00634FE1">
      <w:pPr>
        <w:pStyle w:val="Default"/>
        <w:ind w:firstLine="709"/>
        <w:jc w:val="both"/>
      </w:pPr>
      <w:r w:rsidRPr="00B5267E">
        <w:t xml:space="preserve">1.4 Требования к абитуриенту. </w:t>
      </w:r>
    </w:p>
    <w:p w:rsidR="00393AE9" w:rsidRPr="00201322" w:rsidRDefault="00393AE9" w:rsidP="00201322">
      <w:pPr>
        <w:pStyle w:val="Default"/>
        <w:ind w:firstLine="709"/>
        <w:jc w:val="both"/>
        <w:rPr>
          <w:b/>
        </w:rPr>
      </w:pPr>
      <w:r>
        <w:rPr>
          <w:b/>
          <w:bCs/>
        </w:rPr>
        <w:t xml:space="preserve">Раздел </w:t>
      </w:r>
      <w:r w:rsidRPr="00B5267E">
        <w:rPr>
          <w:b/>
          <w:bCs/>
        </w:rPr>
        <w:t>2. Характеристика профессиональной деятельности выпускника О</w:t>
      </w:r>
      <w:r>
        <w:rPr>
          <w:b/>
          <w:bCs/>
        </w:rPr>
        <w:t>П</w:t>
      </w:r>
      <w:r w:rsidRPr="00B5267E">
        <w:rPr>
          <w:b/>
          <w:bCs/>
        </w:rPr>
        <w:t xml:space="preserve">ОП подготовки бакалавра по направлению подготовки </w:t>
      </w:r>
      <w:r w:rsidRPr="00201322">
        <w:rPr>
          <w:b/>
        </w:rPr>
        <w:t xml:space="preserve">42.03.01 </w:t>
      </w:r>
      <w:r w:rsidR="00AA1303">
        <w:rPr>
          <w:b/>
        </w:rPr>
        <w:t>Реклама и связи с общественностью</w:t>
      </w:r>
      <w:r w:rsidRPr="00201322">
        <w:rPr>
          <w:b/>
        </w:rPr>
        <w:t xml:space="preserve"> направленность (профиль) подготовки «</w:t>
      </w:r>
      <w:r w:rsidR="00D23A3E">
        <w:rPr>
          <w:b/>
        </w:rPr>
        <w:t xml:space="preserve">Реклама и связи с общественностью </w:t>
      </w:r>
      <w:r w:rsidRPr="00201322">
        <w:rPr>
          <w:b/>
        </w:rPr>
        <w:t xml:space="preserve">». </w:t>
      </w:r>
    </w:p>
    <w:p w:rsidR="00393AE9" w:rsidRPr="00B5267E" w:rsidRDefault="00393AE9" w:rsidP="00634FE1">
      <w:pPr>
        <w:pStyle w:val="Default"/>
        <w:ind w:firstLine="709"/>
        <w:jc w:val="both"/>
      </w:pPr>
      <w:r>
        <w:rPr>
          <w:b/>
          <w:bCs/>
        </w:rPr>
        <w:t>-</w:t>
      </w:r>
      <w:r w:rsidRPr="00B5267E">
        <w:t xml:space="preserve"> Область профессиональной деятельности выпускника. </w:t>
      </w:r>
    </w:p>
    <w:p w:rsidR="00393AE9" w:rsidRPr="00B5267E" w:rsidRDefault="00393AE9" w:rsidP="00634FE1">
      <w:pPr>
        <w:pStyle w:val="Default"/>
        <w:ind w:firstLine="709"/>
        <w:jc w:val="both"/>
      </w:pPr>
      <w:r>
        <w:t>-</w:t>
      </w:r>
      <w:r w:rsidRPr="00B5267E">
        <w:t xml:space="preserve"> Объекты профессиональной деятельности выпускника. </w:t>
      </w:r>
    </w:p>
    <w:p w:rsidR="00393AE9" w:rsidRPr="00B5267E" w:rsidRDefault="00393AE9" w:rsidP="00634FE1">
      <w:pPr>
        <w:pStyle w:val="Default"/>
        <w:ind w:firstLine="709"/>
        <w:jc w:val="both"/>
      </w:pPr>
      <w:r>
        <w:t>-</w:t>
      </w:r>
      <w:r w:rsidRPr="00B5267E">
        <w:t xml:space="preserve"> Виды профессиональной деятельности выпускника. </w:t>
      </w:r>
    </w:p>
    <w:p w:rsidR="00393AE9" w:rsidRPr="00B5267E" w:rsidRDefault="00393AE9" w:rsidP="00634FE1">
      <w:pPr>
        <w:pStyle w:val="Default"/>
        <w:ind w:firstLine="709"/>
        <w:jc w:val="both"/>
      </w:pPr>
      <w:r>
        <w:t>-</w:t>
      </w:r>
      <w:r w:rsidRPr="00B5267E">
        <w:t xml:space="preserve"> Задачи профессиональной деятельности выпускника. </w:t>
      </w:r>
    </w:p>
    <w:p w:rsidR="00393AE9" w:rsidRPr="00B5267E" w:rsidRDefault="00393AE9" w:rsidP="00634FE1">
      <w:pPr>
        <w:pStyle w:val="Default"/>
        <w:ind w:firstLine="709"/>
        <w:jc w:val="both"/>
      </w:pPr>
      <w:r>
        <w:rPr>
          <w:b/>
          <w:bCs/>
        </w:rPr>
        <w:t xml:space="preserve">Раздел </w:t>
      </w:r>
      <w:r w:rsidRPr="00B5267E">
        <w:rPr>
          <w:b/>
          <w:bCs/>
        </w:rPr>
        <w:t>3. Компетенции выпускника О</w:t>
      </w:r>
      <w:r>
        <w:rPr>
          <w:b/>
          <w:bCs/>
        </w:rPr>
        <w:t>П</w:t>
      </w:r>
      <w:r w:rsidRPr="00B5267E">
        <w:rPr>
          <w:b/>
          <w:bCs/>
        </w:rPr>
        <w:t>ОП подготовки бакалавра</w:t>
      </w:r>
      <w:r w:rsidRPr="00B5267E">
        <w:rPr>
          <w:b/>
          <w:bCs/>
          <w:i/>
          <w:iCs/>
        </w:rPr>
        <w:t xml:space="preserve">, </w:t>
      </w:r>
      <w:r w:rsidRPr="00B5267E">
        <w:rPr>
          <w:b/>
          <w:bCs/>
        </w:rPr>
        <w:t>формируемые в результате освоения данной О</w:t>
      </w:r>
      <w:r>
        <w:rPr>
          <w:b/>
          <w:bCs/>
        </w:rPr>
        <w:t>П</w:t>
      </w:r>
      <w:r w:rsidRPr="00B5267E">
        <w:rPr>
          <w:b/>
          <w:bCs/>
        </w:rPr>
        <w:t xml:space="preserve">ОП ВО. </w:t>
      </w:r>
    </w:p>
    <w:p w:rsidR="00393AE9" w:rsidRPr="00B5267E" w:rsidRDefault="00393AE9" w:rsidP="00201322">
      <w:pPr>
        <w:pStyle w:val="Default"/>
        <w:ind w:firstLine="709"/>
        <w:jc w:val="both"/>
      </w:pPr>
      <w:r>
        <w:rPr>
          <w:b/>
          <w:bCs/>
        </w:rPr>
        <w:t xml:space="preserve">Раздел </w:t>
      </w:r>
      <w:r w:rsidRPr="00B5267E">
        <w:rPr>
          <w:b/>
          <w:bCs/>
        </w:rPr>
        <w:t>4. Документы, регламентирующие содержание и организацию образовательного процесса при реализации О</w:t>
      </w:r>
      <w:r>
        <w:rPr>
          <w:b/>
          <w:bCs/>
        </w:rPr>
        <w:t>П</w:t>
      </w:r>
      <w:r w:rsidRPr="00B5267E">
        <w:rPr>
          <w:b/>
          <w:bCs/>
        </w:rPr>
        <w:t xml:space="preserve">ОП подготовки бакалавра по направлению </w:t>
      </w:r>
      <w:r w:rsidRPr="00B5267E">
        <w:rPr>
          <w:b/>
        </w:rPr>
        <w:t xml:space="preserve">подготовки </w:t>
      </w:r>
      <w:r w:rsidRPr="00201322">
        <w:rPr>
          <w:b/>
        </w:rPr>
        <w:t xml:space="preserve">42.03.01 </w:t>
      </w:r>
      <w:r w:rsidR="00AA1303">
        <w:rPr>
          <w:b/>
        </w:rPr>
        <w:t>Реклама и связи с общественностью</w:t>
      </w:r>
      <w:r w:rsidRPr="00201322">
        <w:rPr>
          <w:b/>
        </w:rPr>
        <w:t xml:space="preserve"> направленность (профиль) подготовки «</w:t>
      </w:r>
      <w:r w:rsidR="00D23A3E">
        <w:rPr>
          <w:b/>
        </w:rPr>
        <w:t xml:space="preserve">Реклама и связи с общественностью </w:t>
      </w:r>
      <w:r w:rsidRPr="00201322">
        <w:rPr>
          <w:b/>
        </w:rPr>
        <w:t>».</w:t>
      </w:r>
      <w:r w:rsidRPr="00B5267E">
        <w:t xml:space="preserve"> </w:t>
      </w:r>
    </w:p>
    <w:p w:rsidR="00393AE9" w:rsidRPr="00B5267E" w:rsidRDefault="00393AE9" w:rsidP="00634FE1">
      <w:pPr>
        <w:pStyle w:val="Default"/>
        <w:ind w:firstLine="709"/>
        <w:jc w:val="both"/>
      </w:pPr>
      <w:r>
        <w:t>-</w:t>
      </w:r>
      <w:r w:rsidRPr="00B5267E">
        <w:t xml:space="preserve"> Годовой календарный учебный график. </w:t>
      </w:r>
    </w:p>
    <w:p w:rsidR="00393AE9" w:rsidRPr="00B5267E" w:rsidRDefault="00393AE9" w:rsidP="00634FE1">
      <w:pPr>
        <w:pStyle w:val="Default"/>
        <w:ind w:firstLine="709"/>
        <w:jc w:val="both"/>
      </w:pPr>
      <w:r>
        <w:t>-</w:t>
      </w:r>
      <w:r w:rsidRPr="00B5267E">
        <w:t xml:space="preserve"> Учебный план подготовки бакалавра. </w:t>
      </w:r>
    </w:p>
    <w:p w:rsidR="00393AE9" w:rsidRPr="00B5267E" w:rsidRDefault="00393AE9" w:rsidP="00634FE1">
      <w:pPr>
        <w:pStyle w:val="Default"/>
        <w:ind w:firstLine="709"/>
        <w:jc w:val="both"/>
      </w:pPr>
      <w:r w:rsidRPr="00B5267E">
        <w:t xml:space="preserve"> </w:t>
      </w:r>
      <w:r>
        <w:t>-</w:t>
      </w:r>
      <w:r w:rsidRPr="00B5267E">
        <w:t xml:space="preserve">Рабочие программы учебных дисциплин (аннотации). </w:t>
      </w:r>
    </w:p>
    <w:p w:rsidR="00393AE9" w:rsidRPr="00B5267E" w:rsidRDefault="00393AE9" w:rsidP="00634FE1">
      <w:pPr>
        <w:pStyle w:val="Default"/>
        <w:ind w:firstLine="709"/>
        <w:jc w:val="both"/>
      </w:pPr>
      <w:r>
        <w:t>-</w:t>
      </w:r>
      <w:r w:rsidRPr="00B5267E">
        <w:t xml:space="preserve"> Программы практик. </w:t>
      </w:r>
    </w:p>
    <w:p w:rsidR="00393AE9" w:rsidRPr="00201322" w:rsidRDefault="00393AE9" w:rsidP="00634FE1">
      <w:pPr>
        <w:pStyle w:val="Default"/>
        <w:ind w:firstLine="709"/>
        <w:jc w:val="both"/>
      </w:pPr>
      <w:r>
        <w:rPr>
          <w:b/>
          <w:bCs/>
        </w:rPr>
        <w:t xml:space="preserve">Раздел </w:t>
      </w:r>
      <w:r w:rsidRPr="00B5267E">
        <w:rPr>
          <w:b/>
          <w:bCs/>
        </w:rPr>
        <w:t xml:space="preserve">5. Фактическое ресурсное обеспечение ООП подготовки бакалавра по направлению подготовки </w:t>
      </w:r>
      <w:r w:rsidRPr="00201322">
        <w:rPr>
          <w:b/>
        </w:rPr>
        <w:t xml:space="preserve">42.03.01 </w:t>
      </w:r>
      <w:r w:rsidR="00AA1303">
        <w:rPr>
          <w:b/>
        </w:rPr>
        <w:t>Реклама и связи с общественностью</w:t>
      </w:r>
      <w:r w:rsidRPr="00201322">
        <w:rPr>
          <w:b/>
        </w:rPr>
        <w:t xml:space="preserve"> направленность (профиль) подготовки «</w:t>
      </w:r>
      <w:r w:rsidR="00D23A3E">
        <w:rPr>
          <w:b/>
        </w:rPr>
        <w:t xml:space="preserve">Реклама и связи с общественностью </w:t>
      </w:r>
      <w:r w:rsidRPr="00201322">
        <w:rPr>
          <w:b/>
        </w:rPr>
        <w:t>».</w:t>
      </w:r>
      <w:r w:rsidRPr="00B5267E">
        <w:t xml:space="preserve"> </w:t>
      </w:r>
    </w:p>
    <w:p w:rsidR="00393AE9" w:rsidRPr="00B5267E" w:rsidRDefault="00393AE9" w:rsidP="00634FE1">
      <w:pPr>
        <w:pStyle w:val="Default"/>
        <w:ind w:firstLine="709"/>
        <w:jc w:val="both"/>
      </w:pPr>
      <w:r>
        <w:rPr>
          <w:b/>
          <w:bCs/>
        </w:rPr>
        <w:t xml:space="preserve">Раздел </w:t>
      </w:r>
      <w:r w:rsidRPr="00B5267E">
        <w:rPr>
          <w:b/>
          <w:bCs/>
        </w:rPr>
        <w:t xml:space="preserve">6. Характеристики среды вуза, обеспечивающие развитие общекультурных и социально-личностных компетенций выпускников. </w:t>
      </w:r>
    </w:p>
    <w:p w:rsidR="00393AE9" w:rsidRPr="00B5267E" w:rsidRDefault="00393AE9" w:rsidP="00201322">
      <w:pPr>
        <w:pStyle w:val="Default"/>
        <w:ind w:firstLine="709"/>
        <w:jc w:val="both"/>
      </w:pPr>
      <w:r>
        <w:rPr>
          <w:b/>
          <w:bCs/>
        </w:rPr>
        <w:t xml:space="preserve">Раздел </w:t>
      </w:r>
      <w:r w:rsidRPr="00B5267E">
        <w:rPr>
          <w:b/>
          <w:bCs/>
        </w:rPr>
        <w:t>7. Нормативно-методическое обеспечение системы оценки качества освоения обучающимися О</w:t>
      </w:r>
      <w:r>
        <w:rPr>
          <w:b/>
          <w:bCs/>
        </w:rPr>
        <w:t>П</w:t>
      </w:r>
      <w:r w:rsidRPr="00B5267E">
        <w:rPr>
          <w:b/>
          <w:bCs/>
        </w:rPr>
        <w:t xml:space="preserve">ОП бакалавриата по направлению подготовки </w:t>
      </w:r>
      <w:r w:rsidRPr="00201322">
        <w:rPr>
          <w:b/>
        </w:rPr>
        <w:t xml:space="preserve">42.03.01 </w:t>
      </w:r>
      <w:r w:rsidR="00AA1303">
        <w:rPr>
          <w:b/>
        </w:rPr>
        <w:t>Реклама и связи с общественностью</w:t>
      </w:r>
      <w:r w:rsidRPr="00201322">
        <w:rPr>
          <w:b/>
        </w:rPr>
        <w:t xml:space="preserve"> направленность (профиль) подготовки «</w:t>
      </w:r>
      <w:r w:rsidR="00D23A3E">
        <w:rPr>
          <w:b/>
        </w:rPr>
        <w:t xml:space="preserve">Реклама и связи с общественностью </w:t>
      </w:r>
      <w:r w:rsidRPr="00201322">
        <w:rPr>
          <w:b/>
        </w:rPr>
        <w:t xml:space="preserve">». </w:t>
      </w:r>
    </w:p>
    <w:p w:rsidR="00393AE9" w:rsidRPr="00B5267E" w:rsidRDefault="00393AE9" w:rsidP="00634FE1">
      <w:pPr>
        <w:pStyle w:val="Default"/>
        <w:ind w:firstLine="709"/>
        <w:jc w:val="both"/>
      </w:pPr>
      <w:r>
        <w:rPr>
          <w:b/>
          <w:bCs/>
        </w:rPr>
        <w:t xml:space="preserve">Раздел </w:t>
      </w:r>
      <w:r w:rsidRPr="00B5267E">
        <w:rPr>
          <w:b/>
          <w:bCs/>
        </w:rPr>
        <w:t xml:space="preserve">8. Другие нормативно-методические документы и материалы, обеспечивающие качество подготовки обучающихся. </w:t>
      </w:r>
    </w:p>
    <w:p w:rsidR="00393AE9" w:rsidRPr="00B5267E" w:rsidRDefault="00393AE9" w:rsidP="00634FE1">
      <w:pPr>
        <w:spacing w:after="0" w:line="240" w:lineRule="auto"/>
        <w:ind w:firstLine="709"/>
        <w:jc w:val="both"/>
        <w:rPr>
          <w:rFonts w:ascii="Times New Roman" w:hAnsi="Times New Roman"/>
          <w:b/>
          <w:bCs/>
          <w:sz w:val="24"/>
          <w:szCs w:val="24"/>
        </w:rPr>
      </w:pPr>
      <w:r w:rsidRPr="00B5267E">
        <w:rPr>
          <w:rFonts w:ascii="Times New Roman" w:hAnsi="Times New Roman"/>
          <w:b/>
          <w:bCs/>
          <w:sz w:val="24"/>
          <w:szCs w:val="24"/>
        </w:rPr>
        <w:t>Приложения</w:t>
      </w:r>
    </w:p>
    <w:p w:rsidR="00FD7D20" w:rsidRDefault="00FD7D20">
      <w:pPr>
        <w:spacing w:after="0" w:line="240" w:lineRule="auto"/>
        <w:rPr>
          <w:rFonts w:ascii="Times New Roman" w:hAnsi="Times New Roman"/>
          <w:b/>
          <w:bCs/>
          <w:color w:val="000000"/>
          <w:sz w:val="24"/>
          <w:szCs w:val="24"/>
        </w:rPr>
      </w:pPr>
      <w:r>
        <w:rPr>
          <w:b/>
          <w:bCs/>
        </w:rPr>
        <w:br w:type="page"/>
      </w:r>
    </w:p>
    <w:p w:rsidR="00393AE9" w:rsidRPr="00B5267E" w:rsidRDefault="00393AE9" w:rsidP="00634FE1">
      <w:pPr>
        <w:pStyle w:val="Default"/>
        <w:ind w:firstLine="709"/>
        <w:jc w:val="center"/>
      </w:pPr>
      <w:r w:rsidRPr="00B5267E">
        <w:rPr>
          <w:b/>
          <w:bCs/>
        </w:rPr>
        <w:lastRenderedPageBreak/>
        <w:t>1. Общие положения</w:t>
      </w:r>
    </w:p>
    <w:p w:rsidR="00393AE9" w:rsidRDefault="00393AE9" w:rsidP="00634FE1">
      <w:pPr>
        <w:pStyle w:val="Default"/>
        <w:ind w:firstLine="709"/>
        <w:jc w:val="both"/>
      </w:pPr>
      <w:r w:rsidRPr="00B5267E">
        <w:rPr>
          <w:b/>
          <w:bCs/>
        </w:rPr>
        <w:t xml:space="preserve">1.1. Основная </w:t>
      </w:r>
      <w:r>
        <w:rPr>
          <w:b/>
          <w:bCs/>
        </w:rPr>
        <w:t xml:space="preserve">профессиональная </w:t>
      </w:r>
      <w:r w:rsidRPr="00B5267E">
        <w:rPr>
          <w:b/>
          <w:bCs/>
        </w:rPr>
        <w:t>образовательная программа подготовки бакалавра</w:t>
      </w:r>
      <w:r w:rsidRPr="00B5267E">
        <w:t xml:space="preserve">, реализуемая </w:t>
      </w:r>
      <w:r>
        <w:t>в НАН ЧОУ ВО «Академия маркетинга и социально-информационных технологий - ИМСИТ» (г. Краснодар) (далее Академия ИМСИТ)</w:t>
      </w:r>
      <w:r w:rsidRPr="00B5267E">
        <w:t xml:space="preserve"> по направлению подготовки 4</w:t>
      </w:r>
      <w:r>
        <w:t>2</w:t>
      </w:r>
      <w:r w:rsidRPr="00B5267E">
        <w:t xml:space="preserve">.03.01 </w:t>
      </w:r>
      <w:r w:rsidR="00AA1303">
        <w:t>Реклама и связи с общественностью</w:t>
      </w:r>
      <w:r>
        <w:t xml:space="preserve"> направленность (</w:t>
      </w:r>
      <w:r w:rsidRPr="00B5267E">
        <w:t>профил</w:t>
      </w:r>
      <w:r>
        <w:t>ь)</w:t>
      </w:r>
      <w:r w:rsidRPr="00B5267E">
        <w:t xml:space="preserve"> подготовки «</w:t>
      </w:r>
      <w:r w:rsidR="00D23A3E">
        <w:t xml:space="preserve">Реклама и связи с общественностью </w:t>
      </w:r>
      <w:r w:rsidRPr="00B5267E">
        <w:t xml:space="preserve">». представляет собой систему документов, разработанную и утвержденную </w:t>
      </w:r>
      <w:r>
        <w:t>в Академии ИМСИТ</w:t>
      </w:r>
      <w:r w:rsidRPr="00B5267E">
        <w:t xml:space="preserve">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w:t>
      </w:r>
      <w:r>
        <w:t>ания (ФГОС ВО).</w:t>
      </w:r>
      <w:r w:rsidRPr="00B5267E">
        <w:t xml:space="preserve"> </w:t>
      </w:r>
    </w:p>
    <w:p w:rsidR="00393AE9" w:rsidRDefault="00393AE9" w:rsidP="00634FE1">
      <w:pPr>
        <w:pStyle w:val="Default"/>
        <w:ind w:firstLine="709"/>
        <w:jc w:val="both"/>
      </w:pPr>
      <w:r w:rsidRPr="00B5267E">
        <w:t>О</w:t>
      </w:r>
      <w:r>
        <w:t>П</w:t>
      </w:r>
      <w:r w:rsidRPr="00B5267E">
        <w:t xml:space="preserve">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 </w:t>
      </w:r>
    </w:p>
    <w:p w:rsidR="00393AE9" w:rsidRPr="00B5267E" w:rsidRDefault="00393AE9" w:rsidP="00634FE1">
      <w:pPr>
        <w:pStyle w:val="Default"/>
        <w:ind w:firstLine="709"/>
        <w:jc w:val="both"/>
      </w:pPr>
    </w:p>
    <w:p w:rsidR="00AA1303" w:rsidRPr="00201322" w:rsidRDefault="00393AE9" w:rsidP="00AA1303">
      <w:pPr>
        <w:pStyle w:val="Default"/>
        <w:ind w:firstLine="709"/>
        <w:jc w:val="both"/>
        <w:rPr>
          <w:b/>
        </w:rPr>
      </w:pPr>
      <w:r w:rsidRPr="00B5267E">
        <w:rPr>
          <w:b/>
          <w:bCs/>
        </w:rPr>
        <w:t>1.2. Нормативные документы для разработки О</w:t>
      </w:r>
      <w:r>
        <w:rPr>
          <w:b/>
          <w:bCs/>
        </w:rPr>
        <w:t>П</w:t>
      </w:r>
      <w:r w:rsidRPr="00B5267E">
        <w:rPr>
          <w:b/>
          <w:bCs/>
        </w:rPr>
        <w:t xml:space="preserve">ОП подготовки бакалавра по направлению подготовки </w:t>
      </w:r>
      <w:r w:rsidR="00AA1303" w:rsidRPr="00201322">
        <w:rPr>
          <w:b/>
        </w:rPr>
        <w:t xml:space="preserve">42.03.01 </w:t>
      </w:r>
      <w:r w:rsidR="00AA1303">
        <w:rPr>
          <w:b/>
        </w:rPr>
        <w:t>Реклама и связи с общественностью</w:t>
      </w:r>
      <w:r w:rsidR="00AA1303" w:rsidRPr="00201322">
        <w:rPr>
          <w:b/>
        </w:rPr>
        <w:t xml:space="preserve"> направленность (профиль) подготовки «</w:t>
      </w:r>
      <w:r w:rsidR="00D23A3E">
        <w:rPr>
          <w:b/>
        </w:rPr>
        <w:t xml:space="preserve">Реклама и связи с общественностью </w:t>
      </w:r>
      <w:r w:rsidR="00AA1303" w:rsidRPr="00201322">
        <w:rPr>
          <w:b/>
        </w:rPr>
        <w:t xml:space="preserve">». </w:t>
      </w:r>
    </w:p>
    <w:p w:rsidR="00AA1303" w:rsidRDefault="00AA1303" w:rsidP="00634FE1">
      <w:pPr>
        <w:pStyle w:val="Default"/>
        <w:ind w:firstLine="709"/>
        <w:jc w:val="both"/>
        <w:rPr>
          <w:b/>
          <w:bCs/>
        </w:rPr>
      </w:pPr>
    </w:p>
    <w:p w:rsidR="005B36CA" w:rsidRPr="005B36CA"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5B36CA">
        <w:rPr>
          <w:rFonts w:ascii="Times New Roman" w:eastAsia="Calibri" w:hAnsi="Times New Roman"/>
          <w:color w:val="000000"/>
          <w:sz w:val="24"/>
          <w:szCs w:val="24"/>
        </w:rPr>
        <w:t>Нормативно-правовую базу разработки ОПОП ВО формируют следующие нормативно-законодательные акты и положения:</w:t>
      </w:r>
    </w:p>
    <w:p w:rsidR="005B36CA" w:rsidRPr="009808A4" w:rsidRDefault="005B36CA" w:rsidP="009808A4">
      <w:pPr>
        <w:pStyle w:val="a4"/>
        <w:widowControl w:val="0"/>
        <w:tabs>
          <w:tab w:val="left" w:pos="1134"/>
        </w:tabs>
        <w:spacing w:after="0"/>
        <w:ind w:left="709"/>
        <w:jc w:val="both"/>
        <w:rPr>
          <w:rFonts w:ascii="Times New Roman" w:eastAsia="Calibri" w:hAnsi="Times New Roman"/>
          <w:color w:val="000000"/>
          <w:sz w:val="24"/>
          <w:szCs w:val="24"/>
        </w:rPr>
      </w:pPr>
      <w:r w:rsidRPr="005B36CA">
        <w:rPr>
          <w:rFonts w:ascii="Times New Roman" w:eastAsia="Calibri" w:hAnsi="Times New Roman"/>
          <w:color w:val="000000"/>
          <w:sz w:val="24"/>
          <w:szCs w:val="24"/>
        </w:rPr>
        <w:t xml:space="preserve">1. Федеральный закон </w:t>
      </w:r>
      <w:r w:rsidR="009808A4">
        <w:rPr>
          <w:rFonts w:ascii="Times New Roman" w:eastAsia="Calibri" w:hAnsi="Times New Roman"/>
          <w:color w:val="000000"/>
          <w:sz w:val="24"/>
          <w:szCs w:val="24"/>
        </w:rPr>
        <w:t>о</w:t>
      </w:r>
      <w:r w:rsidR="009808A4" w:rsidRPr="009808A4">
        <w:rPr>
          <w:rFonts w:ascii="Times New Roman" w:eastAsia="Calibri" w:hAnsi="Times New Roman"/>
          <w:color w:val="000000"/>
          <w:sz w:val="24"/>
          <w:szCs w:val="24"/>
        </w:rPr>
        <w:t>т 3</w:t>
      </w:r>
      <w:r w:rsidR="009808A4">
        <w:rPr>
          <w:rFonts w:ascii="Times New Roman" w:eastAsia="Calibri" w:hAnsi="Times New Roman"/>
          <w:color w:val="000000"/>
          <w:sz w:val="24"/>
          <w:szCs w:val="24"/>
        </w:rPr>
        <w:t xml:space="preserve"> </w:t>
      </w:r>
      <w:r w:rsidR="009808A4" w:rsidRPr="009808A4">
        <w:rPr>
          <w:rFonts w:ascii="Times New Roman" w:eastAsia="Calibri" w:hAnsi="Times New Roman"/>
          <w:color w:val="000000"/>
          <w:sz w:val="24"/>
          <w:szCs w:val="24"/>
        </w:rPr>
        <w:t>июня 2013 г. N 466</w:t>
      </w:r>
      <w:r w:rsidR="009808A4" w:rsidRPr="009808A4">
        <w:rPr>
          <w:rFonts w:ascii="Times New Roman" w:eastAsia="Calibri" w:hAnsi="Times New Roman"/>
          <w:color w:val="000000"/>
          <w:sz w:val="24"/>
          <w:szCs w:val="24"/>
        </w:rPr>
        <w:t xml:space="preserve"> </w:t>
      </w:r>
      <w:r w:rsidRPr="009808A4">
        <w:rPr>
          <w:rFonts w:ascii="Times New Roman" w:eastAsia="Calibri" w:hAnsi="Times New Roman"/>
          <w:color w:val="000000"/>
          <w:sz w:val="24"/>
          <w:szCs w:val="24"/>
        </w:rPr>
        <w:t xml:space="preserve">«Об образовании в Российской Федерации» (статья 12, статья 13); </w:t>
      </w: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 xml:space="preserve">2. Федеральный государственный образовательный стандарт высшего профессионального образования (ФГОС ВО) по направлению подготовки </w:t>
      </w:r>
      <w:r w:rsidR="009808A4">
        <w:rPr>
          <w:rFonts w:ascii="Times New Roman" w:eastAsia="Calibri" w:hAnsi="Times New Roman"/>
          <w:color w:val="000000"/>
          <w:sz w:val="24"/>
          <w:szCs w:val="24"/>
        </w:rPr>
        <w:t>42.03.01 Реклама и связи с общественностью</w:t>
      </w:r>
      <w:r w:rsidRPr="009808A4">
        <w:rPr>
          <w:rFonts w:ascii="Times New Roman" w:eastAsia="Calibri" w:hAnsi="Times New Roman"/>
          <w:color w:val="000000"/>
          <w:sz w:val="24"/>
          <w:szCs w:val="24"/>
        </w:rPr>
        <w:t xml:space="preserve">, утвержденный приказом Министерства образования и науки Российской Федерации  от </w:t>
      </w:r>
      <w:r w:rsidR="009808A4">
        <w:rPr>
          <w:rFonts w:ascii="Times New Roman" w:eastAsia="Calibri" w:hAnsi="Times New Roman"/>
          <w:color w:val="000000"/>
          <w:sz w:val="24"/>
          <w:szCs w:val="24"/>
        </w:rPr>
        <w:t>26</w:t>
      </w:r>
      <w:r w:rsidRPr="009808A4">
        <w:rPr>
          <w:rFonts w:ascii="Times New Roman" w:eastAsia="Calibri" w:hAnsi="Times New Roman"/>
          <w:color w:val="000000"/>
          <w:sz w:val="24"/>
          <w:szCs w:val="24"/>
        </w:rPr>
        <w:t>.</w:t>
      </w:r>
      <w:r w:rsidR="009808A4">
        <w:rPr>
          <w:rFonts w:ascii="Times New Roman" w:eastAsia="Calibri" w:hAnsi="Times New Roman"/>
          <w:color w:val="000000"/>
          <w:sz w:val="24"/>
          <w:szCs w:val="24"/>
        </w:rPr>
        <w:t>11</w:t>
      </w:r>
      <w:r w:rsidRPr="009808A4">
        <w:rPr>
          <w:rFonts w:ascii="Times New Roman" w:eastAsia="Calibri" w:hAnsi="Times New Roman"/>
          <w:color w:val="000000"/>
          <w:sz w:val="24"/>
          <w:szCs w:val="24"/>
        </w:rPr>
        <w:t>.20</w:t>
      </w:r>
      <w:r w:rsidR="009808A4">
        <w:rPr>
          <w:rFonts w:ascii="Times New Roman" w:eastAsia="Calibri" w:hAnsi="Times New Roman"/>
          <w:color w:val="000000"/>
          <w:sz w:val="24"/>
          <w:szCs w:val="24"/>
        </w:rPr>
        <w:t>20</w:t>
      </w:r>
      <w:r w:rsidRPr="009808A4">
        <w:rPr>
          <w:rFonts w:ascii="Times New Roman" w:eastAsia="Calibri" w:hAnsi="Times New Roman"/>
          <w:color w:val="000000"/>
          <w:sz w:val="24"/>
          <w:szCs w:val="24"/>
        </w:rPr>
        <w:t xml:space="preserve"> г. № </w:t>
      </w:r>
      <w:r w:rsidR="009808A4">
        <w:rPr>
          <w:rFonts w:ascii="Times New Roman" w:eastAsia="Calibri" w:hAnsi="Times New Roman"/>
          <w:color w:val="000000"/>
          <w:sz w:val="24"/>
          <w:szCs w:val="24"/>
        </w:rPr>
        <w:t>1456</w:t>
      </w:r>
      <w:r w:rsidRPr="009808A4">
        <w:rPr>
          <w:rFonts w:ascii="Times New Roman" w:eastAsia="Calibri" w:hAnsi="Times New Roman"/>
          <w:color w:val="000000"/>
          <w:sz w:val="24"/>
          <w:szCs w:val="24"/>
        </w:rPr>
        <w:t>;</w:t>
      </w: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3. Приказ Минобрнауки РФ «Об утверждении Порядка организации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от 05.04.2017 г. № 301;</w:t>
      </w: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4. Приказ Министерства образования и науки Российской Федерации «Об утверждении перечней специальностей и направлений подготовки высшего образования» от 12.09.2013г № 1061</w:t>
      </w: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5. Приказ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от 29.06.2015г № 636;</w:t>
      </w: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6.</w:t>
      </w:r>
      <w:r w:rsidRPr="009808A4">
        <w:rPr>
          <w:rFonts w:ascii="Times New Roman" w:eastAsia="Calibri" w:hAnsi="Times New Roman"/>
          <w:color w:val="000000"/>
          <w:sz w:val="24"/>
          <w:szCs w:val="24"/>
        </w:rPr>
        <w:tab/>
        <w:t>Приказ Министерства образования и науки Российской Федерации «Об утверждении Положения о практике обучающихся, осваивающих основные профессиональные образовательные программы высшего образования» от 27.11.2015г № 1383;</w:t>
      </w: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7.</w:t>
      </w:r>
      <w:r w:rsidRPr="009808A4">
        <w:rPr>
          <w:rFonts w:ascii="Times New Roman" w:eastAsia="Calibri" w:hAnsi="Times New Roman"/>
          <w:color w:val="000000"/>
          <w:sz w:val="24"/>
          <w:szCs w:val="24"/>
        </w:rPr>
        <w:tab/>
        <w:t>Нормативно-методические документы Минобрнауки РФ;</w:t>
      </w: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8.</w:t>
      </w:r>
      <w:r w:rsidRPr="009808A4">
        <w:rPr>
          <w:rFonts w:ascii="Times New Roman" w:eastAsia="Calibri" w:hAnsi="Times New Roman"/>
          <w:color w:val="000000"/>
          <w:sz w:val="24"/>
          <w:szCs w:val="24"/>
        </w:rPr>
        <w:tab/>
        <w:t>Устав НАН ЧОУ ВО «Академия маркетинга и социально-информационных технологий - ИМСИТ» и другие локальные акты Академии ИМСИТ.</w:t>
      </w: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9.</w:t>
      </w:r>
      <w:r w:rsidRPr="009808A4">
        <w:rPr>
          <w:rFonts w:ascii="Times New Roman" w:eastAsia="Calibri" w:hAnsi="Times New Roman"/>
          <w:color w:val="000000"/>
          <w:sz w:val="24"/>
          <w:szCs w:val="24"/>
        </w:rPr>
        <w:tab/>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Академии маркетинга и социально-</w:t>
      </w:r>
      <w:r w:rsidRPr="009808A4">
        <w:rPr>
          <w:rFonts w:ascii="Times New Roman" w:eastAsia="Calibri" w:hAnsi="Times New Roman"/>
          <w:color w:val="000000"/>
          <w:sz w:val="24"/>
          <w:szCs w:val="24"/>
        </w:rPr>
        <w:lastRenderedPageBreak/>
        <w:t>информационных технологий – ИМСИТ (г. Краснодар)  от 28.08.2017 г.</w:t>
      </w: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10.</w:t>
      </w:r>
      <w:r w:rsidRPr="009808A4">
        <w:rPr>
          <w:rFonts w:ascii="Times New Roman" w:eastAsia="Calibri" w:hAnsi="Times New Roman"/>
          <w:color w:val="000000"/>
          <w:sz w:val="24"/>
          <w:szCs w:val="24"/>
        </w:rPr>
        <w:tab/>
        <w:t>Положение о текущем контроле и промежуточной аттестации обучающихся в Академии маркетинга и социально-информационных технологий – ИМСИТ (г. Краснодар) от 28.08.2017 г.</w:t>
      </w: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11.</w:t>
      </w:r>
      <w:r w:rsidRPr="009808A4">
        <w:rPr>
          <w:rFonts w:ascii="Times New Roman" w:eastAsia="Calibri" w:hAnsi="Times New Roman"/>
          <w:color w:val="000000"/>
          <w:sz w:val="24"/>
          <w:szCs w:val="24"/>
        </w:rPr>
        <w:tab/>
        <w:t>Порядок организации и проведения практики обучающихся,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от 28.08.2017 г.</w:t>
      </w: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12.</w:t>
      </w:r>
      <w:r w:rsidRPr="009808A4">
        <w:rPr>
          <w:rFonts w:ascii="Times New Roman" w:eastAsia="Calibri" w:hAnsi="Times New Roman"/>
          <w:color w:val="000000"/>
          <w:sz w:val="24"/>
          <w:szCs w:val="24"/>
        </w:rPr>
        <w:tab/>
        <w:t>Положение о самостоятельной работе обучающихся в Академии маркетинга и социально-информационных технологий – ИМСИТ (г. Краснодар) от 28.08.2017 г.</w:t>
      </w:r>
    </w:p>
    <w:p w:rsidR="005B36CA" w:rsidRPr="009808A4"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13.</w:t>
      </w:r>
      <w:r w:rsidRPr="009808A4">
        <w:rPr>
          <w:rFonts w:ascii="Times New Roman" w:eastAsia="Calibri" w:hAnsi="Times New Roman"/>
          <w:color w:val="000000"/>
          <w:sz w:val="24"/>
          <w:szCs w:val="24"/>
        </w:rPr>
        <w:tab/>
        <w:t>Положение о подготовке и защите выпускной квалификационной работы обучающихся,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от 28.08.2017 г.</w:t>
      </w:r>
    </w:p>
    <w:p w:rsidR="005B36CA" w:rsidRPr="005B36CA" w:rsidRDefault="005B36CA" w:rsidP="005B36CA">
      <w:pPr>
        <w:pStyle w:val="a4"/>
        <w:widowControl w:val="0"/>
        <w:tabs>
          <w:tab w:val="left" w:pos="1134"/>
        </w:tabs>
        <w:spacing w:after="0"/>
        <w:ind w:left="709"/>
        <w:jc w:val="both"/>
        <w:rPr>
          <w:rFonts w:ascii="Times New Roman" w:eastAsia="Calibri" w:hAnsi="Times New Roman"/>
          <w:color w:val="000000"/>
          <w:sz w:val="24"/>
          <w:szCs w:val="24"/>
        </w:rPr>
      </w:pPr>
      <w:r w:rsidRPr="009808A4">
        <w:rPr>
          <w:rFonts w:ascii="Times New Roman" w:eastAsia="Calibri" w:hAnsi="Times New Roman"/>
          <w:color w:val="000000"/>
          <w:sz w:val="24"/>
          <w:szCs w:val="24"/>
        </w:rPr>
        <w:t>14.</w:t>
      </w:r>
      <w:r w:rsidRPr="009808A4">
        <w:rPr>
          <w:rFonts w:ascii="Times New Roman" w:eastAsia="Calibri" w:hAnsi="Times New Roman"/>
          <w:color w:val="000000"/>
          <w:sz w:val="24"/>
          <w:szCs w:val="24"/>
        </w:rPr>
        <w:tab/>
        <w:t>Положение о подготовке и защите курсовой работы обучающихся,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от 28.08.2017 г.</w:t>
      </w:r>
    </w:p>
    <w:p w:rsidR="00393AE9" w:rsidRDefault="00393AE9" w:rsidP="00C9287C">
      <w:pPr>
        <w:pStyle w:val="a4"/>
        <w:widowControl w:val="0"/>
        <w:tabs>
          <w:tab w:val="left" w:pos="1134"/>
        </w:tabs>
        <w:spacing w:after="0"/>
        <w:ind w:left="709"/>
        <w:jc w:val="both"/>
        <w:rPr>
          <w:rFonts w:ascii="Times New Roman" w:hAnsi="Times New Roman"/>
          <w:sz w:val="24"/>
          <w:szCs w:val="24"/>
        </w:rPr>
      </w:pPr>
    </w:p>
    <w:p w:rsidR="00393AE9" w:rsidRPr="00B5267E" w:rsidRDefault="00393AE9" w:rsidP="00634FE1">
      <w:pPr>
        <w:pStyle w:val="Default"/>
        <w:ind w:firstLine="709"/>
        <w:jc w:val="both"/>
      </w:pPr>
      <w:r w:rsidRPr="00B5267E">
        <w:rPr>
          <w:b/>
          <w:bCs/>
        </w:rPr>
        <w:t xml:space="preserve">1.3. Общая характеристика вузовской основной </w:t>
      </w:r>
      <w:r>
        <w:rPr>
          <w:b/>
          <w:bCs/>
        </w:rPr>
        <w:t xml:space="preserve">профессиональной </w:t>
      </w:r>
      <w:r w:rsidRPr="00B5267E">
        <w:rPr>
          <w:b/>
          <w:bCs/>
        </w:rPr>
        <w:t>образовательной пр</w:t>
      </w:r>
      <w:r>
        <w:rPr>
          <w:b/>
          <w:bCs/>
        </w:rPr>
        <w:t>о</w:t>
      </w:r>
      <w:r w:rsidRPr="00B5267E">
        <w:rPr>
          <w:b/>
          <w:bCs/>
        </w:rPr>
        <w:t>граммы высшего образования (бакалавриат)</w:t>
      </w:r>
    </w:p>
    <w:p w:rsidR="00393AE9" w:rsidRPr="00B5267E" w:rsidRDefault="00393AE9" w:rsidP="00634FE1">
      <w:pPr>
        <w:pStyle w:val="Default"/>
        <w:ind w:firstLine="709"/>
        <w:jc w:val="both"/>
      </w:pPr>
      <w:r w:rsidRPr="00B5267E">
        <w:rPr>
          <w:b/>
          <w:bCs/>
        </w:rPr>
        <w:t>1.3.1. Цель (миссия) О</w:t>
      </w:r>
      <w:r>
        <w:rPr>
          <w:b/>
          <w:bCs/>
        </w:rPr>
        <w:t>П</w:t>
      </w:r>
      <w:r w:rsidRPr="00B5267E">
        <w:rPr>
          <w:b/>
          <w:bCs/>
        </w:rPr>
        <w:t xml:space="preserve">ОП подготовки бакалавра. </w:t>
      </w:r>
    </w:p>
    <w:p w:rsidR="00393AE9" w:rsidRPr="00B5267E" w:rsidRDefault="00393AE9" w:rsidP="00634FE1">
      <w:pPr>
        <w:pStyle w:val="Default"/>
        <w:ind w:firstLine="709"/>
        <w:jc w:val="both"/>
      </w:pPr>
      <w:r w:rsidRPr="00B5267E">
        <w:t>О</w:t>
      </w:r>
      <w:r>
        <w:t>П</w:t>
      </w:r>
      <w:r w:rsidRPr="00B5267E">
        <w:t>ОП бакалавриата по направлению подготовки подготовки 4</w:t>
      </w:r>
      <w:r>
        <w:t>2</w:t>
      </w:r>
      <w:r w:rsidRPr="00B5267E">
        <w:t xml:space="preserve">.03.01 </w:t>
      </w:r>
      <w:r w:rsidR="00AA1303">
        <w:t>Реклама и связи с общественностью</w:t>
      </w:r>
      <w:r>
        <w:t xml:space="preserve"> направленность (</w:t>
      </w:r>
      <w:r w:rsidRPr="00B5267E">
        <w:t>профил</w:t>
      </w:r>
      <w:r>
        <w:t>ь)</w:t>
      </w:r>
      <w:r w:rsidRPr="00B5267E">
        <w:t xml:space="preserve"> подготовки «</w:t>
      </w:r>
      <w:r w:rsidR="00D23A3E">
        <w:t xml:space="preserve">Реклама и связи с общественностью </w:t>
      </w:r>
      <w:r w:rsidRPr="00B5267E">
        <w:t>»</w:t>
      </w:r>
      <w:r>
        <w:t xml:space="preserve"> </w:t>
      </w:r>
      <w:r w:rsidRPr="00B5267E">
        <w:t xml:space="preserve">имеет своей целью подготовку высококвалифицированных кадров, владеющих современными технологиями </w:t>
      </w:r>
      <w:r>
        <w:t xml:space="preserve">рекламы и связей с общественностью, способных осуществлять профессиональные функции области рекламы и связей с общественностью в различных структурах, в том числе в коммерческих организациях. </w:t>
      </w:r>
    </w:p>
    <w:p w:rsidR="00393AE9" w:rsidRDefault="00393AE9" w:rsidP="00634FE1">
      <w:pPr>
        <w:pStyle w:val="Default"/>
        <w:ind w:firstLine="709"/>
        <w:jc w:val="both"/>
      </w:pPr>
      <w:r w:rsidRPr="00B5267E">
        <w:t>Реализация О</w:t>
      </w:r>
      <w:r>
        <w:t>П</w:t>
      </w:r>
      <w:r w:rsidRPr="00B5267E">
        <w:t>ОП, основанной на интеграции современных достижений науки и инновационных психолого-педагогических технологий и углубленной практикоориентированной направленности обучения, обеспечивает развитие у студентов личностных качеств и формиров</w:t>
      </w:r>
      <w:r>
        <w:t>ание общекультурных (универсаль</w:t>
      </w:r>
      <w:r w:rsidRPr="00B5267E">
        <w:t>ных) и профессиональных компетенций в с</w:t>
      </w:r>
      <w:r>
        <w:t>оответствии с ФГОС ВО по направ</w:t>
      </w:r>
      <w:r w:rsidRPr="00B5267E">
        <w:t>лению 4</w:t>
      </w:r>
      <w:r>
        <w:t>2</w:t>
      </w:r>
      <w:r w:rsidRPr="00B5267E">
        <w:t xml:space="preserve">.03.01 </w:t>
      </w:r>
      <w:r w:rsidR="00AA1303">
        <w:t>Реклама и связи с общественностью</w:t>
      </w:r>
      <w:r>
        <w:t xml:space="preserve"> </w:t>
      </w:r>
      <w:r w:rsidRPr="00B5267E">
        <w:t>ориентирует студентов на осуществление психолого-педагогического и с</w:t>
      </w:r>
      <w:r>
        <w:t>оциально-педагогического обеспе</w:t>
      </w:r>
      <w:r w:rsidRPr="00B5267E">
        <w:t>чения процесса обучения и воспитания и создание оптимальных условий для гармоничного личностного развития всех его</w:t>
      </w:r>
      <w:r>
        <w:t xml:space="preserve"> участников с использованием со</w:t>
      </w:r>
      <w:r w:rsidRPr="00B5267E">
        <w:t>временных психологических и социально - пе</w:t>
      </w:r>
      <w:r>
        <w:t>дагогических методов, ориентиро</w:t>
      </w:r>
      <w:r w:rsidRPr="00B5267E">
        <w:t>ванных на формирование и развитие учебно</w:t>
      </w:r>
      <w:r>
        <w:t>й деятельности обучающихся, фор</w:t>
      </w:r>
      <w:r w:rsidRPr="00B5267E">
        <w:t>мирование у обучающихся учебно-познавательной мотивации и умения учиться как необходимого результата их подготовки</w:t>
      </w:r>
      <w:r>
        <w:t xml:space="preserve"> к освоению образовательной про</w:t>
      </w:r>
      <w:r w:rsidRPr="00B5267E">
        <w:t xml:space="preserve">граммы основного общего образования. </w:t>
      </w:r>
    </w:p>
    <w:p w:rsidR="00393AE9" w:rsidRPr="00B5267E" w:rsidRDefault="00393AE9" w:rsidP="00634FE1">
      <w:pPr>
        <w:pStyle w:val="Default"/>
        <w:ind w:firstLine="709"/>
        <w:jc w:val="both"/>
      </w:pPr>
    </w:p>
    <w:p w:rsidR="00393AE9" w:rsidRPr="00B5267E" w:rsidRDefault="00393AE9" w:rsidP="00634FE1">
      <w:pPr>
        <w:pStyle w:val="Default"/>
        <w:ind w:firstLine="709"/>
        <w:jc w:val="both"/>
      </w:pPr>
      <w:r w:rsidRPr="00B5267E">
        <w:rPr>
          <w:b/>
          <w:bCs/>
        </w:rPr>
        <w:t>1.3.2. Срок освоения О</w:t>
      </w:r>
      <w:r>
        <w:rPr>
          <w:b/>
          <w:bCs/>
        </w:rPr>
        <w:t>П</w:t>
      </w:r>
      <w:r w:rsidRPr="00B5267E">
        <w:rPr>
          <w:b/>
          <w:bCs/>
        </w:rPr>
        <w:t xml:space="preserve">ОП бакалавриата. </w:t>
      </w:r>
    </w:p>
    <w:p w:rsidR="00393AE9" w:rsidRDefault="00393AE9" w:rsidP="00634FE1">
      <w:pPr>
        <w:pStyle w:val="Default"/>
        <w:ind w:firstLine="709"/>
        <w:jc w:val="both"/>
      </w:pPr>
      <w:r w:rsidRPr="00B5267E">
        <w:t>Нормативный срок, общая трудоемкость</w:t>
      </w:r>
      <w:r>
        <w:t xml:space="preserve"> освоения ООП (в зачетных едини</w:t>
      </w:r>
      <w:r w:rsidRPr="00B5267E">
        <w:t xml:space="preserve">цах) и соответствующая квалификация (степень) приведены в таблице 1. </w:t>
      </w:r>
    </w:p>
    <w:p w:rsidR="00393AE9" w:rsidRDefault="00393AE9" w:rsidP="00634FE1">
      <w:pPr>
        <w:pStyle w:val="Default"/>
        <w:ind w:firstLine="709"/>
        <w:jc w:val="both"/>
      </w:pPr>
    </w:p>
    <w:p w:rsidR="00393AE9" w:rsidRDefault="00393AE9" w:rsidP="00634FE1">
      <w:pPr>
        <w:pStyle w:val="Default"/>
        <w:ind w:firstLine="709"/>
        <w:jc w:val="both"/>
      </w:pPr>
      <w:r w:rsidRPr="00B5267E">
        <w:rPr>
          <w:b/>
          <w:bCs/>
        </w:rPr>
        <w:t>Таблица 1 Сроки, трудоемкость освоения О</w:t>
      </w:r>
      <w:r>
        <w:rPr>
          <w:b/>
          <w:bCs/>
        </w:rPr>
        <w:t>П</w:t>
      </w:r>
      <w:r w:rsidRPr="00B5267E">
        <w:rPr>
          <w:b/>
          <w:bCs/>
        </w:rPr>
        <w:t>ОП и квалификация</w:t>
      </w:r>
    </w:p>
    <w:p w:rsidR="00393AE9" w:rsidRPr="00B5267E" w:rsidRDefault="00393AE9" w:rsidP="00634FE1">
      <w:pPr>
        <w:pStyle w:val="Default"/>
        <w:ind w:firstLine="709"/>
        <w:jc w:val="both"/>
      </w:pPr>
    </w:p>
    <w:tbl>
      <w:tblPr>
        <w:tblW w:w="9606" w:type="dxa"/>
        <w:tblLayout w:type="fixed"/>
        <w:tblLook w:val="0000"/>
      </w:tblPr>
      <w:tblGrid>
        <w:gridCol w:w="2448"/>
        <w:gridCol w:w="485"/>
        <w:gridCol w:w="1455"/>
        <w:gridCol w:w="970"/>
        <w:gridCol w:w="970"/>
        <w:gridCol w:w="1455"/>
        <w:gridCol w:w="485"/>
        <w:gridCol w:w="1338"/>
      </w:tblGrid>
      <w:tr w:rsidR="00393AE9" w:rsidRPr="009D78D2" w:rsidTr="009D78D2">
        <w:trPr>
          <w:trHeight w:val="665"/>
        </w:trPr>
        <w:tc>
          <w:tcPr>
            <w:tcW w:w="2933" w:type="dxa"/>
            <w:gridSpan w:val="2"/>
          </w:tcPr>
          <w:p w:rsidR="00393AE9" w:rsidRPr="009D78D2" w:rsidRDefault="00393AE9" w:rsidP="009D78D2">
            <w:pPr>
              <w:pStyle w:val="Default"/>
              <w:ind w:left="57" w:right="57"/>
              <w:jc w:val="both"/>
              <w:rPr>
                <w:sz w:val="22"/>
              </w:rPr>
            </w:pPr>
            <w:r w:rsidRPr="009D78D2">
              <w:rPr>
                <w:sz w:val="22"/>
              </w:rPr>
              <w:t xml:space="preserve">Наименование ООП </w:t>
            </w:r>
          </w:p>
        </w:tc>
        <w:tc>
          <w:tcPr>
            <w:tcW w:w="2425" w:type="dxa"/>
            <w:gridSpan w:val="2"/>
          </w:tcPr>
          <w:p w:rsidR="00393AE9" w:rsidRPr="009D78D2" w:rsidRDefault="00393AE9" w:rsidP="009D78D2">
            <w:pPr>
              <w:pStyle w:val="Default"/>
              <w:ind w:left="57" w:right="57"/>
              <w:jc w:val="both"/>
              <w:rPr>
                <w:sz w:val="22"/>
              </w:rPr>
            </w:pPr>
            <w:r w:rsidRPr="009D78D2">
              <w:rPr>
                <w:sz w:val="22"/>
              </w:rPr>
              <w:t xml:space="preserve">Квалификация (степень) </w:t>
            </w:r>
          </w:p>
        </w:tc>
        <w:tc>
          <w:tcPr>
            <w:tcW w:w="2425" w:type="dxa"/>
            <w:gridSpan w:val="2"/>
          </w:tcPr>
          <w:p w:rsidR="00393AE9" w:rsidRPr="009D78D2" w:rsidRDefault="00393AE9" w:rsidP="009D78D2">
            <w:pPr>
              <w:pStyle w:val="Default"/>
              <w:ind w:left="57" w:right="57"/>
              <w:jc w:val="both"/>
              <w:rPr>
                <w:sz w:val="22"/>
              </w:rPr>
            </w:pPr>
            <w:r w:rsidRPr="009D78D2">
              <w:rPr>
                <w:sz w:val="22"/>
              </w:rPr>
              <w:t>Нормативный срок</w:t>
            </w:r>
          </w:p>
          <w:p w:rsidR="00393AE9" w:rsidRPr="009D78D2" w:rsidRDefault="00393AE9" w:rsidP="009D78D2">
            <w:pPr>
              <w:pStyle w:val="Default"/>
              <w:ind w:left="57" w:right="57"/>
              <w:jc w:val="both"/>
              <w:rPr>
                <w:sz w:val="22"/>
              </w:rPr>
            </w:pPr>
            <w:r w:rsidRPr="009D78D2">
              <w:rPr>
                <w:sz w:val="22"/>
              </w:rPr>
              <w:t xml:space="preserve">освоения ООП (для очной формы </w:t>
            </w:r>
            <w:r w:rsidRPr="009D78D2">
              <w:rPr>
                <w:sz w:val="22"/>
              </w:rPr>
              <w:lastRenderedPageBreak/>
              <w:t>обучения), включая каникулы, предоставляемые после прохождения итоговой государственной аттестации</w:t>
            </w:r>
          </w:p>
        </w:tc>
        <w:tc>
          <w:tcPr>
            <w:tcW w:w="1823" w:type="dxa"/>
            <w:gridSpan w:val="2"/>
          </w:tcPr>
          <w:p w:rsidR="00393AE9" w:rsidRPr="009D78D2" w:rsidRDefault="00393AE9" w:rsidP="009D78D2">
            <w:pPr>
              <w:pStyle w:val="Default"/>
              <w:ind w:left="57" w:right="57"/>
              <w:jc w:val="both"/>
              <w:rPr>
                <w:sz w:val="22"/>
              </w:rPr>
            </w:pPr>
            <w:r w:rsidRPr="009D78D2">
              <w:rPr>
                <w:sz w:val="22"/>
              </w:rPr>
              <w:lastRenderedPageBreak/>
              <w:t xml:space="preserve">Трудоемкость </w:t>
            </w:r>
          </w:p>
          <w:p w:rsidR="00393AE9" w:rsidRPr="009D78D2" w:rsidRDefault="00393AE9" w:rsidP="009D78D2">
            <w:pPr>
              <w:pStyle w:val="Default"/>
              <w:ind w:left="57" w:right="57"/>
              <w:jc w:val="both"/>
              <w:rPr>
                <w:sz w:val="22"/>
              </w:rPr>
            </w:pPr>
            <w:r w:rsidRPr="009D78D2">
              <w:rPr>
                <w:sz w:val="22"/>
              </w:rPr>
              <w:t xml:space="preserve">(в зачетных </w:t>
            </w:r>
          </w:p>
          <w:p w:rsidR="00393AE9" w:rsidRPr="009D78D2" w:rsidRDefault="00393AE9" w:rsidP="009D78D2">
            <w:pPr>
              <w:pStyle w:val="Default"/>
              <w:ind w:left="57" w:right="57"/>
              <w:jc w:val="both"/>
              <w:rPr>
                <w:sz w:val="22"/>
              </w:rPr>
            </w:pPr>
            <w:r w:rsidRPr="009D78D2">
              <w:rPr>
                <w:sz w:val="22"/>
              </w:rPr>
              <w:t xml:space="preserve">единицах) </w:t>
            </w:r>
          </w:p>
        </w:tc>
      </w:tr>
      <w:tr w:rsidR="00393AE9" w:rsidRPr="009D78D2" w:rsidTr="009D78D2">
        <w:trPr>
          <w:trHeight w:val="441"/>
        </w:trPr>
        <w:tc>
          <w:tcPr>
            <w:tcW w:w="5358" w:type="dxa"/>
            <w:gridSpan w:val="4"/>
          </w:tcPr>
          <w:p w:rsidR="00393AE9" w:rsidRPr="009D78D2" w:rsidRDefault="00393AE9" w:rsidP="009D78D2">
            <w:pPr>
              <w:pStyle w:val="Default"/>
              <w:ind w:left="57" w:right="57"/>
              <w:jc w:val="both"/>
              <w:rPr>
                <w:sz w:val="22"/>
              </w:rPr>
            </w:pPr>
            <w:r w:rsidRPr="009D78D2">
              <w:rPr>
                <w:sz w:val="22"/>
              </w:rPr>
              <w:lastRenderedPageBreak/>
              <w:t xml:space="preserve">Код в соответствии с принятой классификацией ООП </w:t>
            </w:r>
          </w:p>
        </w:tc>
        <w:tc>
          <w:tcPr>
            <w:tcW w:w="4248" w:type="dxa"/>
            <w:gridSpan w:val="4"/>
          </w:tcPr>
          <w:p w:rsidR="00393AE9" w:rsidRPr="009D78D2" w:rsidRDefault="00393AE9" w:rsidP="009D78D2">
            <w:pPr>
              <w:pStyle w:val="Default"/>
              <w:ind w:left="57" w:right="57"/>
              <w:jc w:val="both"/>
              <w:rPr>
                <w:sz w:val="22"/>
              </w:rPr>
            </w:pPr>
            <w:r w:rsidRPr="009D78D2">
              <w:rPr>
                <w:sz w:val="22"/>
              </w:rPr>
              <w:t xml:space="preserve">Наименование </w:t>
            </w:r>
          </w:p>
        </w:tc>
      </w:tr>
      <w:tr w:rsidR="00393AE9" w:rsidRPr="009D78D2" w:rsidTr="009D78D2">
        <w:trPr>
          <w:trHeight w:val="327"/>
        </w:trPr>
        <w:tc>
          <w:tcPr>
            <w:tcW w:w="2448" w:type="dxa"/>
          </w:tcPr>
          <w:p w:rsidR="00393AE9" w:rsidRPr="009D78D2" w:rsidRDefault="00393AE9" w:rsidP="009D78D2">
            <w:pPr>
              <w:pStyle w:val="Default"/>
              <w:ind w:left="57" w:right="57"/>
              <w:jc w:val="both"/>
              <w:rPr>
                <w:sz w:val="22"/>
              </w:rPr>
            </w:pPr>
            <w:r w:rsidRPr="009D78D2">
              <w:rPr>
                <w:sz w:val="22"/>
              </w:rPr>
              <w:t>42</w:t>
            </w:r>
            <w:r w:rsidR="00AA1303" w:rsidRPr="009D78D2">
              <w:rPr>
                <w:sz w:val="22"/>
              </w:rPr>
              <w:t xml:space="preserve">.03.01 </w:t>
            </w:r>
            <w:r w:rsidRPr="009D78D2">
              <w:rPr>
                <w:sz w:val="22"/>
              </w:rPr>
              <w:t xml:space="preserve">Реклама и связи с общественностью </w:t>
            </w:r>
          </w:p>
        </w:tc>
        <w:tc>
          <w:tcPr>
            <w:tcW w:w="1940" w:type="dxa"/>
            <w:gridSpan w:val="2"/>
          </w:tcPr>
          <w:p w:rsidR="00393AE9" w:rsidRPr="009D78D2" w:rsidRDefault="00393AE9" w:rsidP="009D78D2">
            <w:pPr>
              <w:pStyle w:val="Default"/>
              <w:ind w:left="57" w:right="57"/>
              <w:jc w:val="both"/>
              <w:rPr>
                <w:sz w:val="22"/>
              </w:rPr>
            </w:pPr>
            <w:r w:rsidRPr="009D78D2">
              <w:rPr>
                <w:sz w:val="22"/>
              </w:rPr>
              <w:t xml:space="preserve">62 </w:t>
            </w:r>
          </w:p>
        </w:tc>
        <w:tc>
          <w:tcPr>
            <w:tcW w:w="1940" w:type="dxa"/>
            <w:gridSpan w:val="2"/>
          </w:tcPr>
          <w:p w:rsidR="00393AE9" w:rsidRPr="009D78D2" w:rsidRDefault="00393AE9" w:rsidP="009D78D2">
            <w:pPr>
              <w:pStyle w:val="Default"/>
              <w:ind w:left="57" w:right="57"/>
              <w:jc w:val="both"/>
              <w:rPr>
                <w:sz w:val="22"/>
              </w:rPr>
            </w:pPr>
            <w:r w:rsidRPr="009D78D2">
              <w:rPr>
                <w:sz w:val="22"/>
              </w:rPr>
              <w:t xml:space="preserve">бакалавр </w:t>
            </w:r>
          </w:p>
        </w:tc>
        <w:tc>
          <w:tcPr>
            <w:tcW w:w="1940" w:type="dxa"/>
            <w:gridSpan w:val="2"/>
          </w:tcPr>
          <w:p w:rsidR="00393AE9" w:rsidRPr="009D78D2" w:rsidRDefault="00393AE9" w:rsidP="009D78D2">
            <w:pPr>
              <w:pStyle w:val="Default"/>
              <w:ind w:left="57" w:right="57"/>
              <w:jc w:val="both"/>
              <w:rPr>
                <w:sz w:val="22"/>
              </w:rPr>
            </w:pPr>
            <w:r w:rsidRPr="009D78D2">
              <w:rPr>
                <w:sz w:val="22"/>
              </w:rPr>
              <w:t xml:space="preserve">4 года </w:t>
            </w:r>
          </w:p>
        </w:tc>
        <w:tc>
          <w:tcPr>
            <w:tcW w:w="1338" w:type="dxa"/>
          </w:tcPr>
          <w:p w:rsidR="00393AE9" w:rsidRPr="009D78D2" w:rsidRDefault="00393AE9" w:rsidP="009D78D2">
            <w:pPr>
              <w:pStyle w:val="Default"/>
              <w:ind w:left="57" w:right="57"/>
              <w:jc w:val="both"/>
              <w:rPr>
                <w:sz w:val="22"/>
              </w:rPr>
            </w:pPr>
            <w:r w:rsidRPr="009D78D2">
              <w:rPr>
                <w:sz w:val="22"/>
              </w:rPr>
              <w:t xml:space="preserve">240** </w:t>
            </w:r>
          </w:p>
        </w:tc>
      </w:tr>
    </w:tbl>
    <w:p w:rsidR="00393AE9" w:rsidRPr="009D78D2" w:rsidRDefault="00393AE9" w:rsidP="009D78D2">
      <w:pPr>
        <w:pStyle w:val="Default"/>
        <w:ind w:left="57" w:right="57"/>
        <w:jc w:val="both"/>
        <w:rPr>
          <w:b/>
          <w:bCs/>
          <w:sz w:val="22"/>
        </w:rPr>
      </w:pPr>
    </w:p>
    <w:p w:rsidR="00393AE9" w:rsidRDefault="00393AE9" w:rsidP="00634FE1">
      <w:pPr>
        <w:pStyle w:val="Default"/>
        <w:ind w:firstLine="709"/>
        <w:jc w:val="both"/>
        <w:rPr>
          <w:b/>
          <w:bCs/>
        </w:rPr>
      </w:pPr>
    </w:p>
    <w:p w:rsidR="00393AE9" w:rsidRDefault="00393AE9" w:rsidP="00634FE1">
      <w:pPr>
        <w:pStyle w:val="Default"/>
        <w:ind w:firstLine="709"/>
        <w:jc w:val="both"/>
        <w:rPr>
          <w:b/>
        </w:rPr>
      </w:pPr>
      <w:r w:rsidRPr="00B5267E">
        <w:rPr>
          <w:b/>
          <w:bCs/>
        </w:rPr>
        <w:t>2. Характеристика профессиональной деятельности выпускника О</w:t>
      </w:r>
      <w:r>
        <w:rPr>
          <w:b/>
          <w:bCs/>
        </w:rPr>
        <w:t>П</w:t>
      </w:r>
      <w:r w:rsidRPr="00B5267E">
        <w:rPr>
          <w:b/>
          <w:bCs/>
        </w:rPr>
        <w:t xml:space="preserve">ОП бакалавриата по направлению подготовки </w:t>
      </w:r>
      <w:r w:rsidRPr="006B0461">
        <w:rPr>
          <w:b/>
        </w:rPr>
        <w:t xml:space="preserve">42.03.01 </w:t>
      </w:r>
      <w:r w:rsidR="00AA1303">
        <w:rPr>
          <w:b/>
        </w:rPr>
        <w:t>Реклама и связи с общественностью</w:t>
      </w:r>
      <w:r w:rsidRPr="006B0461">
        <w:rPr>
          <w:b/>
        </w:rPr>
        <w:t xml:space="preserve"> направленность (профиль) подготовки «</w:t>
      </w:r>
      <w:r w:rsidR="00D23A3E">
        <w:rPr>
          <w:b/>
        </w:rPr>
        <w:t xml:space="preserve">Реклама и связи с общественностью </w:t>
      </w:r>
      <w:r w:rsidRPr="006B0461">
        <w:rPr>
          <w:b/>
        </w:rPr>
        <w:t>»</w:t>
      </w:r>
    </w:p>
    <w:p w:rsidR="00393AE9" w:rsidRPr="006B0461" w:rsidRDefault="00393AE9" w:rsidP="00634FE1">
      <w:pPr>
        <w:pStyle w:val="Default"/>
        <w:ind w:firstLine="709"/>
        <w:jc w:val="both"/>
        <w:rPr>
          <w:b/>
        </w:rPr>
      </w:pPr>
    </w:p>
    <w:p w:rsidR="006178F6" w:rsidRPr="006178F6" w:rsidRDefault="00393AE9" w:rsidP="006178F6">
      <w:pPr>
        <w:rPr>
          <w:rFonts w:ascii="Times New Roman" w:hAnsi="Times New Roman"/>
          <w:sz w:val="24"/>
          <w:szCs w:val="24"/>
        </w:rPr>
      </w:pPr>
      <w:r>
        <w:rPr>
          <w:rFonts w:ascii="Times New Roman" w:hAnsi="Times New Roman"/>
          <w:b/>
          <w:bCs/>
          <w:sz w:val="24"/>
          <w:szCs w:val="24"/>
        </w:rPr>
        <w:tab/>
      </w:r>
      <w:r w:rsidR="006178F6">
        <w:rPr>
          <w:rFonts w:ascii="Times New Roman" w:hAnsi="Times New Roman"/>
          <w:b/>
          <w:bCs/>
          <w:sz w:val="24"/>
          <w:szCs w:val="24"/>
        </w:rPr>
        <w:t>2.1.</w:t>
      </w:r>
      <w:r w:rsidR="006178F6">
        <w:rPr>
          <w:rFonts w:ascii="Times New Roman" w:hAnsi="Times New Roman"/>
          <w:sz w:val="24"/>
          <w:szCs w:val="24"/>
        </w:rPr>
        <w:t xml:space="preserve"> </w:t>
      </w:r>
      <w:r w:rsidR="006178F6" w:rsidRPr="006178F6">
        <w:rPr>
          <w:rFonts w:ascii="Times New Roman" w:eastAsia="Times New Roman" w:hAnsi="Times New Roman" w:hint="eastAsia"/>
          <w:b/>
          <w:color w:val="000000"/>
          <w:sz w:val="24"/>
          <w:szCs w:val="24"/>
          <w:lang w:eastAsia="ru-RU"/>
        </w:rPr>
        <w:t>Области</w:t>
      </w:r>
      <w:r w:rsidR="006178F6" w:rsidRPr="006178F6">
        <w:rPr>
          <w:rFonts w:ascii="Times New Roman" w:eastAsia="Times New Roman" w:hAnsi="Times New Roman"/>
          <w:b/>
          <w:color w:val="000000"/>
          <w:sz w:val="24"/>
          <w:szCs w:val="24"/>
          <w:lang w:eastAsia="ru-RU"/>
        </w:rPr>
        <w:t xml:space="preserve"> </w:t>
      </w:r>
      <w:r w:rsidR="006178F6" w:rsidRPr="006178F6">
        <w:rPr>
          <w:rFonts w:ascii="Times New Roman" w:eastAsia="Times New Roman" w:hAnsi="Times New Roman" w:hint="eastAsia"/>
          <w:b/>
          <w:color w:val="000000"/>
          <w:sz w:val="24"/>
          <w:szCs w:val="24"/>
          <w:lang w:eastAsia="ru-RU"/>
        </w:rPr>
        <w:t>профессиональной</w:t>
      </w:r>
      <w:r w:rsidR="006178F6" w:rsidRPr="006178F6">
        <w:rPr>
          <w:rFonts w:ascii="Times New Roman" w:eastAsia="Times New Roman" w:hAnsi="Times New Roman"/>
          <w:b/>
          <w:color w:val="000000"/>
          <w:sz w:val="24"/>
          <w:szCs w:val="24"/>
          <w:lang w:eastAsia="ru-RU"/>
        </w:rPr>
        <w:t xml:space="preserve"> </w:t>
      </w:r>
      <w:r w:rsidR="006178F6" w:rsidRPr="006178F6">
        <w:rPr>
          <w:rFonts w:ascii="Times New Roman" w:eastAsia="Times New Roman" w:hAnsi="Times New Roman" w:hint="eastAsia"/>
          <w:b/>
          <w:color w:val="000000"/>
          <w:sz w:val="24"/>
          <w:szCs w:val="24"/>
          <w:lang w:eastAsia="ru-RU"/>
        </w:rPr>
        <w:t>деятельности</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и</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или</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сферы</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профессиональной</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деятельности</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в</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которых</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выпускники</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освоившие</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программу</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могут</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осуществлять</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профессиональную</w:t>
      </w:r>
      <w:r w:rsidR="006178F6" w:rsidRPr="006178F6">
        <w:rPr>
          <w:rFonts w:ascii="Times New Roman" w:eastAsia="Times New Roman" w:hAnsi="Times New Roman"/>
          <w:color w:val="000000"/>
          <w:sz w:val="24"/>
          <w:szCs w:val="24"/>
          <w:lang w:eastAsia="ru-RU"/>
        </w:rPr>
        <w:t xml:space="preserve"> </w:t>
      </w:r>
      <w:r w:rsidR="006178F6" w:rsidRPr="006178F6">
        <w:rPr>
          <w:rFonts w:ascii="Times New Roman" w:eastAsia="Times New Roman" w:hAnsi="Times New Roman" w:hint="eastAsia"/>
          <w:color w:val="000000"/>
          <w:sz w:val="24"/>
          <w:szCs w:val="24"/>
          <w:lang w:eastAsia="ru-RU"/>
        </w:rPr>
        <w:t>деятельность</w:t>
      </w:r>
      <w:r w:rsidR="006178F6" w:rsidRPr="006178F6">
        <w:rPr>
          <w:rFonts w:ascii="Times New Roman" w:eastAsia="Times New Roman" w:hAnsi="Times New Roman"/>
          <w:color w:val="000000"/>
          <w:sz w:val="24"/>
          <w:szCs w:val="24"/>
          <w:lang w:eastAsia="ru-RU"/>
        </w:rPr>
        <w:t>:</w:t>
      </w:r>
    </w:p>
    <w:p w:rsidR="006178F6" w:rsidRPr="006178F6" w:rsidRDefault="006178F6" w:rsidP="006178F6">
      <w:pPr>
        <w:widowControl w:val="0"/>
        <w:shd w:val="clear" w:color="auto" w:fill="FFFFFF"/>
        <w:spacing w:after="0" w:line="240" w:lineRule="auto"/>
        <w:ind w:firstLine="709"/>
        <w:jc w:val="both"/>
        <w:rPr>
          <w:rFonts w:ascii="Times New Roman" w:eastAsia="Times New Roman" w:hAnsi="Times New Roman"/>
          <w:color w:val="000000"/>
          <w:sz w:val="24"/>
          <w:szCs w:val="24"/>
          <w:lang w:eastAsia="ru-RU"/>
        </w:rPr>
      </w:pPr>
      <w:r w:rsidRPr="006178F6">
        <w:rPr>
          <w:rFonts w:ascii="Times New Roman" w:eastAsia="Times New Roman" w:hAnsi="Times New Roman" w:hint="eastAsia"/>
          <w:color w:val="000000"/>
          <w:sz w:val="24"/>
          <w:szCs w:val="24"/>
          <w:lang w:eastAsia="ru-RU"/>
        </w:rPr>
        <w:t>–</w:t>
      </w:r>
      <w:r w:rsidRPr="006178F6">
        <w:rPr>
          <w:rFonts w:ascii="Times New Roman" w:eastAsia="Times New Roman" w:hAnsi="Times New Roman"/>
          <w:color w:val="000000"/>
          <w:sz w:val="24"/>
          <w:szCs w:val="24"/>
          <w:lang w:eastAsia="ru-RU"/>
        </w:rPr>
        <w:t xml:space="preserve"> 06 </w:t>
      </w:r>
      <w:r w:rsidRPr="006178F6">
        <w:rPr>
          <w:rFonts w:ascii="Times New Roman" w:eastAsia="Times New Roman" w:hAnsi="Times New Roman" w:hint="eastAsia"/>
          <w:color w:val="000000"/>
          <w:sz w:val="24"/>
          <w:szCs w:val="24"/>
          <w:lang w:eastAsia="ru-RU"/>
        </w:rPr>
        <w:t>Связь</w:t>
      </w:r>
      <w:r w:rsidRPr="006178F6">
        <w:rPr>
          <w:rFonts w:ascii="Times New Roman" w:eastAsia="Times New Roman" w:hAnsi="Times New Roman"/>
          <w:color w:val="000000"/>
          <w:sz w:val="24"/>
          <w:szCs w:val="24"/>
          <w:lang w:eastAsia="ru-RU"/>
        </w:rPr>
        <w:t xml:space="preserve">, </w:t>
      </w:r>
      <w:r w:rsidRPr="006178F6">
        <w:rPr>
          <w:rFonts w:ascii="Times New Roman" w:eastAsia="Times New Roman" w:hAnsi="Times New Roman" w:hint="eastAsia"/>
          <w:color w:val="000000"/>
          <w:sz w:val="24"/>
          <w:szCs w:val="24"/>
          <w:lang w:eastAsia="ru-RU"/>
        </w:rPr>
        <w:t>информационные</w:t>
      </w:r>
      <w:r w:rsidRPr="006178F6">
        <w:rPr>
          <w:rFonts w:ascii="Times New Roman" w:eastAsia="Times New Roman" w:hAnsi="Times New Roman"/>
          <w:color w:val="000000"/>
          <w:sz w:val="24"/>
          <w:szCs w:val="24"/>
          <w:lang w:eastAsia="ru-RU"/>
        </w:rPr>
        <w:t xml:space="preserve"> </w:t>
      </w:r>
      <w:r w:rsidRPr="006178F6">
        <w:rPr>
          <w:rFonts w:ascii="Times New Roman" w:eastAsia="Times New Roman" w:hAnsi="Times New Roman" w:hint="eastAsia"/>
          <w:color w:val="000000"/>
          <w:sz w:val="24"/>
          <w:szCs w:val="24"/>
          <w:lang w:eastAsia="ru-RU"/>
        </w:rPr>
        <w:t>и</w:t>
      </w:r>
      <w:r w:rsidRPr="006178F6">
        <w:rPr>
          <w:rFonts w:ascii="Times New Roman" w:eastAsia="Times New Roman" w:hAnsi="Times New Roman"/>
          <w:color w:val="000000"/>
          <w:sz w:val="24"/>
          <w:szCs w:val="24"/>
          <w:lang w:eastAsia="ru-RU"/>
        </w:rPr>
        <w:t xml:space="preserve"> </w:t>
      </w:r>
      <w:r w:rsidRPr="006178F6">
        <w:rPr>
          <w:rFonts w:ascii="Times New Roman" w:eastAsia="Times New Roman" w:hAnsi="Times New Roman" w:hint="eastAsia"/>
          <w:color w:val="000000"/>
          <w:sz w:val="24"/>
          <w:szCs w:val="24"/>
          <w:lang w:eastAsia="ru-RU"/>
        </w:rPr>
        <w:t>коммуникационные</w:t>
      </w:r>
      <w:r w:rsidRPr="006178F6">
        <w:rPr>
          <w:rFonts w:ascii="Times New Roman" w:eastAsia="Times New Roman" w:hAnsi="Times New Roman"/>
          <w:color w:val="000000"/>
          <w:sz w:val="24"/>
          <w:szCs w:val="24"/>
          <w:lang w:eastAsia="ru-RU"/>
        </w:rPr>
        <w:t xml:space="preserve"> </w:t>
      </w:r>
      <w:r w:rsidRPr="006178F6">
        <w:rPr>
          <w:rFonts w:ascii="Times New Roman" w:eastAsia="Times New Roman" w:hAnsi="Times New Roman" w:hint="eastAsia"/>
          <w:color w:val="000000"/>
          <w:sz w:val="24"/>
          <w:szCs w:val="24"/>
          <w:lang w:eastAsia="ru-RU"/>
        </w:rPr>
        <w:t>технологии</w:t>
      </w:r>
    </w:p>
    <w:p w:rsidR="00056885" w:rsidRDefault="00056885">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93AE9" w:rsidRDefault="00393AE9" w:rsidP="00634FE1">
      <w:pPr>
        <w:tabs>
          <w:tab w:val="left" w:pos="0"/>
          <w:tab w:val="left" w:pos="426"/>
        </w:tabs>
        <w:spacing w:after="0"/>
        <w:ind w:firstLine="709"/>
        <w:jc w:val="both"/>
        <w:rPr>
          <w:rFonts w:ascii="Times New Roman" w:hAnsi="Times New Roman"/>
          <w:b/>
          <w:bCs/>
          <w:sz w:val="24"/>
          <w:szCs w:val="24"/>
        </w:rPr>
      </w:pPr>
      <w:r>
        <w:rPr>
          <w:rFonts w:ascii="Times New Roman" w:hAnsi="Times New Roman"/>
          <w:b/>
          <w:bCs/>
          <w:sz w:val="24"/>
          <w:szCs w:val="24"/>
        </w:rPr>
        <w:lastRenderedPageBreak/>
        <w:t>2.2</w:t>
      </w:r>
      <w:r w:rsidRPr="00F42559">
        <w:rPr>
          <w:rFonts w:ascii="Times New Roman" w:hAnsi="Times New Roman"/>
          <w:b/>
          <w:bCs/>
          <w:sz w:val="24"/>
          <w:szCs w:val="24"/>
        </w:rPr>
        <w:t>.</w:t>
      </w:r>
      <w:r w:rsidRPr="00F42559">
        <w:rPr>
          <w:rFonts w:ascii="Times New Roman" w:hAnsi="Times New Roman"/>
          <w:b/>
          <w:bCs/>
          <w:sz w:val="24"/>
          <w:szCs w:val="24"/>
        </w:rPr>
        <w:tab/>
        <w:t>Об</w:t>
      </w:r>
      <w:r>
        <w:rPr>
          <w:rFonts w:ascii="Times New Roman" w:hAnsi="Times New Roman"/>
          <w:b/>
          <w:bCs/>
          <w:sz w:val="24"/>
          <w:szCs w:val="24"/>
        </w:rPr>
        <w:t xml:space="preserve">ъекты </w:t>
      </w:r>
      <w:r w:rsidRPr="00F42559">
        <w:rPr>
          <w:rFonts w:ascii="Times New Roman" w:hAnsi="Times New Roman"/>
          <w:b/>
          <w:bCs/>
          <w:sz w:val="24"/>
          <w:szCs w:val="24"/>
        </w:rPr>
        <w:t>профессиональной деятельности выпускника</w:t>
      </w:r>
    </w:p>
    <w:p w:rsidR="00F35381" w:rsidRDefault="00393AE9" w:rsidP="00F35381">
      <w:pPr>
        <w:widowControl w:val="0"/>
        <w:shd w:val="clear" w:color="auto" w:fill="FFFFFF"/>
        <w:ind w:firstLine="709"/>
        <w:jc w:val="both"/>
        <w:rPr>
          <w:rFonts w:ascii="Times New Roman" w:hAnsi="Times New Roman"/>
          <w:sz w:val="24"/>
          <w:szCs w:val="24"/>
        </w:rPr>
      </w:pPr>
      <w:r w:rsidRPr="007C6DC4">
        <w:rPr>
          <w:rFonts w:ascii="Times New Roman" w:hAnsi="Times New Roman"/>
          <w:b/>
          <w:bCs/>
          <w:sz w:val="24"/>
          <w:szCs w:val="24"/>
        </w:rPr>
        <w:t>Объектами профессиональной деятельности</w:t>
      </w:r>
      <w:r w:rsidRPr="008843C7">
        <w:rPr>
          <w:rFonts w:ascii="Times New Roman" w:hAnsi="Times New Roman"/>
          <w:sz w:val="24"/>
          <w:szCs w:val="24"/>
        </w:rPr>
        <w:t xml:space="preserve"> </w:t>
      </w:r>
    </w:p>
    <w:p w:rsidR="00F35381" w:rsidRPr="00F35381" w:rsidRDefault="00F35381" w:rsidP="00056885">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F35381">
        <w:rPr>
          <w:rFonts w:ascii="Times New Roman" w:eastAsia="Times New Roman" w:hAnsi="Times New Roman" w:hint="eastAsia"/>
          <w:sz w:val="24"/>
          <w:szCs w:val="24"/>
          <w:lang w:eastAsia="ru-RU"/>
        </w:rPr>
        <w:t>Перечень</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основных</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объектов</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или</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областей</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знания</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профессиональной</w:t>
      </w:r>
    </w:p>
    <w:p w:rsidR="00F35381" w:rsidRDefault="00F35381" w:rsidP="00056885">
      <w:pPr>
        <w:widowControl w:val="0"/>
        <w:shd w:val="clear" w:color="auto" w:fill="FFFFFF"/>
        <w:spacing w:after="0" w:line="240" w:lineRule="auto"/>
        <w:jc w:val="both"/>
        <w:rPr>
          <w:rFonts w:ascii="Times New Roman" w:eastAsia="Times New Roman" w:hAnsi="Times New Roman"/>
          <w:sz w:val="24"/>
          <w:szCs w:val="24"/>
          <w:lang w:eastAsia="ru-RU"/>
        </w:rPr>
      </w:pPr>
      <w:r w:rsidRPr="00F35381">
        <w:rPr>
          <w:rFonts w:ascii="Times New Roman" w:eastAsia="Times New Roman" w:hAnsi="Times New Roman" w:hint="eastAsia"/>
          <w:sz w:val="24"/>
          <w:szCs w:val="24"/>
          <w:lang w:eastAsia="ru-RU"/>
        </w:rPr>
        <w:t>деятельности</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выпускников</w:t>
      </w:r>
      <w:r w:rsidRPr="00F35381">
        <w:rPr>
          <w:rFonts w:ascii="Times New Roman" w:eastAsia="Times New Roman" w:hAnsi="Times New Roman"/>
          <w:sz w:val="24"/>
          <w:szCs w:val="24"/>
          <w:lang w:eastAsia="ru-RU"/>
        </w:rPr>
        <w:t>:</w:t>
      </w:r>
    </w:p>
    <w:p w:rsidR="00056885" w:rsidRPr="00F35381" w:rsidRDefault="00056885" w:rsidP="00056885">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F35381" w:rsidRPr="00F35381" w:rsidRDefault="00F35381" w:rsidP="00056885">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F35381">
        <w:rPr>
          <w:rFonts w:ascii="Times New Roman" w:eastAsia="Times New Roman" w:hAnsi="Times New Roman" w:hint="eastAsia"/>
          <w:sz w:val="24"/>
          <w:szCs w:val="24"/>
          <w:lang w:eastAsia="ru-RU"/>
        </w:rPr>
        <w:t>–</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текст</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рекламы</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и</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связей</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с</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общественностью</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и</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или</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иной</w:t>
      </w:r>
      <w:r w:rsidR="00056885">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коммуникационный</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продукт</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передаваемый</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по</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различным</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каналам</w:t>
      </w:r>
      <w:r w:rsidR="00056885">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средствами</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массовой</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информации</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далее</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СМИ</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и</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другими</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медиа</w:t>
      </w:r>
      <w:r w:rsidRPr="00F35381">
        <w:rPr>
          <w:rFonts w:ascii="Times New Roman" w:eastAsia="Times New Roman" w:hAnsi="Times New Roman"/>
          <w:sz w:val="24"/>
          <w:szCs w:val="24"/>
          <w:lang w:eastAsia="ru-RU"/>
        </w:rPr>
        <w:t>,</w:t>
      </w:r>
      <w:r w:rsidR="00056885">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адресованный</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разным</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целевым</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группам</w:t>
      </w:r>
      <w:r w:rsidRPr="00F35381">
        <w:rPr>
          <w:rFonts w:ascii="Times New Roman" w:eastAsia="Times New Roman" w:hAnsi="Times New Roman"/>
          <w:sz w:val="24"/>
          <w:szCs w:val="24"/>
          <w:lang w:eastAsia="ru-RU"/>
        </w:rPr>
        <w:t>/</w:t>
      </w:r>
      <w:r w:rsidRPr="00F35381">
        <w:rPr>
          <w:rFonts w:ascii="Times New Roman" w:eastAsia="Times New Roman" w:hAnsi="Times New Roman" w:hint="eastAsia"/>
          <w:sz w:val="24"/>
          <w:szCs w:val="24"/>
          <w:lang w:eastAsia="ru-RU"/>
        </w:rPr>
        <w:t>группам</w:t>
      </w:r>
      <w:r w:rsidRPr="00F35381">
        <w:rPr>
          <w:rFonts w:ascii="Times New Roman" w:eastAsia="Times New Roman" w:hAnsi="Times New Roman"/>
          <w:sz w:val="24"/>
          <w:szCs w:val="24"/>
          <w:lang w:eastAsia="ru-RU"/>
        </w:rPr>
        <w:t xml:space="preserve"> </w:t>
      </w:r>
      <w:r w:rsidRPr="00F35381">
        <w:rPr>
          <w:rFonts w:ascii="Times New Roman" w:eastAsia="Times New Roman" w:hAnsi="Times New Roman" w:hint="eastAsia"/>
          <w:sz w:val="24"/>
          <w:szCs w:val="24"/>
          <w:lang w:eastAsia="ru-RU"/>
        </w:rPr>
        <w:t>общественности</w:t>
      </w:r>
      <w:r w:rsidRPr="00F35381">
        <w:rPr>
          <w:rFonts w:ascii="Times New Roman" w:eastAsia="Times New Roman" w:hAnsi="Times New Roman"/>
          <w:sz w:val="24"/>
          <w:szCs w:val="24"/>
          <w:lang w:eastAsia="ru-RU"/>
        </w:rPr>
        <w:t>.</w:t>
      </w:r>
    </w:p>
    <w:p w:rsidR="00393AE9" w:rsidRPr="006B0461" w:rsidRDefault="00393AE9" w:rsidP="00F35381">
      <w:pPr>
        <w:widowControl w:val="0"/>
        <w:spacing w:after="0"/>
        <w:ind w:firstLine="709"/>
        <w:jc w:val="both"/>
        <w:rPr>
          <w:rFonts w:ascii="Times New Roman" w:hAnsi="Times New Roman"/>
          <w:sz w:val="24"/>
          <w:szCs w:val="24"/>
          <w:lang w:eastAsia="ru-RU"/>
        </w:rPr>
      </w:pPr>
    </w:p>
    <w:p w:rsidR="00393AE9" w:rsidRDefault="00393AE9" w:rsidP="006B0461">
      <w:pPr>
        <w:widowControl w:val="0"/>
        <w:spacing w:after="0"/>
        <w:ind w:firstLine="709"/>
        <w:jc w:val="both"/>
        <w:rPr>
          <w:rFonts w:ascii="Times New Roman" w:hAnsi="Times New Roman"/>
          <w:sz w:val="24"/>
          <w:szCs w:val="24"/>
        </w:rPr>
      </w:pPr>
    </w:p>
    <w:p w:rsidR="00393AE9" w:rsidRDefault="00393AE9" w:rsidP="006B0461">
      <w:pPr>
        <w:widowControl w:val="0"/>
        <w:spacing w:after="0"/>
        <w:ind w:firstLine="709"/>
        <w:jc w:val="both"/>
        <w:rPr>
          <w:rFonts w:ascii="Times New Roman" w:hAnsi="Times New Roman"/>
          <w:b/>
          <w:bCs/>
          <w:sz w:val="24"/>
          <w:szCs w:val="24"/>
        </w:rPr>
      </w:pPr>
      <w:r>
        <w:rPr>
          <w:rFonts w:ascii="Times New Roman" w:hAnsi="Times New Roman"/>
          <w:b/>
          <w:bCs/>
          <w:sz w:val="24"/>
          <w:szCs w:val="24"/>
        </w:rPr>
        <w:t>2.3</w:t>
      </w:r>
      <w:r w:rsidRPr="00F42559">
        <w:rPr>
          <w:rFonts w:ascii="Times New Roman" w:hAnsi="Times New Roman"/>
          <w:b/>
          <w:bCs/>
          <w:sz w:val="24"/>
          <w:szCs w:val="24"/>
        </w:rPr>
        <w:t>.</w:t>
      </w:r>
      <w:r w:rsidRPr="00F42559">
        <w:rPr>
          <w:rFonts w:ascii="Times New Roman" w:hAnsi="Times New Roman"/>
          <w:b/>
          <w:bCs/>
          <w:sz w:val="24"/>
          <w:szCs w:val="24"/>
        </w:rPr>
        <w:tab/>
      </w:r>
      <w:r>
        <w:rPr>
          <w:rFonts w:ascii="Times New Roman" w:hAnsi="Times New Roman"/>
          <w:b/>
          <w:bCs/>
          <w:sz w:val="24"/>
          <w:szCs w:val="24"/>
        </w:rPr>
        <w:t xml:space="preserve">Виды </w:t>
      </w:r>
      <w:r w:rsidRPr="00F42559">
        <w:rPr>
          <w:rFonts w:ascii="Times New Roman" w:hAnsi="Times New Roman"/>
          <w:b/>
          <w:bCs/>
          <w:sz w:val="24"/>
          <w:szCs w:val="24"/>
        </w:rPr>
        <w:t>профессиональной деятельности выпускника</w:t>
      </w:r>
    </w:p>
    <w:p w:rsidR="00F93389" w:rsidRPr="00F93389" w:rsidRDefault="00F93389" w:rsidP="00F93389">
      <w:pPr>
        <w:widowControl w:val="0"/>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r w:rsidRPr="00F93389">
        <w:rPr>
          <w:rFonts w:ascii="Times New Roman" w:eastAsia="Times New Roman" w:hAnsi="Times New Roman"/>
          <w:sz w:val="24"/>
          <w:szCs w:val="24"/>
          <w:lang w:eastAsia="ru-RU"/>
        </w:rPr>
        <w:t xml:space="preserve">Типы задач профессиональной деятельности, к которым готовятся выпускники программ бакалавриата по направлению </w:t>
      </w:r>
      <w:r w:rsidRPr="00F93389">
        <w:rPr>
          <w:rFonts w:ascii="Times New Roman" w:eastAsia="Times New Roman" w:hAnsi="Times New Roman"/>
          <w:color w:val="000000"/>
          <w:spacing w:val="-5"/>
          <w:sz w:val="24"/>
          <w:szCs w:val="24"/>
          <w:lang w:eastAsia="ru-RU"/>
        </w:rPr>
        <w:t>42.03.01 Реклама и связи с общественностью:</w:t>
      </w:r>
    </w:p>
    <w:p w:rsidR="007A7194" w:rsidRDefault="007A7194" w:rsidP="00F93389">
      <w:pPr>
        <w:widowControl w:val="0"/>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F93389" w:rsidRPr="00F93389">
        <w:rPr>
          <w:rFonts w:ascii="Times New Roman" w:eastAsia="Times New Roman" w:hAnsi="Times New Roman"/>
          <w:sz w:val="24"/>
          <w:szCs w:val="24"/>
          <w:lang w:eastAsia="ru-RU"/>
        </w:rPr>
        <w:t>вторский</w:t>
      </w:r>
    </w:p>
    <w:p w:rsidR="007A7194" w:rsidRDefault="00F93389" w:rsidP="00F9338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F93389">
        <w:rPr>
          <w:rFonts w:ascii="Times New Roman" w:eastAsia="Times New Roman" w:hAnsi="Times New Roman"/>
          <w:sz w:val="24"/>
          <w:szCs w:val="24"/>
          <w:lang w:eastAsia="ru-RU"/>
        </w:rPr>
        <w:t>редакторский</w:t>
      </w:r>
      <w:r w:rsidRPr="00F93389">
        <w:rPr>
          <w:rFonts w:ascii="Times New Roman" w:eastAsia="Times New Roman" w:hAnsi="Times New Roman"/>
          <w:sz w:val="24"/>
          <w:szCs w:val="24"/>
          <w:lang w:eastAsia="ru-RU"/>
        </w:rPr>
        <w:tab/>
      </w:r>
    </w:p>
    <w:p w:rsidR="007A7194" w:rsidRDefault="00F93389" w:rsidP="00F9338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F93389">
        <w:rPr>
          <w:rFonts w:ascii="Times New Roman" w:eastAsia="Times New Roman" w:hAnsi="Times New Roman"/>
          <w:sz w:val="24"/>
          <w:szCs w:val="24"/>
          <w:lang w:eastAsia="ru-RU"/>
        </w:rPr>
        <w:t>проектный</w:t>
      </w:r>
    </w:p>
    <w:p w:rsidR="007A7194" w:rsidRDefault="00F93389" w:rsidP="00F9338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F93389">
        <w:rPr>
          <w:rFonts w:ascii="Times New Roman" w:eastAsia="Times New Roman" w:hAnsi="Times New Roman"/>
          <w:sz w:val="24"/>
          <w:szCs w:val="24"/>
          <w:lang w:eastAsia="ru-RU"/>
        </w:rPr>
        <w:t>маркетинговый</w:t>
      </w:r>
    </w:p>
    <w:p w:rsidR="007A7194" w:rsidRDefault="00F93389" w:rsidP="00F9338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F93389">
        <w:rPr>
          <w:rFonts w:ascii="Times New Roman" w:eastAsia="Times New Roman" w:hAnsi="Times New Roman"/>
          <w:sz w:val="24"/>
          <w:szCs w:val="24"/>
          <w:lang w:eastAsia="ru-RU"/>
        </w:rPr>
        <w:t>организационный</w:t>
      </w:r>
    </w:p>
    <w:p w:rsidR="007A7194" w:rsidRDefault="00F93389" w:rsidP="00F9338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F93389">
        <w:rPr>
          <w:rFonts w:ascii="Times New Roman" w:eastAsia="Times New Roman" w:hAnsi="Times New Roman"/>
          <w:sz w:val="24"/>
          <w:szCs w:val="24"/>
          <w:lang w:eastAsia="ru-RU"/>
        </w:rPr>
        <w:t>соц</w:t>
      </w:r>
      <w:r w:rsidRPr="00375F42">
        <w:rPr>
          <w:rFonts w:ascii="Times New Roman" w:eastAsia="Times New Roman" w:hAnsi="Times New Roman"/>
          <w:sz w:val="24"/>
          <w:szCs w:val="24"/>
          <w:lang w:eastAsia="ru-RU"/>
        </w:rPr>
        <w:t>иально-просветительский</w:t>
      </w:r>
    </w:p>
    <w:p w:rsidR="00F93389" w:rsidRPr="00F93389" w:rsidRDefault="00F93389" w:rsidP="00F93389">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F93389">
        <w:rPr>
          <w:rFonts w:ascii="Times New Roman" w:eastAsia="Times New Roman" w:hAnsi="Times New Roman"/>
          <w:sz w:val="24"/>
          <w:szCs w:val="24"/>
          <w:lang w:eastAsia="ru-RU"/>
        </w:rPr>
        <w:t>технологический</w:t>
      </w:r>
    </w:p>
    <w:p w:rsidR="00393AE9" w:rsidRPr="00B5267E" w:rsidRDefault="00393AE9" w:rsidP="00634FE1">
      <w:pPr>
        <w:pStyle w:val="Default"/>
        <w:ind w:firstLine="709"/>
        <w:jc w:val="both"/>
      </w:pPr>
    </w:p>
    <w:p w:rsidR="00393AE9" w:rsidRDefault="00393AE9" w:rsidP="00634FE1">
      <w:pPr>
        <w:autoSpaceDE w:val="0"/>
        <w:autoSpaceDN w:val="0"/>
        <w:adjustRightInd w:val="0"/>
        <w:spacing w:after="0" w:line="240" w:lineRule="auto"/>
        <w:ind w:firstLine="709"/>
        <w:jc w:val="both"/>
        <w:rPr>
          <w:rFonts w:ascii="Times New Roman" w:hAnsi="Times New Roman"/>
          <w:color w:val="000000"/>
          <w:sz w:val="24"/>
          <w:szCs w:val="24"/>
        </w:rPr>
      </w:pPr>
      <w:r w:rsidRPr="00B5267E">
        <w:rPr>
          <w:rFonts w:ascii="Times New Roman" w:hAnsi="Times New Roman"/>
          <w:b/>
          <w:bCs/>
          <w:color w:val="000000"/>
          <w:sz w:val="24"/>
          <w:szCs w:val="24"/>
        </w:rPr>
        <w:t xml:space="preserve">2.4. Задачи </w:t>
      </w:r>
      <w:r w:rsidRPr="00B84D1F">
        <w:rPr>
          <w:rFonts w:ascii="Times New Roman" w:hAnsi="Times New Roman"/>
          <w:b/>
          <w:bCs/>
          <w:color w:val="000000"/>
          <w:sz w:val="24"/>
          <w:szCs w:val="24"/>
        </w:rPr>
        <w:t xml:space="preserve">профессиональной деятельности выпускника Бакалавр по направлению подготовки </w:t>
      </w:r>
      <w:r w:rsidRPr="00B84D1F">
        <w:rPr>
          <w:rFonts w:ascii="Times New Roman" w:hAnsi="Times New Roman"/>
          <w:b/>
          <w:sz w:val="24"/>
          <w:szCs w:val="24"/>
        </w:rPr>
        <w:t xml:space="preserve">42.03.01 </w:t>
      </w:r>
      <w:r w:rsidR="00AA1303">
        <w:rPr>
          <w:rFonts w:ascii="Times New Roman" w:hAnsi="Times New Roman"/>
          <w:b/>
          <w:sz w:val="24"/>
          <w:szCs w:val="24"/>
        </w:rPr>
        <w:t>Реклама и связи с общественностью</w:t>
      </w:r>
      <w:r w:rsidRPr="00B84D1F">
        <w:rPr>
          <w:rFonts w:ascii="Times New Roman" w:hAnsi="Times New Roman"/>
          <w:sz w:val="24"/>
          <w:szCs w:val="24"/>
        </w:rPr>
        <w:t xml:space="preserve"> </w:t>
      </w:r>
      <w:r w:rsidRPr="00B84D1F">
        <w:rPr>
          <w:rFonts w:ascii="Times New Roman" w:hAnsi="Times New Roman"/>
          <w:b/>
          <w:bCs/>
          <w:color w:val="000000"/>
          <w:sz w:val="24"/>
          <w:szCs w:val="24"/>
        </w:rPr>
        <w:t>должен решать следующие профессиональные задачи в соответствии с видами профессиональной</w:t>
      </w:r>
      <w:r w:rsidRPr="00B5267E">
        <w:rPr>
          <w:rFonts w:ascii="Times New Roman" w:hAnsi="Times New Roman"/>
          <w:b/>
          <w:bCs/>
          <w:color w:val="000000"/>
          <w:sz w:val="24"/>
          <w:szCs w:val="24"/>
        </w:rPr>
        <w:t xml:space="preserve"> деятельности</w:t>
      </w:r>
      <w:r w:rsidRPr="00B5267E">
        <w:rPr>
          <w:rFonts w:ascii="Times New Roman" w:hAnsi="Times New Roman"/>
          <w:color w:val="000000"/>
          <w:sz w:val="24"/>
          <w:szCs w:val="24"/>
        </w:rPr>
        <w:t xml:space="preserve">: </w:t>
      </w:r>
    </w:p>
    <w:p w:rsidR="007D00E2" w:rsidRDefault="009A4B12" w:rsidP="007D00E2">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A4B12">
        <w:rPr>
          <w:rFonts w:ascii="Times New Roman" w:eastAsia="Times New Roman" w:hAnsi="Times New Roman"/>
          <w:color w:val="000000"/>
          <w:sz w:val="24"/>
          <w:szCs w:val="24"/>
          <w:lang w:eastAsia="ru-RU"/>
        </w:rPr>
        <w:t xml:space="preserve">Выпускник, освоивший образовательную программу бакалавриата: готов решать следующие профессиональные задачи: </w:t>
      </w:r>
    </w:p>
    <w:p w:rsidR="009A4B12" w:rsidRPr="007D00E2" w:rsidRDefault="007D00E2" w:rsidP="007D00E2">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i/>
          <w:sz w:val="24"/>
          <w:szCs w:val="24"/>
          <w:lang w:eastAsia="ru-RU"/>
        </w:rPr>
        <w:t xml:space="preserve">- </w:t>
      </w:r>
      <w:r w:rsidR="009A4B12" w:rsidRPr="009A4B12">
        <w:rPr>
          <w:rFonts w:ascii="Times New Roman" w:eastAsia="Times New Roman" w:hAnsi="Times New Roman"/>
          <w:i/>
          <w:sz w:val="24"/>
          <w:szCs w:val="24"/>
          <w:lang w:eastAsia="ru-RU"/>
        </w:rPr>
        <w:t>проектный</w:t>
      </w:r>
    </w:p>
    <w:p w:rsidR="009A4B12" w:rsidRPr="009A4B12" w:rsidRDefault="009A4B12" w:rsidP="007D00E2">
      <w:pPr>
        <w:spacing w:after="0" w:line="240" w:lineRule="auto"/>
        <w:ind w:firstLine="709"/>
        <w:jc w:val="both"/>
        <w:rPr>
          <w:rFonts w:ascii="Times New Roman" w:eastAsia="Times New Roman" w:hAnsi="Times New Roman"/>
          <w:sz w:val="24"/>
          <w:szCs w:val="24"/>
          <w:lang w:eastAsia="ru-RU"/>
        </w:rPr>
      </w:pPr>
      <w:r w:rsidRPr="009A4B12">
        <w:rPr>
          <w:rFonts w:ascii="Times New Roman" w:eastAsia="Times New Roman" w:hAnsi="Times New Roman" w:hint="eastAsia"/>
          <w:sz w:val="24"/>
          <w:szCs w:val="24"/>
          <w:lang w:eastAsia="ru-RU"/>
        </w:rPr>
        <w:t>Участие</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в</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разработке</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реализации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индивидуального</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или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коллективного</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проекта</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в</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сфере</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рекламы</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связей</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с</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общественностью</w:t>
      </w:r>
    </w:p>
    <w:p w:rsidR="009A4B12" w:rsidRPr="009A4B12" w:rsidRDefault="007D00E2" w:rsidP="007D00E2">
      <w:pPr>
        <w:widowControl w:val="0"/>
        <w:shd w:val="clear" w:color="auto" w:fill="FFFFFF"/>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т</w:t>
      </w:r>
      <w:r w:rsidR="009A4B12" w:rsidRPr="009A4B12">
        <w:rPr>
          <w:rFonts w:ascii="Times New Roman" w:eastAsia="Times New Roman" w:hAnsi="Times New Roman"/>
          <w:i/>
          <w:sz w:val="24"/>
          <w:szCs w:val="24"/>
          <w:lang w:eastAsia="ru-RU"/>
        </w:rPr>
        <w:t>ехнологический</w:t>
      </w:r>
    </w:p>
    <w:p w:rsidR="009A4B12" w:rsidRPr="009A4B12" w:rsidRDefault="009A4B12" w:rsidP="007D00E2">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9A4B12">
        <w:rPr>
          <w:rFonts w:ascii="Times New Roman" w:eastAsia="Times New Roman" w:hAnsi="Times New Roman" w:hint="eastAsia"/>
          <w:sz w:val="24"/>
          <w:szCs w:val="24"/>
          <w:lang w:eastAsia="ru-RU"/>
        </w:rPr>
        <w:t>Участие</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в</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производственном</w:t>
      </w:r>
      <w:r w:rsidRPr="009A4B12">
        <w:rPr>
          <w:rFonts w:ascii="TimesNewRomanPSMT" w:eastAsia="TimesNewRomanPSMT" w:hAnsi="Times New Roman" w:cs="TimesNewRomanPSMT" w:hint="eastAsia"/>
          <w:sz w:val="24"/>
          <w:szCs w:val="24"/>
          <w:lang w:eastAsia="ru-RU"/>
        </w:rPr>
        <w:t xml:space="preserve"> </w:t>
      </w:r>
      <w:r w:rsidRPr="009A4B12">
        <w:rPr>
          <w:rFonts w:ascii="Times New Roman" w:eastAsia="Times New Roman" w:hAnsi="Times New Roman" w:hint="eastAsia"/>
          <w:sz w:val="24"/>
          <w:szCs w:val="24"/>
          <w:lang w:eastAsia="ru-RU"/>
        </w:rPr>
        <w:t>процессе</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выпуска</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коммуникационного</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продукта</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с</w:t>
      </w:r>
      <w:r w:rsidR="007D00E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применением</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современных</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информационных</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коммуникационных</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технологий</w:t>
      </w:r>
    </w:p>
    <w:p w:rsidR="009A4B12" w:rsidRPr="009A4B12" w:rsidRDefault="007D00E2" w:rsidP="007D00E2">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9A4B12" w:rsidRPr="009A4B12">
        <w:rPr>
          <w:rFonts w:ascii="Times New Roman" w:eastAsia="Times New Roman" w:hAnsi="Times New Roman"/>
          <w:i/>
          <w:sz w:val="24"/>
          <w:szCs w:val="24"/>
          <w:lang w:eastAsia="ru-RU"/>
        </w:rPr>
        <w:t>организационный</w:t>
      </w:r>
    </w:p>
    <w:p w:rsidR="009A4B12" w:rsidRPr="009A4B12" w:rsidRDefault="009A4B12" w:rsidP="007D00E2">
      <w:pPr>
        <w:spacing w:after="0" w:line="240" w:lineRule="auto"/>
        <w:ind w:firstLine="709"/>
        <w:jc w:val="both"/>
        <w:rPr>
          <w:rFonts w:ascii="Times New Roman" w:eastAsia="Times New Roman" w:hAnsi="Times New Roman"/>
          <w:sz w:val="24"/>
          <w:szCs w:val="24"/>
          <w:lang w:eastAsia="ru-RU"/>
        </w:rPr>
      </w:pPr>
      <w:r w:rsidRPr="009A4B12">
        <w:rPr>
          <w:rFonts w:ascii="Times New Roman" w:eastAsia="Times New Roman" w:hAnsi="Times New Roman"/>
          <w:sz w:val="24"/>
          <w:szCs w:val="24"/>
          <w:lang w:eastAsia="ru-RU"/>
        </w:rPr>
        <w:t>Организация процесса создания коммуникационного продукта</w:t>
      </w:r>
    </w:p>
    <w:p w:rsidR="009A4B12" w:rsidRPr="009A4B12" w:rsidRDefault="007D00E2" w:rsidP="007D00E2">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9A4B12" w:rsidRPr="009A4B12">
        <w:rPr>
          <w:rFonts w:ascii="Times New Roman" w:eastAsia="Times New Roman" w:hAnsi="Times New Roman"/>
          <w:i/>
          <w:sz w:val="24"/>
          <w:szCs w:val="24"/>
          <w:lang w:eastAsia="ru-RU"/>
        </w:rPr>
        <w:t>социально-просветительский</w:t>
      </w:r>
    </w:p>
    <w:p w:rsidR="009A4B12" w:rsidRPr="009A4B12" w:rsidRDefault="009A4B12" w:rsidP="007D00E2">
      <w:pPr>
        <w:spacing w:after="0" w:line="240" w:lineRule="auto"/>
        <w:ind w:firstLine="709"/>
        <w:jc w:val="both"/>
        <w:rPr>
          <w:rFonts w:ascii="Times New Roman" w:eastAsia="Times New Roman" w:hAnsi="Times New Roman"/>
          <w:sz w:val="24"/>
          <w:szCs w:val="24"/>
          <w:lang w:eastAsia="ru-RU"/>
        </w:rPr>
      </w:pPr>
      <w:r w:rsidRPr="009A4B12">
        <w:rPr>
          <w:rFonts w:ascii="Times New Roman" w:eastAsia="Times New Roman" w:hAnsi="Times New Roman"/>
          <w:sz w:val="24"/>
          <w:szCs w:val="24"/>
          <w:lang w:eastAsia="ru-RU"/>
        </w:rPr>
        <w:t>Продвижение социально значимых ценностей с помощью коммуникационного продукта</w:t>
      </w:r>
    </w:p>
    <w:p w:rsidR="009A4B12" w:rsidRPr="009A4B12" w:rsidRDefault="007D00E2" w:rsidP="007D00E2">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м</w:t>
      </w:r>
      <w:r w:rsidR="009A4B12" w:rsidRPr="009A4B12">
        <w:rPr>
          <w:rFonts w:ascii="Times New Roman" w:eastAsia="Times New Roman" w:hAnsi="Times New Roman"/>
          <w:i/>
          <w:sz w:val="24"/>
          <w:szCs w:val="24"/>
          <w:lang w:eastAsia="ru-RU"/>
        </w:rPr>
        <w:t>аркетинговый</w:t>
      </w:r>
    </w:p>
    <w:p w:rsidR="009A4B12" w:rsidRPr="009A4B12" w:rsidRDefault="009A4B12" w:rsidP="007D00E2">
      <w:pPr>
        <w:spacing w:after="0" w:line="240" w:lineRule="auto"/>
        <w:ind w:firstLine="709"/>
        <w:jc w:val="both"/>
        <w:rPr>
          <w:rFonts w:ascii="Times New Roman" w:eastAsia="Times New Roman" w:hAnsi="Times New Roman"/>
          <w:i/>
          <w:sz w:val="24"/>
          <w:szCs w:val="24"/>
          <w:lang w:eastAsia="ru-RU"/>
        </w:rPr>
      </w:pPr>
      <w:r w:rsidRPr="009A4B12">
        <w:rPr>
          <w:rFonts w:ascii="Times New Roman" w:eastAsia="Times New Roman" w:hAnsi="Times New Roman" w:hint="eastAsia"/>
          <w:sz w:val="24"/>
          <w:szCs w:val="24"/>
          <w:lang w:eastAsia="ru-RU"/>
        </w:rPr>
        <w:t>Продвижение</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коммуникационного</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продукта</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путем</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взаимодействия</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с</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социальными</w:t>
      </w:r>
      <w:r w:rsidR="007D00E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группами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организациями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персонами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с</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помощью</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различных</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каналов</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коммуникации</w:t>
      </w:r>
    </w:p>
    <w:p w:rsidR="009A4B12" w:rsidRPr="009A4B12" w:rsidRDefault="007D00E2" w:rsidP="007D00E2">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9A4B12" w:rsidRPr="009A4B12">
        <w:rPr>
          <w:rFonts w:ascii="Times New Roman" w:eastAsia="Times New Roman" w:hAnsi="Times New Roman"/>
          <w:i/>
          <w:sz w:val="24"/>
          <w:szCs w:val="24"/>
          <w:lang w:eastAsia="ru-RU"/>
        </w:rPr>
        <w:t>редакторский</w:t>
      </w:r>
    </w:p>
    <w:p w:rsidR="009A4B12" w:rsidRPr="009A4B12" w:rsidRDefault="009A4B12" w:rsidP="007D00E2">
      <w:pPr>
        <w:spacing w:after="0" w:line="240" w:lineRule="auto"/>
        <w:ind w:firstLine="709"/>
        <w:jc w:val="both"/>
        <w:rPr>
          <w:rFonts w:ascii="Times New Roman" w:eastAsia="Times New Roman" w:hAnsi="Times New Roman"/>
          <w:sz w:val="24"/>
          <w:szCs w:val="24"/>
          <w:lang w:eastAsia="ru-RU"/>
        </w:rPr>
      </w:pPr>
      <w:r w:rsidRPr="009A4B12">
        <w:rPr>
          <w:rFonts w:ascii="Times New Roman" w:eastAsia="Times New Roman" w:hAnsi="Times New Roman"/>
          <w:sz w:val="24"/>
          <w:szCs w:val="24"/>
          <w:lang w:eastAsia="ru-RU"/>
        </w:rPr>
        <w:t>Осуществление редакторской деятельности в соответствии с языковыми нормами, стандартами, форматами, стилями, технологическими требованиями разных каналов коммуникации</w:t>
      </w:r>
    </w:p>
    <w:p w:rsidR="009A4B12" w:rsidRPr="009A4B12" w:rsidRDefault="007D00E2" w:rsidP="007D00E2">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9A4B12" w:rsidRPr="009A4B12">
        <w:rPr>
          <w:rFonts w:ascii="Times New Roman" w:eastAsia="Times New Roman" w:hAnsi="Times New Roman"/>
          <w:i/>
          <w:sz w:val="24"/>
          <w:szCs w:val="24"/>
          <w:lang w:eastAsia="ru-RU"/>
        </w:rPr>
        <w:t>авторский</w:t>
      </w:r>
    </w:p>
    <w:p w:rsidR="009A4B12" w:rsidRDefault="009A4B12" w:rsidP="007D00E2">
      <w:pPr>
        <w:spacing w:after="0" w:line="240" w:lineRule="auto"/>
        <w:ind w:firstLine="709"/>
        <w:jc w:val="both"/>
        <w:rPr>
          <w:rFonts w:ascii="Times New Roman" w:eastAsia="Times New Roman" w:hAnsi="Times New Roman"/>
          <w:sz w:val="24"/>
          <w:szCs w:val="24"/>
          <w:lang w:eastAsia="ru-RU"/>
        </w:rPr>
      </w:pPr>
      <w:r w:rsidRPr="009A4B12">
        <w:rPr>
          <w:rFonts w:ascii="Times New Roman" w:eastAsia="Times New Roman" w:hAnsi="Times New Roman" w:hint="eastAsia"/>
          <w:sz w:val="24"/>
          <w:szCs w:val="24"/>
          <w:lang w:eastAsia="ru-RU"/>
        </w:rPr>
        <w:t>Осуществление</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авторской</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деятельности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по</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созданию</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текста</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рекламы</w:t>
      </w:r>
      <w:r w:rsidRPr="009A4B12">
        <w:rPr>
          <w:rFonts w:ascii="Times New Roman" w:eastAsia="Times New Roman" w:hAnsi="Times New Roman"/>
          <w:sz w:val="24"/>
          <w:szCs w:val="24"/>
          <w:lang w:eastAsia="ru-RU"/>
        </w:rPr>
        <w:t xml:space="preserve"> / </w:t>
      </w:r>
      <w:r w:rsidRPr="009A4B12">
        <w:rPr>
          <w:rFonts w:ascii="Times New Roman" w:eastAsia="Times New Roman" w:hAnsi="Times New Roman" w:hint="eastAsia"/>
          <w:sz w:val="24"/>
          <w:szCs w:val="24"/>
          <w:lang w:eastAsia="ru-RU"/>
        </w:rPr>
        <w:t>связей</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с</w:t>
      </w:r>
      <w:r w:rsidR="007D00E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общественностью</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и</w:t>
      </w:r>
      <w:r w:rsidRPr="009A4B12">
        <w:rPr>
          <w:rFonts w:ascii="Times New Roman" w:eastAsia="Times New Roman" w:hAnsi="Times New Roman"/>
          <w:sz w:val="24"/>
          <w:szCs w:val="24"/>
          <w:lang w:eastAsia="ru-RU"/>
        </w:rPr>
        <w:t>(</w:t>
      </w:r>
      <w:r w:rsidRPr="009A4B12">
        <w:rPr>
          <w:rFonts w:ascii="Times New Roman" w:eastAsia="Times New Roman" w:hAnsi="Times New Roman" w:hint="eastAsia"/>
          <w:sz w:val="24"/>
          <w:szCs w:val="24"/>
          <w:lang w:eastAsia="ru-RU"/>
        </w:rPr>
        <w:t>или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иного</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коммуникационного</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продукта</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с</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учетом</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специфики</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разных</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каналов</w:t>
      </w:r>
      <w:r w:rsidRPr="009A4B12">
        <w:rPr>
          <w:rFonts w:ascii="Times New Roman" w:eastAsia="Times New Roman" w:hAnsi="Times New Roman"/>
          <w:sz w:val="24"/>
          <w:szCs w:val="24"/>
          <w:lang w:eastAsia="ru-RU"/>
        </w:rPr>
        <w:t xml:space="preserve"> </w:t>
      </w:r>
      <w:r w:rsidRPr="009A4B12">
        <w:rPr>
          <w:rFonts w:ascii="Times New Roman" w:eastAsia="Times New Roman" w:hAnsi="Times New Roman" w:hint="eastAsia"/>
          <w:sz w:val="24"/>
          <w:szCs w:val="24"/>
          <w:lang w:eastAsia="ru-RU"/>
        </w:rPr>
        <w:t>коммуникации</w:t>
      </w:r>
      <w:r w:rsidR="007D00E2">
        <w:rPr>
          <w:rFonts w:ascii="Times New Roman" w:eastAsia="Times New Roman" w:hAnsi="Times New Roman"/>
          <w:sz w:val="24"/>
          <w:szCs w:val="24"/>
          <w:lang w:eastAsia="ru-RU"/>
        </w:rPr>
        <w:t>.</w:t>
      </w:r>
    </w:p>
    <w:p w:rsidR="007D00E2" w:rsidRDefault="007D00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7D00E2" w:rsidRPr="009A4B12" w:rsidRDefault="007D00E2" w:rsidP="009A4B12">
      <w:pPr>
        <w:spacing w:after="0" w:line="240" w:lineRule="auto"/>
        <w:jc w:val="both"/>
        <w:rPr>
          <w:rFonts w:ascii="Times New Roman" w:eastAsia="Times New Roman" w:hAnsi="Times New Roman"/>
          <w:sz w:val="24"/>
          <w:szCs w:val="24"/>
          <w:lang w:eastAsia="ru-RU"/>
        </w:rPr>
      </w:pPr>
    </w:p>
    <w:p w:rsidR="00393AE9" w:rsidRPr="00B5267E" w:rsidRDefault="00393AE9" w:rsidP="00AA1303">
      <w:pPr>
        <w:pStyle w:val="Default"/>
        <w:ind w:firstLine="709"/>
        <w:jc w:val="both"/>
      </w:pPr>
      <w:r w:rsidRPr="00B5267E">
        <w:rPr>
          <w:b/>
          <w:bCs/>
        </w:rPr>
        <w:t>3. Компетенции выпускника О</w:t>
      </w:r>
      <w:r>
        <w:rPr>
          <w:b/>
          <w:bCs/>
        </w:rPr>
        <w:t>П</w:t>
      </w:r>
      <w:r w:rsidRPr="00B5267E">
        <w:rPr>
          <w:b/>
          <w:bCs/>
        </w:rPr>
        <w:t>ОП бакалавриата, формируемые в результате освоения данной О</w:t>
      </w:r>
      <w:r>
        <w:rPr>
          <w:b/>
          <w:bCs/>
        </w:rPr>
        <w:t>П</w:t>
      </w:r>
      <w:r w:rsidRPr="00B5267E">
        <w:rPr>
          <w:b/>
          <w:bCs/>
        </w:rPr>
        <w:t xml:space="preserve">ОП ВО. </w:t>
      </w:r>
    </w:p>
    <w:p w:rsidR="005707FD" w:rsidRPr="007D00E2" w:rsidRDefault="00393AE9" w:rsidP="007D00E2">
      <w:pPr>
        <w:pStyle w:val="Default"/>
        <w:ind w:firstLine="709"/>
        <w:jc w:val="both"/>
      </w:pPr>
      <w:r w:rsidRPr="00B5267E">
        <w:t xml:space="preserve">Результаты освоения ООП бакалавриата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w:t>
      </w:r>
      <w:r w:rsidR="005707FD" w:rsidRPr="007D00E2">
        <w:rPr>
          <w:rFonts w:eastAsia="Times New Roman"/>
          <w:lang w:eastAsia="ru-RU"/>
        </w:rPr>
        <w:t>УК-1; УК-2; УК-3; УК-4; УК-5; УК-6; УК-7; УК-8; ОПК-1; ОПК-2; ОПК-3; ОПК-4; ОПК-5; ОПК-6; ОПК-7; ПКО-1; ПКО-2; ПКО-3; ПК-4; ПК-5; ПК-6; ПК-7</w:t>
      </w:r>
    </w:p>
    <w:p w:rsidR="00FE25BA" w:rsidRDefault="00FE25BA">
      <w:pPr>
        <w:spacing w:after="0" w:line="240" w:lineRule="auto"/>
        <w:rPr>
          <w:rFonts w:ascii="Times New Roman" w:eastAsia="Times New Roman" w:hAnsi="Times New Roman"/>
          <w:b/>
          <w:color w:val="000000"/>
          <w:spacing w:val="-2"/>
          <w:sz w:val="24"/>
          <w:szCs w:val="24"/>
          <w:lang w:eastAsia="ru-RU"/>
        </w:rPr>
      </w:pPr>
      <w:r>
        <w:rPr>
          <w:rFonts w:ascii="Times New Roman" w:eastAsia="Times New Roman" w:hAnsi="Times New Roman"/>
          <w:b/>
          <w:color w:val="000000"/>
          <w:spacing w:val="-2"/>
          <w:sz w:val="24"/>
          <w:szCs w:val="24"/>
          <w:lang w:eastAsia="ru-RU"/>
        </w:rPr>
        <w:br w:type="page"/>
      </w:r>
    </w:p>
    <w:p w:rsidR="00FE25BA" w:rsidRDefault="00FE25BA" w:rsidP="005707FD">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sectPr w:rsidR="00FE25BA" w:rsidSect="00056885">
          <w:footerReference w:type="even" r:id="rId9"/>
          <w:footerReference w:type="default" r:id="rId10"/>
          <w:headerReference w:type="first" r:id="rId11"/>
          <w:pgSz w:w="11907" w:h="16840" w:code="9"/>
          <w:pgMar w:top="1134" w:right="567" w:bottom="851" w:left="1134" w:header="0" w:footer="0" w:gutter="0"/>
          <w:pgNumType w:start="1"/>
          <w:cols w:space="720"/>
          <w:titlePg/>
        </w:sectPr>
      </w:pPr>
    </w:p>
    <w:p w:rsidR="005707FD" w:rsidRPr="005707FD" w:rsidRDefault="005707FD" w:rsidP="005707FD">
      <w:pPr>
        <w:autoSpaceDE w:val="0"/>
        <w:autoSpaceDN w:val="0"/>
        <w:adjustRightInd w:val="0"/>
        <w:spacing w:after="0" w:line="240" w:lineRule="auto"/>
        <w:ind w:firstLine="709"/>
        <w:jc w:val="both"/>
        <w:rPr>
          <w:rFonts w:ascii="Times New Roman" w:eastAsia="Times New Roman" w:hAnsi="Times New Roman"/>
          <w:b/>
          <w:bCs/>
          <w:color w:val="000000"/>
          <w:sz w:val="28"/>
          <w:szCs w:val="28"/>
          <w:lang w:eastAsia="ru-RU"/>
        </w:rPr>
      </w:pPr>
      <w:r w:rsidRPr="005707FD">
        <w:rPr>
          <w:rFonts w:ascii="Times New Roman" w:eastAsia="Times New Roman" w:hAnsi="Times New Roman"/>
          <w:color w:val="000000"/>
          <w:sz w:val="28"/>
          <w:szCs w:val="28"/>
          <w:lang w:eastAsia="ru-RU"/>
        </w:rPr>
        <w:lastRenderedPageBreak/>
        <w:t xml:space="preserve">Выпускник, освоивший программу бакалавриата, должен обладать следующими </w:t>
      </w:r>
      <w:r w:rsidRPr="005707FD">
        <w:rPr>
          <w:rFonts w:ascii="Times New Roman" w:eastAsia="Times New Roman" w:hAnsi="Times New Roman"/>
          <w:b/>
          <w:bCs/>
          <w:color w:val="000000"/>
          <w:sz w:val="28"/>
          <w:szCs w:val="28"/>
          <w:lang w:eastAsia="ru-RU"/>
        </w:rPr>
        <w:t>Универсальными компетенциями (УК):</w:t>
      </w:r>
    </w:p>
    <w:p w:rsidR="005707FD" w:rsidRPr="005707FD" w:rsidRDefault="005707FD" w:rsidP="008D6B7E">
      <w:pPr>
        <w:numPr>
          <w:ilvl w:val="0"/>
          <w:numId w:val="138"/>
        </w:numPr>
        <w:spacing w:after="0" w:line="240" w:lineRule="auto"/>
        <w:contextualSpacing/>
        <w:rPr>
          <w:rFonts w:ascii="Times New Roman" w:hAnsi="Times New Roman"/>
          <w:sz w:val="28"/>
          <w:szCs w:val="28"/>
        </w:rPr>
      </w:pPr>
      <w:r w:rsidRPr="005707FD">
        <w:rPr>
          <w:rFonts w:ascii="Times New Roman" w:hAnsi="Times New Roman"/>
          <w:sz w:val="28"/>
          <w:szCs w:val="28"/>
        </w:rPr>
        <w:t>Универсальные компетенции и индикаторы их достижения</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3"/>
        <w:gridCol w:w="3118"/>
        <w:gridCol w:w="8515"/>
      </w:tblGrid>
      <w:tr w:rsidR="005707FD" w:rsidRPr="005707FD" w:rsidTr="00FE25BA">
        <w:trPr>
          <w:trHeight w:val="976"/>
        </w:trPr>
        <w:tc>
          <w:tcPr>
            <w:tcW w:w="2683" w:type="dxa"/>
          </w:tcPr>
          <w:p w:rsidR="005707FD" w:rsidRPr="00FE25BA" w:rsidRDefault="005707FD" w:rsidP="00FE25BA">
            <w:pPr>
              <w:tabs>
                <w:tab w:val="left" w:pos="192"/>
              </w:tabs>
              <w:spacing w:before="17" w:after="52" w:line="291" w:lineRule="exact"/>
              <w:ind w:right="-567"/>
              <w:rPr>
                <w:rFonts w:ascii="Times New Roman" w:eastAsia="Times New Roman" w:hAnsi="Times New Roman"/>
                <w:sz w:val="24"/>
                <w:szCs w:val="24"/>
                <w:lang w:eastAsia="ru-RU"/>
              </w:rPr>
            </w:pPr>
            <w:r w:rsidRPr="00FE25BA">
              <w:rPr>
                <w:rFonts w:ascii="Times New Roman" w:eastAsia="Arial" w:hAnsi="Times New Roman"/>
                <w:color w:val="000000"/>
                <w:w w:val="91"/>
                <w:sz w:val="24"/>
                <w:szCs w:val="24"/>
                <w:lang w:eastAsia="ru-RU"/>
              </w:rPr>
              <w:t>Катег</w:t>
            </w:r>
            <w:r w:rsidR="00FE25BA" w:rsidRPr="00FE25BA">
              <w:rPr>
                <w:rFonts w:ascii="Times New Roman" w:eastAsia="Arial" w:hAnsi="Times New Roman"/>
                <w:color w:val="000000"/>
                <w:w w:val="91"/>
                <w:sz w:val="24"/>
                <w:szCs w:val="24"/>
                <w:lang w:eastAsia="ru-RU"/>
              </w:rPr>
              <w:t xml:space="preserve">ория </w:t>
            </w:r>
            <w:r w:rsidRPr="00FE25BA">
              <w:rPr>
                <w:rFonts w:ascii="Times New Roman" w:eastAsia="Arial" w:hAnsi="Times New Roman"/>
                <w:color w:val="000000"/>
                <w:w w:val="91"/>
                <w:sz w:val="24"/>
                <w:szCs w:val="24"/>
                <w:lang w:eastAsia="ru-RU"/>
              </w:rPr>
              <w:t>(группа)</w:t>
            </w:r>
            <w:r w:rsidR="00FE25BA" w:rsidRPr="00FE25BA">
              <w:rPr>
                <w:rFonts w:ascii="Times New Roman" w:eastAsia="Arial" w:hAnsi="Times New Roman"/>
                <w:color w:val="000000"/>
                <w:sz w:val="24"/>
                <w:szCs w:val="24"/>
                <w:lang w:eastAsia="ru-RU"/>
              </w:rPr>
              <w:t xml:space="preserve"> </w:t>
            </w:r>
            <w:r w:rsidRPr="00FE25BA">
              <w:rPr>
                <w:rFonts w:ascii="Times New Roman" w:eastAsia="Arial" w:hAnsi="Times New Roman"/>
                <w:color w:val="000000"/>
                <w:w w:val="89"/>
                <w:sz w:val="24"/>
                <w:szCs w:val="24"/>
                <w:lang w:eastAsia="ru-RU"/>
              </w:rPr>
              <w:t>универсальных</w:t>
            </w:r>
            <w:r w:rsidRPr="00FE25BA">
              <w:rPr>
                <w:rFonts w:ascii="Times New Roman" w:eastAsia="Arial" w:hAnsi="Times New Roman"/>
                <w:color w:val="000000"/>
                <w:sz w:val="24"/>
                <w:szCs w:val="24"/>
                <w:lang w:eastAsia="ru-RU"/>
              </w:rPr>
              <w:t> </w:t>
            </w:r>
            <w:r w:rsidR="00FE25BA" w:rsidRPr="00FE25BA">
              <w:rPr>
                <w:rFonts w:ascii="Times New Roman" w:eastAsia="Times New Roman" w:hAnsi="Times New Roman"/>
                <w:sz w:val="24"/>
                <w:szCs w:val="24"/>
                <w:lang w:eastAsia="ru-RU"/>
              </w:rPr>
              <w:t xml:space="preserve"> </w:t>
            </w:r>
            <w:r w:rsidRPr="00FE25BA">
              <w:rPr>
                <w:rFonts w:ascii="Times New Roman" w:eastAsia="Arial" w:hAnsi="Times New Roman"/>
                <w:color w:val="000000"/>
                <w:w w:val="90"/>
                <w:sz w:val="24"/>
                <w:szCs w:val="24"/>
                <w:lang w:eastAsia="ru-RU"/>
              </w:rPr>
              <w:t>компетенций</w:t>
            </w:r>
          </w:p>
          <w:p w:rsidR="005707FD" w:rsidRPr="00FE25BA" w:rsidRDefault="005707FD" w:rsidP="005707FD">
            <w:pPr>
              <w:contextualSpacing/>
              <w:rPr>
                <w:rFonts w:ascii="Times New Roman" w:hAnsi="Times New Roman"/>
                <w:sz w:val="24"/>
                <w:szCs w:val="24"/>
              </w:rPr>
            </w:pPr>
          </w:p>
        </w:tc>
        <w:tc>
          <w:tcPr>
            <w:tcW w:w="3118" w:type="dxa"/>
          </w:tcPr>
          <w:p w:rsidR="005707FD" w:rsidRPr="00FE25BA" w:rsidRDefault="005707FD" w:rsidP="005707FD">
            <w:pPr>
              <w:rPr>
                <w:rFonts w:ascii="Times New Roman" w:hAnsi="Times New Roman"/>
                <w:sz w:val="24"/>
                <w:szCs w:val="24"/>
              </w:rPr>
            </w:pPr>
            <w:r w:rsidRPr="00FE25BA">
              <w:rPr>
                <w:rFonts w:ascii="Times New Roman" w:hAnsi="Times New Roman"/>
                <w:sz w:val="24"/>
                <w:szCs w:val="24"/>
              </w:rPr>
              <w:t>Код и наименование универсальной компетенции</w:t>
            </w:r>
          </w:p>
        </w:tc>
        <w:tc>
          <w:tcPr>
            <w:tcW w:w="8515" w:type="dxa"/>
          </w:tcPr>
          <w:p w:rsidR="005707FD" w:rsidRPr="00FE25BA" w:rsidRDefault="005707FD" w:rsidP="005707FD">
            <w:pPr>
              <w:jc w:val="both"/>
              <w:rPr>
                <w:rFonts w:ascii="Times New Roman" w:hAnsi="Times New Roman"/>
                <w:sz w:val="24"/>
                <w:szCs w:val="24"/>
              </w:rPr>
            </w:pPr>
            <w:r w:rsidRPr="00FE25BA">
              <w:rPr>
                <w:rFonts w:ascii="Times New Roman" w:hAnsi="Times New Roman"/>
                <w:sz w:val="24"/>
                <w:szCs w:val="24"/>
              </w:rPr>
              <w:t>Код и наименование индикатора достижения  универсальной компетенции </w:t>
            </w:r>
          </w:p>
        </w:tc>
      </w:tr>
      <w:tr w:rsidR="005707FD" w:rsidRPr="005707FD" w:rsidTr="00FE25BA">
        <w:trPr>
          <w:trHeight w:val="4243"/>
        </w:trPr>
        <w:tc>
          <w:tcPr>
            <w:tcW w:w="2683" w:type="dxa"/>
          </w:tcPr>
          <w:p w:rsidR="005707FD" w:rsidRPr="005414F0" w:rsidRDefault="00FE25BA" w:rsidP="005707FD">
            <w:pPr>
              <w:spacing w:before="70" w:after="54" w:line="290" w:lineRule="exact"/>
              <w:ind w:right="-567"/>
              <w:rPr>
                <w:rFonts w:ascii="Times New Roman" w:eastAsia="Times New Roman" w:hAnsi="Times New Roman"/>
                <w:sz w:val="24"/>
                <w:szCs w:val="24"/>
                <w:lang w:eastAsia="ru-RU"/>
              </w:rPr>
            </w:pPr>
            <w:r w:rsidRPr="005414F0">
              <w:rPr>
                <w:rFonts w:ascii="Times New Roman" w:eastAsia="Arial" w:hAnsi="Times New Roman"/>
                <w:color w:val="000000"/>
                <w:w w:val="87"/>
                <w:sz w:val="24"/>
                <w:szCs w:val="24"/>
                <w:lang w:eastAsia="ru-RU"/>
              </w:rPr>
              <w:t xml:space="preserve">Системное </w:t>
            </w:r>
            <w:r w:rsidR="005707FD" w:rsidRPr="005414F0">
              <w:rPr>
                <w:rFonts w:ascii="Times New Roman" w:eastAsia="Arial" w:hAnsi="Times New Roman"/>
                <w:color w:val="000000"/>
                <w:w w:val="87"/>
                <w:sz w:val="24"/>
                <w:szCs w:val="24"/>
                <w:lang w:eastAsia="ru-RU"/>
              </w:rPr>
              <w:t>и</w:t>
            </w:r>
            <w:r w:rsidRPr="005414F0">
              <w:rPr>
                <w:rFonts w:ascii="Times New Roman" w:eastAsia="Arial" w:hAnsi="Times New Roman"/>
                <w:color w:val="000000"/>
                <w:w w:val="87"/>
                <w:sz w:val="24"/>
                <w:szCs w:val="24"/>
                <w:lang w:eastAsia="ru-RU"/>
              </w:rPr>
              <w:t xml:space="preserve"> </w:t>
            </w:r>
            <w:r w:rsidR="005707FD" w:rsidRPr="005414F0">
              <w:rPr>
                <w:rFonts w:ascii="Times New Roman" w:eastAsia="Arial" w:hAnsi="Times New Roman"/>
                <w:color w:val="000000"/>
                <w:w w:val="91"/>
                <w:sz w:val="24"/>
                <w:szCs w:val="24"/>
                <w:lang w:eastAsia="ru-RU"/>
              </w:rPr>
              <w:t>критическое</w:t>
            </w:r>
          </w:p>
          <w:p w:rsidR="005707FD" w:rsidRPr="005414F0" w:rsidRDefault="005707FD" w:rsidP="00FE25BA">
            <w:pPr>
              <w:spacing w:after="0" w:line="264" w:lineRule="exact"/>
              <w:ind w:right="-567"/>
              <w:rPr>
                <w:rFonts w:ascii="Times New Roman" w:hAnsi="Times New Roman"/>
                <w:sz w:val="24"/>
                <w:szCs w:val="24"/>
              </w:rPr>
            </w:pPr>
            <w:r w:rsidRPr="005414F0">
              <w:rPr>
                <w:rFonts w:ascii="Times New Roman" w:eastAsia="Arial" w:hAnsi="Times New Roman"/>
                <w:color w:val="000000"/>
                <w:w w:val="88"/>
                <w:sz w:val="24"/>
                <w:szCs w:val="24"/>
                <w:lang w:eastAsia="ru-RU"/>
              </w:rPr>
              <w:t>мышление</w:t>
            </w:r>
          </w:p>
        </w:tc>
        <w:tc>
          <w:tcPr>
            <w:tcW w:w="3118" w:type="dxa"/>
          </w:tcPr>
          <w:p w:rsidR="005707FD" w:rsidRPr="005414F0" w:rsidRDefault="005707FD" w:rsidP="00FE25BA">
            <w:pPr>
              <w:spacing w:before="70" w:after="54" w:line="290" w:lineRule="exact"/>
              <w:ind w:right="-567"/>
              <w:rPr>
                <w:rFonts w:ascii="Times New Roman" w:hAnsi="Times New Roman"/>
                <w:sz w:val="24"/>
                <w:szCs w:val="24"/>
              </w:rPr>
            </w:pPr>
            <w:r w:rsidRPr="005414F0">
              <w:rPr>
                <w:rFonts w:ascii="Times New Roman" w:eastAsia="Arial" w:hAnsi="Times New Roman"/>
                <w:color w:val="000000"/>
                <w:w w:val="92"/>
                <w:sz w:val="24"/>
                <w:szCs w:val="24"/>
                <w:lang w:eastAsia="ru-RU"/>
              </w:rPr>
              <w:t>УК -1. Способен</w:t>
            </w:r>
            <w:r w:rsidR="00FE25BA" w:rsidRPr="005414F0">
              <w:rPr>
                <w:rFonts w:ascii="Times New Roman" w:eastAsia="Arial" w:hAnsi="Times New Roman"/>
                <w:color w:val="000000"/>
                <w:w w:val="92"/>
                <w:sz w:val="24"/>
                <w:szCs w:val="24"/>
                <w:lang w:eastAsia="ru-RU"/>
              </w:rPr>
              <w:t xml:space="preserve"> </w:t>
            </w:r>
            <w:r w:rsidR="00FE25BA" w:rsidRPr="005414F0">
              <w:rPr>
                <w:rFonts w:ascii="Times New Roman" w:eastAsia="Arial" w:hAnsi="Times New Roman"/>
                <w:color w:val="000000"/>
                <w:w w:val="89"/>
                <w:sz w:val="24"/>
                <w:szCs w:val="24"/>
                <w:lang w:eastAsia="ru-RU"/>
              </w:rPr>
              <w:t xml:space="preserve">осуществлять </w:t>
            </w:r>
            <w:r w:rsidRPr="005414F0">
              <w:rPr>
                <w:rFonts w:ascii="Times New Roman" w:eastAsia="Arial" w:hAnsi="Times New Roman"/>
                <w:color w:val="000000"/>
                <w:w w:val="89"/>
                <w:sz w:val="24"/>
                <w:szCs w:val="24"/>
                <w:lang w:eastAsia="ru-RU"/>
              </w:rPr>
              <w:t>поиск,</w:t>
            </w:r>
            <w:r w:rsidR="00FE25BA" w:rsidRPr="005414F0">
              <w:rPr>
                <w:rFonts w:ascii="Times New Roman" w:eastAsia="Arial" w:hAnsi="Times New Roman"/>
                <w:color w:val="000000"/>
                <w:sz w:val="24"/>
                <w:szCs w:val="24"/>
                <w:lang w:eastAsia="ru-RU"/>
              </w:rPr>
              <w:t xml:space="preserve"> </w:t>
            </w:r>
            <w:r w:rsidR="00FE25BA" w:rsidRPr="005414F0">
              <w:rPr>
                <w:rFonts w:ascii="Times New Roman" w:eastAsia="Arial" w:hAnsi="Times New Roman"/>
                <w:color w:val="000000"/>
                <w:w w:val="90"/>
                <w:sz w:val="24"/>
                <w:szCs w:val="24"/>
                <w:lang w:eastAsia="ru-RU"/>
              </w:rPr>
              <w:t xml:space="preserve">критический анализ </w:t>
            </w:r>
            <w:r w:rsidRPr="005414F0">
              <w:rPr>
                <w:rFonts w:ascii="Times New Roman" w:eastAsia="Arial" w:hAnsi="Times New Roman"/>
                <w:color w:val="000000"/>
                <w:w w:val="90"/>
                <w:sz w:val="24"/>
                <w:szCs w:val="24"/>
                <w:lang w:eastAsia="ru-RU"/>
              </w:rPr>
              <w:t>и</w:t>
            </w:r>
            <w:r w:rsidR="00FE25BA" w:rsidRPr="005414F0">
              <w:rPr>
                <w:rFonts w:ascii="Times New Roman" w:eastAsia="Arial" w:hAnsi="Times New Roman"/>
                <w:color w:val="000000"/>
                <w:w w:val="90"/>
                <w:sz w:val="24"/>
                <w:szCs w:val="24"/>
                <w:lang w:eastAsia="ru-RU"/>
              </w:rPr>
              <w:t xml:space="preserve"> </w:t>
            </w:r>
            <w:r w:rsidR="00FE25BA" w:rsidRPr="005414F0">
              <w:rPr>
                <w:rFonts w:ascii="Times New Roman" w:eastAsia="Arial" w:hAnsi="Times New Roman"/>
                <w:color w:val="000000"/>
                <w:w w:val="87"/>
                <w:sz w:val="24"/>
                <w:szCs w:val="24"/>
                <w:lang w:eastAsia="ru-RU"/>
              </w:rPr>
              <w:t xml:space="preserve">синтез </w:t>
            </w:r>
            <w:r w:rsidRPr="005414F0">
              <w:rPr>
                <w:rFonts w:ascii="Times New Roman" w:eastAsia="Arial" w:hAnsi="Times New Roman"/>
                <w:color w:val="000000"/>
                <w:w w:val="87"/>
                <w:sz w:val="24"/>
                <w:szCs w:val="24"/>
                <w:lang w:eastAsia="ru-RU"/>
              </w:rPr>
              <w:t>информации,</w:t>
            </w:r>
            <w:r w:rsidR="00FE25BA" w:rsidRPr="005414F0">
              <w:rPr>
                <w:rFonts w:ascii="Times New Roman" w:eastAsia="Times New Roman" w:hAnsi="Times New Roman"/>
                <w:sz w:val="24"/>
                <w:szCs w:val="24"/>
                <w:lang w:eastAsia="ru-RU"/>
              </w:rPr>
              <w:t xml:space="preserve"> п</w:t>
            </w:r>
            <w:r w:rsidR="00FE25BA" w:rsidRPr="005414F0">
              <w:rPr>
                <w:rFonts w:ascii="Times New Roman" w:eastAsia="Arial" w:hAnsi="Times New Roman"/>
                <w:color w:val="000000"/>
                <w:w w:val="89"/>
                <w:sz w:val="24"/>
                <w:szCs w:val="24"/>
                <w:lang w:eastAsia="ru-RU"/>
              </w:rPr>
              <w:t xml:space="preserve">рименять </w:t>
            </w:r>
            <w:r w:rsidRPr="005414F0">
              <w:rPr>
                <w:rFonts w:ascii="Times New Roman" w:eastAsia="Arial" w:hAnsi="Times New Roman"/>
                <w:color w:val="000000"/>
                <w:w w:val="89"/>
                <w:sz w:val="24"/>
                <w:szCs w:val="24"/>
                <w:lang w:eastAsia="ru-RU"/>
              </w:rPr>
              <w:t>системный</w:t>
            </w:r>
            <w:r w:rsidR="00FE25BA" w:rsidRPr="005414F0">
              <w:rPr>
                <w:rFonts w:ascii="Times New Roman" w:eastAsia="Arial" w:hAnsi="Times New Roman"/>
                <w:color w:val="000000"/>
                <w:w w:val="89"/>
                <w:sz w:val="24"/>
                <w:szCs w:val="24"/>
                <w:lang w:eastAsia="ru-RU"/>
              </w:rPr>
              <w:t xml:space="preserve"> </w:t>
            </w:r>
            <w:r w:rsidR="00FE25BA" w:rsidRPr="005414F0">
              <w:rPr>
                <w:rFonts w:ascii="Times New Roman" w:eastAsia="Arial" w:hAnsi="Times New Roman"/>
                <w:color w:val="000000"/>
                <w:w w:val="87"/>
                <w:sz w:val="24"/>
                <w:szCs w:val="24"/>
                <w:lang w:eastAsia="ru-RU"/>
              </w:rPr>
              <w:t xml:space="preserve">подход для </w:t>
            </w:r>
            <w:r w:rsidRPr="005414F0">
              <w:rPr>
                <w:rFonts w:ascii="Times New Roman" w:eastAsia="Arial" w:hAnsi="Times New Roman"/>
                <w:color w:val="000000"/>
                <w:w w:val="87"/>
                <w:sz w:val="24"/>
                <w:szCs w:val="24"/>
                <w:lang w:eastAsia="ru-RU"/>
              </w:rPr>
              <w:t>решения</w:t>
            </w:r>
            <w:r w:rsidR="00FE25BA" w:rsidRPr="005414F0">
              <w:rPr>
                <w:rFonts w:ascii="Times New Roman" w:eastAsia="Arial" w:hAnsi="Times New Roman"/>
                <w:color w:val="000000"/>
                <w:sz w:val="24"/>
                <w:szCs w:val="24"/>
                <w:lang w:eastAsia="ru-RU"/>
              </w:rPr>
              <w:t xml:space="preserve"> </w:t>
            </w:r>
            <w:r w:rsidR="00FE25BA" w:rsidRPr="005414F0">
              <w:rPr>
                <w:rFonts w:ascii="Times New Roman" w:eastAsia="Arial" w:hAnsi="Times New Roman"/>
                <w:color w:val="000000"/>
                <w:w w:val="88"/>
                <w:sz w:val="24"/>
                <w:szCs w:val="24"/>
                <w:lang w:eastAsia="ru-RU"/>
              </w:rPr>
              <w:t xml:space="preserve">поставленных </w:t>
            </w:r>
            <w:r w:rsidRPr="005414F0">
              <w:rPr>
                <w:rFonts w:ascii="Times New Roman" w:eastAsia="Arial" w:hAnsi="Times New Roman"/>
                <w:color w:val="000000"/>
                <w:w w:val="88"/>
                <w:sz w:val="24"/>
                <w:szCs w:val="24"/>
                <w:lang w:eastAsia="ru-RU"/>
              </w:rPr>
              <w:t>задач</w:t>
            </w:r>
            <w:r w:rsidR="00FE25BA" w:rsidRPr="005414F0">
              <w:rPr>
                <w:rFonts w:ascii="Times New Roman" w:eastAsia="Arial" w:hAnsi="Times New Roman"/>
                <w:color w:val="000000"/>
                <w:sz w:val="24"/>
                <w:szCs w:val="24"/>
                <w:lang w:eastAsia="ru-RU"/>
              </w:rPr>
              <w:t xml:space="preserve"> </w:t>
            </w:r>
          </w:p>
        </w:tc>
        <w:tc>
          <w:tcPr>
            <w:tcW w:w="8515" w:type="dxa"/>
          </w:tcPr>
          <w:p w:rsidR="005707FD" w:rsidRPr="005414F0" w:rsidRDefault="005707FD" w:rsidP="005707FD">
            <w:pPr>
              <w:spacing w:before="70" w:after="52" w:line="264" w:lineRule="exact"/>
              <w:ind w:right="-414"/>
              <w:rPr>
                <w:rFonts w:ascii="Times New Roman" w:eastAsia="Times New Roman" w:hAnsi="Times New Roman"/>
                <w:sz w:val="24"/>
                <w:szCs w:val="24"/>
                <w:lang w:eastAsia="ru-RU"/>
              </w:rPr>
            </w:pPr>
            <w:r w:rsidRPr="005414F0">
              <w:rPr>
                <w:rFonts w:ascii="Times New Roman" w:eastAsia="Arial" w:hAnsi="Times New Roman"/>
                <w:color w:val="000000"/>
                <w:w w:val="102"/>
                <w:sz w:val="24"/>
                <w:szCs w:val="24"/>
                <w:lang w:eastAsia="ru-RU"/>
              </w:rPr>
              <w:t>УК-1.1.</w:t>
            </w:r>
            <w:r w:rsidRPr="005414F0">
              <w:rPr>
                <w:rFonts w:ascii="Times New Roman" w:eastAsia="Arial" w:hAnsi="Times New Roman"/>
                <w:color w:val="000000"/>
                <w:sz w:val="24"/>
                <w:szCs w:val="24"/>
                <w:lang w:eastAsia="ru-RU"/>
              </w:rPr>
              <w:t> </w:t>
            </w:r>
          </w:p>
          <w:p w:rsidR="005707FD" w:rsidRPr="005414F0" w:rsidRDefault="00FE25BA" w:rsidP="005707FD">
            <w:pPr>
              <w:spacing w:after="52" w:line="291" w:lineRule="exact"/>
              <w:ind w:right="-414"/>
              <w:rPr>
                <w:rFonts w:ascii="Times New Roman" w:eastAsia="Times New Roman" w:hAnsi="Times New Roman"/>
                <w:sz w:val="24"/>
                <w:szCs w:val="24"/>
                <w:lang w:eastAsia="ru-RU"/>
              </w:rPr>
            </w:pPr>
            <w:r w:rsidRPr="005414F0">
              <w:rPr>
                <w:rFonts w:ascii="Times New Roman" w:eastAsia="Arial" w:hAnsi="Times New Roman"/>
                <w:color w:val="000000"/>
                <w:w w:val="88"/>
                <w:sz w:val="24"/>
                <w:szCs w:val="24"/>
                <w:lang w:eastAsia="ru-RU"/>
              </w:rPr>
              <w:t xml:space="preserve">Знает: методы критического анализа </w:t>
            </w:r>
            <w:r w:rsidR="005707FD" w:rsidRPr="005414F0">
              <w:rPr>
                <w:rFonts w:ascii="Times New Roman" w:eastAsia="Arial" w:hAnsi="Times New Roman"/>
                <w:color w:val="000000"/>
                <w:w w:val="88"/>
                <w:sz w:val="24"/>
                <w:szCs w:val="24"/>
                <w:lang w:eastAsia="ru-RU"/>
              </w:rPr>
              <w:t>и оценки</w:t>
            </w:r>
            <w:r w:rsidR="005707FD" w:rsidRPr="005414F0">
              <w:rPr>
                <w:rFonts w:ascii="Times New Roman" w:eastAsia="Arial" w:hAnsi="Times New Roman"/>
                <w:color w:val="000000"/>
                <w:sz w:val="24"/>
                <w:szCs w:val="24"/>
                <w:lang w:eastAsia="ru-RU"/>
              </w:rPr>
              <w:t> </w:t>
            </w:r>
            <w:r w:rsidR="005707FD" w:rsidRPr="005414F0">
              <w:rPr>
                <w:rFonts w:ascii="Times New Roman" w:eastAsia="Arial" w:hAnsi="Times New Roman"/>
                <w:color w:val="000000"/>
                <w:w w:val="89"/>
                <w:sz w:val="24"/>
                <w:szCs w:val="24"/>
                <w:lang w:eastAsia="ru-RU"/>
              </w:rPr>
              <w:t>современных научных достижений; основные</w:t>
            </w:r>
            <w:r w:rsidR="005707FD" w:rsidRPr="005414F0">
              <w:rPr>
                <w:rFonts w:ascii="Times New Roman" w:eastAsia="Arial" w:hAnsi="Times New Roman"/>
                <w:color w:val="000000"/>
                <w:sz w:val="24"/>
                <w:szCs w:val="24"/>
                <w:lang w:eastAsia="ru-RU"/>
              </w:rPr>
              <w:t> </w:t>
            </w:r>
          </w:p>
          <w:p w:rsidR="005707FD" w:rsidRPr="005414F0" w:rsidRDefault="005707FD" w:rsidP="005707FD">
            <w:pPr>
              <w:spacing w:after="0" w:line="264" w:lineRule="exact"/>
              <w:ind w:right="-414"/>
              <w:rPr>
                <w:rFonts w:ascii="Times New Roman" w:eastAsia="Arial" w:hAnsi="Times New Roman"/>
                <w:color w:val="000000"/>
                <w:w w:val="90"/>
                <w:sz w:val="24"/>
                <w:szCs w:val="24"/>
                <w:lang w:eastAsia="ru-RU"/>
              </w:rPr>
            </w:pPr>
            <w:r w:rsidRPr="005414F0">
              <w:rPr>
                <w:rFonts w:ascii="Times New Roman" w:eastAsia="Arial" w:hAnsi="Times New Roman"/>
                <w:color w:val="000000"/>
                <w:w w:val="90"/>
                <w:sz w:val="24"/>
                <w:szCs w:val="24"/>
                <w:lang w:eastAsia="ru-RU"/>
              </w:rPr>
              <w:t>принципы критического анализа.</w:t>
            </w:r>
          </w:p>
          <w:p w:rsidR="005707FD" w:rsidRPr="005414F0" w:rsidRDefault="005707FD" w:rsidP="005707FD">
            <w:pPr>
              <w:spacing w:before="54" w:after="52" w:line="264" w:lineRule="exact"/>
              <w:ind w:right="-567"/>
              <w:rPr>
                <w:rFonts w:ascii="Times New Roman" w:eastAsia="Times New Roman" w:hAnsi="Times New Roman"/>
                <w:sz w:val="24"/>
                <w:szCs w:val="24"/>
                <w:lang w:eastAsia="ru-RU"/>
              </w:rPr>
            </w:pPr>
            <w:r w:rsidRPr="005414F0">
              <w:rPr>
                <w:rFonts w:ascii="Times New Roman" w:eastAsia="Arial" w:hAnsi="Times New Roman"/>
                <w:color w:val="000000"/>
                <w:w w:val="102"/>
                <w:sz w:val="24"/>
                <w:szCs w:val="24"/>
                <w:lang w:eastAsia="ru-RU"/>
              </w:rPr>
              <w:t>УК-1.2.</w:t>
            </w:r>
            <w:r w:rsidRPr="005414F0">
              <w:rPr>
                <w:rFonts w:ascii="Times New Roman" w:eastAsia="Arial" w:hAnsi="Times New Roman"/>
                <w:color w:val="000000"/>
                <w:sz w:val="24"/>
                <w:szCs w:val="24"/>
                <w:lang w:eastAsia="ru-RU"/>
              </w:rPr>
              <w:t> </w:t>
            </w:r>
          </w:p>
          <w:p w:rsidR="005707FD" w:rsidRPr="005414F0" w:rsidRDefault="005707FD" w:rsidP="005707FD">
            <w:pPr>
              <w:spacing w:after="52" w:line="291" w:lineRule="exact"/>
              <w:ind w:right="-567"/>
              <w:rPr>
                <w:rFonts w:ascii="Times New Roman" w:eastAsia="Times New Roman" w:hAnsi="Times New Roman"/>
                <w:sz w:val="24"/>
                <w:szCs w:val="24"/>
                <w:lang w:eastAsia="ru-RU"/>
              </w:rPr>
            </w:pPr>
            <w:r w:rsidRPr="005414F0">
              <w:rPr>
                <w:rFonts w:ascii="Times New Roman" w:eastAsia="Arial" w:hAnsi="Times New Roman"/>
                <w:color w:val="000000"/>
                <w:w w:val="88"/>
                <w:sz w:val="24"/>
                <w:szCs w:val="24"/>
                <w:lang w:eastAsia="ru-RU"/>
              </w:rPr>
              <w:t>Умеет: получать новые знания на основе</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7"/>
                <w:sz w:val="24"/>
                <w:szCs w:val="24"/>
                <w:lang w:eastAsia="ru-RU"/>
              </w:rPr>
              <w:t>анализа, синтеза и других методов; собирать</w:t>
            </w:r>
            <w:r w:rsidRPr="005414F0">
              <w:rPr>
                <w:rFonts w:ascii="Times New Roman" w:eastAsia="Arial" w:hAnsi="Times New Roman"/>
                <w:color w:val="000000"/>
                <w:sz w:val="24"/>
                <w:szCs w:val="24"/>
                <w:lang w:eastAsia="ru-RU"/>
              </w:rPr>
              <w:t> </w:t>
            </w:r>
          </w:p>
          <w:p w:rsidR="005707FD" w:rsidRPr="005414F0" w:rsidRDefault="005707FD" w:rsidP="005707FD">
            <w:pPr>
              <w:spacing w:after="52" w:line="291" w:lineRule="exact"/>
              <w:ind w:right="-567"/>
              <w:rPr>
                <w:rFonts w:ascii="Times New Roman" w:eastAsia="Times New Roman" w:hAnsi="Times New Roman"/>
                <w:sz w:val="24"/>
                <w:szCs w:val="24"/>
                <w:lang w:eastAsia="ru-RU"/>
              </w:rPr>
            </w:pPr>
            <w:r w:rsidRPr="005414F0">
              <w:rPr>
                <w:rFonts w:ascii="Times New Roman" w:eastAsia="Arial" w:hAnsi="Times New Roman"/>
                <w:color w:val="000000"/>
                <w:w w:val="88"/>
                <w:sz w:val="24"/>
                <w:szCs w:val="24"/>
                <w:lang w:eastAsia="ru-RU"/>
              </w:rPr>
              <w:t>данные по сложным научным проблемам,</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8"/>
                <w:sz w:val="24"/>
                <w:szCs w:val="24"/>
                <w:lang w:eastAsia="ru-RU"/>
              </w:rPr>
              <w:t>относящимся к профессиональной области;</w:t>
            </w:r>
            <w:r w:rsidRPr="005414F0">
              <w:rPr>
                <w:rFonts w:ascii="Times New Roman" w:eastAsia="Arial" w:hAnsi="Times New Roman"/>
                <w:color w:val="000000"/>
                <w:sz w:val="24"/>
                <w:szCs w:val="24"/>
                <w:lang w:eastAsia="ru-RU"/>
              </w:rPr>
              <w:t> </w:t>
            </w:r>
          </w:p>
          <w:p w:rsidR="005707FD" w:rsidRPr="005414F0" w:rsidRDefault="005707FD" w:rsidP="005707FD">
            <w:pPr>
              <w:spacing w:after="0" w:line="291" w:lineRule="exact"/>
              <w:ind w:right="-567"/>
              <w:rPr>
                <w:rFonts w:ascii="Times New Roman" w:eastAsia="Times New Roman" w:hAnsi="Times New Roman"/>
                <w:sz w:val="24"/>
                <w:szCs w:val="24"/>
                <w:lang w:eastAsia="ru-RU"/>
              </w:rPr>
            </w:pPr>
            <w:r w:rsidRPr="005414F0">
              <w:rPr>
                <w:rFonts w:ascii="Times New Roman" w:eastAsia="Arial" w:hAnsi="Times New Roman"/>
                <w:color w:val="000000"/>
                <w:w w:val="88"/>
                <w:sz w:val="24"/>
                <w:szCs w:val="24"/>
                <w:lang w:eastAsia="ru-RU"/>
              </w:rPr>
              <w:t>осуществлять поиск информации и решений на</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8"/>
                <w:sz w:val="24"/>
                <w:szCs w:val="24"/>
                <w:lang w:eastAsia="ru-RU"/>
              </w:rPr>
              <w:t>основе экспериментальных действий.</w:t>
            </w:r>
            <w:r w:rsidRPr="005414F0">
              <w:rPr>
                <w:rFonts w:ascii="Times New Roman" w:eastAsia="Arial" w:hAnsi="Times New Roman"/>
                <w:color w:val="000000"/>
                <w:sz w:val="24"/>
                <w:szCs w:val="24"/>
                <w:lang w:eastAsia="ru-RU"/>
              </w:rPr>
              <w:t> </w:t>
            </w:r>
          </w:p>
          <w:p w:rsidR="005707FD" w:rsidRPr="005414F0" w:rsidRDefault="005707FD" w:rsidP="005707FD">
            <w:pPr>
              <w:spacing w:before="52" w:after="54" w:line="264" w:lineRule="exact"/>
              <w:ind w:right="-567"/>
              <w:rPr>
                <w:rFonts w:ascii="Times New Roman" w:eastAsia="Times New Roman" w:hAnsi="Times New Roman"/>
                <w:sz w:val="24"/>
                <w:szCs w:val="24"/>
                <w:lang w:eastAsia="ru-RU"/>
              </w:rPr>
            </w:pP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102"/>
                <w:sz w:val="24"/>
                <w:szCs w:val="24"/>
                <w:lang w:eastAsia="ru-RU"/>
              </w:rPr>
              <w:t>УК-1.3.</w:t>
            </w:r>
            <w:r w:rsidRPr="005414F0">
              <w:rPr>
                <w:rFonts w:ascii="Times New Roman" w:eastAsia="Arial" w:hAnsi="Times New Roman"/>
                <w:color w:val="000000"/>
                <w:sz w:val="24"/>
                <w:szCs w:val="24"/>
                <w:lang w:eastAsia="ru-RU"/>
              </w:rPr>
              <w:t> </w:t>
            </w:r>
          </w:p>
          <w:p w:rsidR="005707FD" w:rsidRPr="005414F0" w:rsidRDefault="005707FD" w:rsidP="005707FD">
            <w:pPr>
              <w:spacing w:after="54" w:line="290" w:lineRule="exact"/>
              <w:ind w:right="-567"/>
              <w:rPr>
                <w:rFonts w:ascii="Times New Roman" w:eastAsia="Arial" w:hAnsi="Times New Roman"/>
                <w:color w:val="000000"/>
                <w:w w:val="87"/>
                <w:sz w:val="24"/>
                <w:szCs w:val="24"/>
                <w:lang w:eastAsia="ru-RU"/>
              </w:rPr>
            </w:pPr>
            <w:r w:rsidRPr="005414F0">
              <w:rPr>
                <w:rFonts w:ascii="Times New Roman" w:eastAsia="Arial" w:hAnsi="Times New Roman"/>
                <w:color w:val="000000"/>
                <w:w w:val="86"/>
                <w:sz w:val="24"/>
                <w:szCs w:val="24"/>
                <w:lang w:eastAsia="ru-RU"/>
              </w:rPr>
              <w:t>Владеет: исследованием проблем</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7"/>
                <w:sz w:val="24"/>
                <w:szCs w:val="24"/>
                <w:lang w:eastAsia="ru-RU"/>
              </w:rPr>
              <w:t>профессиональной деятельности с</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8"/>
                <w:sz w:val="24"/>
                <w:szCs w:val="24"/>
                <w:lang w:eastAsia="ru-RU"/>
              </w:rPr>
              <w:t>применением анализа, синтеза и других</w:t>
            </w:r>
            <w:r w:rsidRPr="005414F0">
              <w:rPr>
                <w:rFonts w:ascii="Times New Roman" w:eastAsia="Arial" w:hAnsi="Times New Roman"/>
                <w:color w:val="000000"/>
                <w:sz w:val="24"/>
                <w:szCs w:val="24"/>
                <w:lang w:eastAsia="ru-RU"/>
              </w:rPr>
              <w:t> </w:t>
            </w:r>
            <w:r w:rsidRPr="005414F0">
              <w:rPr>
                <w:rFonts w:ascii="Times New Roman" w:eastAsia="Times New Roman" w:hAnsi="Times New Roman"/>
                <w:sz w:val="24"/>
                <w:szCs w:val="24"/>
                <w:lang w:eastAsia="ru-RU"/>
              </w:rPr>
              <w:br/>
            </w:r>
            <w:r w:rsidRPr="005414F0">
              <w:rPr>
                <w:rFonts w:ascii="Times New Roman" w:eastAsia="Arial" w:hAnsi="Times New Roman"/>
                <w:color w:val="000000"/>
                <w:w w:val="88"/>
                <w:sz w:val="24"/>
                <w:szCs w:val="24"/>
                <w:lang w:eastAsia="ru-RU"/>
              </w:rPr>
              <w:t>методов интеллектуальной деятельности;</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7"/>
                <w:sz w:val="24"/>
                <w:szCs w:val="24"/>
                <w:lang w:eastAsia="ru-RU"/>
              </w:rPr>
              <w:t>выявлением научных проблем и</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7"/>
                <w:sz w:val="24"/>
                <w:szCs w:val="24"/>
                <w:lang w:eastAsia="ru-RU"/>
              </w:rPr>
              <w:t>использованием адекватных</w:t>
            </w:r>
          </w:p>
          <w:p w:rsidR="005707FD" w:rsidRPr="005414F0" w:rsidRDefault="005707FD" w:rsidP="005707FD">
            <w:pPr>
              <w:spacing w:after="54" w:line="290" w:lineRule="exact"/>
              <w:ind w:right="-567"/>
              <w:rPr>
                <w:rFonts w:ascii="Times New Roman" w:eastAsia="Arial" w:hAnsi="Times New Roman"/>
                <w:color w:val="000000"/>
                <w:sz w:val="24"/>
                <w:szCs w:val="24"/>
                <w:lang w:eastAsia="ru-RU"/>
              </w:rPr>
            </w:pPr>
            <w:r w:rsidRPr="005414F0">
              <w:rPr>
                <w:rFonts w:ascii="Times New Roman" w:eastAsia="Arial" w:hAnsi="Times New Roman"/>
                <w:color w:val="000000"/>
                <w:w w:val="87"/>
                <w:sz w:val="24"/>
                <w:szCs w:val="24"/>
                <w:lang w:eastAsia="ru-RU"/>
              </w:rPr>
              <w:t> методов для их</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8"/>
                <w:sz w:val="24"/>
                <w:szCs w:val="24"/>
                <w:lang w:eastAsia="ru-RU"/>
              </w:rPr>
              <w:t>решения; демонстрированием оценочных</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9"/>
                <w:sz w:val="24"/>
                <w:szCs w:val="24"/>
                <w:lang w:eastAsia="ru-RU"/>
              </w:rPr>
              <w:t>суждений в решении проблемных</w:t>
            </w:r>
            <w:r w:rsidRPr="005414F0">
              <w:rPr>
                <w:rFonts w:ascii="Times New Roman" w:eastAsia="Arial" w:hAnsi="Times New Roman"/>
                <w:color w:val="000000"/>
                <w:sz w:val="24"/>
                <w:szCs w:val="24"/>
                <w:lang w:eastAsia="ru-RU"/>
              </w:rPr>
              <w:t> </w:t>
            </w:r>
          </w:p>
          <w:p w:rsidR="005707FD" w:rsidRPr="005414F0" w:rsidRDefault="005707FD" w:rsidP="005707FD">
            <w:pPr>
              <w:spacing w:after="54" w:line="290" w:lineRule="exact"/>
              <w:ind w:right="-567"/>
              <w:rPr>
                <w:rFonts w:ascii="Times New Roman" w:eastAsia="Times New Roman" w:hAnsi="Times New Roman"/>
                <w:sz w:val="24"/>
                <w:szCs w:val="24"/>
                <w:lang w:eastAsia="ru-RU"/>
              </w:rPr>
            </w:pPr>
            <w:r w:rsidRPr="005414F0">
              <w:rPr>
                <w:rFonts w:ascii="Times New Roman" w:eastAsia="Arial" w:hAnsi="Times New Roman"/>
                <w:color w:val="000000"/>
                <w:w w:val="88"/>
                <w:sz w:val="24"/>
                <w:szCs w:val="24"/>
                <w:lang w:eastAsia="ru-RU"/>
              </w:rPr>
              <w:t>профессиональных ситуаций.</w:t>
            </w:r>
            <w:r w:rsidRPr="005414F0">
              <w:rPr>
                <w:rFonts w:ascii="Times New Roman" w:eastAsia="Arial" w:hAnsi="Times New Roman"/>
                <w:color w:val="000000"/>
                <w:sz w:val="24"/>
                <w:szCs w:val="24"/>
                <w:lang w:eastAsia="ru-RU"/>
              </w:rPr>
              <w:t> </w:t>
            </w:r>
          </w:p>
        </w:tc>
      </w:tr>
      <w:tr w:rsidR="005707FD" w:rsidRPr="005707FD" w:rsidTr="00FE25BA">
        <w:trPr>
          <w:trHeight w:val="468"/>
        </w:trPr>
        <w:tc>
          <w:tcPr>
            <w:tcW w:w="2683" w:type="dxa"/>
          </w:tcPr>
          <w:p w:rsidR="005707FD" w:rsidRPr="005414F0" w:rsidRDefault="005707FD" w:rsidP="005707FD">
            <w:pPr>
              <w:contextualSpacing/>
              <w:rPr>
                <w:rFonts w:ascii="Times New Roman" w:hAnsi="Times New Roman"/>
                <w:sz w:val="24"/>
                <w:szCs w:val="24"/>
              </w:rPr>
            </w:pPr>
            <w:r w:rsidRPr="005414F0">
              <w:rPr>
                <w:rFonts w:ascii="Times New Roman" w:eastAsia="Arial" w:hAnsi="Times New Roman"/>
                <w:color w:val="000000"/>
                <w:w w:val="85"/>
                <w:sz w:val="24"/>
                <w:szCs w:val="24"/>
              </w:rPr>
              <w:t>Разработка и</w:t>
            </w:r>
            <w:r w:rsidRPr="005414F0">
              <w:rPr>
                <w:rFonts w:ascii="Times New Roman" w:eastAsia="Arial" w:hAnsi="Times New Roman"/>
                <w:color w:val="000000"/>
                <w:w w:val="88"/>
                <w:sz w:val="24"/>
                <w:szCs w:val="24"/>
              </w:rPr>
              <w:t xml:space="preserve"> реализация проектов  </w:t>
            </w:r>
          </w:p>
        </w:tc>
        <w:tc>
          <w:tcPr>
            <w:tcW w:w="3118" w:type="dxa"/>
          </w:tcPr>
          <w:p w:rsidR="005707FD" w:rsidRPr="005414F0" w:rsidRDefault="005707FD" w:rsidP="005707FD">
            <w:pPr>
              <w:contextualSpacing/>
              <w:rPr>
                <w:rFonts w:ascii="Times New Roman" w:hAnsi="Times New Roman"/>
                <w:sz w:val="24"/>
                <w:szCs w:val="24"/>
              </w:rPr>
            </w:pPr>
            <w:r w:rsidRPr="005414F0">
              <w:rPr>
                <w:rFonts w:ascii="Times New Roman" w:hAnsi="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8515" w:type="dxa"/>
          </w:tcPr>
          <w:p w:rsidR="005707FD" w:rsidRPr="005414F0" w:rsidRDefault="005707FD" w:rsidP="005707FD">
            <w:pPr>
              <w:contextualSpacing/>
              <w:rPr>
                <w:rFonts w:ascii="Times New Roman" w:eastAsia="Arial" w:hAnsi="Times New Roman"/>
                <w:color w:val="000000"/>
                <w:w w:val="87"/>
                <w:sz w:val="24"/>
                <w:szCs w:val="24"/>
              </w:rPr>
            </w:pPr>
            <w:r w:rsidRPr="005414F0">
              <w:rPr>
                <w:rFonts w:ascii="Times New Roman" w:eastAsia="Arial" w:hAnsi="Times New Roman"/>
                <w:color w:val="000000"/>
                <w:w w:val="87"/>
                <w:sz w:val="24"/>
                <w:szCs w:val="24"/>
              </w:rPr>
              <w:t>УК- 2.1.</w:t>
            </w:r>
          </w:p>
          <w:p w:rsidR="005707FD" w:rsidRPr="005414F0" w:rsidRDefault="005707FD" w:rsidP="005707FD">
            <w:pPr>
              <w:contextualSpacing/>
              <w:rPr>
                <w:rFonts w:ascii="Times New Roman" w:eastAsia="Arial" w:hAnsi="Times New Roman"/>
                <w:color w:val="000000"/>
                <w:sz w:val="24"/>
                <w:szCs w:val="24"/>
              </w:rPr>
            </w:pPr>
            <w:r w:rsidRPr="005414F0">
              <w:rPr>
                <w:rFonts w:ascii="Times New Roman" w:eastAsia="Arial" w:hAnsi="Times New Roman"/>
                <w:color w:val="000000"/>
                <w:w w:val="88"/>
                <w:sz w:val="24"/>
                <w:szCs w:val="24"/>
              </w:rPr>
              <w:t>Знает: юридические основания для</w:t>
            </w:r>
            <w:r w:rsidRPr="005414F0">
              <w:rPr>
                <w:rFonts w:ascii="Times New Roman" w:eastAsia="Arial" w:hAnsi="Times New Roman"/>
                <w:color w:val="000000"/>
                <w:sz w:val="24"/>
                <w:szCs w:val="24"/>
              </w:rPr>
              <w:t> </w:t>
            </w:r>
            <w:r w:rsidRPr="005414F0">
              <w:rPr>
                <w:rFonts w:ascii="Times New Roman" w:eastAsia="Arial" w:hAnsi="Times New Roman"/>
                <w:color w:val="000000"/>
                <w:w w:val="87"/>
                <w:sz w:val="24"/>
                <w:szCs w:val="24"/>
              </w:rPr>
              <w:t xml:space="preserve"> представления и описания результатов</w:t>
            </w:r>
            <w:r w:rsidRPr="005414F0">
              <w:rPr>
                <w:rFonts w:ascii="Times New Roman" w:eastAsia="Arial" w:hAnsi="Times New Roman"/>
                <w:color w:val="000000"/>
                <w:sz w:val="24"/>
                <w:szCs w:val="24"/>
              </w:rPr>
              <w:t> </w:t>
            </w:r>
            <w:r w:rsidRPr="005414F0">
              <w:rPr>
                <w:rFonts w:ascii="Times New Roman" w:eastAsia="Arial" w:hAnsi="Times New Roman"/>
                <w:color w:val="000000"/>
                <w:w w:val="87"/>
                <w:sz w:val="24"/>
                <w:szCs w:val="24"/>
              </w:rPr>
              <w:t>деятельности; правовые нормы для оценки</w:t>
            </w:r>
            <w:r w:rsidRPr="005414F0">
              <w:rPr>
                <w:rFonts w:ascii="Times New Roman" w:eastAsia="Arial" w:hAnsi="Times New Roman"/>
                <w:color w:val="000000"/>
                <w:sz w:val="24"/>
                <w:szCs w:val="24"/>
              </w:rPr>
              <w:t> </w:t>
            </w:r>
            <w:r w:rsidRPr="005414F0">
              <w:rPr>
                <w:rFonts w:ascii="Times New Roman" w:eastAsia="Arial" w:hAnsi="Times New Roman"/>
                <w:color w:val="000000"/>
                <w:w w:val="86"/>
                <w:sz w:val="24"/>
                <w:szCs w:val="24"/>
              </w:rPr>
              <w:t>результатов решения задач; правовые нормы,</w:t>
            </w:r>
            <w:r w:rsidRPr="005414F0">
              <w:rPr>
                <w:rFonts w:ascii="Times New Roman" w:eastAsia="Arial" w:hAnsi="Times New Roman"/>
                <w:color w:val="000000"/>
                <w:sz w:val="24"/>
                <w:szCs w:val="24"/>
              </w:rPr>
              <w:t> </w:t>
            </w:r>
            <w:r w:rsidRPr="005414F0">
              <w:rPr>
                <w:rFonts w:ascii="Times New Roman" w:eastAsia="Arial" w:hAnsi="Times New Roman"/>
                <w:color w:val="000000"/>
                <w:w w:val="87"/>
                <w:sz w:val="24"/>
                <w:szCs w:val="24"/>
              </w:rPr>
              <w:t>предъявляемые к способам решения</w:t>
            </w:r>
            <w:r w:rsidRPr="005414F0">
              <w:rPr>
                <w:rFonts w:ascii="Times New Roman" w:eastAsia="Arial" w:hAnsi="Times New Roman"/>
                <w:color w:val="000000"/>
                <w:sz w:val="24"/>
                <w:szCs w:val="24"/>
              </w:rPr>
              <w:t> </w:t>
            </w:r>
            <w:r w:rsidRPr="005414F0">
              <w:rPr>
                <w:rFonts w:ascii="Times New Roman" w:eastAsia="Arial" w:hAnsi="Times New Roman"/>
                <w:color w:val="000000"/>
                <w:w w:val="88"/>
                <w:sz w:val="24"/>
                <w:szCs w:val="24"/>
                <w:lang w:eastAsia="ru-RU"/>
              </w:rPr>
              <w:t>профессиональных задач, исходя из</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9"/>
                <w:sz w:val="24"/>
                <w:szCs w:val="24"/>
              </w:rPr>
              <w:t>действующих правовых норм, имеющихся</w:t>
            </w:r>
            <w:r w:rsidRPr="005414F0">
              <w:rPr>
                <w:rFonts w:ascii="Times New Roman" w:eastAsia="Arial" w:hAnsi="Times New Roman"/>
                <w:color w:val="000000"/>
                <w:sz w:val="24"/>
                <w:szCs w:val="24"/>
              </w:rPr>
              <w:t> </w:t>
            </w:r>
            <w:r w:rsidRPr="005414F0">
              <w:rPr>
                <w:rFonts w:ascii="Times New Roman" w:hAnsi="Times New Roman"/>
                <w:sz w:val="24"/>
                <w:szCs w:val="24"/>
              </w:rPr>
              <w:br/>
            </w:r>
            <w:r w:rsidRPr="005414F0">
              <w:rPr>
                <w:rFonts w:ascii="Times New Roman" w:eastAsia="Arial" w:hAnsi="Times New Roman"/>
                <w:color w:val="000000"/>
                <w:w w:val="89"/>
                <w:sz w:val="24"/>
                <w:szCs w:val="24"/>
              </w:rPr>
              <w:t>ресурсов и ограничений.</w:t>
            </w:r>
            <w:r w:rsidRPr="005414F0">
              <w:rPr>
                <w:rFonts w:ascii="Times New Roman" w:eastAsia="Arial" w:hAnsi="Times New Roman"/>
                <w:color w:val="000000"/>
                <w:sz w:val="24"/>
                <w:szCs w:val="24"/>
              </w:rPr>
              <w:t> </w:t>
            </w:r>
          </w:p>
          <w:p w:rsidR="005707FD" w:rsidRPr="005414F0" w:rsidRDefault="005707FD" w:rsidP="005707FD">
            <w:pPr>
              <w:contextualSpacing/>
              <w:rPr>
                <w:rFonts w:ascii="Times New Roman" w:eastAsia="Arial" w:hAnsi="Times New Roman"/>
                <w:color w:val="000000"/>
                <w:sz w:val="24"/>
                <w:szCs w:val="24"/>
              </w:rPr>
            </w:pPr>
            <w:r w:rsidRPr="005414F0">
              <w:rPr>
                <w:rFonts w:ascii="Times New Roman" w:eastAsia="Arial" w:hAnsi="Times New Roman"/>
                <w:color w:val="000000"/>
                <w:sz w:val="24"/>
                <w:szCs w:val="24"/>
              </w:rPr>
              <w:t>УК-2.2.</w:t>
            </w:r>
          </w:p>
          <w:p w:rsidR="005707FD" w:rsidRPr="005414F0" w:rsidRDefault="005707FD" w:rsidP="005707FD">
            <w:pPr>
              <w:contextualSpacing/>
              <w:rPr>
                <w:rFonts w:ascii="Times New Roman" w:eastAsia="Arial" w:hAnsi="Times New Roman"/>
                <w:color w:val="000000"/>
                <w:sz w:val="24"/>
                <w:szCs w:val="24"/>
              </w:rPr>
            </w:pPr>
            <w:r w:rsidRPr="005414F0">
              <w:rPr>
                <w:rFonts w:ascii="Times New Roman" w:eastAsia="Arial" w:hAnsi="Times New Roman"/>
                <w:color w:val="000000"/>
                <w:w w:val="88"/>
                <w:sz w:val="24"/>
                <w:szCs w:val="24"/>
                <w:lang w:eastAsia="ru-RU"/>
              </w:rPr>
              <w:t>Умеет: обосновывать правовую</w:t>
            </w:r>
            <w:r w:rsidRPr="005414F0">
              <w:rPr>
                <w:rFonts w:ascii="Times New Roman" w:eastAsia="Arial" w:hAnsi="Times New Roman"/>
                <w:color w:val="000000"/>
                <w:sz w:val="24"/>
                <w:szCs w:val="24"/>
                <w:lang w:eastAsia="ru-RU"/>
              </w:rPr>
              <w:t> </w:t>
            </w:r>
            <w:r w:rsidRPr="005414F0">
              <w:rPr>
                <w:rFonts w:ascii="Times New Roman" w:eastAsia="Times New Roman" w:hAnsi="Times New Roman"/>
                <w:sz w:val="24"/>
                <w:szCs w:val="24"/>
                <w:lang w:eastAsia="ru-RU"/>
              </w:rPr>
              <w:br/>
            </w:r>
            <w:r w:rsidRPr="005414F0">
              <w:rPr>
                <w:rFonts w:ascii="Times New Roman" w:eastAsia="Arial" w:hAnsi="Times New Roman"/>
                <w:color w:val="000000"/>
                <w:w w:val="88"/>
                <w:sz w:val="24"/>
                <w:szCs w:val="24"/>
                <w:lang w:eastAsia="ru-RU"/>
              </w:rPr>
              <w:t>целесообразность полученных результатов;</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7"/>
                <w:sz w:val="24"/>
                <w:szCs w:val="24"/>
                <w:lang w:eastAsia="ru-RU"/>
              </w:rPr>
              <w:t>проверять и анализировать профессиональную</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9"/>
                <w:sz w:val="24"/>
                <w:szCs w:val="24"/>
                <w:lang w:eastAsia="ru-RU"/>
              </w:rPr>
              <w:t>документацию; выдвигать инновационные</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8"/>
                <w:sz w:val="24"/>
                <w:szCs w:val="24"/>
                <w:lang w:eastAsia="ru-RU"/>
              </w:rPr>
              <w:t>идеи и нестандартные подходы к их</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7"/>
                <w:sz w:val="24"/>
                <w:szCs w:val="24"/>
                <w:lang w:eastAsia="ru-RU"/>
              </w:rPr>
              <w:t>реализации</w:t>
            </w:r>
            <w:r w:rsidRPr="005414F0">
              <w:rPr>
                <w:rFonts w:ascii="Times New Roman" w:eastAsia="Arial" w:hAnsi="Times New Roman"/>
                <w:color w:val="000000"/>
                <w:w w:val="87"/>
                <w:sz w:val="24"/>
                <w:szCs w:val="24"/>
                <w:lang w:eastAsia="ru-RU"/>
              </w:rPr>
              <w:lastRenderedPageBreak/>
              <w:t> в целях реализации деятельности;</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9"/>
                <w:sz w:val="24"/>
                <w:szCs w:val="24"/>
                <w:lang w:eastAsia="ru-RU"/>
              </w:rPr>
              <w:t>анализировать нормативную документацию.</w:t>
            </w:r>
            <w:r w:rsidRPr="005414F0">
              <w:rPr>
                <w:rFonts w:ascii="Times New Roman" w:eastAsia="Arial" w:hAnsi="Times New Roman"/>
                <w:color w:val="000000"/>
                <w:sz w:val="24"/>
                <w:szCs w:val="24"/>
                <w:lang w:eastAsia="ru-RU"/>
              </w:rPr>
              <w:t> </w:t>
            </w:r>
          </w:p>
          <w:p w:rsidR="005707FD" w:rsidRPr="005414F0" w:rsidRDefault="005707FD" w:rsidP="005707FD">
            <w:pPr>
              <w:contextualSpacing/>
              <w:rPr>
                <w:rFonts w:ascii="Times New Roman" w:eastAsia="Arial" w:hAnsi="Times New Roman"/>
                <w:color w:val="000000"/>
                <w:w w:val="87"/>
                <w:sz w:val="24"/>
                <w:szCs w:val="24"/>
              </w:rPr>
            </w:pPr>
            <w:r w:rsidRPr="005414F0">
              <w:rPr>
                <w:rFonts w:ascii="Times New Roman" w:eastAsia="Arial" w:hAnsi="Times New Roman"/>
                <w:color w:val="000000"/>
                <w:w w:val="87"/>
                <w:sz w:val="24"/>
                <w:szCs w:val="24"/>
              </w:rPr>
              <w:t>УК-2.3.</w:t>
            </w:r>
          </w:p>
          <w:p w:rsidR="005707FD" w:rsidRPr="005414F0" w:rsidRDefault="005707FD" w:rsidP="005707FD">
            <w:pPr>
              <w:contextualSpacing/>
              <w:rPr>
                <w:rFonts w:ascii="Times New Roman" w:eastAsia="Arial" w:hAnsi="Times New Roman"/>
                <w:color w:val="000000"/>
                <w:w w:val="87"/>
                <w:sz w:val="24"/>
                <w:szCs w:val="24"/>
              </w:rPr>
            </w:pPr>
            <w:r w:rsidRPr="005414F0">
              <w:rPr>
                <w:rFonts w:ascii="Times New Roman" w:eastAsia="Arial" w:hAnsi="Times New Roman"/>
                <w:color w:val="000000"/>
                <w:w w:val="87"/>
                <w:sz w:val="24"/>
                <w:szCs w:val="24"/>
                <w:lang w:eastAsia="ru-RU"/>
              </w:rPr>
              <w:t>Владеет: правовыми нормами в области,</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8"/>
                <w:sz w:val="24"/>
                <w:szCs w:val="24"/>
                <w:lang w:eastAsia="ru-RU"/>
              </w:rPr>
              <w:t>соответствующей профессиональной</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8"/>
                <w:sz w:val="24"/>
                <w:szCs w:val="24"/>
                <w:lang w:eastAsia="ru-RU"/>
              </w:rPr>
              <w:t>деятельности; правовыми нормами разработки</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8"/>
                <w:sz w:val="24"/>
                <w:szCs w:val="24"/>
                <w:lang w:eastAsia="ru-RU"/>
              </w:rPr>
              <w:t>технического задания проекта, правовыми</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7"/>
                <w:sz w:val="24"/>
                <w:szCs w:val="24"/>
                <w:lang w:eastAsia="ru-RU"/>
              </w:rPr>
              <w:t>нормами реализации профильной</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7"/>
                <w:sz w:val="24"/>
                <w:szCs w:val="24"/>
                <w:lang w:eastAsia="ru-RU"/>
              </w:rPr>
              <w:t>профессиональной работы; правовыми</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7"/>
                <w:sz w:val="24"/>
                <w:szCs w:val="24"/>
                <w:lang w:eastAsia="ru-RU"/>
              </w:rPr>
              <w:t>нормами проведения профессионального</w:t>
            </w:r>
            <w:r w:rsidRPr="005414F0">
              <w:rPr>
                <w:rFonts w:ascii="Times New Roman" w:eastAsia="Arial" w:hAnsi="Times New Roman"/>
                <w:color w:val="000000"/>
                <w:sz w:val="24"/>
                <w:szCs w:val="24"/>
                <w:lang w:eastAsia="ru-RU"/>
              </w:rPr>
              <w:t> </w:t>
            </w:r>
            <w:r w:rsidRPr="005414F0">
              <w:rPr>
                <w:rFonts w:ascii="Times New Roman" w:eastAsia="Arial" w:hAnsi="Times New Roman"/>
                <w:color w:val="000000"/>
                <w:w w:val="88"/>
                <w:sz w:val="24"/>
                <w:szCs w:val="24"/>
                <w:lang w:eastAsia="ru-RU"/>
              </w:rPr>
              <w:t>обсуждения результатов деятельности.</w:t>
            </w:r>
            <w:r w:rsidRPr="005414F0">
              <w:rPr>
                <w:rFonts w:ascii="Times New Roman" w:eastAsia="Arial" w:hAnsi="Times New Roman"/>
                <w:color w:val="000000"/>
                <w:sz w:val="24"/>
                <w:szCs w:val="24"/>
                <w:lang w:eastAsia="ru-RU"/>
              </w:rPr>
              <w:t> </w:t>
            </w:r>
          </w:p>
        </w:tc>
      </w:tr>
      <w:tr w:rsidR="005707FD" w:rsidRPr="005707FD" w:rsidTr="00FE25BA">
        <w:trPr>
          <w:trHeight w:val="468"/>
        </w:trPr>
        <w:tc>
          <w:tcPr>
            <w:tcW w:w="2683" w:type="dxa"/>
          </w:tcPr>
          <w:p w:rsidR="005707FD" w:rsidRPr="005707FD" w:rsidRDefault="005707FD" w:rsidP="005707FD">
            <w:pPr>
              <w:spacing w:before="68" w:after="0"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6"/>
                <w:sz w:val="24"/>
                <w:szCs w:val="24"/>
                <w:lang w:eastAsia="ru-RU"/>
              </w:rPr>
              <w:lastRenderedPageBreak/>
              <w:t>Командная работа и</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7"/>
                <w:sz w:val="24"/>
                <w:szCs w:val="24"/>
                <w:lang w:eastAsia="ru-RU"/>
              </w:rPr>
              <w:t>и лидерство</w:t>
            </w:r>
            <w:r w:rsidRPr="005707FD">
              <w:rPr>
                <w:rFonts w:ascii="Times New Roman" w:eastAsia="Arial" w:hAnsi="Times New Roman"/>
                <w:color w:val="000000"/>
                <w:sz w:val="24"/>
                <w:szCs w:val="24"/>
                <w:lang w:eastAsia="ru-RU"/>
              </w:rPr>
              <w:t> </w:t>
            </w:r>
          </w:p>
          <w:p w:rsidR="005707FD" w:rsidRPr="005707FD" w:rsidRDefault="005707FD" w:rsidP="005707FD">
            <w:pPr>
              <w:contextualSpacing/>
              <w:rPr>
                <w:rFonts w:ascii="Times New Roman" w:hAnsi="Times New Roman"/>
                <w:sz w:val="28"/>
                <w:szCs w:val="28"/>
              </w:rPr>
            </w:pPr>
          </w:p>
        </w:tc>
        <w:tc>
          <w:tcPr>
            <w:tcW w:w="3118" w:type="dxa"/>
          </w:tcPr>
          <w:p w:rsidR="005707FD" w:rsidRPr="005707FD" w:rsidRDefault="005707FD" w:rsidP="005707FD">
            <w:pPr>
              <w:spacing w:before="68" w:after="52" w:line="291" w:lineRule="exact"/>
              <w:ind w:right="-567"/>
              <w:rPr>
                <w:rFonts w:ascii="Times New Roman" w:eastAsia="Arial" w:hAnsi="Times New Roman"/>
                <w:color w:val="000000"/>
                <w:w w:val="87"/>
                <w:sz w:val="24"/>
                <w:szCs w:val="24"/>
                <w:lang w:eastAsia="ru-RU"/>
              </w:rPr>
            </w:pPr>
            <w:r w:rsidRPr="005707FD">
              <w:rPr>
                <w:rFonts w:ascii="Times New Roman" w:hAnsi="Times New Roman"/>
                <w:sz w:val="24"/>
                <w:szCs w:val="24"/>
              </w:rPr>
              <w:t>УК-3.</w:t>
            </w:r>
            <w:r w:rsidRPr="005707FD">
              <w:rPr>
                <w:rFonts w:ascii="Times New Roman" w:eastAsia="Arial" w:hAnsi="Times New Roman"/>
                <w:color w:val="000000"/>
                <w:w w:val="92"/>
                <w:sz w:val="24"/>
                <w:szCs w:val="24"/>
                <w:lang w:eastAsia="ru-RU"/>
              </w:rPr>
              <w:t xml:space="preserve"> Способен</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4"/>
                <w:szCs w:val="24"/>
                <w:lang w:eastAsia="ru-RU"/>
              </w:rPr>
              <w:br/>
            </w:r>
            <w:r w:rsidRPr="005707FD">
              <w:rPr>
                <w:rFonts w:ascii="Times New Roman" w:eastAsia="Arial" w:hAnsi="Times New Roman"/>
                <w:color w:val="000000"/>
                <w:w w:val="87"/>
                <w:sz w:val="24"/>
                <w:szCs w:val="24"/>
                <w:lang w:eastAsia="ru-RU"/>
              </w:rPr>
              <w:t>осуществлять </w:t>
            </w:r>
          </w:p>
          <w:p w:rsidR="005707FD" w:rsidRPr="005707FD" w:rsidRDefault="005707FD" w:rsidP="005707FD">
            <w:pPr>
              <w:spacing w:before="68" w:after="52" w:line="291" w:lineRule="exact"/>
              <w:ind w:right="-567"/>
              <w:rPr>
                <w:rFonts w:ascii="Times New Roman" w:eastAsia="Times New Roman" w:hAnsi="Times New Roman"/>
                <w:sz w:val="24"/>
                <w:szCs w:val="24"/>
                <w:lang w:eastAsia="ru-RU"/>
              </w:rPr>
            </w:pPr>
            <w:r w:rsidRPr="005707FD">
              <w:rPr>
                <w:rFonts w:ascii="Times New Roman" w:eastAsia="Arial" w:hAnsi="Times New Roman"/>
                <w:color w:val="000000"/>
                <w:w w:val="87"/>
                <w:sz w:val="24"/>
                <w:szCs w:val="24"/>
                <w:lang w:eastAsia="ru-RU"/>
              </w:rPr>
              <w:t>социальное</w:t>
            </w:r>
            <w:r w:rsidRPr="005707FD">
              <w:rPr>
                <w:rFonts w:ascii="Times New Roman" w:eastAsia="Arial" w:hAnsi="Times New Roman"/>
                <w:color w:val="000000"/>
                <w:sz w:val="24"/>
                <w:szCs w:val="24"/>
                <w:lang w:eastAsia="ru-RU"/>
              </w:rPr>
              <w:t> </w:t>
            </w:r>
          </w:p>
          <w:p w:rsidR="005707FD" w:rsidRPr="005707FD" w:rsidRDefault="005707FD" w:rsidP="005707FD">
            <w:pPr>
              <w:spacing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взаимодействие и</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4"/>
                <w:szCs w:val="24"/>
                <w:lang w:eastAsia="ru-RU"/>
              </w:rPr>
              <w:br/>
            </w:r>
            <w:r w:rsidRPr="005707FD">
              <w:rPr>
                <w:rFonts w:ascii="Times New Roman" w:eastAsia="Arial" w:hAnsi="Times New Roman"/>
                <w:color w:val="000000"/>
                <w:w w:val="86"/>
                <w:sz w:val="24"/>
                <w:szCs w:val="24"/>
                <w:lang w:eastAsia="ru-RU"/>
              </w:rPr>
              <w:t>реализовывать свою </w:t>
            </w:r>
          </w:p>
          <w:p w:rsidR="005707FD" w:rsidRPr="005707FD" w:rsidRDefault="005707FD" w:rsidP="005707FD">
            <w:pPr>
              <w:spacing w:after="52" w:line="291" w:lineRule="exact"/>
              <w:ind w:right="-567"/>
              <w:rPr>
                <w:rFonts w:ascii="Times New Roman" w:eastAsia="Times New Roman" w:hAnsi="Times New Roman"/>
                <w:sz w:val="24"/>
                <w:szCs w:val="24"/>
                <w:lang w:eastAsia="ru-RU"/>
              </w:rPr>
            </w:pPr>
            <w:r w:rsidRPr="005707FD">
              <w:rPr>
                <w:rFonts w:ascii="Times New Roman" w:eastAsia="Arial" w:hAnsi="Times New Roman"/>
                <w:color w:val="000000"/>
                <w:w w:val="86"/>
                <w:sz w:val="24"/>
                <w:szCs w:val="24"/>
                <w:lang w:eastAsia="ru-RU"/>
              </w:rPr>
              <w:t>роль в</w:t>
            </w:r>
            <w:r w:rsidRPr="005707FD">
              <w:rPr>
                <w:rFonts w:ascii="Times New Roman" w:eastAsia="Arial" w:hAnsi="Times New Roman"/>
                <w:color w:val="000000"/>
                <w:sz w:val="24"/>
                <w:szCs w:val="24"/>
                <w:lang w:eastAsia="ru-RU"/>
              </w:rPr>
              <w:t>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Arial" w:hAnsi="Times New Roman"/>
                <w:color w:val="000000"/>
                <w:w w:val="88"/>
                <w:sz w:val="24"/>
                <w:szCs w:val="24"/>
                <w:lang w:eastAsia="ru-RU"/>
              </w:rPr>
              <w:t>команде</w:t>
            </w:r>
            <w:r w:rsidRPr="005707FD">
              <w:rPr>
                <w:rFonts w:ascii="Times New Roman" w:eastAsia="Arial" w:hAnsi="Times New Roman"/>
                <w:color w:val="000000"/>
                <w:sz w:val="24"/>
                <w:szCs w:val="24"/>
                <w:lang w:eastAsia="ru-RU"/>
              </w:rPr>
              <w:t> </w:t>
            </w:r>
          </w:p>
          <w:p w:rsidR="005707FD" w:rsidRPr="005707FD" w:rsidRDefault="005707FD" w:rsidP="005707FD">
            <w:pPr>
              <w:contextualSpacing/>
              <w:rPr>
                <w:rFonts w:ascii="Times New Roman" w:hAnsi="Times New Roman"/>
                <w:sz w:val="24"/>
                <w:szCs w:val="24"/>
              </w:rPr>
            </w:pPr>
          </w:p>
        </w:tc>
        <w:tc>
          <w:tcPr>
            <w:tcW w:w="8515" w:type="dxa"/>
          </w:tcPr>
          <w:p w:rsidR="005707FD" w:rsidRPr="005707FD" w:rsidRDefault="005707FD" w:rsidP="005707FD">
            <w:pPr>
              <w:spacing w:after="54" w:line="290"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УК- 3.1.</w:t>
            </w:r>
          </w:p>
          <w:p w:rsidR="005707FD" w:rsidRPr="005707FD" w:rsidRDefault="005707FD" w:rsidP="005707FD">
            <w:pPr>
              <w:spacing w:after="54" w:line="290" w:lineRule="exact"/>
              <w:ind w:right="-567"/>
              <w:rPr>
                <w:rFonts w:ascii="Times New Roman" w:eastAsia="Times New Roman" w:hAnsi="Times New Roman"/>
                <w:sz w:val="24"/>
                <w:szCs w:val="24"/>
                <w:lang w:eastAsia="ru-RU"/>
              </w:rPr>
            </w:pPr>
            <w:r w:rsidRPr="005707FD">
              <w:rPr>
                <w:rFonts w:ascii="Times New Roman" w:eastAsia="Arial" w:hAnsi="Times New Roman"/>
                <w:color w:val="000000"/>
                <w:w w:val="86"/>
                <w:sz w:val="24"/>
                <w:szCs w:val="24"/>
                <w:lang w:eastAsia="ru-RU"/>
              </w:rPr>
              <w:t>Знает: проблемы подбора эффективной</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команды; основные условия эффективной</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командной работы; основы стратегического</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4"/>
                <w:szCs w:val="24"/>
                <w:lang w:eastAsia="ru-RU"/>
              </w:rPr>
              <w:br/>
            </w:r>
            <w:r w:rsidRPr="005707FD">
              <w:rPr>
                <w:rFonts w:ascii="Times New Roman" w:eastAsia="Arial" w:hAnsi="Times New Roman"/>
                <w:color w:val="000000"/>
                <w:w w:val="88"/>
                <w:sz w:val="24"/>
                <w:szCs w:val="24"/>
                <w:lang w:eastAsia="ru-RU"/>
              </w:rPr>
              <w:t>управления человеческими ресурсами,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нормативные правовые акты, касающиеся</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организации и осуществления</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профессиональной деятельности; модели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организационного поведения, факторы</w:t>
            </w:r>
            <w:r w:rsidRPr="005707FD">
              <w:rPr>
                <w:rFonts w:ascii="Times New Roman" w:eastAsia="Arial" w:hAnsi="Times New Roman"/>
                <w:color w:val="000000"/>
                <w:sz w:val="24"/>
                <w:szCs w:val="24"/>
                <w:lang w:eastAsia="ru-RU"/>
              </w:rPr>
              <w:t> </w:t>
            </w:r>
          </w:p>
          <w:p w:rsidR="005707FD" w:rsidRPr="005707FD" w:rsidRDefault="005707FD" w:rsidP="005707FD">
            <w:pPr>
              <w:spacing w:after="54" w:line="290" w:lineRule="exact"/>
              <w:ind w:right="-567"/>
              <w:rPr>
                <w:rFonts w:ascii="Times New Roman" w:eastAsia="Times New Roman" w:hAnsi="Times New Roman"/>
                <w:sz w:val="24"/>
                <w:szCs w:val="24"/>
                <w:lang w:eastAsia="ru-RU"/>
              </w:rPr>
            </w:pPr>
            <w:r w:rsidRPr="005707FD">
              <w:rPr>
                <w:rFonts w:ascii="Times New Roman" w:eastAsia="Arial" w:hAnsi="Times New Roman"/>
                <w:color w:val="000000"/>
                <w:w w:val="88"/>
                <w:sz w:val="24"/>
                <w:szCs w:val="24"/>
                <w:lang w:eastAsia="ru-RU"/>
              </w:rPr>
              <w:t>формирования организационных отношений;</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стратегии и принципы командной работы,</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основные характеристики организационного</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климата и взаимодействия людей в</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организации; методы научного исследования в</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области управления; методы верификации</w:t>
            </w:r>
            <w:r w:rsidRPr="005707FD">
              <w:rPr>
                <w:rFonts w:ascii="Times New Roman" w:eastAsia="Arial" w:hAnsi="Times New Roman"/>
                <w:color w:val="000000"/>
                <w:sz w:val="24"/>
                <w:szCs w:val="24"/>
                <w:lang w:eastAsia="ru-RU"/>
              </w:rPr>
              <w:t> </w:t>
            </w:r>
          </w:p>
          <w:p w:rsidR="005707FD" w:rsidRPr="005707FD" w:rsidRDefault="005707FD" w:rsidP="005707FD">
            <w:pPr>
              <w:spacing w:after="0" w:line="290" w:lineRule="exact"/>
              <w:ind w:right="-567"/>
              <w:rPr>
                <w:rFonts w:ascii="Times New Roman" w:eastAsia="Arial" w:hAnsi="Times New Roman"/>
                <w:color w:val="000000"/>
                <w:sz w:val="24"/>
                <w:szCs w:val="24"/>
                <w:lang w:eastAsia="ru-RU"/>
              </w:rPr>
            </w:pPr>
            <w:r w:rsidRPr="005707FD">
              <w:rPr>
                <w:rFonts w:ascii="Times New Roman" w:eastAsia="Arial" w:hAnsi="Times New Roman"/>
                <w:color w:val="000000"/>
                <w:w w:val="87"/>
                <w:sz w:val="24"/>
                <w:szCs w:val="24"/>
                <w:lang w:eastAsia="ru-RU"/>
              </w:rPr>
              <w:t>результатов исследования; методы</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интерпретации и представления результатов</w:t>
            </w:r>
            <w:r w:rsidRPr="005707FD">
              <w:rPr>
                <w:rFonts w:ascii="Times New Roman" w:eastAsia="Arial" w:hAnsi="Times New Roman"/>
                <w:color w:val="000000"/>
                <w:sz w:val="24"/>
                <w:szCs w:val="24"/>
                <w:lang w:eastAsia="ru-RU"/>
              </w:rPr>
              <w:t> исследования. </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УК-3.2.</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Умеет: определять стиль управления и эффективность руководства командой; </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вырабатывать командную стратегию; владеть технологией реализации основных функций </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управления, анализировать и интерпретировать результаты научного исследования в области </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управления человеческими ресурсами; применять принципы и методы организации </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командной деятельности; подбирать методы и методики исследования профессиональных </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практических задач; уметь анализировать и интерпретировать результаты научного </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исследования. </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УК-3.3.</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Владеет: организацией и управлением командным взаимодействием в решении </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поставленных целей; созданием команды для выполнения практических задач; участием в </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разработке стратегии командной работы; составлением деловых писем с целью </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организации и сопровождения командной работы; умением работать в команде; </w:t>
            </w:r>
          </w:p>
          <w:p w:rsidR="005707FD" w:rsidRPr="005707FD" w:rsidRDefault="005707FD" w:rsidP="005707FD">
            <w:pPr>
              <w:spacing w:after="0" w:line="290"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lastRenderedPageBreak/>
              <w:t>разработкой программы эмпирического исследования профессиональных практических задач</w:t>
            </w:r>
          </w:p>
          <w:p w:rsidR="005707FD" w:rsidRPr="005707FD" w:rsidRDefault="005707FD" w:rsidP="005707FD">
            <w:pPr>
              <w:contextualSpacing/>
              <w:rPr>
                <w:rFonts w:ascii="Times New Roman" w:hAnsi="Times New Roman"/>
                <w:sz w:val="24"/>
                <w:szCs w:val="24"/>
              </w:rPr>
            </w:pPr>
          </w:p>
        </w:tc>
      </w:tr>
      <w:tr w:rsidR="005707FD" w:rsidRPr="005707FD" w:rsidTr="00FE25BA">
        <w:trPr>
          <w:trHeight w:val="468"/>
        </w:trPr>
        <w:tc>
          <w:tcPr>
            <w:tcW w:w="2683" w:type="dxa"/>
          </w:tcPr>
          <w:p w:rsidR="005707FD" w:rsidRPr="005707FD" w:rsidRDefault="005707FD" w:rsidP="005707FD">
            <w:pPr>
              <w:contextualSpacing/>
              <w:rPr>
                <w:rFonts w:ascii="Times New Roman" w:hAnsi="Times New Roman"/>
                <w:sz w:val="24"/>
                <w:szCs w:val="24"/>
              </w:rPr>
            </w:pPr>
            <w:r w:rsidRPr="005707FD">
              <w:rPr>
                <w:rFonts w:ascii="Times New Roman" w:eastAsia="Arial" w:hAnsi="Times New Roman"/>
                <w:color w:val="000000"/>
                <w:w w:val="91"/>
                <w:sz w:val="24"/>
                <w:szCs w:val="24"/>
              </w:rPr>
              <w:lastRenderedPageBreak/>
              <w:t>Коммуникация</w:t>
            </w:r>
          </w:p>
        </w:tc>
        <w:tc>
          <w:tcPr>
            <w:tcW w:w="3118" w:type="dxa"/>
          </w:tcPr>
          <w:p w:rsidR="005707FD" w:rsidRPr="005707FD" w:rsidRDefault="005707FD" w:rsidP="005707FD">
            <w:pPr>
              <w:contextualSpacing/>
              <w:rPr>
                <w:rFonts w:ascii="Times New Roman" w:hAnsi="Times New Roman"/>
                <w:sz w:val="24"/>
                <w:szCs w:val="24"/>
              </w:rPr>
            </w:pPr>
            <w:r w:rsidRPr="005707FD">
              <w:rPr>
                <w:rFonts w:ascii="Times New Roman" w:hAnsi="Times New Roman"/>
                <w:sz w:val="24"/>
                <w:szCs w:val="24"/>
              </w:rPr>
              <w:t>УК-4.</w:t>
            </w:r>
            <w:r w:rsidRPr="005707FD">
              <w:rPr>
                <w:rFonts w:ascii="Times New Roman" w:eastAsia="Times New Roman" w:hAnsi="Times New Roman"/>
                <w:sz w:val="24"/>
                <w:szCs w:val="24"/>
                <w:lang w:eastAsia="ru-RU"/>
              </w:rPr>
              <w:t xml:space="preserve"> Способен осуществлять деловую коммуникацию в устной и письменной формах на государственном языке Российской Федерации и</w:t>
            </w:r>
            <w:r w:rsidRPr="005707FD">
              <w:rPr>
                <w:rFonts w:ascii="Times New Roman" w:hAnsi="Times New Roman"/>
                <w:sz w:val="24"/>
                <w:szCs w:val="24"/>
              </w:rPr>
              <w:t xml:space="preserve"> </w:t>
            </w:r>
            <w:r w:rsidRPr="005707FD">
              <w:rPr>
                <w:rFonts w:ascii="Times New Roman" w:eastAsia="Arial" w:hAnsi="Times New Roman"/>
                <w:color w:val="000000"/>
                <w:w w:val="90"/>
                <w:sz w:val="24"/>
                <w:szCs w:val="24"/>
              </w:rPr>
              <w:t>иностранном(ых) языке(ах)  </w:t>
            </w:r>
            <w:r w:rsidRPr="005707FD">
              <w:rPr>
                <w:rFonts w:ascii="Times New Roman" w:eastAsia="Times New Roman" w:hAnsi="Times New Roman"/>
                <w:sz w:val="24"/>
                <w:szCs w:val="24"/>
                <w:lang w:eastAsia="ru-RU"/>
              </w:rPr>
              <w:tab/>
            </w:r>
            <w:r w:rsidRPr="005707FD">
              <w:rPr>
                <w:rFonts w:ascii="Times New Roman" w:hAnsi="Times New Roman"/>
                <w:sz w:val="24"/>
                <w:szCs w:val="24"/>
              </w:rPr>
              <w:tab/>
            </w:r>
            <w:r w:rsidRPr="005707FD">
              <w:rPr>
                <w:rFonts w:ascii="Times New Roman" w:hAnsi="Times New Roman"/>
                <w:sz w:val="24"/>
                <w:szCs w:val="24"/>
              </w:rPr>
              <w:tab/>
            </w:r>
          </w:p>
        </w:tc>
        <w:tc>
          <w:tcPr>
            <w:tcW w:w="8515" w:type="dxa"/>
          </w:tcPr>
          <w:p w:rsidR="005707FD" w:rsidRPr="005707FD" w:rsidRDefault="005707FD" w:rsidP="005707FD">
            <w:pPr>
              <w:tabs>
                <w:tab w:val="left" w:pos="2984"/>
              </w:tabs>
              <w:spacing w:before="70" w:after="52" w:line="264" w:lineRule="exact"/>
              <w:ind w:right="-567"/>
              <w:rPr>
                <w:rFonts w:ascii="Times New Roman" w:eastAsia="Times New Roman" w:hAnsi="Times New Roman"/>
                <w:sz w:val="20"/>
                <w:szCs w:val="20"/>
                <w:lang w:eastAsia="ru-RU"/>
              </w:rPr>
            </w:pPr>
            <w:r w:rsidRPr="005707FD">
              <w:rPr>
                <w:rFonts w:ascii="Times New Roman" w:hAnsi="Times New Roman"/>
                <w:sz w:val="24"/>
                <w:szCs w:val="24"/>
              </w:rPr>
              <w:t>УК-4.1.</w:t>
            </w:r>
            <w:r w:rsidRPr="005707FD">
              <w:rPr>
                <w:rFonts w:ascii="Arial" w:eastAsia="Arial" w:hAnsi="Arial" w:cs="Arial"/>
                <w:color w:val="000000"/>
                <w:w w:val="102"/>
                <w:sz w:val="24"/>
                <w:szCs w:val="24"/>
                <w:lang w:eastAsia="ru-RU"/>
              </w:rPr>
              <w:t xml:space="preserve"> </w:t>
            </w:r>
          </w:p>
          <w:p w:rsidR="005707FD" w:rsidRPr="005707FD" w:rsidRDefault="005707FD" w:rsidP="005707FD">
            <w:pPr>
              <w:tabs>
                <w:tab w:val="left" w:pos="2984"/>
              </w:tabs>
              <w:spacing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9"/>
                <w:sz w:val="24"/>
                <w:szCs w:val="24"/>
                <w:lang w:eastAsia="ru-RU"/>
              </w:rPr>
              <w:t>Знает: принципы коммуникации в</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профессиональной этике; факторы улучшения</w:t>
            </w:r>
            <w:r w:rsidRPr="005707FD">
              <w:rPr>
                <w:rFonts w:ascii="Times New Roman" w:eastAsia="Arial" w:hAnsi="Times New Roman"/>
                <w:color w:val="000000"/>
                <w:sz w:val="24"/>
                <w:szCs w:val="24"/>
                <w:lang w:eastAsia="ru-RU"/>
              </w:rPr>
              <w:t> </w:t>
            </w:r>
          </w:p>
          <w:p w:rsidR="005707FD" w:rsidRPr="005707FD" w:rsidRDefault="005707FD" w:rsidP="005707FD">
            <w:pPr>
              <w:tabs>
                <w:tab w:val="left" w:pos="2984"/>
              </w:tabs>
              <w:spacing w:after="52" w:line="291" w:lineRule="exact"/>
              <w:ind w:right="-567"/>
              <w:rPr>
                <w:rFonts w:ascii="Times New Roman" w:eastAsia="Arial" w:hAnsi="Times New Roman"/>
                <w:color w:val="000000"/>
                <w:w w:val="90"/>
                <w:sz w:val="24"/>
                <w:szCs w:val="24"/>
                <w:lang w:eastAsia="ru-RU"/>
              </w:rPr>
            </w:pPr>
            <w:r w:rsidRPr="005707FD">
              <w:rPr>
                <w:rFonts w:ascii="Times New Roman" w:eastAsia="Arial" w:hAnsi="Times New Roman"/>
                <w:color w:val="000000"/>
                <w:w w:val="90"/>
                <w:sz w:val="24"/>
                <w:szCs w:val="24"/>
                <w:lang w:eastAsia="ru-RU"/>
              </w:rPr>
              <w:t>коммуникации в организации,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90"/>
                <w:sz w:val="24"/>
                <w:szCs w:val="24"/>
                <w:lang w:eastAsia="ru-RU"/>
              </w:rPr>
              <w:t>коммуникационные технологии в</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профессиональном взаимодействии;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90"/>
                <w:sz w:val="24"/>
                <w:szCs w:val="24"/>
                <w:lang w:eastAsia="ru-RU"/>
              </w:rPr>
              <w:t>  </w:t>
            </w:r>
          </w:p>
          <w:p w:rsidR="005707FD" w:rsidRPr="005707FD" w:rsidRDefault="005707FD" w:rsidP="005707FD">
            <w:pPr>
              <w:tabs>
                <w:tab w:val="left" w:pos="2984"/>
              </w:tabs>
              <w:spacing w:after="52" w:line="291" w:lineRule="exact"/>
              <w:ind w:right="-567"/>
              <w:rPr>
                <w:rFonts w:ascii="Times New Roman" w:eastAsia="Arial" w:hAnsi="Times New Roman"/>
                <w:color w:val="000000"/>
                <w:sz w:val="24"/>
                <w:szCs w:val="24"/>
                <w:lang w:eastAsia="ru-RU"/>
              </w:rPr>
            </w:pPr>
            <w:r w:rsidRPr="005707FD">
              <w:rPr>
                <w:rFonts w:ascii="Times New Roman" w:eastAsia="Arial" w:hAnsi="Times New Roman"/>
                <w:color w:val="000000"/>
                <w:w w:val="90"/>
                <w:sz w:val="24"/>
                <w:szCs w:val="24"/>
                <w:lang w:eastAsia="ru-RU"/>
              </w:rPr>
              <w:t>характеристики коммуникационных потоков;</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значение коммуникации в профессиональном</w:t>
            </w:r>
            <w:r w:rsidRPr="005707FD">
              <w:rPr>
                <w:rFonts w:ascii="Times New Roman" w:eastAsia="Arial" w:hAnsi="Times New Roman"/>
                <w:color w:val="000000"/>
                <w:sz w:val="24"/>
                <w:szCs w:val="24"/>
                <w:lang w:eastAsia="ru-RU"/>
              </w:rPr>
              <w:t> </w:t>
            </w:r>
          </w:p>
          <w:p w:rsidR="005707FD" w:rsidRPr="005707FD" w:rsidRDefault="005707FD" w:rsidP="005707FD">
            <w:pPr>
              <w:tabs>
                <w:tab w:val="left" w:pos="2984"/>
              </w:tabs>
              <w:spacing w:after="52" w:line="291" w:lineRule="exact"/>
              <w:ind w:right="-567"/>
              <w:rPr>
                <w:rFonts w:ascii="Times New Roman" w:eastAsia="Arial" w:hAnsi="Times New Roman"/>
                <w:color w:val="000000"/>
                <w:w w:val="87"/>
                <w:sz w:val="24"/>
                <w:szCs w:val="24"/>
                <w:lang w:eastAsia="ru-RU"/>
              </w:rPr>
            </w:pPr>
            <w:r w:rsidRPr="005707FD">
              <w:rPr>
                <w:rFonts w:ascii="Times New Roman" w:eastAsia="Arial" w:hAnsi="Times New Roman"/>
                <w:color w:val="000000"/>
                <w:w w:val="87"/>
                <w:sz w:val="24"/>
                <w:szCs w:val="24"/>
                <w:lang w:eastAsia="ru-RU"/>
              </w:rPr>
              <w:t>взаимодействии; методы исследования</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90"/>
                <w:sz w:val="24"/>
                <w:szCs w:val="24"/>
                <w:lang w:eastAsia="ru-RU"/>
              </w:rPr>
              <w:t>коммуникативного потенциала личности;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современные средства </w:t>
            </w:r>
          </w:p>
          <w:p w:rsidR="005707FD" w:rsidRPr="005707FD" w:rsidRDefault="005707FD" w:rsidP="005707FD">
            <w:pPr>
              <w:tabs>
                <w:tab w:val="left" w:pos="2984"/>
              </w:tabs>
              <w:spacing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7"/>
                <w:sz w:val="24"/>
                <w:szCs w:val="24"/>
                <w:lang w:eastAsia="ru-RU"/>
              </w:rPr>
              <w:t>информационно-</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91"/>
                <w:sz w:val="24"/>
                <w:szCs w:val="24"/>
                <w:lang w:eastAsia="ru-RU"/>
              </w:rPr>
              <w:t>коммуникационных технологий.</w:t>
            </w:r>
            <w:r w:rsidRPr="005707FD">
              <w:rPr>
                <w:rFonts w:ascii="Times New Roman" w:eastAsia="Arial" w:hAnsi="Times New Roman"/>
                <w:color w:val="000000"/>
                <w:sz w:val="24"/>
                <w:szCs w:val="24"/>
                <w:lang w:eastAsia="ru-RU"/>
              </w:rPr>
              <w:t> </w:t>
            </w:r>
          </w:p>
          <w:p w:rsidR="005707FD" w:rsidRPr="005707FD" w:rsidRDefault="005707FD" w:rsidP="005707FD">
            <w:pPr>
              <w:spacing w:after="0"/>
              <w:rPr>
                <w:rFonts w:ascii="Times New Roman" w:hAnsi="Times New Roman"/>
                <w:sz w:val="24"/>
                <w:szCs w:val="24"/>
              </w:rPr>
            </w:pP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УК-4.2.</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 xml:space="preserve">Умеет: создавать на русском и иностранном языке письменные тексты научного и официально-делового стилей речи по профессиональным вопросам; исследовать прохождение информации по управленческим коммуникациям; определять внутренние коммуникации в организации; производить редакторскую и корректорскую правку текстов научного и официально-делового стилей речи на русском и иностранном языке; владеть принципами формирования системы коммуникации; анализировать систему коммуникационных связей в организации. </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 xml:space="preserve">УК-4.3. </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Владеет: реализацией способов устной и письменной видов коммуникации, в том числе на иностранном языке; представлением планов и результатов собственной и командной деятельности с использованием коммуникативных технологий.</w:t>
            </w:r>
          </w:p>
        </w:tc>
      </w:tr>
      <w:tr w:rsidR="005707FD" w:rsidRPr="005707FD" w:rsidTr="00FE25BA">
        <w:trPr>
          <w:trHeight w:val="468"/>
        </w:trPr>
        <w:tc>
          <w:tcPr>
            <w:tcW w:w="2683" w:type="dxa"/>
          </w:tcPr>
          <w:p w:rsidR="005707FD" w:rsidRPr="005707FD" w:rsidRDefault="005707FD" w:rsidP="005707FD">
            <w:pPr>
              <w:spacing w:before="70" w:after="0" w:line="290"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94"/>
                <w:sz w:val="24"/>
                <w:szCs w:val="24"/>
                <w:lang w:eastAsia="ru-RU"/>
              </w:rPr>
              <w:t>Межкультурное</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5"/>
                <w:sz w:val="24"/>
                <w:szCs w:val="24"/>
                <w:lang w:eastAsia="ru-RU"/>
              </w:rPr>
              <w:t>взаимодействие</w:t>
            </w:r>
            <w:r w:rsidRPr="005707FD">
              <w:rPr>
                <w:rFonts w:ascii="Times New Roman" w:eastAsia="Arial" w:hAnsi="Times New Roman"/>
                <w:color w:val="000000"/>
                <w:sz w:val="24"/>
                <w:szCs w:val="24"/>
                <w:lang w:eastAsia="ru-RU"/>
              </w:rPr>
              <w:t> </w:t>
            </w:r>
          </w:p>
          <w:p w:rsidR="005707FD" w:rsidRPr="005707FD" w:rsidRDefault="005707FD" w:rsidP="005707FD">
            <w:pPr>
              <w:contextualSpacing/>
              <w:rPr>
                <w:rFonts w:ascii="Times New Roman" w:hAnsi="Times New Roman"/>
                <w:sz w:val="28"/>
                <w:szCs w:val="28"/>
              </w:rPr>
            </w:pPr>
          </w:p>
        </w:tc>
        <w:tc>
          <w:tcPr>
            <w:tcW w:w="3118" w:type="dxa"/>
          </w:tcPr>
          <w:p w:rsidR="005707FD" w:rsidRPr="005707FD" w:rsidRDefault="005707FD" w:rsidP="005707FD">
            <w:pPr>
              <w:spacing w:after="0" w:line="240" w:lineRule="auto"/>
              <w:rPr>
                <w:rFonts w:ascii="Times New Roman" w:hAnsi="Times New Roman"/>
                <w:sz w:val="24"/>
                <w:szCs w:val="24"/>
              </w:rPr>
            </w:pPr>
            <w:r w:rsidRPr="005707FD">
              <w:rPr>
                <w:rFonts w:ascii="Times New Roman" w:hAnsi="Times New Roman"/>
                <w:sz w:val="24"/>
                <w:szCs w:val="24"/>
              </w:rPr>
              <w:t>УК-5.</w:t>
            </w:r>
            <w:r w:rsidRPr="005707FD">
              <w:rPr>
                <w:sz w:val="24"/>
                <w:szCs w:val="24"/>
              </w:rPr>
              <w:t xml:space="preserve"> </w:t>
            </w:r>
            <w:r w:rsidRPr="005707FD">
              <w:rPr>
                <w:rFonts w:ascii="Times New Roman" w:hAnsi="Times New Roman"/>
                <w:sz w:val="24"/>
                <w:szCs w:val="24"/>
              </w:rPr>
              <w:t>Способен</w:t>
            </w:r>
          </w:p>
          <w:p w:rsidR="005707FD" w:rsidRPr="005707FD" w:rsidRDefault="005707FD" w:rsidP="005707FD">
            <w:pPr>
              <w:spacing w:after="0" w:line="240" w:lineRule="auto"/>
              <w:rPr>
                <w:rFonts w:ascii="Times New Roman" w:hAnsi="Times New Roman"/>
                <w:sz w:val="24"/>
                <w:szCs w:val="24"/>
              </w:rPr>
            </w:pPr>
            <w:r w:rsidRPr="005707FD">
              <w:rPr>
                <w:rFonts w:ascii="Times New Roman" w:hAnsi="Times New Roman"/>
                <w:sz w:val="24"/>
                <w:szCs w:val="24"/>
              </w:rPr>
              <w:t xml:space="preserve">воспринимать </w:t>
            </w:r>
          </w:p>
          <w:p w:rsidR="005707FD" w:rsidRPr="005707FD" w:rsidRDefault="005707FD" w:rsidP="005707FD">
            <w:pPr>
              <w:spacing w:after="0" w:line="240" w:lineRule="auto"/>
              <w:rPr>
                <w:rFonts w:ascii="Times New Roman" w:hAnsi="Times New Roman"/>
                <w:sz w:val="24"/>
                <w:szCs w:val="24"/>
              </w:rPr>
            </w:pPr>
            <w:r w:rsidRPr="005707FD">
              <w:rPr>
                <w:rFonts w:ascii="Times New Roman" w:hAnsi="Times New Roman"/>
                <w:sz w:val="24"/>
                <w:szCs w:val="24"/>
              </w:rPr>
              <w:t xml:space="preserve">межкультурное </w:t>
            </w:r>
          </w:p>
          <w:p w:rsidR="005707FD" w:rsidRPr="005707FD" w:rsidRDefault="005707FD" w:rsidP="005707FD">
            <w:pPr>
              <w:spacing w:after="0" w:line="240" w:lineRule="auto"/>
              <w:rPr>
                <w:rFonts w:ascii="Times New Roman" w:hAnsi="Times New Roman"/>
                <w:sz w:val="24"/>
                <w:szCs w:val="24"/>
              </w:rPr>
            </w:pPr>
            <w:r w:rsidRPr="005707FD">
              <w:rPr>
                <w:rFonts w:ascii="Times New Roman" w:hAnsi="Times New Roman"/>
                <w:sz w:val="24"/>
                <w:szCs w:val="24"/>
              </w:rPr>
              <w:t xml:space="preserve">разнообразие общества в </w:t>
            </w:r>
          </w:p>
          <w:p w:rsidR="005707FD" w:rsidRPr="005707FD" w:rsidRDefault="005707FD" w:rsidP="005707FD">
            <w:pPr>
              <w:spacing w:after="0" w:line="240" w:lineRule="auto"/>
              <w:rPr>
                <w:rFonts w:ascii="Times New Roman" w:hAnsi="Times New Roman"/>
                <w:sz w:val="24"/>
                <w:szCs w:val="24"/>
              </w:rPr>
            </w:pPr>
            <w:r w:rsidRPr="005707FD">
              <w:rPr>
                <w:rFonts w:ascii="Times New Roman" w:hAnsi="Times New Roman"/>
                <w:sz w:val="24"/>
                <w:szCs w:val="24"/>
              </w:rPr>
              <w:t xml:space="preserve">социально-историческом, </w:t>
            </w:r>
          </w:p>
          <w:p w:rsidR="005707FD" w:rsidRPr="005707FD" w:rsidRDefault="005707FD" w:rsidP="005707FD">
            <w:pPr>
              <w:spacing w:after="0" w:line="240" w:lineRule="auto"/>
              <w:rPr>
                <w:rFonts w:ascii="Times New Roman" w:hAnsi="Times New Roman"/>
                <w:sz w:val="24"/>
                <w:szCs w:val="24"/>
              </w:rPr>
            </w:pPr>
            <w:r w:rsidRPr="005707FD">
              <w:rPr>
                <w:rFonts w:ascii="Times New Roman" w:hAnsi="Times New Roman"/>
                <w:sz w:val="24"/>
                <w:szCs w:val="24"/>
              </w:rPr>
              <w:lastRenderedPageBreak/>
              <w:t xml:space="preserve">этическом и философском </w:t>
            </w:r>
          </w:p>
          <w:p w:rsidR="005707FD" w:rsidRPr="005707FD" w:rsidRDefault="005707FD" w:rsidP="005707FD">
            <w:pPr>
              <w:spacing w:after="0" w:line="240" w:lineRule="auto"/>
              <w:contextualSpacing/>
              <w:rPr>
                <w:rFonts w:ascii="Times New Roman" w:hAnsi="Times New Roman"/>
                <w:sz w:val="28"/>
                <w:szCs w:val="28"/>
              </w:rPr>
            </w:pPr>
            <w:r w:rsidRPr="005707FD">
              <w:rPr>
                <w:rFonts w:ascii="Times New Roman" w:hAnsi="Times New Roman"/>
                <w:sz w:val="24"/>
                <w:szCs w:val="24"/>
              </w:rPr>
              <w:t>контекстах</w:t>
            </w:r>
          </w:p>
        </w:tc>
        <w:tc>
          <w:tcPr>
            <w:tcW w:w="8515" w:type="dxa"/>
          </w:tcPr>
          <w:p w:rsidR="005707FD" w:rsidRPr="005707FD" w:rsidRDefault="005707FD" w:rsidP="005707FD">
            <w:pPr>
              <w:spacing w:after="0"/>
              <w:rPr>
                <w:rFonts w:ascii="Arial" w:eastAsia="Arial" w:hAnsi="Arial" w:cs="Arial"/>
                <w:color w:val="000000"/>
                <w:w w:val="89"/>
                <w:sz w:val="24"/>
                <w:szCs w:val="24"/>
                <w:lang w:eastAsia="ru-RU"/>
              </w:rPr>
            </w:pPr>
            <w:r w:rsidRPr="005707FD">
              <w:rPr>
                <w:rFonts w:ascii="Times New Roman" w:hAnsi="Times New Roman"/>
                <w:sz w:val="24"/>
                <w:szCs w:val="24"/>
              </w:rPr>
              <w:lastRenderedPageBreak/>
              <w:t>УК-5.1</w:t>
            </w:r>
            <w:r w:rsidRPr="005707FD">
              <w:rPr>
                <w:rFonts w:ascii="Arial" w:eastAsia="Arial" w:hAnsi="Arial" w:cs="Arial"/>
                <w:color w:val="000000"/>
                <w:w w:val="89"/>
                <w:sz w:val="24"/>
                <w:szCs w:val="24"/>
                <w:lang w:eastAsia="ru-RU"/>
              </w:rPr>
              <w:t xml:space="preserve"> </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Знает: психологические основы социального </w:t>
            </w:r>
            <w:r w:rsidRPr="005707FD">
              <w:rPr>
                <w:rFonts w:ascii="Times New Roman" w:hAnsi="Times New Roman"/>
                <w:sz w:val="24"/>
                <w:szCs w:val="24"/>
              </w:rPr>
              <w:br/>
              <w:t>взаимодействия; направленного на решение профессиональных задач; основные принципы </w:t>
            </w:r>
            <w:r w:rsidRPr="005707FD">
              <w:rPr>
                <w:rFonts w:ascii="Times New Roman" w:hAnsi="Times New Roman"/>
                <w:sz w:val="24"/>
                <w:szCs w:val="24"/>
              </w:rPr>
              <w:br/>
            </w:r>
            <w:r w:rsidRPr="005707FD">
              <w:rPr>
                <w:rFonts w:ascii="Times New Roman" w:hAnsi="Times New Roman"/>
                <w:sz w:val="24"/>
                <w:szCs w:val="24"/>
              </w:rPr>
              <w:lastRenderedPageBreak/>
              <w:t>организации деловых контактов; методы подготовки к переговорам, национальные, этнокультурные и конфессиональные особенности и народные традиции населения; основные концепции взаимодействия людей в организации, особенности диадического </w:t>
            </w:r>
            <w:r w:rsidRPr="005707FD">
              <w:rPr>
                <w:rFonts w:ascii="Times New Roman" w:hAnsi="Times New Roman"/>
                <w:sz w:val="24"/>
                <w:szCs w:val="24"/>
              </w:rPr>
              <w:br/>
              <w:t>взаимодействия. </w:t>
            </w:r>
          </w:p>
          <w:p w:rsidR="005707FD" w:rsidRPr="005707FD" w:rsidRDefault="005707FD" w:rsidP="005707FD">
            <w:pPr>
              <w:spacing w:before="52" w:after="54" w:line="264" w:lineRule="exact"/>
              <w:ind w:right="-567"/>
              <w:rPr>
                <w:rFonts w:ascii="Times New Roman" w:eastAsia="Arial" w:hAnsi="Times New Roman"/>
                <w:color w:val="000000"/>
                <w:w w:val="102"/>
                <w:sz w:val="24"/>
                <w:szCs w:val="24"/>
                <w:lang w:eastAsia="ru-RU"/>
              </w:rPr>
            </w:pPr>
            <w:r w:rsidRPr="005707FD">
              <w:rPr>
                <w:rFonts w:ascii="Times New Roman" w:eastAsia="Arial" w:hAnsi="Times New Roman"/>
                <w:color w:val="000000"/>
                <w:w w:val="102"/>
                <w:sz w:val="24"/>
                <w:szCs w:val="24"/>
                <w:lang w:eastAsia="ru-RU"/>
              </w:rPr>
              <w:t xml:space="preserve">УК-5.2. </w:t>
            </w:r>
          </w:p>
          <w:p w:rsidR="005707FD" w:rsidRPr="005707FD" w:rsidRDefault="005707FD" w:rsidP="005707FD">
            <w:pPr>
              <w:spacing w:before="52" w:after="54" w:line="264" w:lineRule="exact"/>
              <w:ind w:right="-567"/>
              <w:rPr>
                <w:rFonts w:ascii="Times New Roman" w:eastAsia="Arial" w:hAnsi="Times New Roman"/>
                <w:color w:val="000000"/>
                <w:w w:val="102"/>
                <w:sz w:val="24"/>
                <w:szCs w:val="24"/>
                <w:lang w:eastAsia="ru-RU"/>
              </w:rPr>
            </w:pPr>
            <w:r w:rsidRPr="005707FD">
              <w:rPr>
                <w:rFonts w:ascii="Times New Roman" w:eastAsia="Arial" w:hAnsi="Times New Roman"/>
                <w:color w:val="000000"/>
                <w:w w:val="102"/>
                <w:sz w:val="24"/>
                <w:szCs w:val="24"/>
                <w:lang w:eastAsia="ru-RU"/>
              </w:rPr>
              <w:t xml:space="preserve">Умеет: грамотно, доступно излагать профессиональную информацию в процессе межкультурного взаимодействия; соблюдать этические нормы и права человека; анализировать особенности социального </w:t>
            </w:r>
          </w:p>
          <w:p w:rsidR="005707FD" w:rsidRPr="005707FD" w:rsidRDefault="005707FD" w:rsidP="005707FD">
            <w:pPr>
              <w:spacing w:before="52" w:after="54" w:line="264" w:lineRule="exact"/>
              <w:ind w:right="-567"/>
              <w:rPr>
                <w:rFonts w:ascii="Times New Roman" w:eastAsia="Arial" w:hAnsi="Times New Roman"/>
                <w:color w:val="000000"/>
                <w:w w:val="102"/>
                <w:sz w:val="24"/>
                <w:szCs w:val="24"/>
                <w:lang w:eastAsia="ru-RU"/>
              </w:rPr>
            </w:pPr>
            <w:r w:rsidRPr="005707FD">
              <w:rPr>
                <w:rFonts w:ascii="Times New Roman" w:eastAsia="Arial" w:hAnsi="Times New Roman"/>
                <w:color w:val="000000"/>
                <w:w w:val="102"/>
                <w:sz w:val="24"/>
                <w:szCs w:val="24"/>
                <w:lang w:eastAsia="ru-RU"/>
              </w:rPr>
              <w:t>взаимодействия с учетом национальных, этнокультурных, конфессиональных особенностей</w:t>
            </w:r>
            <w:r w:rsidRPr="005707FD">
              <w:rPr>
                <w:rFonts w:ascii="Arial" w:eastAsia="Arial" w:hAnsi="Arial" w:cs="Arial"/>
                <w:color w:val="000000"/>
                <w:w w:val="102"/>
                <w:sz w:val="24"/>
                <w:szCs w:val="24"/>
                <w:lang w:eastAsia="ru-RU"/>
              </w:rPr>
              <w:t xml:space="preserve">. </w:t>
            </w:r>
          </w:p>
          <w:p w:rsidR="005707FD" w:rsidRPr="005707FD" w:rsidRDefault="005707FD" w:rsidP="005707FD">
            <w:pPr>
              <w:spacing w:before="57" w:after="0"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УК-5.3. </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Владеет: организацией продуктивного взаимодействия в профессиональной среде с</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90"/>
                <w:sz w:val="24"/>
                <w:szCs w:val="24"/>
                <w:lang w:eastAsia="ru-RU"/>
              </w:rPr>
              <w:t>учетом национальных, этнокультурных,</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конфессиональных особенностей;</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преодолением коммуникативных,</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образовательных, этнических,</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конфессиональных и других барьеров в</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процессе межкультурного взаимодействия;</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выявлением разнообразия культур в процессе</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межкультурного взаимодействия.</w:t>
            </w:r>
            <w:r w:rsidRPr="005707FD">
              <w:rPr>
                <w:rFonts w:ascii="Times New Roman" w:eastAsia="Arial" w:hAnsi="Times New Roman"/>
                <w:color w:val="000000"/>
                <w:sz w:val="24"/>
                <w:szCs w:val="24"/>
                <w:lang w:eastAsia="ru-RU"/>
              </w:rPr>
              <w:t> </w:t>
            </w:r>
          </w:p>
        </w:tc>
      </w:tr>
      <w:tr w:rsidR="005707FD" w:rsidRPr="005707FD" w:rsidTr="00FE25BA">
        <w:trPr>
          <w:trHeight w:val="468"/>
        </w:trPr>
        <w:tc>
          <w:tcPr>
            <w:tcW w:w="2683" w:type="dxa"/>
          </w:tcPr>
          <w:p w:rsidR="005707FD" w:rsidRPr="005707FD" w:rsidRDefault="005707FD" w:rsidP="005707FD">
            <w:pPr>
              <w:contextualSpacing/>
              <w:rPr>
                <w:rFonts w:ascii="Times New Roman" w:hAnsi="Times New Roman"/>
                <w:sz w:val="28"/>
                <w:szCs w:val="28"/>
              </w:rPr>
            </w:pPr>
            <w:r w:rsidRPr="005707FD">
              <w:rPr>
                <w:rFonts w:ascii="Times New Roman" w:hAnsi="Times New Roman"/>
              </w:rPr>
              <w:lastRenderedPageBreak/>
              <w:t>Самоорганизация и саморазвитие(в том числе здоровьесбережение)</w:t>
            </w:r>
            <w:r w:rsidRPr="005707FD">
              <w:rPr>
                <w:rFonts w:ascii="Times New Roman" w:hAnsi="Times New Roman"/>
              </w:rPr>
              <w:tab/>
            </w:r>
            <w:r w:rsidRPr="005707FD">
              <w:rPr>
                <w:rFonts w:ascii="Times New Roman" w:hAnsi="Times New Roman"/>
              </w:rPr>
              <w:tab/>
            </w:r>
            <w:r w:rsidRPr="005707FD">
              <w:rPr>
                <w:rFonts w:ascii="Times New Roman" w:hAnsi="Times New Roman"/>
              </w:rPr>
              <w:tab/>
            </w:r>
          </w:p>
        </w:tc>
        <w:tc>
          <w:tcPr>
            <w:tcW w:w="3118" w:type="dxa"/>
          </w:tcPr>
          <w:p w:rsidR="005707FD" w:rsidRPr="005707FD" w:rsidRDefault="005707FD" w:rsidP="005707FD">
            <w:pPr>
              <w:tabs>
                <w:tab w:val="left" w:pos="2276"/>
              </w:tabs>
              <w:spacing w:before="70" w:after="54" w:line="290" w:lineRule="exact"/>
              <w:ind w:right="-567"/>
              <w:rPr>
                <w:rFonts w:ascii="Times New Roman" w:eastAsia="Times New Roman" w:hAnsi="Times New Roman"/>
                <w:sz w:val="20"/>
                <w:szCs w:val="20"/>
                <w:lang w:eastAsia="ru-RU"/>
              </w:rPr>
            </w:pPr>
            <w:r w:rsidRPr="005707FD">
              <w:rPr>
                <w:rFonts w:ascii="Times New Roman" w:hAnsi="Times New Roman"/>
                <w:sz w:val="24"/>
                <w:szCs w:val="24"/>
              </w:rPr>
              <w:t>УК-6.</w:t>
            </w:r>
            <w:r w:rsidRPr="005707FD">
              <w:rPr>
                <w:rFonts w:ascii="Times New Roman" w:eastAsia="Arial" w:hAnsi="Times New Roman"/>
                <w:color w:val="000000"/>
                <w:w w:val="90"/>
                <w:sz w:val="24"/>
                <w:szCs w:val="24"/>
                <w:lang w:eastAsia="ru-RU"/>
              </w:rPr>
              <w:t xml:space="preserve"> Способен управлять</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7"/>
                <w:sz w:val="24"/>
                <w:szCs w:val="24"/>
                <w:lang w:eastAsia="ru-RU"/>
              </w:rPr>
              <w:t>своим временем,</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выстраивать 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 реи реализовывать траекторию</w:t>
            </w:r>
            <w:r w:rsidRPr="005707FD">
              <w:rPr>
                <w:rFonts w:ascii="Times New Roman" w:eastAsia="Arial" w:hAnsi="Times New Roman"/>
                <w:color w:val="000000"/>
                <w:sz w:val="24"/>
                <w:szCs w:val="24"/>
                <w:lang w:eastAsia="ru-RU"/>
              </w:rPr>
              <w:t> </w:t>
            </w:r>
          </w:p>
          <w:p w:rsidR="005707FD" w:rsidRPr="005707FD" w:rsidRDefault="005707FD" w:rsidP="005707FD">
            <w:pPr>
              <w:tabs>
                <w:tab w:val="left" w:pos="2276"/>
              </w:tabs>
              <w:spacing w:after="54" w:line="290"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6"/>
                <w:sz w:val="24"/>
                <w:szCs w:val="24"/>
                <w:lang w:eastAsia="ru-RU"/>
              </w:rPr>
              <w:t>саморазвития на основе</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8"/>
                <w:sz w:val="24"/>
                <w:szCs w:val="24"/>
                <w:lang w:eastAsia="ru-RU"/>
              </w:rPr>
              <w:t>принципов образования в</w:t>
            </w:r>
            <w:r w:rsidRPr="005707FD">
              <w:rPr>
                <w:rFonts w:ascii="Times New Roman" w:eastAsia="Arial" w:hAnsi="Times New Roman"/>
                <w:color w:val="000000"/>
                <w:sz w:val="24"/>
                <w:szCs w:val="24"/>
                <w:lang w:eastAsia="ru-RU"/>
              </w:rPr>
              <w:t> </w:t>
            </w:r>
          </w:p>
          <w:p w:rsidR="005707FD" w:rsidRPr="005707FD" w:rsidRDefault="005707FD" w:rsidP="005707FD">
            <w:pPr>
              <w:tabs>
                <w:tab w:val="left" w:pos="2276"/>
              </w:tabs>
              <w:spacing w:after="0"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9"/>
                <w:sz w:val="24"/>
                <w:szCs w:val="24"/>
                <w:lang w:eastAsia="ru-RU"/>
              </w:rPr>
              <w:t>течение всей жизни</w:t>
            </w:r>
            <w:r w:rsidRPr="005707FD">
              <w:rPr>
                <w:rFonts w:ascii="Times New Roman" w:eastAsia="Arial" w:hAnsi="Times New Roman"/>
                <w:color w:val="000000"/>
                <w:sz w:val="24"/>
                <w:szCs w:val="24"/>
                <w:lang w:eastAsia="ru-RU"/>
              </w:rPr>
              <w:t> </w:t>
            </w:r>
          </w:p>
          <w:p w:rsidR="005707FD" w:rsidRPr="005707FD" w:rsidRDefault="005707FD" w:rsidP="005707FD">
            <w:pPr>
              <w:contextualSpacing/>
              <w:rPr>
                <w:rFonts w:ascii="Times New Roman" w:hAnsi="Times New Roman"/>
                <w:sz w:val="24"/>
                <w:szCs w:val="24"/>
              </w:rPr>
            </w:pPr>
          </w:p>
        </w:tc>
        <w:tc>
          <w:tcPr>
            <w:tcW w:w="8515" w:type="dxa"/>
          </w:tcPr>
          <w:p w:rsidR="005707FD" w:rsidRPr="005707FD" w:rsidRDefault="005707FD" w:rsidP="005707FD">
            <w:pPr>
              <w:spacing w:before="70" w:after="52"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102"/>
                <w:sz w:val="24"/>
                <w:szCs w:val="24"/>
                <w:lang w:eastAsia="ru-RU"/>
              </w:rPr>
              <w:t>УК-6.1.</w:t>
            </w:r>
            <w:r w:rsidRPr="005707FD">
              <w:rPr>
                <w:rFonts w:ascii="Times New Roman" w:eastAsia="Arial" w:hAnsi="Times New Roman"/>
                <w:color w:val="000000"/>
                <w:sz w:val="24"/>
                <w:szCs w:val="24"/>
                <w:lang w:eastAsia="ru-RU"/>
              </w:rPr>
              <w:t> </w:t>
            </w:r>
          </w:p>
          <w:p w:rsidR="005707FD" w:rsidRPr="005707FD" w:rsidRDefault="005707FD" w:rsidP="005707FD">
            <w:pPr>
              <w:spacing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Знает: особенности принятия и реализации</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9"/>
                <w:sz w:val="24"/>
                <w:szCs w:val="24"/>
                <w:lang w:eastAsia="ru-RU"/>
              </w:rPr>
              <w:t>организационных, в том числе управленческих</w:t>
            </w:r>
            <w:r w:rsidRPr="005707FD">
              <w:rPr>
                <w:rFonts w:ascii="Times New Roman" w:eastAsia="Arial" w:hAnsi="Times New Roman"/>
                <w:color w:val="000000"/>
                <w:sz w:val="24"/>
                <w:szCs w:val="24"/>
                <w:lang w:eastAsia="ru-RU"/>
              </w:rPr>
              <w:t> </w:t>
            </w:r>
          </w:p>
          <w:p w:rsidR="005707FD" w:rsidRPr="005707FD" w:rsidRDefault="005707FD" w:rsidP="005707FD">
            <w:pPr>
              <w:spacing w:after="52" w:line="291" w:lineRule="exact"/>
              <w:ind w:right="-567"/>
              <w:rPr>
                <w:rFonts w:ascii="Times New Roman" w:eastAsia="Arial" w:hAnsi="Times New Roman"/>
                <w:color w:val="000000"/>
                <w:w w:val="88"/>
                <w:sz w:val="24"/>
                <w:szCs w:val="24"/>
                <w:lang w:eastAsia="ru-RU"/>
              </w:rPr>
            </w:pPr>
            <w:r w:rsidRPr="005707FD">
              <w:rPr>
                <w:rFonts w:ascii="Times New Roman" w:eastAsia="Arial" w:hAnsi="Times New Roman"/>
                <w:color w:val="000000"/>
                <w:w w:val="88"/>
                <w:sz w:val="24"/>
                <w:szCs w:val="24"/>
                <w:lang w:eastAsia="ru-RU"/>
              </w:rPr>
              <w:t>решений; теоретикометодологические основы</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6"/>
                <w:sz w:val="24"/>
                <w:szCs w:val="24"/>
                <w:lang w:eastAsia="ru-RU"/>
              </w:rPr>
              <w:t>саморазвития, самореализации, использования</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творческого</w:t>
            </w:r>
          </w:p>
          <w:p w:rsidR="005707FD" w:rsidRPr="005707FD" w:rsidRDefault="005707FD" w:rsidP="005707FD">
            <w:pPr>
              <w:spacing w:after="52" w:line="291" w:lineRule="exact"/>
              <w:ind w:right="-567"/>
              <w:rPr>
                <w:rFonts w:ascii="Times New Roman" w:eastAsia="Arial" w:hAnsi="Times New Roman"/>
                <w:color w:val="000000"/>
                <w:w w:val="89"/>
                <w:sz w:val="24"/>
                <w:szCs w:val="24"/>
                <w:lang w:eastAsia="ru-RU"/>
              </w:rPr>
            </w:pPr>
            <w:r w:rsidRPr="005707FD">
              <w:rPr>
                <w:rFonts w:ascii="Times New Roman" w:eastAsia="Arial" w:hAnsi="Times New Roman"/>
                <w:color w:val="000000"/>
                <w:w w:val="88"/>
                <w:sz w:val="24"/>
                <w:szCs w:val="24"/>
                <w:lang w:eastAsia="ru-RU"/>
              </w:rPr>
              <w:t> потенциала собственной</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деятельности; основные научные школы</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психологии и управления; </w:t>
            </w:r>
          </w:p>
          <w:p w:rsidR="005707FD" w:rsidRPr="005707FD" w:rsidRDefault="005707FD" w:rsidP="005707FD">
            <w:pPr>
              <w:spacing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9"/>
                <w:sz w:val="24"/>
                <w:szCs w:val="24"/>
                <w:lang w:eastAsia="ru-RU"/>
              </w:rPr>
              <w:t>деятельностный</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подход в исследовании личностного развития;</w:t>
            </w:r>
            <w:r w:rsidRPr="005707FD">
              <w:rPr>
                <w:rFonts w:ascii="Times New Roman" w:eastAsia="Arial" w:hAnsi="Times New Roman"/>
                <w:color w:val="000000"/>
                <w:sz w:val="24"/>
                <w:szCs w:val="24"/>
                <w:lang w:eastAsia="ru-RU"/>
              </w:rPr>
              <w:t> </w:t>
            </w:r>
          </w:p>
          <w:p w:rsidR="005707FD" w:rsidRPr="005707FD" w:rsidRDefault="005707FD" w:rsidP="005707FD">
            <w:pPr>
              <w:spacing w:after="52" w:line="291" w:lineRule="exact"/>
              <w:ind w:right="-567"/>
              <w:rPr>
                <w:rFonts w:ascii="Times New Roman" w:eastAsia="Arial" w:hAnsi="Times New Roman"/>
                <w:color w:val="000000"/>
                <w:w w:val="88"/>
                <w:sz w:val="24"/>
                <w:szCs w:val="24"/>
                <w:lang w:eastAsia="ru-RU"/>
              </w:rPr>
            </w:pPr>
            <w:r w:rsidRPr="005707FD">
              <w:rPr>
                <w:rFonts w:ascii="Times New Roman" w:eastAsia="Arial" w:hAnsi="Times New Roman"/>
                <w:color w:val="000000"/>
                <w:w w:val="90"/>
                <w:sz w:val="24"/>
                <w:szCs w:val="24"/>
                <w:lang w:eastAsia="ru-RU"/>
              </w:rPr>
              <w:t>технологию и методику самооценки;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теоретические основы акмеакмеологии, уровни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анализа </w:t>
            </w:r>
          </w:p>
          <w:p w:rsidR="005707FD" w:rsidRPr="005707FD" w:rsidRDefault="005707FD" w:rsidP="005707FD">
            <w:pPr>
              <w:spacing w:after="52" w:line="291" w:lineRule="exact"/>
              <w:ind w:right="-567"/>
              <w:rPr>
                <w:rFonts w:ascii="Times New Roman" w:eastAsia="Arial" w:hAnsi="Times New Roman"/>
                <w:color w:val="000000"/>
                <w:sz w:val="24"/>
                <w:szCs w:val="24"/>
                <w:lang w:eastAsia="ru-RU"/>
              </w:rPr>
            </w:pPr>
            <w:r w:rsidRPr="005707FD">
              <w:rPr>
                <w:rFonts w:ascii="Times New Roman" w:eastAsia="Arial" w:hAnsi="Times New Roman"/>
                <w:color w:val="000000"/>
                <w:w w:val="88"/>
                <w:sz w:val="24"/>
                <w:szCs w:val="24"/>
                <w:lang w:eastAsia="ru-RU"/>
              </w:rPr>
              <w:t>психических явлений.</w:t>
            </w:r>
            <w:r w:rsidRPr="005707FD">
              <w:rPr>
                <w:rFonts w:ascii="Times New Roman" w:eastAsia="Arial" w:hAnsi="Times New Roman"/>
                <w:color w:val="000000"/>
                <w:sz w:val="24"/>
                <w:szCs w:val="24"/>
                <w:lang w:eastAsia="ru-RU"/>
              </w:rPr>
              <w:t> </w:t>
            </w:r>
          </w:p>
          <w:p w:rsidR="005707FD" w:rsidRPr="005707FD" w:rsidRDefault="005707FD" w:rsidP="005707FD">
            <w:pPr>
              <w:spacing w:before="54" w:after="52"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102"/>
                <w:sz w:val="24"/>
                <w:szCs w:val="24"/>
                <w:lang w:eastAsia="ru-RU"/>
              </w:rPr>
              <w:t>УК-6.2.</w:t>
            </w:r>
            <w:r w:rsidRPr="005707FD">
              <w:rPr>
                <w:rFonts w:ascii="Times New Roman" w:eastAsia="Arial" w:hAnsi="Times New Roman"/>
                <w:color w:val="000000"/>
                <w:sz w:val="24"/>
                <w:szCs w:val="24"/>
                <w:lang w:eastAsia="ru-RU"/>
              </w:rPr>
              <w:t> </w:t>
            </w:r>
          </w:p>
          <w:p w:rsidR="005707FD" w:rsidRPr="005707FD" w:rsidRDefault="005707FD" w:rsidP="005707FD">
            <w:pPr>
              <w:spacing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Умеет: определять приоритеты</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6"/>
                <w:sz w:val="24"/>
                <w:szCs w:val="24"/>
                <w:lang w:eastAsia="ru-RU"/>
              </w:rPr>
              <w:t>профессиональной деятельности и способы ее</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совершенствования на основе самооценки;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6"/>
                <w:sz w:val="24"/>
                <w:szCs w:val="24"/>
                <w:lang w:eastAsia="ru-RU"/>
              </w:rPr>
              <w:t>разрабатывать, контролировать, оценивать 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исследовать компоненты профессиональной</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8"/>
                <w:sz w:val="24"/>
                <w:szCs w:val="24"/>
                <w:lang w:eastAsia="ru-RU"/>
              </w:rPr>
              <w:t>деятельности; планировать самостоятельную</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деятельность в решении профессиональных</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6"/>
                <w:sz w:val="24"/>
                <w:szCs w:val="24"/>
                <w:lang w:eastAsia="ru-RU"/>
              </w:rPr>
              <w:t>задач.</w:t>
            </w:r>
            <w:r w:rsidRPr="005707FD">
              <w:rPr>
                <w:rFonts w:ascii="Times New Roman" w:eastAsia="Arial" w:hAnsi="Times New Roman"/>
                <w:color w:val="000000"/>
                <w:sz w:val="24"/>
                <w:szCs w:val="24"/>
                <w:lang w:eastAsia="ru-RU"/>
              </w:rPr>
              <w:t> </w:t>
            </w:r>
          </w:p>
          <w:p w:rsidR="005707FD" w:rsidRPr="005707FD" w:rsidRDefault="005707FD" w:rsidP="005707FD">
            <w:pPr>
              <w:spacing w:before="52" w:after="54"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102"/>
                <w:sz w:val="24"/>
                <w:szCs w:val="24"/>
                <w:lang w:eastAsia="ru-RU"/>
              </w:rPr>
              <w:lastRenderedPageBreak/>
              <w:t>УК-6.3.</w:t>
            </w:r>
            <w:r w:rsidRPr="005707FD">
              <w:rPr>
                <w:rFonts w:ascii="Times New Roman" w:eastAsia="Arial" w:hAnsi="Times New Roman"/>
                <w:color w:val="000000"/>
                <w:sz w:val="24"/>
                <w:szCs w:val="24"/>
                <w:lang w:eastAsia="ru-RU"/>
              </w:rPr>
              <w:t> </w:t>
            </w:r>
          </w:p>
          <w:p w:rsidR="005707FD" w:rsidRPr="005707FD" w:rsidRDefault="005707FD" w:rsidP="005707FD">
            <w:pPr>
              <w:spacing w:after="54" w:line="290" w:lineRule="exact"/>
              <w:ind w:right="-567"/>
              <w:rPr>
                <w:rFonts w:ascii="Times New Roman" w:eastAsia="Arial" w:hAnsi="Times New Roman"/>
                <w:color w:val="000000"/>
                <w:w w:val="87"/>
                <w:sz w:val="24"/>
                <w:szCs w:val="24"/>
                <w:lang w:eastAsia="ru-RU"/>
              </w:rPr>
            </w:pPr>
            <w:r w:rsidRPr="005707FD">
              <w:rPr>
                <w:rFonts w:ascii="Times New Roman" w:eastAsia="Arial" w:hAnsi="Times New Roman"/>
                <w:color w:val="000000"/>
                <w:w w:val="86"/>
                <w:sz w:val="24"/>
                <w:szCs w:val="24"/>
                <w:lang w:eastAsia="ru-RU"/>
              </w:rPr>
              <w:t>Владеет: навыками определения эффективного</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направления действий в области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профессиональной </w:t>
            </w:r>
          </w:p>
          <w:p w:rsidR="005707FD" w:rsidRPr="005707FD" w:rsidRDefault="005707FD" w:rsidP="005707FD">
            <w:pPr>
              <w:spacing w:after="54" w:line="290" w:lineRule="exact"/>
              <w:ind w:right="-567"/>
              <w:rPr>
                <w:rFonts w:ascii="Times New Roman" w:eastAsia="Arial" w:hAnsi="Times New Roman"/>
                <w:color w:val="000000"/>
                <w:w w:val="87"/>
                <w:sz w:val="24"/>
                <w:szCs w:val="24"/>
                <w:lang w:eastAsia="ru-RU"/>
              </w:rPr>
            </w:pPr>
            <w:r w:rsidRPr="005707FD">
              <w:rPr>
                <w:rFonts w:ascii="Times New Roman" w:eastAsia="Arial" w:hAnsi="Times New Roman"/>
                <w:color w:val="000000"/>
                <w:w w:val="87"/>
                <w:sz w:val="24"/>
                <w:szCs w:val="24"/>
                <w:lang w:eastAsia="ru-RU"/>
              </w:rPr>
              <w:t>деятельности; способами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принятия решений на уровне собственной</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профессиональной деятельности; </w:t>
            </w:r>
          </w:p>
          <w:p w:rsidR="005707FD" w:rsidRPr="005707FD" w:rsidRDefault="005707FD" w:rsidP="005707FD">
            <w:pPr>
              <w:spacing w:after="54" w:line="290"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7"/>
                <w:sz w:val="24"/>
                <w:szCs w:val="24"/>
                <w:lang w:eastAsia="ru-RU"/>
              </w:rPr>
              <w:t>навыками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7"/>
                <w:sz w:val="24"/>
                <w:szCs w:val="24"/>
                <w:lang w:eastAsia="ru-RU"/>
              </w:rPr>
              <w:t>планирования собственной профессиональной</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деятельности.</w:t>
            </w:r>
            <w:r w:rsidRPr="005707FD">
              <w:rPr>
                <w:rFonts w:ascii="Times New Roman" w:eastAsia="Arial" w:hAnsi="Times New Roman"/>
                <w:color w:val="000000"/>
                <w:sz w:val="24"/>
                <w:szCs w:val="24"/>
                <w:lang w:eastAsia="ru-RU"/>
              </w:rPr>
              <w:t> </w:t>
            </w:r>
          </w:p>
        </w:tc>
      </w:tr>
      <w:tr w:rsidR="005707FD" w:rsidRPr="005707FD" w:rsidTr="00FE25BA">
        <w:trPr>
          <w:trHeight w:val="468"/>
        </w:trPr>
        <w:tc>
          <w:tcPr>
            <w:tcW w:w="2683" w:type="dxa"/>
          </w:tcPr>
          <w:p w:rsidR="005707FD" w:rsidRPr="005707FD" w:rsidRDefault="005707FD" w:rsidP="005707FD">
            <w:pPr>
              <w:contextualSpacing/>
              <w:rPr>
                <w:rFonts w:ascii="Times New Roman" w:hAnsi="Times New Roman"/>
              </w:rPr>
            </w:pPr>
            <w:r w:rsidRPr="005707FD">
              <w:rPr>
                <w:rFonts w:ascii="Times New Roman" w:hAnsi="Times New Roman"/>
              </w:rPr>
              <w:lastRenderedPageBreak/>
              <w:t>Самоорганизация и саморазвитие(в том числе здоровьесбережение)</w:t>
            </w:r>
            <w:r w:rsidRPr="005707FD">
              <w:rPr>
                <w:rFonts w:ascii="Times New Roman" w:hAnsi="Times New Roman"/>
              </w:rPr>
              <w:tab/>
            </w:r>
          </w:p>
        </w:tc>
        <w:tc>
          <w:tcPr>
            <w:tcW w:w="3118" w:type="dxa"/>
          </w:tcPr>
          <w:p w:rsidR="005707FD" w:rsidRPr="005707FD" w:rsidRDefault="005707FD" w:rsidP="005707FD">
            <w:pPr>
              <w:spacing w:before="68" w:after="52" w:line="291" w:lineRule="exact"/>
              <w:ind w:right="-567"/>
              <w:rPr>
                <w:rFonts w:ascii="Times New Roman" w:eastAsia="Times New Roman" w:hAnsi="Times New Roman"/>
                <w:sz w:val="20"/>
                <w:szCs w:val="20"/>
                <w:lang w:eastAsia="ru-RU"/>
              </w:rPr>
            </w:pPr>
            <w:r w:rsidRPr="005707FD">
              <w:rPr>
                <w:rFonts w:ascii="Times New Roman" w:hAnsi="Times New Roman"/>
                <w:sz w:val="24"/>
                <w:szCs w:val="24"/>
              </w:rPr>
              <w:t>УК-7</w:t>
            </w:r>
            <w:r w:rsidRPr="005707FD">
              <w:rPr>
                <w:rFonts w:ascii="Arial" w:eastAsia="Arial" w:hAnsi="Arial" w:cs="Arial"/>
                <w:color w:val="000000"/>
                <w:w w:val="92"/>
                <w:sz w:val="24"/>
                <w:szCs w:val="24"/>
                <w:lang w:eastAsia="ru-RU"/>
              </w:rPr>
              <w:t>. </w:t>
            </w:r>
            <w:r w:rsidRPr="005707FD">
              <w:rPr>
                <w:rFonts w:ascii="Times New Roman" w:eastAsia="Arial" w:hAnsi="Times New Roman"/>
                <w:color w:val="000000"/>
                <w:w w:val="92"/>
                <w:sz w:val="24"/>
                <w:szCs w:val="24"/>
                <w:lang w:eastAsia="ru-RU"/>
              </w:rPr>
              <w:t>Способен</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8"/>
                <w:sz w:val="24"/>
                <w:szCs w:val="24"/>
                <w:lang w:eastAsia="ru-RU"/>
              </w:rPr>
              <w:t>поддерживать должный</w:t>
            </w:r>
            <w:r w:rsidRPr="005707FD">
              <w:rPr>
                <w:rFonts w:ascii="Times New Roman" w:eastAsia="Arial" w:hAnsi="Times New Roman"/>
                <w:color w:val="000000"/>
                <w:sz w:val="24"/>
                <w:szCs w:val="24"/>
                <w:lang w:eastAsia="ru-RU"/>
              </w:rPr>
              <w:t> </w:t>
            </w:r>
          </w:p>
          <w:p w:rsidR="005707FD" w:rsidRPr="005707FD" w:rsidRDefault="005707FD" w:rsidP="005707FD">
            <w:pPr>
              <w:tabs>
                <w:tab w:val="left" w:pos="2276"/>
              </w:tabs>
              <w:spacing w:before="57"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7"/>
                <w:sz w:val="24"/>
                <w:szCs w:val="24"/>
                <w:lang w:eastAsia="ru-RU"/>
              </w:rPr>
              <w:t>уровень физической</w:t>
            </w:r>
            <w:r w:rsidRPr="005707FD">
              <w:rPr>
                <w:rFonts w:ascii="Arial" w:eastAsia="Arial" w:hAnsi="Arial" w:cs="Arial"/>
                <w:color w:val="000000"/>
                <w:w w:val="88"/>
                <w:sz w:val="24"/>
                <w:szCs w:val="24"/>
                <w:lang w:eastAsia="ru-RU"/>
              </w:rPr>
              <w:t xml:space="preserve"> </w:t>
            </w:r>
            <w:r w:rsidRPr="005707FD">
              <w:rPr>
                <w:rFonts w:ascii="Times New Roman" w:eastAsia="Arial" w:hAnsi="Times New Roman"/>
                <w:color w:val="000000"/>
                <w:w w:val="88"/>
                <w:sz w:val="24"/>
                <w:szCs w:val="24"/>
                <w:lang w:eastAsia="ru-RU"/>
              </w:rPr>
              <w:t>подготовленности для</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8"/>
                <w:sz w:val="24"/>
                <w:szCs w:val="24"/>
                <w:lang w:eastAsia="ru-RU"/>
              </w:rPr>
              <w:t>обеспечения полноценной</w:t>
            </w:r>
            <w:r w:rsidRPr="005707FD">
              <w:rPr>
                <w:rFonts w:ascii="Times New Roman" w:eastAsia="Arial" w:hAnsi="Times New Roman"/>
                <w:color w:val="000000"/>
                <w:sz w:val="24"/>
                <w:szCs w:val="24"/>
                <w:lang w:eastAsia="ru-RU"/>
              </w:rPr>
              <w:t> </w:t>
            </w:r>
          </w:p>
          <w:p w:rsidR="005707FD" w:rsidRPr="005707FD" w:rsidRDefault="005707FD" w:rsidP="005707FD">
            <w:pPr>
              <w:tabs>
                <w:tab w:val="left" w:pos="2276"/>
              </w:tabs>
              <w:spacing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социальной и</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7"/>
                <w:sz w:val="24"/>
                <w:szCs w:val="24"/>
                <w:lang w:eastAsia="ru-RU"/>
              </w:rPr>
              <w:t>профессиональной</w:t>
            </w:r>
            <w:r w:rsidRPr="005707FD">
              <w:rPr>
                <w:rFonts w:ascii="Times New Roman" w:eastAsia="Arial" w:hAnsi="Times New Roman"/>
                <w:color w:val="000000"/>
                <w:sz w:val="24"/>
                <w:szCs w:val="24"/>
                <w:lang w:eastAsia="ru-RU"/>
              </w:rPr>
              <w:t> </w:t>
            </w:r>
          </w:p>
          <w:p w:rsidR="005707FD" w:rsidRPr="005707FD" w:rsidRDefault="005707FD" w:rsidP="005707FD">
            <w:pPr>
              <w:tabs>
                <w:tab w:val="left" w:pos="2276"/>
              </w:tabs>
              <w:spacing w:after="0"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9"/>
                <w:sz w:val="24"/>
                <w:szCs w:val="24"/>
                <w:lang w:eastAsia="ru-RU"/>
              </w:rPr>
              <w:t>деятельности</w:t>
            </w:r>
            <w:r w:rsidRPr="005707FD">
              <w:rPr>
                <w:rFonts w:ascii="Times New Roman" w:eastAsia="Arial" w:hAnsi="Times New Roman"/>
                <w:color w:val="000000"/>
                <w:sz w:val="24"/>
                <w:szCs w:val="24"/>
                <w:lang w:eastAsia="ru-RU"/>
              </w:rPr>
              <w:t> </w:t>
            </w:r>
          </w:p>
          <w:p w:rsidR="005707FD" w:rsidRPr="005707FD" w:rsidRDefault="005707FD" w:rsidP="005707FD">
            <w:pPr>
              <w:spacing w:after="0"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sz w:val="24"/>
                <w:szCs w:val="24"/>
                <w:lang w:eastAsia="ru-RU"/>
              </w:rPr>
              <w:t> </w:t>
            </w:r>
          </w:p>
          <w:p w:rsidR="005707FD" w:rsidRPr="005707FD" w:rsidRDefault="005707FD" w:rsidP="005707FD">
            <w:pPr>
              <w:contextualSpacing/>
              <w:rPr>
                <w:rFonts w:ascii="Times New Roman" w:hAnsi="Times New Roman"/>
                <w:sz w:val="24"/>
                <w:szCs w:val="24"/>
              </w:rPr>
            </w:pPr>
          </w:p>
        </w:tc>
        <w:tc>
          <w:tcPr>
            <w:tcW w:w="8515" w:type="dxa"/>
          </w:tcPr>
          <w:p w:rsidR="005707FD" w:rsidRPr="005707FD" w:rsidRDefault="005707FD" w:rsidP="005707FD">
            <w:pPr>
              <w:spacing w:before="68" w:after="54"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102"/>
                <w:sz w:val="24"/>
                <w:szCs w:val="24"/>
                <w:lang w:eastAsia="ru-RU"/>
              </w:rPr>
              <w:t>УК-7.1.</w:t>
            </w:r>
            <w:r w:rsidRPr="005707FD">
              <w:rPr>
                <w:rFonts w:ascii="Times New Roman" w:eastAsia="Arial" w:hAnsi="Times New Roman"/>
                <w:color w:val="000000"/>
                <w:sz w:val="24"/>
                <w:szCs w:val="24"/>
                <w:lang w:eastAsia="ru-RU"/>
              </w:rPr>
              <w:t> </w:t>
            </w:r>
          </w:p>
          <w:p w:rsidR="005707FD" w:rsidRPr="005707FD" w:rsidRDefault="005707FD" w:rsidP="005707FD">
            <w:pPr>
              <w:spacing w:after="0" w:line="290" w:lineRule="exact"/>
              <w:ind w:right="-567"/>
              <w:rPr>
                <w:rFonts w:ascii="Times New Roman" w:eastAsia="Arial" w:hAnsi="Times New Roman"/>
                <w:color w:val="000000"/>
                <w:w w:val="89"/>
                <w:sz w:val="24"/>
                <w:szCs w:val="24"/>
                <w:lang w:eastAsia="ru-RU"/>
              </w:rPr>
            </w:pPr>
            <w:r w:rsidRPr="005707FD">
              <w:rPr>
                <w:rFonts w:ascii="Times New Roman" w:eastAsia="Arial" w:hAnsi="Times New Roman"/>
                <w:color w:val="000000"/>
                <w:w w:val="88"/>
                <w:sz w:val="24"/>
                <w:szCs w:val="24"/>
                <w:lang w:eastAsia="ru-RU"/>
              </w:rPr>
              <w:t>Знает: закономерности функционирования</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здорового организма; принципы распределения</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физических </w:t>
            </w:r>
          </w:p>
          <w:p w:rsidR="005707FD" w:rsidRPr="005707FD" w:rsidRDefault="005707FD" w:rsidP="005707FD">
            <w:pPr>
              <w:spacing w:after="0" w:line="290" w:lineRule="exact"/>
              <w:ind w:right="-567"/>
              <w:rPr>
                <w:rFonts w:ascii="Times New Roman" w:eastAsia="Arial" w:hAnsi="Times New Roman"/>
                <w:color w:val="000000"/>
                <w:w w:val="89"/>
                <w:sz w:val="24"/>
                <w:szCs w:val="24"/>
                <w:lang w:eastAsia="ru-RU"/>
              </w:rPr>
            </w:pPr>
            <w:r w:rsidRPr="005707FD">
              <w:rPr>
                <w:rFonts w:ascii="Times New Roman" w:eastAsia="Arial" w:hAnsi="Times New Roman"/>
                <w:color w:val="000000"/>
                <w:w w:val="89"/>
                <w:sz w:val="24"/>
                <w:szCs w:val="24"/>
                <w:lang w:eastAsia="ru-RU"/>
              </w:rPr>
              <w:t>нагрузок; нормативы физической</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готовности по общей физической группе и с</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учетом индивидуальных </w:t>
            </w:r>
          </w:p>
          <w:p w:rsidR="005707FD" w:rsidRPr="005707FD" w:rsidRDefault="005707FD" w:rsidP="005707FD">
            <w:pPr>
              <w:spacing w:after="0" w:line="290"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9"/>
                <w:sz w:val="24"/>
                <w:szCs w:val="24"/>
                <w:lang w:eastAsia="ru-RU"/>
              </w:rPr>
              <w:t>условий физического</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развития человеческого организма; способы</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пропаганды здорового образа жизни.</w:t>
            </w:r>
            <w:r w:rsidRPr="005707FD">
              <w:rPr>
                <w:rFonts w:ascii="Times New Roman" w:eastAsia="Arial" w:hAnsi="Times New Roman"/>
                <w:color w:val="000000"/>
                <w:sz w:val="24"/>
                <w:szCs w:val="24"/>
                <w:lang w:eastAsia="ru-RU"/>
              </w:rPr>
              <w:t> </w:t>
            </w:r>
          </w:p>
          <w:p w:rsidR="005707FD" w:rsidRPr="005707FD" w:rsidRDefault="005707FD" w:rsidP="005707FD">
            <w:pPr>
              <w:spacing w:before="54" w:after="52"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102"/>
                <w:sz w:val="24"/>
                <w:szCs w:val="24"/>
                <w:lang w:eastAsia="ru-RU"/>
              </w:rPr>
              <w:t>УК-7.2.</w:t>
            </w:r>
            <w:r w:rsidRPr="005707FD">
              <w:rPr>
                <w:rFonts w:ascii="Times New Roman" w:eastAsia="Arial" w:hAnsi="Times New Roman"/>
                <w:color w:val="000000"/>
                <w:sz w:val="24"/>
                <w:szCs w:val="24"/>
                <w:lang w:eastAsia="ru-RU"/>
              </w:rPr>
              <w:t> </w:t>
            </w:r>
          </w:p>
          <w:p w:rsidR="005707FD" w:rsidRPr="005707FD" w:rsidRDefault="005707FD" w:rsidP="005707FD">
            <w:pPr>
              <w:spacing w:after="52" w:line="291" w:lineRule="exact"/>
              <w:ind w:right="-567"/>
              <w:rPr>
                <w:rFonts w:ascii="Times New Roman" w:eastAsia="Arial" w:hAnsi="Times New Roman"/>
                <w:color w:val="000000"/>
                <w:w w:val="88"/>
                <w:sz w:val="24"/>
                <w:szCs w:val="24"/>
                <w:lang w:eastAsia="ru-RU"/>
              </w:rPr>
            </w:pPr>
            <w:r w:rsidRPr="005707FD">
              <w:rPr>
                <w:rFonts w:ascii="Times New Roman" w:eastAsia="Arial" w:hAnsi="Times New Roman"/>
                <w:color w:val="000000"/>
                <w:w w:val="88"/>
                <w:sz w:val="24"/>
                <w:szCs w:val="24"/>
                <w:lang w:eastAsia="ru-RU"/>
              </w:rPr>
              <w:t>Умеет: поддерживать должный уровень</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физической подготовленности; грамотно</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распределить нагрузки; </w:t>
            </w:r>
          </w:p>
          <w:p w:rsidR="005707FD" w:rsidRPr="005707FD" w:rsidRDefault="005707FD" w:rsidP="005707FD">
            <w:pPr>
              <w:spacing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выработать</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индивидуальную программу физической</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90"/>
                <w:sz w:val="24"/>
                <w:szCs w:val="24"/>
                <w:lang w:eastAsia="ru-RU"/>
              </w:rPr>
              <w:t>подготовки, учитывающую индивидуальные</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8"/>
                <w:sz w:val="24"/>
                <w:szCs w:val="24"/>
                <w:lang w:eastAsia="ru-RU"/>
              </w:rPr>
              <w:t>особенности развития организма.</w:t>
            </w:r>
            <w:r w:rsidRPr="005707FD">
              <w:rPr>
                <w:rFonts w:ascii="Times New Roman" w:eastAsia="Arial" w:hAnsi="Times New Roman"/>
                <w:color w:val="000000"/>
                <w:sz w:val="24"/>
                <w:szCs w:val="24"/>
                <w:lang w:eastAsia="ru-RU"/>
              </w:rPr>
              <w:t> </w:t>
            </w:r>
          </w:p>
          <w:p w:rsidR="005707FD" w:rsidRPr="005707FD" w:rsidRDefault="005707FD" w:rsidP="005707FD">
            <w:pPr>
              <w:spacing w:before="52" w:after="54"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102"/>
                <w:sz w:val="24"/>
                <w:szCs w:val="24"/>
                <w:lang w:eastAsia="ru-RU"/>
              </w:rPr>
              <w:t>УК-7.3.</w:t>
            </w:r>
            <w:r w:rsidRPr="005707FD">
              <w:rPr>
                <w:rFonts w:ascii="Times New Roman" w:eastAsia="Arial" w:hAnsi="Times New Roman"/>
                <w:color w:val="000000"/>
                <w:sz w:val="24"/>
                <w:szCs w:val="24"/>
                <w:lang w:eastAsia="ru-RU"/>
              </w:rPr>
              <w:t> </w:t>
            </w:r>
          </w:p>
          <w:p w:rsidR="005707FD" w:rsidRPr="005707FD" w:rsidRDefault="005707FD" w:rsidP="005707FD">
            <w:pPr>
              <w:spacing w:after="54" w:line="290"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Владеет: методами поддержки должного</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уровня физической подготовленности;</w:t>
            </w:r>
            <w:r w:rsidRPr="005707FD">
              <w:rPr>
                <w:rFonts w:ascii="Times New Roman" w:eastAsia="Arial" w:hAnsi="Times New Roman"/>
                <w:color w:val="000000"/>
                <w:sz w:val="24"/>
                <w:szCs w:val="24"/>
                <w:lang w:eastAsia="ru-RU"/>
              </w:rPr>
              <w:t> </w:t>
            </w:r>
          </w:p>
          <w:p w:rsidR="005707FD" w:rsidRPr="005707FD" w:rsidRDefault="005707FD" w:rsidP="005707FD">
            <w:pPr>
              <w:spacing w:after="54" w:line="290" w:lineRule="exact"/>
              <w:ind w:right="-567"/>
              <w:rPr>
                <w:rFonts w:ascii="Times New Roman" w:eastAsia="Arial" w:hAnsi="Times New Roman"/>
                <w:color w:val="000000"/>
                <w:w w:val="88"/>
                <w:sz w:val="24"/>
                <w:szCs w:val="24"/>
                <w:lang w:eastAsia="ru-RU"/>
              </w:rPr>
            </w:pPr>
            <w:r w:rsidRPr="005707FD">
              <w:rPr>
                <w:rFonts w:ascii="Times New Roman" w:eastAsia="Arial" w:hAnsi="Times New Roman"/>
                <w:color w:val="000000"/>
                <w:w w:val="88"/>
                <w:sz w:val="24"/>
                <w:szCs w:val="24"/>
                <w:lang w:eastAsia="ru-RU"/>
              </w:rPr>
              <w:t>навыками обеспечения полноценной</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социальной и профессиональной деятельности;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базовыми приемами </w:t>
            </w:r>
          </w:p>
          <w:p w:rsidR="005707FD" w:rsidRPr="005707FD" w:rsidRDefault="005707FD" w:rsidP="005707FD">
            <w:pPr>
              <w:spacing w:after="54" w:line="290"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пропаганды здорового</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8"/>
                <w:sz w:val="24"/>
                <w:szCs w:val="24"/>
                <w:lang w:eastAsia="ru-RU"/>
              </w:rPr>
              <w:t>образа жизни.</w:t>
            </w:r>
            <w:r w:rsidRPr="005707FD">
              <w:rPr>
                <w:rFonts w:ascii="Times New Roman" w:eastAsia="Arial" w:hAnsi="Times New Roman"/>
                <w:color w:val="000000"/>
                <w:sz w:val="24"/>
                <w:szCs w:val="24"/>
                <w:lang w:eastAsia="ru-RU"/>
              </w:rPr>
              <w:t> </w:t>
            </w:r>
          </w:p>
        </w:tc>
      </w:tr>
      <w:tr w:rsidR="005707FD" w:rsidRPr="005707FD" w:rsidTr="00FE25BA">
        <w:trPr>
          <w:trHeight w:val="468"/>
        </w:trPr>
        <w:tc>
          <w:tcPr>
            <w:tcW w:w="2683" w:type="dxa"/>
          </w:tcPr>
          <w:p w:rsidR="005707FD" w:rsidRPr="005707FD" w:rsidRDefault="005707FD" w:rsidP="005707FD">
            <w:pPr>
              <w:contextualSpacing/>
              <w:rPr>
                <w:rFonts w:ascii="Arial" w:eastAsia="Arial" w:hAnsi="Arial" w:cs="Arial"/>
                <w:color w:val="000000"/>
                <w:w w:val="89"/>
                <w:sz w:val="24"/>
                <w:szCs w:val="24"/>
              </w:rPr>
            </w:pPr>
            <w:r w:rsidRPr="005707FD">
              <w:rPr>
                <w:rFonts w:ascii="Times New Roman" w:eastAsia="Arial" w:hAnsi="Times New Roman"/>
                <w:color w:val="000000"/>
                <w:w w:val="89"/>
                <w:sz w:val="24"/>
                <w:szCs w:val="24"/>
              </w:rPr>
              <w:t>Безопасность жизнедеятельности</w:t>
            </w:r>
          </w:p>
        </w:tc>
        <w:tc>
          <w:tcPr>
            <w:tcW w:w="3118" w:type="dxa"/>
          </w:tcPr>
          <w:p w:rsidR="005707FD" w:rsidRPr="005707FD" w:rsidRDefault="005707FD" w:rsidP="005707FD">
            <w:pPr>
              <w:spacing w:before="52" w:after="6" w:line="264" w:lineRule="exact"/>
              <w:ind w:right="-567"/>
              <w:rPr>
                <w:rFonts w:ascii="Times New Roman" w:eastAsia="Arial" w:hAnsi="Times New Roman"/>
                <w:color w:val="000000"/>
                <w:w w:val="87"/>
                <w:sz w:val="24"/>
                <w:szCs w:val="24"/>
                <w:lang w:eastAsia="ru-RU"/>
              </w:rPr>
            </w:pPr>
            <w:r w:rsidRPr="005707FD">
              <w:rPr>
                <w:rFonts w:ascii="Times New Roman" w:hAnsi="Times New Roman"/>
                <w:sz w:val="24"/>
                <w:szCs w:val="24"/>
              </w:rPr>
              <w:t>УК-8.</w:t>
            </w:r>
            <w:r w:rsidRPr="005707FD">
              <w:rPr>
                <w:rFonts w:ascii="Arial" w:eastAsia="Arial" w:hAnsi="Arial" w:cs="Arial"/>
                <w:color w:val="000000"/>
                <w:w w:val="87"/>
                <w:sz w:val="24"/>
                <w:szCs w:val="24"/>
                <w:lang w:eastAsia="ru-RU"/>
              </w:rPr>
              <w:t xml:space="preserve"> </w:t>
            </w:r>
            <w:r w:rsidRPr="005707FD">
              <w:rPr>
                <w:rFonts w:ascii="Times New Roman" w:eastAsia="Arial" w:hAnsi="Times New Roman"/>
                <w:color w:val="000000"/>
                <w:w w:val="87"/>
                <w:sz w:val="24"/>
                <w:szCs w:val="24"/>
                <w:lang w:eastAsia="ru-RU"/>
              </w:rPr>
              <w:t xml:space="preserve">Способен </w:t>
            </w:r>
          </w:p>
          <w:p w:rsidR="005707FD" w:rsidRPr="005707FD" w:rsidRDefault="005707FD" w:rsidP="005707FD">
            <w:pPr>
              <w:spacing w:before="52" w:after="6" w:line="264" w:lineRule="exact"/>
              <w:ind w:right="-567"/>
              <w:rPr>
                <w:rFonts w:ascii="Arial" w:eastAsia="Arial" w:hAnsi="Arial" w:cs="Arial"/>
                <w:color w:val="000000"/>
                <w:w w:val="87"/>
                <w:sz w:val="24"/>
                <w:szCs w:val="24"/>
                <w:lang w:eastAsia="ru-RU"/>
              </w:rPr>
            </w:pPr>
            <w:r w:rsidRPr="005707FD">
              <w:rPr>
                <w:rFonts w:ascii="Times New Roman" w:eastAsia="Arial" w:hAnsi="Times New Roman"/>
                <w:color w:val="000000"/>
                <w:w w:val="87"/>
                <w:sz w:val="24"/>
                <w:szCs w:val="24"/>
                <w:lang w:eastAsia="ru-RU"/>
              </w:rPr>
              <w:t>создавать и</w:t>
            </w:r>
            <w:r w:rsidRPr="005707FD">
              <w:rPr>
                <w:rFonts w:ascii="Arial" w:eastAsia="Arial" w:hAnsi="Arial" w:cs="Arial"/>
                <w:color w:val="000000"/>
                <w:w w:val="87"/>
                <w:sz w:val="24"/>
                <w:szCs w:val="24"/>
                <w:lang w:eastAsia="ru-RU"/>
              </w:rPr>
              <w:t xml:space="preserve"> </w:t>
            </w:r>
          </w:p>
          <w:p w:rsidR="005707FD" w:rsidRPr="005707FD" w:rsidRDefault="005707FD" w:rsidP="005707FD">
            <w:pPr>
              <w:spacing w:before="52" w:after="6" w:line="264" w:lineRule="exact"/>
              <w:ind w:right="-567"/>
              <w:rPr>
                <w:rFonts w:ascii="Times New Roman" w:eastAsia="Arial" w:hAnsi="Times New Roman"/>
                <w:color w:val="000000"/>
                <w:w w:val="87"/>
                <w:sz w:val="24"/>
                <w:szCs w:val="24"/>
                <w:lang w:eastAsia="ru-RU"/>
              </w:rPr>
            </w:pPr>
            <w:r w:rsidRPr="005707FD">
              <w:rPr>
                <w:rFonts w:ascii="Times New Roman" w:eastAsia="Arial" w:hAnsi="Times New Roman"/>
                <w:color w:val="000000"/>
                <w:w w:val="87"/>
                <w:sz w:val="24"/>
                <w:szCs w:val="24"/>
                <w:lang w:eastAsia="ru-RU"/>
              </w:rPr>
              <w:t>поддерживать</w:t>
            </w:r>
          </w:p>
          <w:p w:rsidR="005707FD" w:rsidRPr="005707FD" w:rsidRDefault="005707FD" w:rsidP="005707FD">
            <w:pPr>
              <w:spacing w:before="52" w:after="6"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7"/>
                <w:sz w:val="24"/>
                <w:szCs w:val="24"/>
                <w:lang w:eastAsia="ru-RU"/>
              </w:rPr>
              <w:t> безопасные</w:t>
            </w:r>
            <w:r w:rsidRPr="005707FD">
              <w:rPr>
                <w:rFonts w:ascii="Times New Roman" w:eastAsia="Arial" w:hAnsi="Times New Roman"/>
                <w:color w:val="000000"/>
                <w:sz w:val="24"/>
                <w:szCs w:val="24"/>
                <w:lang w:eastAsia="ru-RU"/>
              </w:rPr>
              <w:t> </w:t>
            </w:r>
          </w:p>
          <w:p w:rsidR="005707FD" w:rsidRPr="005707FD" w:rsidRDefault="005707FD" w:rsidP="005707FD">
            <w:pPr>
              <w:spacing w:after="52" w:line="312"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условия</w:t>
            </w:r>
            <w:r w:rsidRPr="005707FD">
              <w:rPr>
                <w:rFonts w:ascii="Times New Roman" w:eastAsia="Arial" w:hAnsi="Times New Roman"/>
                <w:color w:val="000000"/>
                <w:sz w:val="24"/>
                <w:szCs w:val="24"/>
                <w:lang w:eastAsia="ru-RU"/>
              </w:rPr>
              <w:t> </w:t>
            </w:r>
          </w:p>
          <w:p w:rsidR="005707FD" w:rsidRPr="005707FD" w:rsidRDefault="005707FD" w:rsidP="005707FD">
            <w:pPr>
              <w:spacing w:after="52" w:line="291" w:lineRule="exact"/>
              <w:ind w:right="-567"/>
              <w:rPr>
                <w:rFonts w:ascii="Times New Roman" w:eastAsia="Arial" w:hAnsi="Times New Roman"/>
                <w:color w:val="000000"/>
                <w:w w:val="88"/>
                <w:sz w:val="24"/>
                <w:szCs w:val="24"/>
                <w:lang w:eastAsia="ru-RU"/>
              </w:rPr>
            </w:pPr>
            <w:r w:rsidRPr="005707FD">
              <w:rPr>
                <w:rFonts w:ascii="Times New Roman" w:eastAsia="Arial" w:hAnsi="Times New Roman"/>
                <w:color w:val="000000"/>
                <w:w w:val="88"/>
                <w:sz w:val="24"/>
                <w:szCs w:val="24"/>
                <w:lang w:eastAsia="ru-RU"/>
              </w:rPr>
              <w:t>жизнедеятельности, </w:t>
            </w:r>
          </w:p>
          <w:p w:rsidR="005707FD" w:rsidRPr="005707FD" w:rsidRDefault="005707FD" w:rsidP="005707FD">
            <w:pPr>
              <w:spacing w:after="52" w:line="291" w:lineRule="exact"/>
              <w:ind w:right="-567"/>
              <w:rPr>
                <w:rFonts w:ascii="Times New Roman" w:eastAsia="Arial" w:hAnsi="Times New Roman"/>
                <w:color w:val="000000"/>
                <w:w w:val="89"/>
                <w:sz w:val="24"/>
                <w:szCs w:val="24"/>
                <w:lang w:eastAsia="ru-RU"/>
              </w:rPr>
            </w:pPr>
            <w:r w:rsidRPr="005707FD">
              <w:rPr>
                <w:rFonts w:ascii="Times New Roman" w:eastAsia="Arial" w:hAnsi="Times New Roman"/>
                <w:color w:val="000000"/>
                <w:w w:val="88"/>
                <w:sz w:val="24"/>
                <w:szCs w:val="24"/>
                <w:lang w:eastAsia="ru-RU"/>
              </w:rPr>
              <w:lastRenderedPageBreak/>
              <w:t>в том</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9"/>
                <w:sz w:val="24"/>
                <w:szCs w:val="24"/>
                <w:lang w:eastAsia="ru-RU"/>
              </w:rPr>
              <w:t>числе при </w:t>
            </w:r>
          </w:p>
          <w:p w:rsidR="005707FD" w:rsidRPr="005707FD" w:rsidRDefault="005707FD" w:rsidP="005707FD">
            <w:pPr>
              <w:spacing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9"/>
                <w:sz w:val="24"/>
                <w:szCs w:val="24"/>
                <w:lang w:eastAsia="ru-RU"/>
              </w:rPr>
              <w:t>возникновении</w:t>
            </w:r>
            <w:r w:rsidRPr="005707FD">
              <w:rPr>
                <w:rFonts w:ascii="Times New Roman" w:eastAsia="Arial" w:hAnsi="Times New Roman"/>
                <w:color w:val="000000"/>
                <w:sz w:val="24"/>
                <w:szCs w:val="24"/>
                <w:lang w:eastAsia="ru-RU"/>
              </w:rPr>
              <w:t> </w:t>
            </w:r>
          </w:p>
          <w:p w:rsidR="005707FD" w:rsidRPr="005707FD" w:rsidRDefault="005707FD" w:rsidP="005707FD">
            <w:pPr>
              <w:spacing w:after="0" w:line="264" w:lineRule="exact"/>
              <w:ind w:right="-567"/>
              <w:rPr>
                <w:rFonts w:ascii="Times New Roman" w:eastAsia="Arial" w:hAnsi="Times New Roman"/>
                <w:color w:val="000000"/>
                <w:w w:val="89"/>
                <w:sz w:val="24"/>
                <w:szCs w:val="24"/>
                <w:lang w:eastAsia="ru-RU"/>
              </w:rPr>
            </w:pPr>
            <w:r w:rsidRPr="005707FD">
              <w:rPr>
                <w:rFonts w:ascii="Times New Roman" w:eastAsia="Arial" w:hAnsi="Times New Roman"/>
                <w:color w:val="000000"/>
                <w:w w:val="89"/>
                <w:sz w:val="24"/>
                <w:szCs w:val="24"/>
                <w:lang w:eastAsia="ru-RU"/>
              </w:rPr>
              <w:t>чрезвычайных </w:t>
            </w:r>
          </w:p>
          <w:p w:rsidR="005707FD" w:rsidRPr="005707FD" w:rsidRDefault="005707FD" w:rsidP="005707FD">
            <w:pPr>
              <w:spacing w:after="0"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9"/>
                <w:sz w:val="24"/>
                <w:szCs w:val="24"/>
                <w:lang w:eastAsia="ru-RU"/>
              </w:rPr>
              <w:t>ситуаций</w:t>
            </w:r>
            <w:r w:rsidRPr="005707FD">
              <w:rPr>
                <w:rFonts w:ascii="Times New Roman" w:eastAsia="Arial" w:hAnsi="Times New Roman"/>
                <w:color w:val="000000"/>
                <w:sz w:val="24"/>
                <w:szCs w:val="24"/>
                <w:lang w:eastAsia="ru-RU"/>
              </w:rPr>
              <w:t> </w:t>
            </w:r>
          </w:p>
          <w:p w:rsidR="005707FD" w:rsidRPr="005707FD" w:rsidRDefault="005707FD" w:rsidP="005707FD">
            <w:pPr>
              <w:contextualSpacing/>
              <w:rPr>
                <w:rFonts w:ascii="Times New Roman" w:hAnsi="Times New Roman"/>
                <w:sz w:val="28"/>
                <w:szCs w:val="28"/>
              </w:rPr>
            </w:pPr>
          </w:p>
        </w:tc>
        <w:tc>
          <w:tcPr>
            <w:tcW w:w="8515" w:type="dxa"/>
          </w:tcPr>
          <w:p w:rsidR="005707FD" w:rsidRPr="005707FD" w:rsidRDefault="005707FD" w:rsidP="005707FD">
            <w:pPr>
              <w:spacing w:before="52" w:after="54" w:line="264" w:lineRule="exact"/>
              <w:ind w:right="-567"/>
              <w:rPr>
                <w:rFonts w:ascii="Times New Roman" w:eastAsia="Arial" w:hAnsi="Times New Roman"/>
                <w:color w:val="000000"/>
                <w:w w:val="102"/>
                <w:sz w:val="24"/>
                <w:szCs w:val="24"/>
                <w:lang w:eastAsia="ru-RU"/>
              </w:rPr>
            </w:pPr>
            <w:r w:rsidRPr="005707FD">
              <w:rPr>
                <w:rFonts w:ascii="Times New Roman" w:eastAsia="Arial" w:hAnsi="Times New Roman"/>
                <w:color w:val="000000"/>
                <w:w w:val="102"/>
                <w:sz w:val="24"/>
                <w:szCs w:val="24"/>
                <w:lang w:eastAsia="ru-RU"/>
              </w:rPr>
              <w:lastRenderedPageBreak/>
              <w:t>УК-8.1.</w:t>
            </w:r>
          </w:p>
          <w:p w:rsidR="005707FD" w:rsidRPr="005707FD" w:rsidRDefault="005707FD" w:rsidP="005707FD">
            <w:pPr>
              <w:spacing w:before="52"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Знает: научно обоснованные способы</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7"/>
                <w:sz w:val="24"/>
                <w:szCs w:val="24"/>
                <w:lang w:eastAsia="ru-RU"/>
              </w:rPr>
              <w:t>поддерживать безопасные условия</w:t>
            </w:r>
            <w:r w:rsidRPr="005707FD">
              <w:rPr>
                <w:rFonts w:ascii="Times New Roman" w:eastAsia="Arial" w:hAnsi="Times New Roman"/>
                <w:color w:val="000000"/>
                <w:sz w:val="24"/>
                <w:szCs w:val="24"/>
                <w:lang w:eastAsia="ru-RU"/>
              </w:rPr>
              <w:t> </w:t>
            </w:r>
          </w:p>
          <w:p w:rsidR="005707FD" w:rsidRPr="005707FD" w:rsidRDefault="005707FD" w:rsidP="005707FD">
            <w:pPr>
              <w:spacing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жизнедеятельности, в том числе при</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9"/>
                <w:sz w:val="24"/>
                <w:szCs w:val="24"/>
                <w:lang w:eastAsia="ru-RU"/>
              </w:rPr>
              <w:t>возникновении чрезвычайных ситуаций; виды</w:t>
            </w:r>
            <w:r w:rsidRPr="005707FD">
              <w:rPr>
                <w:rFonts w:ascii="Times New Roman" w:eastAsia="Arial" w:hAnsi="Times New Roman"/>
                <w:color w:val="000000"/>
                <w:sz w:val="24"/>
                <w:szCs w:val="24"/>
                <w:lang w:eastAsia="ru-RU"/>
              </w:rPr>
              <w:t> </w:t>
            </w:r>
          </w:p>
          <w:p w:rsidR="005707FD" w:rsidRPr="005707FD" w:rsidRDefault="005707FD" w:rsidP="005707FD">
            <w:pPr>
              <w:spacing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опасных ситуаций; способы преодоления</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9"/>
                <w:sz w:val="24"/>
                <w:szCs w:val="24"/>
                <w:lang w:eastAsia="ru-RU"/>
              </w:rPr>
              <w:lastRenderedPageBreak/>
              <w:t>опасных ситуаций; приемы первой</w:t>
            </w:r>
            <w:r w:rsidRPr="005707FD">
              <w:rPr>
                <w:rFonts w:ascii="Times New Roman" w:eastAsia="Arial" w:hAnsi="Times New Roman"/>
                <w:color w:val="000000"/>
                <w:sz w:val="24"/>
                <w:szCs w:val="24"/>
                <w:lang w:eastAsia="ru-RU"/>
              </w:rPr>
              <w:t> </w:t>
            </w:r>
          </w:p>
          <w:p w:rsidR="005707FD" w:rsidRPr="005707FD" w:rsidRDefault="005707FD" w:rsidP="005707FD">
            <w:pPr>
              <w:spacing w:after="0"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9"/>
                <w:sz w:val="24"/>
                <w:szCs w:val="24"/>
                <w:lang w:eastAsia="ru-RU"/>
              </w:rPr>
              <w:t>медицинской помощи; основы медицинских</w:t>
            </w:r>
            <w:r w:rsidRPr="005707FD">
              <w:rPr>
                <w:rFonts w:ascii="Arial" w:eastAsia="Arial" w:hAnsi="Arial" w:cs="Arial"/>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90"/>
                <w:sz w:val="24"/>
                <w:szCs w:val="24"/>
                <w:lang w:eastAsia="ru-RU"/>
              </w:rPr>
              <w:t>знаний.</w:t>
            </w:r>
            <w:r w:rsidRPr="005707FD">
              <w:rPr>
                <w:rFonts w:ascii="Times New Roman" w:eastAsia="Arial" w:hAnsi="Times New Roman"/>
                <w:color w:val="000000"/>
                <w:sz w:val="24"/>
                <w:szCs w:val="24"/>
                <w:lang w:eastAsia="ru-RU"/>
              </w:rPr>
              <w:t> </w:t>
            </w:r>
          </w:p>
          <w:p w:rsidR="005707FD" w:rsidRPr="005707FD" w:rsidRDefault="005707FD" w:rsidP="005707FD">
            <w:pPr>
              <w:spacing w:before="52" w:after="54"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102"/>
                <w:sz w:val="24"/>
                <w:szCs w:val="24"/>
                <w:lang w:eastAsia="ru-RU"/>
              </w:rPr>
              <w:t>УК-8.2.</w:t>
            </w:r>
            <w:r w:rsidRPr="005707FD">
              <w:rPr>
                <w:rFonts w:ascii="Times New Roman" w:eastAsia="Arial" w:hAnsi="Times New Roman"/>
                <w:color w:val="000000"/>
                <w:sz w:val="24"/>
                <w:szCs w:val="24"/>
                <w:lang w:eastAsia="ru-RU"/>
              </w:rPr>
              <w:t> </w:t>
            </w:r>
          </w:p>
          <w:p w:rsidR="005707FD" w:rsidRPr="005707FD" w:rsidRDefault="005707FD" w:rsidP="005707FD">
            <w:pPr>
              <w:spacing w:after="54" w:line="290"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6"/>
                <w:sz w:val="24"/>
                <w:szCs w:val="24"/>
                <w:lang w:eastAsia="ru-RU"/>
              </w:rPr>
              <w:t>Умеет: создавать и поддерживать безопасные</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8"/>
                <w:sz w:val="24"/>
                <w:szCs w:val="24"/>
                <w:lang w:eastAsia="ru-RU"/>
              </w:rPr>
              <w:t>условия жизнедеятельности; различить</w:t>
            </w:r>
            <w:r w:rsidRPr="005707FD">
              <w:rPr>
                <w:rFonts w:ascii="Times New Roman" w:eastAsia="Arial" w:hAnsi="Times New Roman"/>
                <w:color w:val="000000"/>
                <w:sz w:val="24"/>
                <w:szCs w:val="24"/>
                <w:lang w:eastAsia="ru-RU"/>
              </w:rPr>
              <w:t> </w:t>
            </w:r>
          </w:p>
          <w:p w:rsidR="005707FD" w:rsidRPr="005707FD" w:rsidRDefault="005707FD" w:rsidP="005707FD">
            <w:pPr>
              <w:spacing w:after="54" w:line="290"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факторы, влекущие возникновение опасных</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8"/>
                <w:sz w:val="24"/>
                <w:szCs w:val="24"/>
                <w:lang w:eastAsia="ru-RU"/>
              </w:rPr>
              <w:t>ситуаций; предотвратить возникновение</w:t>
            </w:r>
            <w:r w:rsidRPr="005707FD">
              <w:rPr>
                <w:rFonts w:ascii="Times New Roman" w:eastAsia="Arial" w:hAnsi="Times New Roman"/>
                <w:color w:val="000000"/>
                <w:sz w:val="24"/>
                <w:szCs w:val="24"/>
                <w:lang w:eastAsia="ru-RU"/>
              </w:rPr>
              <w:t> </w:t>
            </w:r>
          </w:p>
          <w:p w:rsidR="005707FD" w:rsidRPr="005707FD" w:rsidRDefault="005707FD" w:rsidP="005707FD">
            <w:pPr>
              <w:spacing w:after="54" w:line="290"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опасных ситуаций, в том числе на основе</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9"/>
                <w:sz w:val="24"/>
                <w:szCs w:val="24"/>
                <w:lang w:eastAsia="ru-RU"/>
              </w:rPr>
              <w:t>приемов по оказанию первой медицинской</w:t>
            </w:r>
            <w:r w:rsidRPr="005707FD">
              <w:rPr>
                <w:rFonts w:ascii="Times New Roman" w:eastAsia="Arial" w:hAnsi="Times New Roman"/>
                <w:color w:val="000000"/>
                <w:sz w:val="24"/>
                <w:szCs w:val="24"/>
                <w:lang w:eastAsia="ru-RU"/>
              </w:rPr>
              <w:t> </w:t>
            </w:r>
          </w:p>
          <w:p w:rsidR="005707FD" w:rsidRPr="005707FD" w:rsidRDefault="005707FD" w:rsidP="005707FD">
            <w:pPr>
              <w:spacing w:after="0"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9"/>
                <w:sz w:val="24"/>
                <w:szCs w:val="24"/>
                <w:lang w:eastAsia="ru-RU"/>
              </w:rPr>
              <w:t>помощи и базовых медицинских знаний.</w:t>
            </w:r>
            <w:r w:rsidRPr="005707FD">
              <w:rPr>
                <w:rFonts w:ascii="Times New Roman" w:eastAsia="Arial" w:hAnsi="Times New Roman"/>
                <w:color w:val="000000"/>
                <w:sz w:val="24"/>
                <w:szCs w:val="24"/>
                <w:lang w:eastAsia="ru-RU"/>
              </w:rPr>
              <w:t> </w:t>
            </w:r>
          </w:p>
          <w:p w:rsidR="005707FD" w:rsidRPr="005707FD" w:rsidRDefault="005707FD" w:rsidP="005707FD">
            <w:pPr>
              <w:spacing w:before="52" w:after="54" w:line="264"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102"/>
                <w:sz w:val="24"/>
                <w:szCs w:val="24"/>
                <w:lang w:eastAsia="ru-RU"/>
              </w:rPr>
              <w:t>УК-8.3.</w:t>
            </w:r>
            <w:r w:rsidRPr="005707FD">
              <w:rPr>
                <w:rFonts w:ascii="Times New Roman" w:eastAsia="Arial" w:hAnsi="Times New Roman"/>
                <w:color w:val="000000"/>
                <w:sz w:val="24"/>
                <w:szCs w:val="24"/>
                <w:lang w:eastAsia="ru-RU"/>
              </w:rPr>
              <w:t> </w:t>
            </w:r>
          </w:p>
          <w:p w:rsidR="005707FD" w:rsidRPr="005707FD" w:rsidRDefault="005707FD" w:rsidP="005707FD">
            <w:pPr>
              <w:spacing w:after="54" w:line="290"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8"/>
                <w:sz w:val="24"/>
                <w:szCs w:val="24"/>
                <w:lang w:eastAsia="ru-RU"/>
              </w:rPr>
              <w:t>Владеет: навыками по предотвращению</w:t>
            </w:r>
            <w:r w:rsidRPr="005707FD">
              <w:rPr>
                <w:rFonts w:ascii="Times New Roman" w:eastAsia="Arial" w:hAnsi="Times New Roman"/>
                <w:color w:val="000000"/>
                <w:sz w:val="24"/>
                <w:szCs w:val="24"/>
                <w:lang w:eastAsia="ru-RU"/>
              </w:rPr>
              <w:t> </w:t>
            </w:r>
            <w:r w:rsidRPr="005707FD">
              <w:rPr>
                <w:rFonts w:ascii="Times New Roman" w:eastAsia="Times New Roman" w:hAnsi="Times New Roman"/>
                <w:sz w:val="20"/>
                <w:szCs w:val="20"/>
                <w:lang w:eastAsia="ru-RU"/>
              </w:rPr>
              <w:br/>
            </w:r>
            <w:r w:rsidRPr="005707FD">
              <w:rPr>
                <w:rFonts w:ascii="Times New Roman" w:eastAsia="Arial" w:hAnsi="Times New Roman"/>
                <w:color w:val="000000"/>
                <w:w w:val="89"/>
                <w:sz w:val="24"/>
                <w:szCs w:val="24"/>
                <w:lang w:eastAsia="ru-RU"/>
              </w:rPr>
              <w:t>возникновения опасных ситуаций; приемами</w:t>
            </w:r>
            <w:r w:rsidRPr="005707FD">
              <w:rPr>
                <w:rFonts w:ascii="Times New Roman" w:eastAsia="Arial" w:hAnsi="Times New Roman"/>
                <w:color w:val="000000"/>
                <w:sz w:val="24"/>
                <w:szCs w:val="24"/>
                <w:lang w:eastAsia="ru-RU"/>
              </w:rPr>
              <w:t> </w:t>
            </w:r>
          </w:p>
          <w:p w:rsidR="005707FD" w:rsidRPr="005707FD" w:rsidRDefault="005707FD" w:rsidP="005707FD">
            <w:pPr>
              <w:spacing w:before="57" w:after="52" w:line="291" w:lineRule="exact"/>
              <w:ind w:right="-567"/>
              <w:rPr>
                <w:rFonts w:ascii="Times New Roman" w:eastAsia="Arial" w:hAnsi="Times New Roman"/>
                <w:color w:val="000000"/>
                <w:w w:val="89"/>
                <w:sz w:val="24"/>
                <w:szCs w:val="24"/>
                <w:lang w:eastAsia="ru-RU"/>
              </w:rPr>
            </w:pPr>
            <w:r w:rsidRPr="005707FD">
              <w:rPr>
                <w:rFonts w:ascii="Times New Roman" w:eastAsia="Arial" w:hAnsi="Times New Roman"/>
                <w:color w:val="000000"/>
                <w:w w:val="89"/>
                <w:sz w:val="24"/>
                <w:szCs w:val="24"/>
                <w:lang w:eastAsia="ru-RU"/>
              </w:rPr>
              <w:t>первой медицинской помощи; базовыми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медицинскими знаниями; способами</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поддержания гражданской </w:t>
            </w:r>
          </w:p>
          <w:p w:rsidR="005707FD" w:rsidRPr="005707FD" w:rsidRDefault="005707FD" w:rsidP="005707FD">
            <w:pPr>
              <w:spacing w:before="57"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89"/>
                <w:sz w:val="24"/>
                <w:szCs w:val="24"/>
                <w:lang w:eastAsia="ru-RU"/>
              </w:rPr>
              <w:t>обороны и условий</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89"/>
                <w:sz w:val="24"/>
                <w:szCs w:val="24"/>
                <w:lang w:eastAsia="ru-RU"/>
              </w:rPr>
              <w:t>по минимизации последствий от чрезвычайных</w:t>
            </w:r>
            <w:r w:rsidRPr="005707FD">
              <w:rPr>
                <w:rFonts w:ascii="Times New Roman" w:eastAsia="Arial" w:hAnsi="Times New Roman"/>
                <w:color w:val="000000"/>
                <w:sz w:val="24"/>
                <w:szCs w:val="24"/>
                <w:lang w:eastAsia="ru-RU"/>
              </w:rPr>
              <w:t> </w:t>
            </w:r>
            <w:r w:rsidRPr="005707FD">
              <w:rPr>
                <w:rFonts w:ascii="Times New Roman" w:eastAsia="Arial" w:hAnsi="Times New Roman"/>
                <w:color w:val="000000"/>
                <w:w w:val="90"/>
                <w:sz w:val="24"/>
                <w:szCs w:val="24"/>
                <w:lang w:eastAsia="ru-RU"/>
              </w:rPr>
              <w:t>ситуаций.</w:t>
            </w:r>
            <w:r w:rsidRPr="005707FD">
              <w:rPr>
                <w:rFonts w:ascii="Times New Roman" w:eastAsia="Arial" w:hAnsi="Times New Roman"/>
                <w:color w:val="000000"/>
                <w:sz w:val="24"/>
                <w:szCs w:val="24"/>
                <w:lang w:eastAsia="ru-RU"/>
              </w:rPr>
              <w:t> </w:t>
            </w:r>
          </w:p>
        </w:tc>
      </w:tr>
    </w:tbl>
    <w:p w:rsidR="005707FD" w:rsidRPr="005707FD" w:rsidRDefault="005707FD" w:rsidP="005707FD">
      <w:pPr>
        <w:rPr>
          <w:rFonts w:ascii="Times New Roman" w:hAnsi="Times New Roman"/>
          <w:bCs/>
          <w:sz w:val="28"/>
          <w:szCs w:val="28"/>
        </w:rPr>
      </w:pPr>
    </w:p>
    <w:p w:rsidR="005707FD" w:rsidRPr="005707FD" w:rsidRDefault="005707FD" w:rsidP="005707FD">
      <w:pPr>
        <w:autoSpaceDE w:val="0"/>
        <w:autoSpaceDN w:val="0"/>
        <w:adjustRightInd w:val="0"/>
        <w:spacing w:after="0" w:line="240" w:lineRule="auto"/>
        <w:ind w:firstLine="709"/>
        <w:jc w:val="both"/>
        <w:rPr>
          <w:rFonts w:ascii="Times New Roman" w:eastAsia="Times New Roman" w:hAnsi="Times New Roman"/>
          <w:b/>
          <w:bCs/>
          <w:color w:val="000000"/>
          <w:sz w:val="28"/>
          <w:szCs w:val="28"/>
          <w:lang w:eastAsia="ru-RU"/>
        </w:rPr>
      </w:pPr>
    </w:p>
    <w:p w:rsidR="00FE25BA" w:rsidRDefault="00FE25B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5707FD" w:rsidRPr="005707FD" w:rsidRDefault="005707FD" w:rsidP="005707FD">
      <w:pPr>
        <w:autoSpaceDE w:val="0"/>
        <w:autoSpaceDN w:val="0"/>
        <w:adjustRightInd w:val="0"/>
        <w:spacing w:after="0" w:line="240" w:lineRule="auto"/>
        <w:ind w:firstLine="709"/>
        <w:jc w:val="both"/>
        <w:rPr>
          <w:rFonts w:ascii="Times New Roman" w:eastAsia="Times New Roman" w:hAnsi="Times New Roman"/>
          <w:b/>
          <w:bCs/>
          <w:color w:val="000000"/>
          <w:sz w:val="28"/>
          <w:szCs w:val="28"/>
          <w:lang w:eastAsia="ru-RU"/>
        </w:rPr>
      </w:pPr>
      <w:r w:rsidRPr="005707FD">
        <w:rPr>
          <w:rFonts w:ascii="Times New Roman" w:eastAsia="Times New Roman" w:hAnsi="Times New Roman"/>
          <w:color w:val="000000"/>
          <w:sz w:val="28"/>
          <w:szCs w:val="28"/>
          <w:lang w:eastAsia="ru-RU"/>
        </w:rPr>
        <w:lastRenderedPageBreak/>
        <w:t xml:space="preserve">Выпускник, освоивший программу бакалавриата должен обладать должен обладать </w:t>
      </w:r>
      <w:r w:rsidRPr="005707FD">
        <w:rPr>
          <w:rFonts w:ascii="Times New Roman" w:eastAsia="Times New Roman" w:hAnsi="Times New Roman"/>
          <w:b/>
          <w:color w:val="000000"/>
          <w:sz w:val="28"/>
          <w:szCs w:val="28"/>
          <w:lang w:eastAsia="ru-RU"/>
        </w:rPr>
        <w:t>обще</w:t>
      </w:r>
      <w:r w:rsidRPr="005707FD">
        <w:rPr>
          <w:rFonts w:ascii="Times New Roman" w:eastAsia="Times New Roman" w:hAnsi="Times New Roman"/>
          <w:b/>
          <w:bCs/>
          <w:color w:val="000000"/>
          <w:sz w:val="28"/>
          <w:szCs w:val="28"/>
          <w:lang w:eastAsia="ru-RU"/>
        </w:rPr>
        <w:t>профессиональными компетенциями (ОПК):</w:t>
      </w:r>
    </w:p>
    <w:p w:rsidR="005707FD" w:rsidRPr="005707FD" w:rsidRDefault="005707FD" w:rsidP="005707FD">
      <w:pPr>
        <w:autoSpaceDE w:val="0"/>
        <w:autoSpaceDN w:val="0"/>
        <w:adjustRightInd w:val="0"/>
        <w:spacing w:after="0" w:line="240" w:lineRule="auto"/>
        <w:ind w:firstLine="709"/>
        <w:jc w:val="both"/>
        <w:rPr>
          <w:rFonts w:ascii="Times New Roman" w:eastAsia="Times New Roman" w:hAnsi="Times New Roman"/>
          <w:b/>
          <w:bCs/>
          <w:color w:val="000000"/>
          <w:sz w:val="28"/>
          <w:szCs w:val="28"/>
          <w:lang w:eastAsia="ru-RU"/>
        </w:rPr>
      </w:pPr>
    </w:p>
    <w:p w:rsidR="005707FD" w:rsidRPr="005707FD" w:rsidRDefault="005707FD" w:rsidP="005707FD">
      <w:pPr>
        <w:ind w:left="720"/>
        <w:contextualSpacing/>
        <w:rPr>
          <w:rFonts w:ascii="Times New Roman" w:hAnsi="Times New Roman"/>
          <w:sz w:val="28"/>
          <w:szCs w:val="28"/>
        </w:rPr>
      </w:pPr>
      <w:r w:rsidRPr="005707FD">
        <w:rPr>
          <w:rFonts w:ascii="Times New Roman" w:hAnsi="Times New Roman"/>
          <w:sz w:val="28"/>
          <w:szCs w:val="28"/>
        </w:rPr>
        <w:t>2.Общепрофессиональные компетенции и индикаторы их достижения</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3"/>
        <w:gridCol w:w="3118"/>
        <w:gridCol w:w="8515"/>
      </w:tblGrid>
      <w:tr w:rsidR="005707FD" w:rsidRPr="005707FD" w:rsidTr="00FE25BA">
        <w:trPr>
          <w:trHeight w:val="976"/>
        </w:trPr>
        <w:tc>
          <w:tcPr>
            <w:tcW w:w="2683" w:type="dxa"/>
          </w:tcPr>
          <w:p w:rsidR="005707FD" w:rsidRPr="005707FD" w:rsidRDefault="005707FD" w:rsidP="005707FD">
            <w:pPr>
              <w:tabs>
                <w:tab w:val="left" w:pos="192"/>
              </w:tabs>
              <w:spacing w:before="17" w:after="52" w:line="291" w:lineRule="exact"/>
              <w:ind w:right="-567"/>
              <w:rPr>
                <w:rFonts w:ascii="Times New Roman" w:eastAsia="Times New Roman" w:hAnsi="Times New Roman"/>
                <w:sz w:val="20"/>
                <w:szCs w:val="20"/>
                <w:lang w:eastAsia="ru-RU"/>
              </w:rPr>
            </w:pPr>
            <w:r w:rsidRPr="005707FD">
              <w:rPr>
                <w:rFonts w:ascii="Times New Roman" w:eastAsia="Arial" w:hAnsi="Times New Roman"/>
                <w:color w:val="000000"/>
                <w:w w:val="91"/>
                <w:sz w:val="20"/>
                <w:szCs w:val="20"/>
                <w:lang w:eastAsia="ru-RU"/>
              </w:rPr>
              <w:t>Категория (группа)</w:t>
            </w:r>
            <w:r w:rsidRPr="005707FD">
              <w:rPr>
                <w:rFonts w:ascii="Times New Roman" w:eastAsia="Arial" w:hAnsi="Times New Roman"/>
                <w:color w:val="000000"/>
                <w:sz w:val="20"/>
                <w:szCs w:val="20"/>
                <w:lang w:eastAsia="ru-RU"/>
              </w:rPr>
              <w:t> </w:t>
            </w:r>
            <w:r w:rsidRPr="005707FD">
              <w:rPr>
                <w:rFonts w:ascii="Times New Roman" w:eastAsia="Times New Roman" w:hAnsi="Times New Roman"/>
                <w:sz w:val="20"/>
                <w:szCs w:val="20"/>
                <w:lang w:eastAsia="ru-RU"/>
              </w:rPr>
              <w:br/>
            </w:r>
            <w:r w:rsidRPr="005707FD">
              <w:rPr>
                <w:rFonts w:ascii="Times New Roman" w:eastAsia="Times New Roman" w:hAnsi="Times New Roman"/>
                <w:sz w:val="20"/>
                <w:szCs w:val="20"/>
                <w:lang w:eastAsia="ru-RU"/>
              </w:rPr>
              <w:tab/>
            </w:r>
            <w:r w:rsidRPr="005707FD">
              <w:rPr>
                <w:rFonts w:ascii="Times New Roman" w:eastAsia="Arial" w:hAnsi="Times New Roman"/>
                <w:color w:val="000000"/>
                <w:w w:val="89"/>
                <w:sz w:val="20"/>
                <w:szCs w:val="20"/>
                <w:lang w:eastAsia="ru-RU"/>
              </w:rPr>
              <w:t>общепрофессиональных</w:t>
            </w:r>
            <w:r w:rsidRPr="005707FD">
              <w:rPr>
                <w:rFonts w:ascii="Times New Roman" w:eastAsia="Arial" w:hAnsi="Times New Roman"/>
                <w:color w:val="000000"/>
                <w:sz w:val="20"/>
                <w:szCs w:val="20"/>
                <w:lang w:eastAsia="ru-RU"/>
              </w:rPr>
              <w:t> </w:t>
            </w:r>
          </w:p>
          <w:p w:rsidR="005707FD" w:rsidRPr="005707FD" w:rsidRDefault="005707FD" w:rsidP="005707FD">
            <w:pPr>
              <w:tabs>
                <w:tab w:val="left" w:pos="312"/>
              </w:tabs>
              <w:spacing w:after="0" w:line="264" w:lineRule="exact"/>
              <w:ind w:right="-567"/>
              <w:rPr>
                <w:rFonts w:ascii="Times New Roman" w:eastAsia="Times New Roman" w:hAnsi="Times New Roman"/>
                <w:sz w:val="20"/>
                <w:szCs w:val="20"/>
                <w:lang w:eastAsia="ru-RU"/>
              </w:rPr>
            </w:pPr>
            <w:r w:rsidRPr="005707FD">
              <w:rPr>
                <w:rFonts w:ascii="Times New Roman" w:eastAsia="Times New Roman" w:hAnsi="Times New Roman"/>
                <w:sz w:val="20"/>
                <w:szCs w:val="20"/>
                <w:lang w:eastAsia="ru-RU"/>
              </w:rPr>
              <w:tab/>
            </w:r>
            <w:r w:rsidRPr="005707FD">
              <w:rPr>
                <w:rFonts w:ascii="Times New Roman" w:eastAsia="Arial" w:hAnsi="Times New Roman"/>
                <w:color w:val="000000"/>
                <w:w w:val="90"/>
                <w:sz w:val="20"/>
                <w:szCs w:val="20"/>
                <w:lang w:eastAsia="ru-RU"/>
              </w:rPr>
              <w:t>компетенций</w:t>
            </w:r>
            <w:r w:rsidRPr="005707FD">
              <w:rPr>
                <w:rFonts w:ascii="Times New Roman" w:eastAsia="Arial" w:hAnsi="Times New Roman"/>
                <w:color w:val="000000"/>
                <w:sz w:val="20"/>
                <w:szCs w:val="20"/>
                <w:lang w:eastAsia="ru-RU"/>
              </w:rPr>
              <w:t> </w:t>
            </w:r>
          </w:p>
          <w:p w:rsidR="005707FD" w:rsidRPr="005707FD" w:rsidRDefault="005707FD" w:rsidP="005707FD">
            <w:pPr>
              <w:contextualSpacing/>
              <w:rPr>
                <w:rFonts w:ascii="Times New Roman" w:hAnsi="Times New Roman"/>
                <w:sz w:val="28"/>
                <w:szCs w:val="28"/>
              </w:rPr>
            </w:pPr>
          </w:p>
        </w:tc>
        <w:tc>
          <w:tcPr>
            <w:tcW w:w="3118" w:type="dxa"/>
          </w:tcPr>
          <w:p w:rsidR="005707FD" w:rsidRPr="005707FD" w:rsidRDefault="005707FD" w:rsidP="005707FD">
            <w:pPr>
              <w:rPr>
                <w:rFonts w:ascii="Times New Roman" w:hAnsi="Times New Roman"/>
                <w:sz w:val="24"/>
                <w:szCs w:val="24"/>
              </w:rPr>
            </w:pPr>
            <w:r w:rsidRPr="005707FD">
              <w:rPr>
                <w:rFonts w:ascii="Times New Roman" w:hAnsi="Times New Roman"/>
                <w:sz w:val="24"/>
                <w:szCs w:val="24"/>
              </w:rPr>
              <w:t>Код и наименование обще-профессиональной компетенции</w:t>
            </w:r>
          </w:p>
        </w:tc>
        <w:tc>
          <w:tcPr>
            <w:tcW w:w="8515" w:type="dxa"/>
          </w:tcPr>
          <w:p w:rsidR="005707FD" w:rsidRPr="005707FD" w:rsidRDefault="005707FD" w:rsidP="005707FD">
            <w:pPr>
              <w:jc w:val="both"/>
              <w:rPr>
                <w:rFonts w:ascii="Times New Roman" w:hAnsi="Times New Roman"/>
                <w:sz w:val="24"/>
                <w:szCs w:val="24"/>
              </w:rPr>
            </w:pPr>
            <w:r w:rsidRPr="005707FD">
              <w:rPr>
                <w:rFonts w:ascii="Times New Roman" w:hAnsi="Times New Roman"/>
                <w:sz w:val="24"/>
                <w:szCs w:val="24"/>
              </w:rPr>
              <w:t>Код и наименование индикатора достижения общепрофессиональной компетенции </w:t>
            </w:r>
          </w:p>
          <w:p w:rsidR="005707FD" w:rsidRPr="005707FD" w:rsidRDefault="005707FD" w:rsidP="005707FD">
            <w:pPr>
              <w:contextualSpacing/>
              <w:rPr>
                <w:rFonts w:ascii="Times New Roman" w:hAnsi="Times New Roman"/>
                <w:sz w:val="24"/>
                <w:szCs w:val="24"/>
              </w:rPr>
            </w:pPr>
          </w:p>
        </w:tc>
      </w:tr>
      <w:tr w:rsidR="005707FD" w:rsidRPr="005707FD" w:rsidTr="00FE25BA">
        <w:trPr>
          <w:trHeight w:val="4527"/>
        </w:trPr>
        <w:tc>
          <w:tcPr>
            <w:tcW w:w="2683" w:type="dxa"/>
          </w:tcPr>
          <w:p w:rsidR="005707FD" w:rsidRPr="005707FD" w:rsidRDefault="005707FD" w:rsidP="005707FD">
            <w:pPr>
              <w:spacing w:after="0" w:line="264" w:lineRule="exact"/>
              <w:ind w:right="-567"/>
              <w:rPr>
                <w:rFonts w:ascii="Times New Roman" w:hAnsi="Times New Roman"/>
                <w:sz w:val="28"/>
                <w:szCs w:val="28"/>
              </w:rPr>
            </w:pPr>
            <w:r w:rsidRPr="005707FD">
              <w:rPr>
                <w:rFonts w:ascii="Times New Roman" w:hAnsi="Times New Roman"/>
                <w:sz w:val="24"/>
                <w:szCs w:val="24"/>
              </w:rPr>
              <w:t>Продукт профессиональной деятельности</w:t>
            </w:r>
          </w:p>
        </w:tc>
        <w:tc>
          <w:tcPr>
            <w:tcW w:w="3118" w:type="dxa"/>
          </w:tcPr>
          <w:p w:rsidR="005707FD" w:rsidRPr="005707FD" w:rsidRDefault="005707FD" w:rsidP="005707FD">
            <w:pPr>
              <w:spacing w:before="54" w:after="54" w:line="290" w:lineRule="exact"/>
              <w:ind w:right="-567"/>
              <w:rPr>
                <w:rFonts w:ascii="Times New Roman" w:eastAsia="Arial" w:hAnsi="Times New Roman"/>
                <w:color w:val="000000"/>
                <w:w w:val="90"/>
                <w:sz w:val="24"/>
                <w:szCs w:val="24"/>
              </w:rPr>
            </w:pPr>
            <w:r w:rsidRPr="005707FD">
              <w:rPr>
                <w:rFonts w:ascii="Times New Roman" w:eastAsia="Arial" w:hAnsi="Times New Roman"/>
                <w:color w:val="000000"/>
                <w:w w:val="90"/>
                <w:sz w:val="24"/>
                <w:szCs w:val="24"/>
              </w:rPr>
              <w:t>ОПК-1. Способен создавать востребованные обществом и индустрией медиатексты и (или</w:t>
            </w:r>
          </w:p>
          <w:p w:rsidR="005707FD" w:rsidRPr="005707FD" w:rsidRDefault="005707FD" w:rsidP="005707FD">
            <w:pPr>
              <w:spacing w:before="54" w:after="54" w:line="290" w:lineRule="exact"/>
              <w:ind w:right="-567"/>
              <w:rPr>
                <w:rFonts w:ascii="Times New Roman" w:eastAsia="Arial" w:hAnsi="Times New Roman"/>
                <w:color w:val="000000"/>
                <w:w w:val="90"/>
                <w:sz w:val="24"/>
                <w:szCs w:val="24"/>
              </w:rPr>
            </w:pPr>
            <w:r w:rsidRPr="005707FD">
              <w:rPr>
                <w:rFonts w:ascii="Times New Roman" w:eastAsia="Arial" w:hAnsi="Times New Roman"/>
                <w:color w:val="000000"/>
                <w:w w:val="90"/>
                <w:sz w:val="24"/>
                <w:szCs w:val="24"/>
              </w:rPr>
              <w:t>) медиапродукты, и (или) ком-муникационные продукты в соответствии с нормами рус-</w:t>
            </w:r>
          </w:p>
          <w:p w:rsidR="005707FD" w:rsidRPr="005707FD" w:rsidRDefault="005707FD" w:rsidP="005707FD">
            <w:pPr>
              <w:spacing w:before="54" w:after="54" w:line="290" w:lineRule="exact"/>
              <w:ind w:right="-567"/>
              <w:rPr>
                <w:rFonts w:ascii="Times New Roman" w:eastAsia="Arial" w:hAnsi="Times New Roman"/>
                <w:color w:val="000000"/>
                <w:w w:val="90"/>
                <w:sz w:val="24"/>
                <w:szCs w:val="24"/>
              </w:rPr>
            </w:pPr>
            <w:r w:rsidRPr="005707FD">
              <w:rPr>
                <w:rFonts w:ascii="Times New Roman" w:eastAsia="Arial" w:hAnsi="Times New Roman"/>
                <w:color w:val="000000"/>
                <w:w w:val="90"/>
                <w:sz w:val="24"/>
                <w:szCs w:val="24"/>
              </w:rPr>
              <w:t>ского и иностранного языков,</w:t>
            </w:r>
          </w:p>
          <w:p w:rsidR="005707FD" w:rsidRPr="005707FD" w:rsidRDefault="005707FD" w:rsidP="005707FD">
            <w:pPr>
              <w:spacing w:before="54" w:after="54" w:line="290" w:lineRule="exact"/>
              <w:ind w:right="-567"/>
              <w:rPr>
                <w:rFonts w:ascii="Times New Roman" w:eastAsia="Arial" w:hAnsi="Times New Roman"/>
                <w:color w:val="000000"/>
                <w:w w:val="90"/>
                <w:sz w:val="24"/>
                <w:szCs w:val="24"/>
              </w:rPr>
            </w:pPr>
            <w:r w:rsidRPr="005707FD">
              <w:rPr>
                <w:rFonts w:ascii="Times New Roman" w:eastAsia="Arial" w:hAnsi="Times New Roman"/>
                <w:color w:val="000000"/>
                <w:w w:val="90"/>
                <w:sz w:val="24"/>
                <w:szCs w:val="24"/>
              </w:rPr>
              <w:t>особенностями иных знаковых систем</w:t>
            </w:r>
          </w:p>
          <w:p w:rsidR="005707FD" w:rsidRPr="005707FD" w:rsidRDefault="005707FD" w:rsidP="005707FD">
            <w:pPr>
              <w:spacing w:after="0" w:line="290" w:lineRule="exact"/>
              <w:ind w:right="-567"/>
              <w:rPr>
                <w:rFonts w:ascii="Times New Roman" w:hAnsi="Times New Roman"/>
                <w:sz w:val="24"/>
                <w:szCs w:val="24"/>
              </w:rPr>
            </w:pPr>
          </w:p>
        </w:tc>
        <w:tc>
          <w:tcPr>
            <w:tcW w:w="8515" w:type="dxa"/>
          </w:tcPr>
          <w:p w:rsidR="005707FD" w:rsidRPr="005707FD" w:rsidRDefault="005707FD" w:rsidP="005707FD">
            <w:pPr>
              <w:spacing w:after="0" w:line="264" w:lineRule="exact"/>
              <w:ind w:right="-567"/>
              <w:rPr>
                <w:rFonts w:ascii="Times New Roman" w:eastAsia="Arial" w:hAnsi="Times New Roman"/>
                <w:color w:val="000000"/>
                <w:w w:val="89"/>
                <w:sz w:val="24"/>
                <w:szCs w:val="24"/>
                <w:lang w:eastAsia="ru-RU"/>
              </w:rPr>
            </w:pPr>
            <w:r w:rsidRPr="005707FD">
              <w:rPr>
                <w:rFonts w:ascii="Times New Roman" w:eastAsia="Arial" w:hAnsi="Times New Roman"/>
                <w:color w:val="000000"/>
                <w:w w:val="89"/>
                <w:sz w:val="24"/>
                <w:szCs w:val="24"/>
                <w:lang w:eastAsia="ru-RU"/>
              </w:rPr>
              <w:t>ОПК-1.1. </w:t>
            </w:r>
          </w:p>
          <w:p w:rsidR="005707FD" w:rsidRPr="005707FD" w:rsidRDefault="005707FD" w:rsidP="005707FD">
            <w:pPr>
              <w:spacing w:after="0" w:line="264" w:lineRule="exact"/>
              <w:ind w:right="-567"/>
              <w:rPr>
                <w:rFonts w:ascii="Times New Roman" w:eastAsia="Arial" w:hAnsi="Times New Roman"/>
                <w:color w:val="000000"/>
                <w:w w:val="89"/>
                <w:sz w:val="24"/>
                <w:szCs w:val="24"/>
                <w:lang w:eastAsia="ru-RU"/>
              </w:rPr>
            </w:pPr>
            <w:r w:rsidRPr="005707FD">
              <w:rPr>
                <w:rFonts w:ascii="Times New Roman" w:eastAsia="Arial" w:hAnsi="Times New Roman"/>
                <w:color w:val="000000"/>
                <w:w w:val="89"/>
                <w:sz w:val="24"/>
                <w:szCs w:val="24"/>
                <w:lang w:eastAsia="ru-RU"/>
              </w:rPr>
              <w:t>Выявляет отличительные </w:t>
            </w:r>
            <w:r w:rsidRPr="005707FD">
              <w:rPr>
                <w:rFonts w:ascii="Times New Roman" w:eastAsia="Arial" w:hAnsi="Times New Roman"/>
                <w:color w:val="000000"/>
                <w:w w:val="89"/>
                <w:sz w:val="24"/>
                <w:szCs w:val="24"/>
                <w:lang w:eastAsia="ru-RU"/>
              </w:rPr>
              <w:br/>
              <w:t>особенности медиатекстов, и </w:t>
            </w:r>
          </w:p>
          <w:p w:rsidR="005707FD" w:rsidRPr="005707FD" w:rsidRDefault="005707FD" w:rsidP="005707FD">
            <w:pPr>
              <w:spacing w:after="0" w:line="264" w:lineRule="exact"/>
              <w:ind w:right="-567"/>
              <w:rPr>
                <w:rFonts w:ascii="Times New Roman" w:eastAsia="Arial" w:hAnsi="Times New Roman"/>
                <w:color w:val="000000"/>
                <w:w w:val="89"/>
                <w:sz w:val="24"/>
                <w:szCs w:val="24"/>
                <w:lang w:eastAsia="ru-RU"/>
              </w:rPr>
            </w:pPr>
            <w:r w:rsidRPr="005707FD">
              <w:rPr>
                <w:rFonts w:ascii="Times New Roman" w:eastAsia="Arial" w:hAnsi="Times New Roman"/>
                <w:color w:val="000000"/>
                <w:w w:val="89"/>
                <w:sz w:val="24"/>
                <w:szCs w:val="24"/>
                <w:lang w:eastAsia="ru-RU"/>
              </w:rPr>
              <w:t>(или) медиапродуктов, и (или) </w:t>
            </w:r>
            <w:r w:rsidRPr="005707FD">
              <w:rPr>
                <w:rFonts w:ascii="Times New Roman" w:eastAsia="Arial" w:hAnsi="Times New Roman"/>
                <w:color w:val="000000"/>
                <w:w w:val="89"/>
                <w:sz w:val="24"/>
                <w:szCs w:val="24"/>
                <w:lang w:eastAsia="ru-RU"/>
              </w:rPr>
              <w:br/>
              <w:t>коммуникационных продуктов </w:t>
            </w:r>
          </w:p>
          <w:p w:rsidR="005707FD" w:rsidRPr="005707FD" w:rsidRDefault="005707FD" w:rsidP="005707FD">
            <w:pPr>
              <w:spacing w:after="0" w:line="264" w:lineRule="exact"/>
              <w:ind w:right="-567"/>
              <w:rPr>
                <w:rFonts w:ascii="Times New Roman" w:eastAsia="Arial" w:hAnsi="Times New Roman"/>
                <w:color w:val="000000"/>
                <w:w w:val="89"/>
                <w:sz w:val="24"/>
                <w:szCs w:val="24"/>
                <w:lang w:eastAsia="ru-RU"/>
              </w:rPr>
            </w:pPr>
            <w:r w:rsidRPr="005707FD">
              <w:rPr>
                <w:rFonts w:ascii="Times New Roman" w:eastAsia="Arial" w:hAnsi="Times New Roman"/>
                <w:color w:val="000000"/>
                <w:w w:val="89"/>
                <w:sz w:val="24"/>
                <w:szCs w:val="24"/>
                <w:lang w:eastAsia="ru-RU"/>
              </w:rPr>
              <w:t>разных медиасегментов и </w:t>
            </w:r>
            <w:r w:rsidRPr="005707FD">
              <w:rPr>
                <w:rFonts w:ascii="Times New Roman" w:eastAsia="Arial" w:hAnsi="Times New Roman"/>
                <w:color w:val="000000"/>
                <w:w w:val="89"/>
                <w:sz w:val="24"/>
                <w:szCs w:val="24"/>
                <w:lang w:eastAsia="ru-RU"/>
              </w:rPr>
              <w:br/>
              <w:t>платформ;</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ОПК-1.2.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Осуществляет подготовку </w:t>
            </w:r>
            <w:r w:rsidRPr="005707FD">
              <w:rPr>
                <w:rFonts w:ascii="Times New Roman" w:eastAsia="Times New Roman" w:hAnsi="Times New Roman"/>
                <w:sz w:val="24"/>
                <w:szCs w:val="24"/>
                <w:lang w:eastAsia="ru-RU"/>
              </w:rPr>
              <w:br/>
              <w:t>текстов рекламы и связей с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общественностью и (или) </w:t>
            </w:r>
            <w:r w:rsidRPr="005707FD">
              <w:rPr>
                <w:rFonts w:ascii="Times New Roman" w:eastAsia="Times New Roman" w:hAnsi="Times New Roman"/>
                <w:sz w:val="24"/>
                <w:szCs w:val="24"/>
                <w:lang w:eastAsia="ru-RU"/>
              </w:rPr>
              <w:br/>
              <w:t>иных коммуникационных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продуктов различных жанров </w:t>
            </w:r>
            <w:r w:rsidRPr="005707FD">
              <w:rPr>
                <w:rFonts w:ascii="Times New Roman" w:eastAsia="Times New Roman" w:hAnsi="Times New Roman"/>
                <w:sz w:val="24"/>
                <w:szCs w:val="24"/>
                <w:lang w:eastAsia="ru-RU"/>
              </w:rPr>
              <w:br/>
              <w:t>и форматов в соответствии с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нормами русского и </w:t>
            </w:r>
            <w:r w:rsidRPr="005707FD">
              <w:rPr>
                <w:rFonts w:ascii="Times New Roman" w:eastAsia="Times New Roman" w:hAnsi="Times New Roman"/>
                <w:sz w:val="24"/>
                <w:szCs w:val="24"/>
                <w:lang w:eastAsia="ru-RU"/>
              </w:rPr>
              <w:br/>
              <w:t>иностранного языков,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особенностями иных знаковых систем; </w:t>
            </w:r>
          </w:p>
        </w:tc>
      </w:tr>
      <w:tr w:rsidR="005707FD" w:rsidRPr="005707FD" w:rsidTr="00FE25BA">
        <w:trPr>
          <w:trHeight w:val="1399"/>
        </w:trPr>
        <w:tc>
          <w:tcPr>
            <w:tcW w:w="2683" w:type="dxa"/>
          </w:tcPr>
          <w:p w:rsidR="005707FD" w:rsidRPr="005707FD" w:rsidRDefault="005707FD" w:rsidP="005707FD">
            <w:pPr>
              <w:contextualSpacing/>
              <w:rPr>
                <w:rFonts w:ascii="Times New Roman" w:hAnsi="Times New Roman"/>
                <w:sz w:val="24"/>
                <w:szCs w:val="24"/>
              </w:rPr>
            </w:pPr>
            <w:r w:rsidRPr="005707FD">
              <w:rPr>
                <w:rFonts w:ascii="Times New Roman" w:hAnsi="Times New Roman"/>
                <w:sz w:val="24"/>
                <w:szCs w:val="24"/>
              </w:rPr>
              <w:t>Общество и государство</w:t>
            </w:r>
          </w:p>
        </w:tc>
        <w:tc>
          <w:tcPr>
            <w:tcW w:w="3118" w:type="dxa"/>
          </w:tcPr>
          <w:p w:rsidR="005707FD" w:rsidRPr="005707FD" w:rsidRDefault="005707FD" w:rsidP="005707FD">
            <w:pPr>
              <w:rPr>
                <w:rFonts w:ascii="Times New Roman" w:hAnsi="Times New Roman"/>
                <w:sz w:val="24"/>
                <w:szCs w:val="24"/>
              </w:rPr>
            </w:pPr>
            <w:r w:rsidRPr="005707FD">
              <w:rPr>
                <w:rFonts w:ascii="Times New Roman" w:hAnsi="Times New Roman"/>
                <w:sz w:val="24"/>
                <w:szCs w:val="24"/>
              </w:rPr>
              <w:t xml:space="preserve">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w:t>
            </w:r>
            <w:r w:rsidRPr="005707FD">
              <w:rPr>
                <w:rFonts w:ascii="Times New Roman" w:hAnsi="Times New Roman"/>
                <w:sz w:val="24"/>
                <w:szCs w:val="24"/>
              </w:rPr>
              <w:lastRenderedPageBreak/>
              <w:t>медиапродуктах, и (или) коммуникационных продуктах</w:t>
            </w:r>
          </w:p>
          <w:p w:rsidR="005707FD" w:rsidRPr="005707FD" w:rsidRDefault="005707FD" w:rsidP="005707FD">
            <w:pPr>
              <w:contextualSpacing/>
              <w:rPr>
                <w:rFonts w:ascii="Times New Roman" w:hAnsi="Times New Roman"/>
                <w:sz w:val="24"/>
                <w:szCs w:val="24"/>
              </w:rPr>
            </w:pPr>
          </w:p>
        </w:tc>
        <w:tc>
          <w:tcPr>
            <w:tcW w:w="8515" w:type="dxa"/>
          </w:tcPr>
          <w:p w:rsidR="005707FD" w:rsidRPr="005707FD" w:rsidRDefault="005707FD" w:rsidP="005707FD">
            <w:pPr>
              <w:spacing w:after="0"/>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lastRenderedPageBreak/>
              <w:t>ОПК-2.1.</w:t>
            </w:r>
          </w:p>
          <w:p w:rsidR="005707FD" w:rsidRPr="005707FD" w:rsidRDefault="005707FD" w:rsidP="005707FD">
            <w:pPr>
              <w:spacing w:after="0"/>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Знает систему общественных </w:t>
            </w:r>
            <w:r w:rsidRPr="005707FD">
              <w:rPr>
                <w:rFonts w:ascii="Times New Roman" w:eastAsia="Times New Roman" w:hAnsi="Times New Roman"/>
                <w:sz w:val="24"/>
                <w:szCs w:val="24"/>
                <w:lang w:eastAsia="ru-RU"/>
              </w:rPr>
              <w:br/>
              <w:t>и государственных </w:t>
            </w:r>
          </w:p>
          <w:p w:rsidR="005707FD" w:rsidRPr="005707FD" w:rsidRDefault="005707FD" w:rsidP="005707FD">
            <w:pPr>
              <w:spacing w:after="0"/>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институтов, механизмы их </w:t>
            </w:r>
            <w:r w:rsidRPr="005707FD">
              <w:rPr>
                <w:rFonts w:ascii="Times New Roman" w:eastAsia="Times New Roman" w:hAnsi="Times New Roman"/>
                <w:sz w:val="24"/>
                <w:szCs w:val="24"/>
                <w:lang w:eastAsia="ru-RU"/>
              </w:rPr>
              <w:br/>
              <w:t>функционирования и </w:t>
            </w:r>
          </w:p>
          <w:p w:rsidR="005707FD" w:rsidRPr="005707FD" w:rsidRDefault="005707FD" w:rsidP="005707FD">
            <w:pPr>
              <w:spacing w:after="0"/>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тенденции развития </w:t>
            </w:r>
          </w:p>
          <w:p w:rsidR="005707FD" w:rsidRPr="005707FD" w:rsidRDefault="005707FD" w:rsidP="005707FD">
            <w:pPr>
              <w:spacing w:after="0"/>
              <w:rPr>
                <w:rFonts w:ascii="Times New Roman" w:eastAsia="Arial" w:hAnsi="Times New Roman"/>
                <w:color w:val="000000"/>
                <w:sz w:val="24"/>
                <w:szCs w:val="24"/>
              </w:rPr>
            </w:pPr>
            <w:r w:rsidRPr="005707FD">
              <w:rPr>
                <w:rFonts w:ascii="Times New Roman" w:eastAsia="Arial" w:hAnsi="Times New Roman"/>
                <w:color w:val="000000"/>
                <w:sz w:val="24"/>
                <w:szCs w:val="24"/>
              </w:rPr>
              <w:t>ОПК-2.2. </w:t>
            </w:r>
          </w:p>
          <w:p w:rsidR="005707FD" w:rsidRPr="005707FD" w:rsidRDefault="005707FD" w:rsidP="005707FD">
            <w:pPr>
              <w:spacing w:after="0"/>
              <w:rPr>
                <w:rFonts w:ascii="Times New Roman" w:eastAsia="Arial" w:hAnsi="Times New Roman"/>
                <w:color w:val="000000"/>
                <w:sz w:val="24"/>
                <w:szCs w:val="24"/>
              </w:rPr>
            </w:pPr>
            <w:r w:rsidRPr="005707FD">
              <w:rPr>
                <w:rFonts w:ascii="Times New Roman" w:eastAsia="Arial" w:hAnsi="Times New Roman"/>
                <w:color w:val="000000"/>
                <w:sz w:val="24"/>
                <w:szCs w:val="24"/>
              </w:rPr>
              <w:t>Способен учитывать основные </w:t>
            </w:r>
            <w:r w:rsidRPr="005707FD">
              <w:rPr>
                <w:rFonts w:ascii="Times New Roman" w:eastAsia="Arial" w:hAnsi="Times New Roman"/>
                <w:color w:val="000000"/>
                <w:sz w:val="24"/>
                <w:szCs w:val="24"/>
              </w:rPr>
              <w:br/>
            </w:r>
            <w:r w:rsidRPr="005707FD">
              <w:rPr>
                <w:rFonts w:ascii="Times New Roman" w:eastAsia="Arial" w:hAnsi="Times New Roman"/>
                <w:color w:val="000000"/>
                <w:sz w:val="24"/>
                <w:szCs w:val="24"/>
              </w:rPr>
              <w:lastRenderedPageBreak/>
              <w:t>тенденции развития </w:t>
            </w:r>
          </w:p>
          <w:p w:rsidR="005707FD" w:rsidRPr="005707FD" w:rsidRDefault="005707FD" w:rsidP="005707FD">
            <w:pPr>
              <w:spacing w:after="0"/>
              <w:rPr>
                <w:rFonts w:ascii="Times New Roman" w:eastAsia="Arial" w:hAnsi="Times New Roman"/>
                <w:color w:val="000000"/>
                <w:sz w:val="24"/>
                <w:szCs w:val="24"/>
              </w:rPr>
            </w:pPr>
            <w:r w:rsidRPr="005707FD">
              <w:rPr>
                <w:rFonts w:ascii="Times New Roman" w:eastAsia="Arial" w:hAnsi="Times New Roman"/>
                <w:color w:val="000000"/>
                <w:sz w:val="24"/>
                <w:szCs w:val="24"/>
              </w:rPr>
              <w:t>общественных и </w:t>
            </w:r>
            <w:r w:rsidRPr="005707FD">
              <w:rPr>
                <w:rFonts w:ascii="Times New Roman" w:eastAsia="Arial" w:hAnsi="Times New Roman"/>
                <w:color w:val="000000"/>
                <w:sz w:val="24"/>
                <w:szCs w:val="24"/>
              </w:rPr>
              <w:br/>
              <w:t>государственных институтов </w:t>
            </w:r>
          </w:p>
          <w:p w:rsidR="005707FD" w:rsidRPr="005707FD" w:rsidRDefault="005707FD" w:rsidP="005707FD">
            <w:pPr>
              <w:spacing w:after="0"/>
              <w:rPr>
                <w:rFonts w:ascii="Times New Roman" w:eastAsia="Arial" w:hAnsi="Times New Roman"/>
                <w:color w:val="000000"/>
                <w:sz w:val="24"/>
                <w:szCs w:val="24"/>
              </w:rPr>
            </w:pPr>
            <w:r w:rsidRPr="005707FD">
              <w:rPr>
                <w:rFonts w:ascii="Times New Roman" w:eastAsia="Arial" w:hAnsi="Times New Roman"/>
                <w:color w:val="000000"/>
                <w:sz w:val="24"/>
                <w:szCs w:val="24"/>
              </w:rPr>
              <w:t>при со-здании текстов </w:t>
            </w:r>
            <w:r w:rsidRPr="005707FD">
              <w:rPr>
                <w:rFonts w:ascii="Times New Roman" w:eastAsia="Arial" w:hAnsi="Times New Roman"/>
                <w:color w:val="000000"/>
                <w:sz w:val="24"/>
                <w:szCs w:val="24"/>
              </w:rPr>
              <w:br/>
              <w:t>рекламы и связей с </w:t>
            </w:r>
          </w:p>
          <w:p w:rsidR="005707FD" w:rsidRPr="005707FD" w:rsidRDefault="005707FD" w:rsidP="005707FD">
            <w:pPr>
              <w:spacing w:after="0"/>
              <w:rPr>
                <w:rFonts w:ascii="Times New Roman" w:eastAsia="Arial" w:hAnsi="Times New Roman"/>
                <w:color w:val="000000"/>
                <w:sz w:val="24"/>
                <w:szCs w:val="24"/>
              </w:rPr>
            </w:pPr>
            <w:r w:rsidRPr="005707FD">
              <w:rPr>
                <w:rFonts w:ascii="Times New Roman" w:eastAsia="Arial" w:hAnsi="Times New Roman"/>
                <w:color w:val="000000"/>
                <w:sz w:val="24"/>
                <w:szCs w:val="24"/>
              </w:rPr>
              <w:t>общественностью и/или </w:t>
            </w:r>
            <w:r w:rsidRPr="005707FD">
              <w:rPr>
                <w:rFonts w:ascii="Times New Roman" w:eastAsia="Arial" w:hAnsi="Times New Roman"/>
                <w:color w:val="000000"/>
                <w:sz w:val="24"/>
                <w:szCs w:val="24"/>
              </w:rPr>
              <w:br/>
              <w:t>коммуникационных </w:t>
            </w:r>
          </w:p>
          <w:p w:rsidR="005707FD" w:rsidRPr="005707FD" w:rsidRDefault="005707FD" w:rsidP="005707FD">
            <w:pPr>
              <w:spacing w:after="0"/>
              <w:rPr>
                <w:rFonts w:ascii="Times New Roman" w:eastAsia="Arial" w:hAnsi="Times New Roman"/>
                <w:color w:val="000000"/>
                <w:sz w:val="24"/>
                <w:szCs w:val="24"/>
              </w:rPr>
            </w:pPr>
            <w:r w:rsidRPr="005707FD">
              <w:rPr>
                <w:rFonts w:ascii="Times New Roman" w:eastAsia="Arial" w:hAnsi="Times New Roman"/>
                <w:color w:val="000000"/>
                <w:sz w:val="24"/>
                <w:szCs w:val="24"/>
              </w:rPr>
              <w:t>продуктов. </w:t>
            </w:r>
          </w:p>
        </w:tc>
      </w:tr>
      <w:tr w:rsidR="005707FD" w:rsidRPr="005707FD" w:rsidTr="00FE25BA">
        <w:trPr>
          <w:trHeight w:val="468"/>
        </w:trPr>
        <w:tc>
          <w:tcPr>
            <w:tcW w:w="2683" w:type="dxa"/>
          </w:tcPr>
          <w:p w:rsidR="005707FD" w:rsidRPr="005707FD" w:rsidRDefault="005707FD" w:rsidP="005707FD">
            <w:pPr>
              <w:spacing w:before="68" w:after="0" w:line="291" w:lineRule="exact"/>
              <w:ind w:right="-567"/>
              <w:rPr>
                <w:rFonts w:ascii="Times New Roman" w:hAnsi="Times New Roman"/>
                <w:sz w:val="24"/>
                <w:szCs w:val="24"/>
              </w:rPr>
            </w:pPr>
            <w:r w:rsidRPr="005707FD">
              <w:rPr>
                <w:rFonts w:ascii="Times New Roman" w:hAnsi="Times New Roman"/>
                <w:sz w:val="24"/>
                <w:szCs w:val="24"/>
              </w:rPr>
              <w:lastRenderedPageBreak/>
              <w:t>Культура</w:t>
            </w:r>
          </w:p>
        </w:tc>
        <w:tc>
          <w:tcPr>
            <w:tcW w:w="3118" w:type="dxa"/>
          </w:tcPr>
          <w:p w:rsidR="005707FD" w:rsidRPr="005707FD" w:rsidRDefault="005707FD" w:rsidP="005707FD">
            <w:pPr>
              <w:spacing w:after="0" w:line="264" w:lineRule="exact"/>
              <w:ind w:right="-567"/>
              <w:rPr>
                <w:rFonts w:ascii="Times New Roman" w:hAnsi="Times New Roman"/>
                <w:sz w:val="24"/>
                <w:szCs w:val="24"/>
              </w:rPr>
            </w:pPr>
            <w:r w:rsidRPr="005707FD">
              <w:rPr>
                <w:rFonts w:ascii="Times New Roman" w:hAnsi="Times New Roman"/>
                <w:sz w:val="24"/>
                <w:szCs w:val="24"/>
              </w:rPr>
              <w:t>ОПК-3. Способен использовать многообразие достижений отечественной и мировой культуры в процессе</w:t>
            </w:r>
          </w:p>
          <w:p w:rsidR="005707FD" w:rsidRPr="005707FD" w:rsidRDefault="005707FD" w:rsidP="005707FD">
            <w:pPr>
              <w:spacing w:after="0" w:line="264" w:lineRule="exact"/>
              <w:ind w:right="-567"/>
              <w:rPr>
                <w:rFonts w:ascii="Times New Roman" w:hAnsi="Times New Roman"/>
                <w:sz w:val="24"/>
                <w:szCs w:val="24"/>
              </w:rPr>
            </w:pPr>
            <w:r w:rsidRPr="005707FD">
              <w:rPr>
                <w:rFonts w:ascii="Times New Roman" w:hAnsi="Times New Roman"/>
                <w:sz w:val="24"/>
                <w:szCs w:val="24"/>
              </w:rPr>
              <w:t>создания медиатекстов и</w:t>
            </w:r>
          </w:p>
          <w:p w:rsidR="005707FD" w:rsidRPr="005707FD" w:rsidRDefault="005707FD" w:rsidP="005707FD">
            <w:pPr>
              <w:spacing w:after="0" w:line="264" w:lineRule="exact"/>
              <w:ind w:right="-567"/>
              <w:rPr>
                <w:rFonts w:ascii="Times New Roman" w:hAnsi="Times New Roman"/>
                <w:sz w:val="24"/>
                <w:szCs w:val="24"/>
              </w:rPr>
            </w:pPr>
            <w:r w:rsidRPr="005707FD">
              <w:rPr>
                <w:rFonts w:ascii="Times New Roman" w:hAnsi="Times New Roman"/>
                <w:sz w:val="24"/>
                <w:szCs w:val="24"/>
              </w:rPr>
              <w:t xml:space="preserve"> (или)</w:t>
            </w:r>
          </w:p>
          <w:p w:rsidR="005707FD" w:rsidRPr="005707FD" w:rsidRDefault="005707FD" w:rsidP="005707FD">
            <w:pPr>
              <w:spacing w:after="0" w:line="264" w:lineRule="exact"/>
              <w:ind w:right="-567"/>
              <w:rPr>
                <w:rFonts w:ascii="Times New Roman" w:hAnsi="Times New Roman"/>
                <w:sz w:val="24"/>
                <w:szCs w:val="24"/>
              </w:rPr>
            </w:pPr>
            <w:r w:rsidRPr="005707FD">
              <w:rPr>
                <w:rFonts w:ascii="Times New Roman" w:hAnsi="Times New Roman"/>
                <w:sz w:val="24"/>
                <w:szCs w:val="24"/>
              </w:rPr>
              <w:t>медиапродуктов, и (или) </w:t>
            </w:r>
            <w:r w:rsidRPr="005707FD">
              <w:rPr>
                <w:rFonts w:ascii="Times New Roman" w:hAnsi="Times New Roman"/>
                <w:sz w:val="24"/>
                <w:szCs w:val="24"/>
              </w:rPr>
              <w:br/>
              <w:t>коммуникационных </w:t>
            </w:r>
          </w:p>
          <w:p w:rsidR="005707FD" w:rsidRPr="005707FD" w:rsidRDefault="005707FD" w:rsidP="005707FD">
            <w:pPr>
              <w:spacing w:after="0" w:line="264" w:lineRule="exact"/>
              <w:ind w:right="-567"/>
              <w:rPr>
                <w:rFonts w:ascii="Times New Roman" w:hAnsi="Times New Roman"/>
                <w:sz w:val="24"/>
                <w:szCs w:val="24"/>
              </w:rPr>
            </w:pPr>
            <w:r w:rsidRPr="005707FD">
              <w:rPr>
                <w:rFonts w:ascii="Times New Roman" w:hAnsi="Times New Roman"/>
                <w:sz w:val="24"/>
                <w:szCs w:val="24"/>
              </w:rPr>
              <w:t>продуктов </w:t>
            </w:r>
          </w:p>
          <w:p w:rsidR="005707FD" w:rsidRPr="005707FD" w:rsidRDefault="005707FD" w:rsidP="005707FD">
            <w:pPr>
              <w:spacing w:after="0" w:line="264" w:lineRule="exact"/>
              <w:ind w:right="-567"/>
              <w:rPr>
                <w:rFonts w:ascii="Times New Roman" w:hAnsi="Times New Roman"/>
                <w:sz w:val="24"/>
                <w:szCs w:val="24"/>
              </w:rPr>
            </w:pPr>
          </w:p>
        </w:tc>
        <w:tc>
          <w:tcPr>
            <w:tcW w:w="8515" w:type="dxa"/>
          </w:tcPr>
          <w:p w:rsidR="005707FD" w:rsidRPr="005707FD" w:rsidRDefault="005707FD" w:rsidP="005707FD">
            <w:pPr>
              <w:spacing w:after="0" w:line="290" w:lineRule="exact"/>
              <w:ind w:right="-567"/>
              <w:rPr>
                <w:rFonts w:ascii="Times New Roman" w:hAnsi="Times New Roman"/>
                <w:sz w:val="24"/>
                <w:szCs w:val="24"/>
              </w:rPr>
            </w:pPr>
            <w:r w:rsidRPr="005707FD">
              <w:rPr>
                <w:rFonts w:ascii="Times New Roman" w:hAnsi="Times New Roman"/>
                <w:sz w:val="24"/>
                <w:szCs w:val="24"/>
              </w:rPr>
              <w:t>ОПК – 3.1.</w:t>
            </w:r>
          </w:p>
          <w:p w:rsidR="005707FD" w:rsidRPr="005707FD" w:rsidRDefault="005707FD" w:rsidP="005707FD">
            <w:pPr>
              <w:spacing w:after="0" w:line="290" w:lineRule="exact"/>
              <w:ind w:right="-567"/>
              <w:rPr>
                <w:rFonts w:ascii="Times New Roman" w:hAnsi="Times New Roman"/>
                <w:sz w:val="24"/>
                <w:szCs w:val="24"/>
              </w:rPr>
            </w:pPr>
            <w:r w:rsidRPr="005707FD">
              <w:rPr>
                <w:rFonts w:ascii="Times New Roman" w:hAnsi="Times New Roman"/>
                <w:sz w:val="24"/>
                <w:szCs w:val="24"/>
              </w:rPr>
              <w:t>Демонстрирует кругозор в сфере отечественного и мирового культурного процесса</w:t>
            </w:r>
          </w:p>
          <w:p w:rsidR="005707FD" w:rsidRPr="005707FD" w:rsidRDefault="005707FD" w:rsidP="005707FD">
            <w:pPr>
              <w:spacing w:after="0" w:line="290" w:lineRule="exact"/>
              <w:ind w:right="-567"/>
              <w:rPr>
                <w:rFonts w:ascii="Times New Roman" w:hAnsi="Times New Roman"/>
                <w:sz w:val="24"/>
                <w:szCs w:val="24"/>
              </w:rPr>
            </w:pPr>
            <w:r w:rsidRPr="005707FD">
              <w:rPr>
                <w:rFonts w:ascii="Times New Roman" w:hAnsi="Times New Roman"/>
                <w:sz w:val="24"/>
                <w:szCs w:val="24"/>
              </w:rPr>
              <w:t>ОПК-3.2. </w:t>
            </w:r>
          </w:p>
          <w:p w:rsidR="005707FD" w:rsidRPr="005707FD" w:rsidRDefault="005707FD" w:rsidP="005707FD">
            <w:pPr>
              <w:spacing w:after="0" w:line="290" w:lineRule="exact"/>
              <w:ind w:right="-567"/>
              <w:rPr>
                <w:rFonts w:ascii="Times New Roman" w:hAnsi="Times New Roman"/>
                <w:sz w:val="24"/>
                <w:szCs w:val="24"/>
              </w:rPr>
            </w:pPr>
            <w:r w:rsidRPr="005707FD">
              <w:rPr>
                <w:rFonts w:ascii="Times New Roman" w:hAnsi="Times New Roman"/>
                <w:sz w:val="24"/>
                <w:szCs w:val="24"/>
              </w:rPr>
              <w:t>Учитывает достижения отечественной и мировой культуры, а также средства </w:t>
            </w:r>
            <w:r w:rsidRPr="005707FD">
              <w:rPr>
                <w:rFonts w:ascii="Times New Roman" w:hAnsi="Times New Roman"/>
                <w:sz w:val="24"/>
                <w:szCs w:val="24"/>
              </w:rPr>
              <w:br/>
              <w:t>художественной выразительности в процессе создания текстов рекламы и </w:t>
            </w:r>
          </w:p>
          <w:p w:rsidR="005707FD" w:rsidRPr="005707FD" w:rsidRDefault="005707FD" w:rsidP="005707FD">
            <w:pPr>
              <w:spacing w:after="0" w:line="290" w:lineRule="exact"/>
              <w:ind w:right="-567"/>
              <w:rPr>
                <w:rFonts w:ascii="Times New Roman" w:hAnsi="Times New Roman"/>
                <w:sz w:val="24"/>
                <w:szCs w:val="24"/>
              </w:rPr>
            </w:pPr>
            <w:r w:rsidRPr="005707FD">
              <w:rPr>
                <w:rFonts w:ascii="Times New Roman" w:hAnsi="Times New Roman"/>
                <w:sz w:val="24"/>
                <w:szCs w:val="24"/>
              </w:rPr>
              <w:t>связей с общественностью и (или) иных коммуникационных продуктов. </w:t>
            </w:r>
          </w:p>
        </w:tc>
      </w:tr>
      <w:tr w:rsidR="005707FD" w:rsidRPr="005707FD" w:rsidTr="00FE25BA">
        <w:trPr>
          <w:trHeight w:val="468"/>
        </w:trPr>
        <w:tc>
          <w:tcPr>
            <w:tcW w:w="2683" w:type="dxa"/>
          </w:tcPr>
          <w:p w:rsidR="005707FD" w:rsidRPr="005707FD" w:rsidRDefault="005707FD" w:rsidP="005707FD">
            <w:pPr>
              <w:contextualSpacing/>
              <w:rPr>
                <w:rFonts w:ascii="Times New Roman" w:hAnsi="Times New Roman"/>
                <w:sz w:val="24"/>
                <w:szCs w:val="24"/>
              </w:rPr>
            </w:pPr>
            <w:r w:rsidRPr="005707FD">
              <w:rPr>
                <w:rFonts w:ascii="Times New Roman" w:hAnsi="Times New Roman"/>
                <w:sz w:val="24"/>
                <w:szCs w:val="24"/>
              </w:rPr>
              <w:t>Аудитория</w:t>
            </w:r>
          </w:p>
        </w:tc>
        <w:tc>
          <w:tcPr>
            <w:tcW w:w="3118" w:type="dxa"/>
          </w:tcPr>
          <w:p w:rsidR="005707FD" w:rsidRPr="005707FD" w:rsidRDefault="005707FD" w:rsidP="005707FD">
            <w:pPr>
              <w:contextualSpacing/>
              <w:rPr>
                <w:rFonts w:ascii="Times New Roman" w:hAnsi="Times New Roman"/>
                <w:sz w:val="24"/>
                <w:szCs w:val="24"/>
              </w:rPr>
            </w:pPr>
            <w:r w:rsidRPr="005707FD">
              <w:rPr>
                <w:rFonts w:ascii="Times New Roman" w:hAnsi="Times New Roman"/>
                <w:sz w:val="24"/>
                <w:szCs w:val="24"/>
              </w:rPr>
              <w:t>ОПК – 4.Способен отвечать на запросы и потребности общества и аудитории в профессиональной деятельности</w:t>
            </w:r>
          </w:p>
        </w:tc>
        <w:tc>
          <w:tcPr>
            <w:tcW w:w="8515" w:type="dxa"/>
          </w:tcPr>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ОПК- 4.1.</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Соотносит социологические данные с запросами и </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потребностями общества и </w:t>
            </w:r>
            <w:r w:rsidRPr="005707FD">
              <w:rPr>
                <w:rFonts w:ascii="Times New Roman" w:hAnsi="Times New Roman"/>
                <w:sz w:val="24"/>
                <w:szCs w:val="24"/>
              </w:rPr>
              <w:br/>
              <w:t>отдельных аудиторных групп </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ОПК-4.2.</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 Использует основные инструменты поиска </w:t>
            </w:r>
            <w:r w:rsidRPr="005707FD">
              <w:rPr>
                <w:rFonts w:ascii="Times New Roman" w:hAnsi="Times New Roman"/>
                <w:sz w:val="24"/>
                <w:szCs w:val="24"/>
              </w:rPr>
              <w:br/>
              <w:t>информации о текущих </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запросах и потребностях </w:t>
            </w:r>
            <w:r w:rsidRPr="005707FD">
              <w:rPr>
                <w:rFonts w:ascii="Times New Roman" w:hAnsi="Times New Roman"/>
                <w:sz w:val="24"/>
                <w:szCs w:val="24"/>
              </w:rPr>
              <w:br/>
              <w:t>целевых аудиторий / групп </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общественности, учитывает </w:t>
            </w:r>
            <w:r w:rsidRPr="005707FD">
              <w:rPr>
                <w:rFonts w:ascii="Times New Roman" w:hAnsi="Times New Roman"/>
                <w:sz w:val="24"/>
                <w:szCs w:val="24"/>
              </w:rPr>
              <w:br/>
              <w:t>основные характеристики </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целевой аудитории при </w:t>
            </w:r>
            <w:r w:rsidRPr="005707FD">
              <w:rPr>
                <w:rFonts w:ascii="Times New Roman" w:hAnsi="Times New Roman"/>
                <w:sz w:val="24"/>
                <w:szCs w:val="24"/>
              </w:rPr>
              <w:br/>
              <w:t>создании текстов рекламы и </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связей с общественностью и </w:t>
            </w:r>
            <w:r w:rsidRPr="005707FD">
              <w:rPr>
                <w:rFonts w:ascii="Times New Roman" w:hAnsi="Times New Roman"/>
                <w:sz w:val="24"/>
                <w:szCs w:val="24"/>
              </w:rPr>
              <w:br/>
            </w:r>
            <w:r w:rsidRPr="005707FD">
              <w:rPr>
                <w:rFonts w:ascii="Times New Roman" w:hAnsi="Times New Roman"/>
                <w:sz w:val="24"/>
                <w:szCs w:val="24"/>
              </w:rPr>
              <w:lastRenderedPageBreak/>
              <w:t>(или) иных </w:t>
            </w:r>
          </w:p>
          <w:p w:rsidR="005707FD" w:rsidRPr="005707FD" w:rsidRDefault="005707FD" w:rsidP="005707FD">
            <w:pPr>
              <w:spacing w:after="0"/>
              <w:rPr>
                <w:rFonts w:ascii="Times New Roman" w:hAnsi="Times New Roman"/>
                <w:sz w:val="24"/>
                <w:szCs w:val="24"/>
              </w:rPr>
            </w:pPr>
            <w:r w:rsidRPr="005707FD">
              <w:rPr>
                <w:rFonts w:ascii="Times New Roman" w:hAnsi="Times New Roman"/>
                <w:sz w:val="24"/>
                <w:szCs w:val="24"/>
              </w:rPr>
              <w:t>коммуникационных продуктов </w:t>
            </w:r>
          </w:p>
          <w:p w:rsidR="005707FD" w:rsidRPr="005707FD" w:rsidRDefault="005707FD" w:rsidP="005707FD">
            <w:pPr>
              <w:spacing w:after="0"/>
              <w:rPr>
                <w:rFonts w:ascii="Times New Roman" w:hAnsi="Times New Roman"/>
                <w:sz w:val="24"/>
                <w:szCs w:val="24"/>
              </w:rPr>
            </w:pPr>
          </w:p>
          <w:p w:rsidR="005707FD" w:rsidRPr="005707FD" w:rsidRDefault="005707FD" w:rsidP="005707FD">
            <w:pPr>
              <w:spacing w:after="0"/>
              <w:rPr>
                <w:rFonts w:ascii="Times New Roman" w:hAnsi="Times New Roman"/>
                <w:sz w:val="24"/>
                <w:szCs w:val="24"/>
              </w:rPr>
            </w:pPr>
          </w:p>
        </w:tc>
      </w:tr>
      <w:tr w:rsidR="005707FD" w:rsidRPr="005707FD" w:rsidTr="00FE25BA">
        <w:trPr>
          <w:trHeight w:val="2249"/>
        </w:trPr>
        <w:tc>
          <w:tcPr>
            <w:tcW w:w="2683" w:type="dxa"/>
          </w:tcPr>
          <w:p w:rsidR="005707FD" w:rsidRPr="005707FD" w:rsidRDefault="005707FD" w:rsidP="005707FD">
            <w:pPr>
              <w:spacing w:before="70" w:after="0" w:line="290" w:lineRule="exact"/>
              <w:ind w:right="-567"/>
              <w:rPr>
                <w:rFonts w:ascii="Times New Roman" w:hAnsi="Times New Roman"/>
                <w:sz w:val="24"/>
                <w:szCs w:val="24"/>
              </w:rPr>
            </w:pPr>
            <w:r w:rsidRPr="005707FD">
              <w:rPr>
                <w:rFonts w:ascii="Times New Roman" w:hAnsi="Times New Roman"/>
                <w:sz w:val="24"/>
                <w:szCs w:val="24"/>
              </w:rPr>
              <w:lastRenderedPageBreak/>
              <w:t>Медиакоммуникацион-</w:t>
            </w:r>
          </w:p>
          <w:p w:rsidR="005707FD" w:rsidRPr="005707FD" w:rsidRDefault="005707FD" w:rsidP="005707FD">
            <w:pPr>
              <w:spacing w:before="70" w:after="0" w:line="290" w:lineRule="exact"/>
              <w:ind w:right="-567"/>
              <w:rPr>
                <w:rFonts w:ascii="Times New Roman" w:hAnsi="Times New Roman"/>
                <w:sz w:val="28"/>
                <w:szCs w:val="28"/>
              </w:rPr>
            </w:pPr>
            <w:r w:rsidRPr="005707FD">
              <w:rPr>
                <w:rFonts w:ascii="Times New Roman" w:hAnsi="Times New Roman"/>
                <w:sz w:val="24"/>
                <w:szCs w:val="24"/>
              </w:rPr>
              <w:t>ная система</w:t>
            </w:r>
          </w:p>
        </w:tc>
        <w:tc>
          <w:tcPr>
            <w:tcW w:w="3118" w:type="dxa"/>
          </w:tcPr>
          <w:p w:rsidR="005707FD" w:rsidRPr="005707FD" w:rsidRDefault="005707FD" w:rsidP="005707FD">
            <w:pPr>
              <w:spacing w:after="0" w:line="240" w:lineRule="auto"/>
              <w:contextualSpacing/>
              <w:rPr>
                <w:rFonts w:ascii="Times New Roman" w:hAnsi="Times New Roman"/>
                <w:sz w:val="28"/>
                <w:szCs w:val="28"/>
              </w:rPr>
            </w:pPr>
            <w:r w:rsidRPr="005707FD">
              <w:rPr>
                <w:rFonts w:ascii="Times New Roman" w:hAnsi="Times New Roman"/>
                <w:sz w:val="24"/>
                <w:szCs w:val="24"/>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5707FD" w:rsidRPr="005707FD" w:rsidRDefault="005707FD" w:rsidP="005707FD">
            <w:pPr>
              <w:spacing w:after="0" w:line="240" w:lineRule="auto"/>
              <w:contextualSpacing/>
              <w:rPr>
                <w:rFonts w:ascii="Times New Roman" w:hAnsi="Times New Roman"/>
                <w:sz w:val="28"/>
                <w:szCs w:val="28"/>
              </w:rPr>
            </w:pPr>
          </w:p>
        </w:tc>
        <w:tc>
          <w:tcPr>
            <w:tcW w:w="8515" w:type="dxa"/>
          </w:tcPr>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ОПК-5.1.</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Знает совокупность </w:t>
            </w:r>
            <w:r w:rsidRPr="005707FD">
              <w:rPr>
                <w:rFonts w:ascii="Times New Roman" w:eastAsia="Arial" w:hAnsi="Times New Roman"/>
                <w:color w:val="000000"/>
                <w:w w:val="86"/>
                <w:sz w:val="24"/>
                <w:szCs w:val="24"/>
                <w:lang w:eastAsia="ru-RU"/>
              </w:rPr>
              <w:br/>
              <w:t>политических, экономических </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факторов, правовых и </w:t>
            </w:r>
            <w:r w:rsidRPr="005707FD">
              <w:rPr>
                <w:rFonts w:ascii="Times New Roman" w:eastAsia="Arial" w:hAnsi="Times New Roman"/>
                <w:color w:val="000000"/>
                <w:w w:val="86"/>
                <w:sz w:val="24"/>
                <w:szCs w:val="24"/>
                <w:lang w:eastAsia="ru-RU"/>
              </w:rPr>
              <w:br/>
              <w:t>этических норм, </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регулирующих развитие </w:t>
            </w:r>
            <w:r w:rsidRPr="005707FD">
              <w:rPr>
                <w:rFonts w:ascii="Times New Roman" w:eastAsia="Arial" w:hAnsi="Times New Roman"/>
                <w:color w:val="000000"/>
                <w:w w:val="86"/>
                <w:sz w:val="24"/>
                <w:szCs w:val="24"/>
                <w:lang w:eastAsia="ru-RU"/>
              </w:rPr>
              <w:br/>
              <w:t>разных медиакоммуника- </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ционных систем на </w:t>
            </w:r>
            <w:r w:rsidRPr="005707FD">
              <w:rPr>
                <w:rFonts w:ascii="Times New Roman" w:eastAsia="Arial" w:hAnsi="Times New Roman"/>
                <w:color w:val="000000"/>
                <w:w w:val="86"/>
                <w:sz w:val="24"/>
                <w:szCs w:val="24"/>
                <w:lang w:eastAsia="ru-RU"/>
              </w:rPr>
              <w:br/>
              <w:t>глобальном, национальном и </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региональном уровнях </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ОПК-5.2.</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 Осуществляет свои </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профессиональные действия в </w:t>
            </w:r>
            <w:r w:rsidRPr="005707FD">
              <w:rPr>
                <w:rFonts w:ascii="Times New Roman" w:eastAsia="Arial" w:hAnsi="Times New Roman"/>
                <w:color w:val="000000"/>
                <w:w w:val="86"/>
                <w:sz w:val="24"/>
                <w:szCs w:val="24"/>
                <w:lang w:eastAsia="ru-RU"/>
              </w:rPr>
              <w:br/>
              <w:t>сфере рекламы и связей с </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общественностью с учетом </w:t>
            </w:r>
            <w:r w:rsidRPr="005707FD">
              <w:rPr>
                <w:rFonts w:ascii="Times New Roman" w:eastAsia="Arial" w:hAnsi="Times New Roman"/>
                <w:color w:val="000000"/>
                <w:w w:val="86"/>
                <w:sz w:val="24"/>
                <w:szCs w:val="24"/>
                <w:lang w:eastAsia="ru-RU"/>
              </w:rPr>
              <w:br/>
              <w:t>специфики </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коммуникационных процессов </w:t>
            </w:r>
            <w:r w:rsidRPr="005707FD">
              <w:rPr>
                <w:rFonts w:ascii="Times New Roman" w:eastAsia="Arial" w:hAnsi="Times New Roman"/>
                <w:color w:val="000000"/>
                <w:w w:val="86"/>
                <w:sz w:val="24"/>
                <w:szCs w:val="24"/>
                <w:lang w:eastAsia="ru-RU"/>
              </w:rPr>
              <w:br/>
              <w:t>и механизмов </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функционирования </w:t>
            </w:r>
            <w:r w:rsidRPr="005707FD">
              <w:rPr>
                <w:rFonts w:ascii="Times New Roman" w:eastAsia="Arial" w:hAnsi="Times New Roman"/>
                <w:color w:val="000000"/>
                <w:w w:val="86"/>
                <w:sz w:val="24"/>
                <w:szCs w:val="24"/>
                <w:lang w:eastAsia="ru-RU"/>
              </w:rPr>
              <w:br/>
              <w:t>конкретной медиаком- </w:t>
            </w:r>
          </w:p>
          <w:p w:rsidR="005707FD" w:rsidRPr="005707FD" w:rsidRDefault="005707FD" w:rsidP="005707FD">
            <w:pPr>
              <w:spacing w:before="57" w:after="52" w:line="291" w:lineRule="exact"/>
              <w:ind w:right="-567"/>
              <w:rPr>
                <w:rFonts w:ascii="Times New Roman" w:eastAsia="Arial" w:hAnsi="Times New Roman"/>
                <w:color w:val="000000"/>
                <w:w w:val="86"/>
                <w:sz w:val="24"/>
                <w:szCs w:val="24"/>
                <w:lang w:eastAsia="ru-RU"/>
              </w:rPr>
            </w:pPr>
            <w:r w:rsidRPr="005707FD">
              <w:rPr>
                <w:rFonts w:ascii="Times New Roman" w:eastAsia="Arial" w:hAnsi="Times New Roman"/>
                <w:color w:val="000000"/>
                <w:w w:val="86"/>
                <w:sz w:val="24"/>
                <w:szCs w:val="24"/>
                <w:lang w:eastAsia="ru-RU"/>
              </w:rPr>
              <w:t>муникационной системы </w:t>
            </w:r>
          </w:p>
        </w:tc>
      </w:tr>
      <w:tr w:rsidR="005707FD" w:rsidRPr="005707FD" w:rsidTr="00FE25BA">
        <w:trPr>
          <w:trHeight w:val="468"/>
        </w:trPr>
        <w:tc>
          <w:tcPr>
            <w:tcW w:w="2683" w:type="dxa"/>
          </w:tcPr>
          <w:p w:rsidR="005707FD" w:rsidRPr="005707FD" w:rsidRDefault="005707FD" w:rsidP="005707FD">
            <w:pPr>
              <w:contextualSpacing/>
              <w:rPr>
                <w:rFonts w:ascii="Times New Roman" w:hAnsi="Times New Roman"/>
                <w:sz w:val="24"/>
                <w:szCs w:val="24"/>
              </w:rPr>
            </w:pPr>
            <w:r w:rsidRPr="005707FD">
              <w:rPr>
                <w:rFonts w:ascii="Times New Roman" w:hAnsi="Times New Roman"/>
                <w:sz w:val="24"/>
                <w:szCs w:val="24"/>
              </w:rPr>
              <w:t>Технологии</w:t>
            </w:r>
          </w:p>
        </w:tc>
        <w:tc>
          <w:tcPr>
            <w:tcW w:w="3118" w:type="dxa"/>
          </w:tcPr>
          <w:p w:rsidR="005707FD" w:rsidRPr="005707FD" w:rsidRDefault="005707FD" w:rsidP="005707FD">
            <w:pPr>
              <w:tabs>
                <w:tab w:val="left" w:pos="2276"/>
              </w:tabs>
              <w:spacing w:after="0" w:line="264" w:lineRule="exact"/>
              <w:ind w:right="-567"/>
              <w:rPr>
                <w:rFonts w:ascii="Times New Roman" w:hAnsi="Times New Roman"/>
                <w:sz w:val="24"/>
                <w:szCs w:val="24"/>
              </w:rPr>
            </w:pPr>
            <w:r w:rsidRPr="005707FD">
              <w:rPr>
                <w:rFonts w:ascii="Times New Roman" w:hAnsi="Times New Roman"/>
                <w:sz w:val="24"/>
                <w:szCs w:val="24"/>
              </w:rPr>
              <w:t xml:space="preserve">ОПК-6.Способен </w:t>
            </w:r>
          </w:p>
          <w:p w:rsidR="005707FD" w:rsidRPr="005707FD" w:rsidRDefault="005707FD" w:rsidP="005707FD">
            <w:pPr>
              <w:tabs>
                <w:tab w:val="left" w:pos="2276"/>
              </w:tabs>
              <w:spacing w:after="0" w:line="264" w:lineRule="exact"/>
              <w:ind w:right="-567"/>
              <w:rPr>
                <w:rFonts w:ascii="Times New Roman" w:hAnsi="Times New Roman"/>
                <w:sz w:val="24"/>
                <w:szCs w:val="24"/>
              </w:rPr>
            </w:pPr>
            <w:r w:rsidRPr="005707FD">
              <w:rPr>
                <w:rFonts w:ascii="Times New Roman" w:hAnsi="Times New Roman"/>
                <w:sz w:val="24"/>
                <w:szCs w:val="24"/>
              </w:rPr>
              <w:t xml:space="preserve">использовать в профессиональной </w:t>
            </w:r>
          </w:p>
          <w:p w:rsidR="005707FD" w:rsidRPr="005707FD" w:rsidRDefault="005707FD" w:rsidP="005707FD">
            <w:pPr>
              <w:tabs>
                <w:tab w:val="left" w:pos="2276"/>
              </w:tabs>
              <w:spacing w:after="0" w:line="264" w:lineRule="exact"/>
              <w:ind w:right="-567"/>
              <w:rPr>
                <w:rFonts w:ascii="Times New Roman" w:hAnsi="Times New Roman"/>
                <w:sz w:val="24"/>
                <w:szCs w:val="24"/>
              </w:rPr>
            </w:pPr>
            <w:r w:rsidRPr="005707FD">
              <w:rPr>
                <w:rFonts w:ascii="Times New Roman" w:hAnsi="Times New Roman"/>
                <w:sz w:val="24"/>
                <w:szCs w:val="24"/>
              </w:rPr>
              <w:t xml:space="preserve">деятельности современные технические средства и </w:t>
            </w:r>
            <w:r w:rsidRPr="005707FD">
              <w:rPr>
                <w:rFonts w:ascii="Times New Roman" w:hAnsi="Times New Roman"/>
                <w:sz w:val="24"/>
                <w:szCs w:val="24"/>
              </w:rPr>
              <w:lastRenderedPageBreak/>
              <w:t xml:space="preserve">информационно-коммуникационные </w:t>
            </w:r>
          </w:p>
          <w:p w:rsidR="005707FD" w:rsidRPr="005707FD" w:rsidRDefault="005707FD" w:rsidP="005707FD">
            <w:pPr>
              <w:tabs>
                <w:tab w:val="left" w:pos="2276"/>
              </w:tabs>
              <w:spacing w:after="0" w:line="264" w:lineRule="exact"/>
              <w:ind w:right="-567"/>
              <w:rPr>
                <w:rFonts w:ascii="Times New Roman" w:hAnsi="Times New Roman"/>
                <w:sz w:val="24"/>
                <w:szCs w:val="24"/>
              </w:rPr>
            </w:pPr>
            <w:r w:rsidRPr="005707FD">
              <w:rPr>
                <w:rFonts w:ascii="Times New Roman" w:hAnsi="Times New Roman"/>
                <w:sz w:val="24"/>
                <w:szCs w:val="24"/>
              </w:rPr>
              <w:t>технологии</w:t>
            </w:r>
          </w:p>
          <w:p w:rsidR="005707FD" w:rsidRPr="005707FD" w:rsidRDefault="005707FD" w:rsidP="005707FD">
            <w:pPr>
              <w:tabs>
                <w:tab w:val="left" w:pos="2276"/>
              </w:tabs>
              <w:spacing w:after="0" w:line="264" w:lineRule="exact"/>
              <w:ind w:right="-567"/>
              <w:rPr>
                <w:rFonts w:ascii="Times New Roman" w:hAnsi="Times New Roman"/>
                <w:sz w:val="24"/>
                <w:szCs w:val="24"/>
              </w:rPr>
            </w:pPr>
          </w:p>
        </w:tc>
        <w:tc>
          <w:tcPr>
            <w:tcW w:w="8515" w:type="dxa"/>
          </w:tcPr>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lastRenderedPageBreak/>
              <w:t>ОПК-6.1.</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Отбирает для осуществления </w:t>
            </w:r>
            <w:r w:rsidRPr="005707FD">
              <w:rPr>
                <w:rFonts w:ascii="Times New Roman" w:eastAsia="Times New Roman" w:hAnsi="Times New Roman"/>
                <w:sz w:val="24"/>
                <w:szCs w:val="24"/>
                <w:lang w:eastAsia="ru-RU"/>
              </w:rPr>
              <w:br/>
              <w:t>профессиональной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деятельности необходимое </w:t>
            </w:r>
            <w:r w:rsidRPr="005707FD">
              <w:rPr>
                <w:rFonts w:ascii="Times New Roman" w:eastAsia="Times New Roman" w:hAnsi="Times New Roman"/>
                <w:sz w:val="24"/>
                <w:szCs w:val="24"/>
                <w:lang w:eastAsia="ru-RU"/>
              </w:rPr>
              <w:br/>
              <w:t>техническое оборудование и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lastRenderedPageBreak/>
              <w:t>программное обеспечение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ОПК-6.2.</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Применяет современные </w:t>
            </w:r>
            <w:r w:rsidRPr="005707FD">
              <w:rPr>
                <w:rFonts w:ascii="Times New Roman" w:eastAsia="Times New Roman" w:hAnsi="Times New Roman"/>
                <w:sz w:val="24"/>
                <w:szCs w:val="24"/>
                <w:lang w:eastAsia="ru-RU"/>
              </w:rPr>
              <w:br/>
              <w:t>цифровые устройства,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платформы и программное </w:t>
            </w:r>
            <w:r w:rsidRPr="005707FD">
              <w:rPr>
                <w:rFonts w:ascii="Times New Roman" w:eastAsia="Times New Roman" w:hAnsi="Times New Roman"/>
                <w:sz w:val="24"/>
                <w:szCs w:val="24"/>
                <w:lang w:eastAsia="ru-RU"/>
              </w:rPr>
              <w:br/>
              <w:t>обеспечение на всех этапах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создания текстов рекламы и </w:t>
            </w:r>
            <w:r w:rsidRPr="005707FD">
              <w:rPr>
                <w:rFonts w:ascii="Times New Roman" w:eastAsia="Times New Roman" w:hAnsi="Times New Roman"/>
                <w:sz w:val="24"/>
                <w:szCs w:val="24"/>
                <w:lang w:eastAsia="ru-RU"/>
              </w:rPr>
              <w:br/>
              <w:t>связей с общественностью и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r w:rsidRPr="005707FD">
              <w:rPr>
                <w:rFonts w:ascii="Times New Roman" w:eastAsia="Times New Roman" w:hAnsi="Times New Roman"/>
                <w:sz w:val="24"/>
                <w:szCs w:val="24"/>
                <w:lang w:eastAsia="ru-RU"/>
              </w:rPr>
              <w:t>(или) иных </w:t>
            </w:r>
            <w:r w:rsidRPr="005707FD">
              <w:rPr>
                <w:rFonts w:ascii="Times New Roman" w:eastAsia="Times New Roman" w:hAnsi="Times New Roman"/>
                <w:sz w:val="24"/>
                <w:szCs w:val="24"/>
                <w:lang w:eastAsia="ru-RU"/>
              </w:rPr>
              <w:br/>
              <w:t>коммуникационных продуктов </w:t>
            </w:r>
          </w:p>
          <w:p w:rsidR="005707FD" w:rsidRPr="005707FD" w:rsidRDefault="005707FD" w:rsidP="005707FD">
            <w:pPr>
              <w:spacing w:after="0" w:line="264" w:lineRule="exact"/>
              <w:ind w:right="-567"/>
              <w:rPr>
                <w:rFonts w:ascii="Times New Roman" w:eastAsia="Times New Roman" w:hAnsi="Times New Roman"/>
                <w:sz w:val="24"/>
                <w:szCs w:val="24"/>
                <w:lang w:eastAsia="ru-RU"/>
              </w:rPr>
            </w:pPr>
          </w:p>
        </w:tc>
      </w:tr>
      <w:tr w:rsidR="005707FD" w:rsidRPr="005707FD" w:rsidTr="00FE25BA">
        <w:trPr>
          <w:trHeight w:val="468"/>
        </w:trPr>
        <w:tc>
          <w:tcPr>
            <w:tcW w:w="2683" w:type="dxa"/>
          </w:tcPr>
          <w:p w:rsidR="005707FD" w:rsidRPr="005707FD" w:rsidRDefault="005707FD" w:rsidP="005707FD">
            <w:pPr>
              <w:contextualSpacing/>
              <w:rPr>
                <w:rFonts w:ascii="Times New Roman" w:hAnsi="Times New Roman"/>
                <w:sz w:val="24"/>
                <w:szCs w:val="24"/>
              </w:rPr>
            </w:pPr>
            <w:r w:rsidRPr="005707FD">
              <w:rPr>
                <w:rFonts w:ascii="Times New Roman" w:hAnsi="Times New Roman"/>
                <w:sz w:val="24"/>
                <w:szCs w:val="24"/>
              </w:rPr>
              <w:lastRenderedPageBreak/>
              <w:t>Эффекты</w:t>
            </w:r>
          </w:p>
        </w:tc>
        <w:tc>
          <w:tcPr>
            <w:tcW w:w="3118" w:type="dxa"/>
          </w:tcPr>
          <w:p w:rsidR="005707FD" w:rsidRPr="005707FD" w:rsidRDefault="005707FD" w:rsidP="005707FD">
            <w:pPr>
              <w:spacing w:after="0" w:line="264" w:lineRule="exact"/>
              <w:ind w:right="-567"/>
              <w:rPr>
                <w:rFonts w:ascii="Times New Roman" w:hAnsi="Times New Roman"/>
                <w:sz w:val="24"/>
                <w:szCs w:val="24"/>
              </w:rPr>
            </w:pPr>
            <w:r w:rsidRPr="005707FD">
              <w:rPr>
                <w:rFonts w:ascii="Times New Roman" w:hAnsi="Times New Roman"/>
                <w:sz w:val="24"/>
                <w:szCs w:val="24"/>
              </w:rPr>
              <w:t xml:space="preserve">ОПК-7.Способен учитывать эффекты и последствия </w:t>
            </w:r>
          </w:p>
          <w:p w:rsidR="005707FD" w:rsidRPr="005707FD" w:rsidRDefault="005707FD" w:rsidP="005707FD">
            <w:pPr>
              <w:spacing w:after="0" w:line="264" w:lineRule="exact"/>
              <w:ind w:right="-567"/>
              <w:rPr>
                <w:rFonts w:ascii="Times New Roman" w:hAnsi="Times New Roman"/>
                <w:sz w:val="24"/>
                <w:szCs w:val="24"/>
              </w:rPr>
            </w:pPr>
            <w:r w:rsidRPr="005707FD">
              <w:rPr>
                <w:rFonts w:ascii="Times New Roman" w:hAnsi="Times New Roman"/>
                <w:sz w:val="24"/>
                <w:szCs w:val="24"/>
              </w:rPr>
              <w:t xml:space="preserve">своей профессиональной деятельности, следуя </w:t>
            </w:r>
          </w:p>
          <w:p w:rsidR="005707FD" w:rsidRPr="005707FD" w:rsidRDefault="005707FD" w:rsidP="005707FD">
            <w:pPr>
              <w:spacing w:after="0" w:line="264" w:lineRule="exact"/>
              <w:ind w:right="-567"/>
              <w:rPr>
                <w:rFonts w:ascii="Times New Roman" w:hAnsi="Times New Roman"/>
                <w:sz w:val="24"/>
                <w:szCs w:val="24"/>
              </w:rPr>
            </w:pPr>
            <w:r w:rsidRPr="005707FD">
              <w:rPr>
                <w:rFonts w:ascii="Times New Roman" w:hAnsi="Times New Roman"/>
                <w:sz w:val="24"/>
                <w:szCs w:val="24"/>
              </w:rPr>
              <w:t>принципам</w:t>
            </w:r>
          </w:p>
          <w:p w:rsidR="005707FD" w:rsidRPr="005707FD" w:rsidRDefault="005707FD" w:rsidP="005707FD">
            <w:pPr>
              <w:spacing w:after="0" w:line="264" w:lineRule="exact"/>
              <w:ind w:right="-567"/>
              <w:rPr>
                <w:rFonts w:ascii="Times New Roman" w:hAnsi="Times New Roman"/>
                <w:sz w:val="24"/>
                <w:szCs w:val="24"/>
              </w:rPr>
            </w:pPr>
            <w:r w:rsidRPr="005707FD">
              <w:rPr>
                <w:rFonts w:ascii="Times New Roman" w:hAnsi="Times New Roman"/>
                <w:sz w:val="24"/>
                <w:szCs w:val="24"/>
              </w:rPr>
              <w:t xml:space="preserve"> социальной </w:t>
            </w:r>
          </w:p>
          <w:p w:rsidR="005707FD" w:rsidRPr="005707FD" w:rsidRDefault="005707FD" w:rsidP="005707FD">
            <w:pPr>
              <w:spacing w:after="0" w:line="264" w:lineRule="exact"/>
              <w:ind w:right="-567"/>
              <w:rPr>
                <w:rFonts w:ascii="Times New Roman" w:hAnsi="Times New Roman"/>
                <w:sz w:val="24"/>
                <w:szCs w:val="24"/>
              </w:rPr>
            </w:pPr>
            <w:r w:rsidRPr="005707FD">
              <w:rPr>
                <w:rFonts w:ascii="Times New Roman" w:hAnsi="Times New Roman"/>
                <w:sz w:val="24"/>
                <w:szCs w:val="24"/>
              </w:rPr>
              <w:t>ответственности</w:t>
            </w:r>
          </w:p>
        </w:tc>
        <w:tc>
          <w:tcPr>
            <w:tcW w:w="8515" w:type="dxa"/>
          </w:tcPr>
          <w:p w:rsidR="005707FD" w:rsidRPr="005707FD" w:rsidRDefault="005707FD" w:rsidP="005707FD">
            <w:pPr>
              <w:spacing w:before="57" w:after="54" w:line="264" w:lineRule="exact"/>
              <w:ind w:right="-567"/>
              <w:rPr>
                <w:rFonts w:ascii="Times New Roman" w:eastAsia="Arial" w:hAnsi="Times New Roman"/>
                <w:color w:val="000000"/>
                <w:w w:val="98"/>
                <w:sz w:val="24"/>
                <w:szCs w:val="24"/>
                <w:lang w:eastAsia="ru-RU"/>
              </w:rPr>
            </w:pPr>
            <w:r w:rsidRPr="005707FD">
              <w:rPr>
                <w:rFonts w:ascii="Times New Roman" w:eastAsia="Times New Roman" w:hAnsi="Times New Roman"/>
                <w:sz w:val="20"/>
                <w:szCs w:val="20"/>
                <w:lang w:eastAsia="ru-RU"/>
              </w:rPr>
              <w:br/>
            </w:r>
            <w:r w:rsidRPr="005707FD">
              <w:rPr>
                <w:rFonts w:ascii="Times New Roman" w:eastAsia="Arial" w:hAnsi="Times New Roman"/>
                <w:color w:val="000000"/>
                <w:w w:val="98"/>
                <w:sz w:val="24"/>
                <w:szCs w:val="24"/>
                <w:lang w:eastAsia="ru-RU"/>
              </w:rPr>
              <w:t>ОПК- 7 .1.</w:t>
            </w:r>
          </w:p>
          <w:p w:rsidR="005707FD" w:rsidRPr="005707FD" w:rsidRDefault="005707FD" w:rsidP="005707FD">
            <w:pPr>
              <w:spacing w:before="57" w:after="54" w:line="264" w:lineRule="exact"/>
              <w:ind w:right="-567"/>
              <w:rPr>
                <w:rFonts w:ascii="Times New Roman" w:eastAsia="Arial" w:hAnsi="Times New Roman"/>
                <w:color w:val="000000"/>
                <w:w w:val="98"/>
                <w:sz w:val="24"/>
                <w:szCs w:val="24"/>
                <w:lang w:eastAsia="ru-RU"/>
              </w:rPr>
            </w:pPr>
            <w:r w:rsidRPr="005707FD">
              <w:rPr>
                <w:rFonts w:ascii="Times New Roman" w:eastAsia="Arial" w:hAnsi="Times New Roman"/>
                <w:color w:val="000000"/>
                <w:w w:val="98"/>
                <w:sz w:val="24"/>
                <w:szCs w:val="24"/>
                <w:lang w:eastAsia="ru-RU"/>
              </w:rPr>
              <w:t>Знает цеховые принципы </w:t>
            </w:r>
            <w:r w:rsidRPr="005707FD">
              <w:rPr>
                <w:rFonts w:ascii="Times New Roman" w:eastAsia="Arial" w:hAnsi="Times New Roman"/>
                <w:color w:val="000000"/>
                <w:w w:val="98"/>
                <w:sz w:val="24"/>
                <w:szCs w:val="24"/>
                <w:lang w:eastAsia="ru-RU"/>
              </w:rPr>
              <w:br/>
              <w:t>социальной ответственности, </w:t>
            </w:r>
          </w:p>
          <w:p w:rsidR="005707FD" w:rsidRPr="005707FD" w:rsidRDefault="005707FD" w:rsidP="005707FD">
            <w:pPr>
              <w:spacing w:before="57" w:after="54" w:line="264" w:lineRule="exact"/>
              <w:ind w:right="-567"/>
              <w:rPr>
                <w:rFonts w:ascii="Times New Roman" w:eastAsia="Arial" w:hAnsi="Times New Roman"/>
                <w:color w:val="000000"/>
                <w:w w:val="98"/>
                <w:sz w:val="24"/>
                <w:szCs w:val="24"/>
                <w:lang w:eastAsia="ru-RU"/>
              </w:rPr>
            </w:pPr>
            <w:r w:rsidRPr="005707FD">
              <w:rPr>
                <w:rFonts w:ascii="Times New Roman" w:eastAsia="Arial" w:hAnsi="Times New Roman"/>
                <w:color w:val="000000"/>
                <w:w w:val="98"/>
                <w:sz w:val="24"/>
                <w:szCs w:val="24"/>
                <w:lang w:eastAsia="ru-RU"/>
              </w:rPr>
              <w:t>типовые эффекты и </w:t>
            </w:r>
            <w:r w:rsidRPr="005707FD">
              <w:rPr>
                <w:rFonts w:ascii="Times New Roman" w:eastAsia="Arial" w:hAnsi="Times New Roman"/>
                <w:color w:val="000000"/>
                <w:w w:val="98"/>
                <w:sz w:val="24"/>
                <w:szCs w:val="24"/>
                <w:lang w:eastAsia="ru-RU"/>
              </w:rPr>
              <w:br/>
              <w:t>последствия профессио- </w:t>
            </w:r>
          </w:p>
          <w:p w:rsidR="005707FD" w:rsidRPr="005707FD" w:rsidRDefault="005707FD" w:rsidP="005707FD">
            <w:pPr>
              <w:spacing w:before="57" w:after="54" w:line="264" w:lineRule="exact"/>
              <w:ind w:right="-567"/>
              <w:rPr>
                <w:rFonts w:ascii="Times New Roman" w:eastAsia="Arial" w:hAnsi="Times New Roman"/>
                <w:color w:val="000000"/>
                <w:w w:val="98"/>
                <w:sz w:val="24"/>
                <w:szCs w:val="24"/>
                <w:lang w:eastAsia="ru-RU"/>
              </w:rPr>
            </w:pPr>
            <w:r w:rsidRPr="005707FD">
              <w:rPr>
                <w:rFonts w:ascii="Times New Roman" w:eastAsia="Arial" w:hAnsi="Times New Roman"/>
                <w:color w:val="000000"/>
                <w:w w:val="98"/>
                <w:sz w:val="24"/>
                <w:szCs w:val="24"/>
                <w:lang w:eastAsia="ru-RU"/>
              </w:rPr>
              <w:t>нальной деятельности </w:t>
            </w:r>
          </w:p>
          <w:p w:rsidR="005707FD" w:rsidRPr="005707FD" w:rsidRDefault="005707FD" w:rsidP="005707FD">
            <w:pPr>
              <w:spacing w:before="57" w:after="54" w:line="264" w:lineRule="exact"/>
              <w:ind w:right="-567"/>
              <w:rPr>
                <w:rFonts w:ascii="Times New Roman" w:eastAsia="Arial" w:hAnsi="Times New Roman"/>
                <w:color w:val="000000"/>
                <w:w w:val="98"/>
                <w:sz w:val="24"/>
                <w:szCs w:val="24"/>
                <w:lang w:eastAsia="ru-RU"/>
              </w:rPr>
            </w:pPr>
            <w:r w:rsidRPr="005707FD">
              <w:rPr>
                <w:rFonts w:ascii="Times New Roman" w:eastAsia="Arial" w:hAnsi="Times New Roman"/>
                <w:color w:val="000000"/>
                <w:w w:val="98"/>
                <w:sz w:val="24"/>
                <w:szCs w:val="24"/>
                <w:lang w:eastAsia="ru-RU"/>
              </w:rPr>
              <w:t>ОПК-7.2. </w:t>
            </w:r>
          </w:p>
          <w:p w:rsidR="005707FD" w:rsidRPr="005707FD" w:rsidRDefault="005707FD" w:rsidP="005707FD">
            <w:pPr>
              <w:spacing w:before="57" w:after="54" w:line="264" w:lineRule="exact"/>
              <w:ind w:right="-567"/>
              <w:rPr>
                <w:rFonts w:ascii="Times New Roman" w:eastAsia="Arial" w:hAnsi="Times New Roman"/>
                <w:color w:val="000000"/>
                <w:w w:val="98"/>
                <w:sz w:val="24"/>
                <w:szCs w:val="24"/>
                <w:lang w:eastAsia="ru-RU"/>
              </w:rPr>
            </w:pPr>
            <w:r w:rsidRPr="005707FD">
              <w:rPr>
                <w:rFonts w:ascii="Times New Roman" w:eastAsia="Arial" w:hAnsi="Times New Roman"/>
                <w:color w:val="000000"/>
                <w:w w:val="98"/>
                <w:sz w:val="24"/>
                <w:szCs w:val="24"/>
                <w:lang w:eastAsia="ru-RU"/>
              </w:rPr>
              <w:t>Осуществляет отбор </w:t>
            </w:r>
          </w:p>
          <w:p w:rsidR="005707FD" w:rsidRPr="005707FD" w:rsidRDefault="005707FD" w:rsidP="005707FD">
            <w:pPr>
              <w:spacing w:before="57" w:after="54" w:line="264" w:lineRule="exact"/>
              <w:ind w:right="-567"/>
              <w:rPr>
                <w:rFonts w:ascii="Times New Roman" w:eastAsia="Arial" w:hAnsi="Times New Roman"/>
                <w:color w:val="000000"/>
                <w:w w:val="98"/>
                <w:sz w:val="24"/>
                <w:szCs w:val="24"/>
                <w:lang w:eastAsia="ru-RU"/>
              </w:rPr>
            </w:pPr>
            <w:r w:rsidRPr="005707FD">
              <w:rPr>
                <w:rFonts w:ascii="Times New Roman" w:eastAsia="Arial" w:hAnsi="Times New Roman"/>
                <w:color w:val="000000"/>
                <w:w w:val="98"/>
                <w:sz w:val="24"/>
                <w:szCs w:val="24"/>
                <w:lang w:eastAsia="ru-RU"/>
              </w:rPr>
              <w:t>информации, </w:t>
            </w:r>
            <w:r w:rsidRPr="005707FD">
              <w:rPr>
                <w:rFonts w:ascii="Times New Roman" w:eastAsia="Arial" w:hAnsi="Times New Roman"/>
                <w:color w:val="000000"/>
                <w:w w:val="98"/>
                <w:sz w:val="24"/>
                <w:szCs w:val="24"/>
                <w:lang w:eastAsia="ru-RU"/>
              </w:rPr>
              <w:br/>
              <w:t>профессиональных средств и </w:t>
            </w:r>
          </w:p>
          <w:p w:rsidR="005707FD" w:rsidRPr="005707FD" w:rsidRDefault="005707FD" w:rsidP="005707FD">
            <w:pPr>
              <w:spacing w:before="57" w:after="54" w:line="264" w:lineRule="exact"/>
              <w:ind w:right="-567"/>
              <w:rPr>
                <w:rFonts w:ascii="Times New Roman" w:eastAsia="Arial" w:hAnsi="Times New Roman"/>
                <w:color w:val="000000"/>
                <w:w w:val="98"/>
                <w:sz w:val="24"/>
                <w:szCs w:val="24"/>
                <w:lang w:eastAsia="ru-RU"/>
              </w:rPr>
            </w:pPr>
            <w:r w:rsidRPr="005707FD">
              <w:rPr>
                <w:rFonts w:ascii="Times New Roman" w:eastAsia="Arial" w:hAnsi="Times New Roman"/>
                <w:color w:val="000000"/>
                <w:w w:val="98"/>
                <w:sz w:val="24"/>
                <w:szCs w:val="24"/>
                <w:lang w:eastAsia="ru-RU"/>
              </w:rPr>
              <w:t>приемов рекламы и связей с </w:t>
            </w:r>
            <w:r w:rsidRPr="005707FD">
              <w:rPr>
                <w:rFonts w:ascii="Times New Roman" w:eastAsia="Arial" w:hAnsi="Times New Roman"/>
                <w:color w:val="000000"/>
                <w:w w:val="98"/>
                <w:sz w:val="24"/>
                <w:szCs w:val="24"/>
                <w:lang w:eastAsia="ru-RU"/>
              </w:rPr>
              <w:br/>
              <w:t>общественностью в </w:t>
            </w:r>
          </w:p>
          <w:p w:rsidR="005707FD" w:rsidRPr="005707FD" w:rsidRDefault="005707FD" w:rsidP="005707FD">
            <w:pPr>
              <w:spacing w:before="57" w:after="54" w:line="264" w:lineRule="exact"/>
              <w:ind w:right="-567"/>
              <w:rPr>
                <w:rFonts w:ascii="Times New Roman" w:eastAsia="Arial" w:hAnsi="Times New Roman"/>
                <w:color w:val="000000"/>
                <w:w w:val="98"/>
                <w:sz w:val="24"/>
                <w:szCs w:val="24"/>
                <w:lang w:eastAsia="ru-RU"/>
              </w:rPr>
            </w:pPr>
            <w:r w:rsidRPr="005707FD">
              <w:rPr>
                <w:rFonts w:ascii="Times New Roman" w:eastAsia="Arial" w:hAnsi="Times New Roman"/>
                <w:color w:val="000000"/>
                <w:w w:val="98"/>
                <w:sz w:val="24"/>
                <w:szCs w:val="24"/>
                <w:lang w:eastAsia="ru-RU"/>
              </w:rPr>
              <w:t>соответствии с принципами </w:t>
            </w:r>
            <w:r w:rsidRPr="005707FD">
              <w:rPr>
                <w:rFonts w:ascii="Times New Roman" w:eastAsia="Arial" w:hAnsi="Times New Roman"/>
                <w:color w:val="000000"/>
                <w:w w:val="98"/>
                <w:sz w:val="24"/>
                <w:szCs w:val="24"/>
                <w:lang w:eastAsia="ru-RU"/>
              </w:rPr>
              <w:br/>
              <w:t>социальной ответственности и </w:t>
            </w:r>
          </w:p>
          <w:p w:rsidR="005707FD" w:rsidRPr="005707FD" w:rsidRDefault="005707FD" w:rsidP="005707FD">
            <w:pPr>
              <w:spacing w:before="57" w:after="54" w:line="264" w:lineRule="exact"/>
              <w:ind w:right="-567"/>
              <w:rPr>
                <w:rFonts w:ascii="Times New Roman" w:eastAsia="Arial" w:hAnsi="Times New Roman"/>
                <w:color w:val="000000"/>
                <w:w w:val="98"/>
                <w:sz w:val="24"/>
                <w:szCs w:val="24"/>
                <w:lang w:eastAsia="ru-RU"/>
              </w:rPr>
            </w:pPr>
            <w:r w:rsidRPr="005707FD">
              <w:rPr>
                <w:rFonts w:ascii="Times New Roman" w:eastAsia="Arial" w:hAnsi="Times New Roman"/>
                <w:color w:val="000000"/>
                <w:w w:val="98"/>
                <w:sz w:val="24"/>
                <w:szCs w:val="24"/>
                <w:lang w:eastAsia="ru-RU"/>
              </w:rPr>
              <w:t>этическими нормами, </w:t>
            </w:r>
            <w:r w:rsidRPr="005707FD">
              <w:rPr>
                <w:rFonts w:ascii="Times New Roman" w:eastAsia="Arial" w:hAnsi="Times New Roman"/>
                <w:color w:val="000000"/>
                <w:w w:val="98"/>
                <w:sz w:val="24"/>
                <w:szCs w:val="24"/>
                <w:lang w:eastAsia="ru-RU"/>
              </w:rPr>
              <w:br/>
              <w:t>принятым профессиональным </w:t>
            </w:r>
          </w:p>
          <w:p w:rsidR="005707FD" w:rsidRPr="005707FD" w:rsidRDefault="005707FD" w:rsidP="005707FD">
            <w:pPr>
              <w:spacing w:before="57" w:after="54" w:line="264" w:lineRule="exact"/>
              <w:ind w:right="-567"/>
              <w:rPr>
                <w:rFonts w:ascii="Times New Roman" w:eastAsia="Arial" w:hAnsi="Times New Roman"/>
                <w:color w:val="000000"/>
                <w:w w:val="98"/>
                <w:sz w:val="24"/>
                <w:szCs w:val="24"/>
                <w:lang w:eastAsia="ru-RU"/>
              </w:rPr>
            </w:pPr>
            <w:r w:rsidRPr="005707FD">
              <w:rPr>
                <w:rFonts w:ascii="Times New Roman" w:eastAsia="Arial" w:hAnsi="Times New Roman"/>
                <w:color w:val="000000"/>
                <w:w w:val="98"/>
                <w:sz w:val="24"/>
                <w:szCs w:val="24"/>
                <w:lang w:eastAsia="ru-RU"/>
              </w:rPr>
              <w:t>сообществом </w:t>
            </w:r>
          </w:p>
        </w:tc>
      </w:tr>
    </w:tbl>
    <w:p w:rsidR="00F74BDC" w:rsidRDefault="00F74BDC" w:rsidP="005707FD">
      <w:pPr>
        <w:rPr>
          <w:rFonts w:ascii="Times New Roman" w:hAnsi="Times New Roman"/>
          <w:bCs/>
          <w:sz w:val="28"/>
          <w:szCs w:val="28"/>
        </w:rPr>
      </w:pPr>
    </w:p>
    <w:p w:rsidR="00F74BDC" w:rsidRDefault="00F74BDC">
      <w:pPr>
        <w:spacing w:after="0" w:line="240" w:lineRule="auto"/>
        <w:rPr>
          <w:rFonts w:ascii="Times New Roman" w:hAnsi="Times New Roman"/>
          <w:bCs/>
          <w:sz w:val="28"/>
          <w:szCs w:val="28"/>
        </w:rPr>
      </w:pPr>
      <w:r>
        <w:rPr>
          <w:rFonts w:ascii="Times New Roman" w:hAnsi="Times New Roman"/>
          <w:bCs/>
          <w:sz w:val="28"/>
          <w:szCs w:val="28"/>
        </w:rPr>
        <w:br w:type="page"/>
      </w:r>
    </w:p>
    <w:p w:rsidR="005707FD" w:rsidRPr="005707FD" w:rsidRDefault="005707FD" w:rsidP="005707FD">
      <w:pPr>
        <w:spacing w:after="0" w:line="240" w:lineRule="auto"/>
        <w:rPr>
          <w:rFonts w:ascii="Times New Roman" w:hAnsi="Times New Roman"/>
          <w:bCs/>
          <w:sz w:val="28"/>
          <w:szCs w:val="28"/>
        </w:rPr>
      </w:pPr>
      <w:r w:rsidRPr="005707FD">
        <w:rPr>
          <w:rFonts w:ascii="Times New Roman" w:eastAsia="Times New Roman" w:hAnsi="Times New Roman"/>
          <w:sz w:val="28"/>
          <w:szCs w:val="28"/>
          <w:lang w:eastAsia="ru-RU"/>
        </w:rPr>
        <w:lastRenderedPageBreak/>
        <w:t xml:space="preserve">Выпускник, освоивший программу бакалавриата должен обладать должен обладать </w:t>
      </w:r>
      <w:r w:rsidRPr="005707FD">
        <w:rPr>
          <w:rFonts w:ascii="Times New Roman" w:eastAsia="Times New Roman" w:hAnsi="Times New Roman"/>
          <w:b/>
          <w:bCs/>
          <w:sz w:val="28"/>
          <w:szCs w:val="28"/>
          <w:lang w:eastAsia="ru-RU"/>
        </w:rPr>
        <w:t>профессиональными компетенциями (ПК):</w:t>
      </w:r>
      <w:r w:rsidRPr="005707FD">
        <w:rPr>
          <w:rFonts w:ascii="Times New Roman" w:hAnsi="Times New Roman"/>
          <w:bCs/>
          <w:sz w:val="28"/>
          <w:szCs w:val="28"/>
        </w:rPr>
        <w:t xml:space="preserve"> 3.- Обязательные профессиональные компетенции выпускников и индикаторы их достижения (РСО)</w:t>
      </w:r>
    </w:p>
    <w:tbl>
      <w:tblPr>
        <w:tblW w:w="152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6"/>
        <w:gridCol w:w="3288"/>
        <w:gridCol w:w="2688"/>
        <w:gridCol w:w="3252"/>
        <w:gridCol w:w="3240"/>
      </w:tblGrid>
      <w:tr w:rsidR="005707FD" w:rsidRPr="005707FD" w:rsidTr="00056885">
        <w:trPr>
          <w:trHeight w:val="1032"/>
        </w:trPr>
        <w:tc>
          <w:tcPr>
            <w:tcW w:w="2736" w:type="dxa"/>
          </w:tcPr>
          <w:p w:rsidR="005707FD" w:rsidRPr="005707FD" w:rsidRDefault="005707FD" w:rsidP="005707FD">
            <w:pPr>
              <w:rPr>
                <w:rFonts w:ascii="Times New Roman" w:hAnsi="Times New Roman"/>
              </w:rPr>
            </w:pPr>
            <w:r w:rsidRPr="005707FD">
              <w:rPr>
                <w:rFonts w:ascii="Times New Roman" w:hAnsi="Times New Roman"/>
                <w:sz w:val="24"/>
                <w:szCs w:val="24"/>
              </w:rPr>
              <w:t xml:space="preserve">Задача ПД(профессиональной деятельности) </w:t>
            </w:r>
          </w:p>
        </w:tc>
        <w:tc>
          <w:tcPr>
            <w:tcW w:w="3288" w:type="dxa"/>
          </w:tcPr>
          <w:p w:rsidR="005707FD" w:rsidRPr="005707FD" w:rsidRDefault="005707FD" w:rsidP="005707FD">
            <w:pPr>
              <w:rPr>
                <w:rFonts w:ascii="Times New Roman" w:hAnsi="Times New Roman"/>
              </w:rPr>
            </w:pPr>
            <w:r w:rsidRPr="005707FD">
              <w:rPr>
                <w:rFonts w:ascii="Times New Roman" w:hAnsi="Times New Roman"/>
                <w:sz w:val="24"/>
                <w:szCs w:val="24"/>
              </w:rPr>
              <w:t>Объект или область знания</w:t>
            </w:r>
          </w:p>
        </w:tc>
        <w:tc>
          <w:tcPr>
            <w:tcW w:w="2688"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Код и наименование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профессиональной</w:t>
            </w:r>
          </w:p>
          <w:p w:rsidR="005707FD" w:rsidRPr="005707FD" w:rsidRDefault="005707FD" w:rsidP="005707FD">
            <w:pPr>
              <w:rPr>
                <w:rFonts w:ascii="Times New Roman" w:hAnsi="Times New Roman"/>
              </w:rPr>
            </w:pPr>
            <w:r w:rsidRPr="005707FD">
              <w:rPr>
                <w:rFonts w:ascii="Times New Roman" w:hAnsi="Times New Roman"/>
                <w:sz w:val="24"/>
                <w:szCs w:val="24"/>
              </w:rPr>
              <w:t>компетенции</w:t>
            </w:r>
          </w:p>
        </w:tc>
        <w:tc>
          <w:tcPr>
            <w:tcW w:w="3252"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Код и наименование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индикатора достижения</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профессиональной</w:t>
            </w:r>
          </w:p>
          <w:p w:rsidR="005707FD" w:rsidRPr="005707FD" w:rsidRDefault="005707FD" w:rsidP="005707FD">
            <w:pPr>
              <w:rPr>
                <w:rFonts w:ascii="Times New Roman" w:hAnsi="Times New Roman"/>
              </w:rPr>
            </w:pPr>
            <w:r w:rsidRPr="005707FD">
              <w:rPr>
                <w:rFonts w:ascii="Times New Roman" w:hAnsi="Times New Roman"/>
                <w:sz w:val="24"/>
                <w:szCs w:val="24"/>
              </w:rPr>
              <w:t>компетенции</w:t>
            </w:r>
          </w:p>
        </w:tc>
        <w:tc>
          <w:tcPr>
            <w:tcW w:w="3240" w:type="dxa"/>
          </w:tcPr>
          <w:p w:rsidR="005707FD" w:rsidRPr="005707FD" w:rsidRDefault="005707FD" w:rsidP="005707FD">
            <w:pPr>
              <w:rPr>
                <w:rFonts w:ascii="Times New Roman" w:hAnsi="Times New Roman"/>
              </w:rPr>
            </w:pPr>
            <w:r w:rsidRPr="005707FD">
              <w:rPr>
                <w:rFonts w:ascii="Times New Roman" w:hAnsi="Times New Roman"/>
                <w:sz w:val="24"/>
                <w:szCs w:val="24"/>
              </w:rPr>
              <w:t xml:space="preserve">Основание (ПС, анализ опыта)  06.009 </w:t>
            </w:r>
          </w:p>
        </w:tc>
      </w:tr>
      <w:tr w:rsidR="005707FD" w:rsidRPr="005707FD" w:rsidTr="00056885">
        <w:trPr>
          <w:trHeight w:val="1032"/>
        </w:trPr>
        <w:tc>
          <w:tcPr>
            <w:tcW w:w="15204" w:type="dxa"/>
            <w:gridSpan w:val="5"/>
          </w:tcPr>
          <w:p w:rsidR="005707FD" w:rsidRPr="005707FD" w:rsidRDefault="005707FD" w:rsidP="005707FD">
            <w:pPr>
              <w:jc w:val="center"/>
              <w:rPr>
                <w:rFonts w:ascii="Times New Roman" w:hAnsi="Times New Roman"/>
              </w:rPr>
            </w:pPr>
            <w:r w:rsidRPr="005707FD">
              <w:rPr>
                <w:rFonts w:ascii="Times New Roman" w:hAnsi="Times New Roman"/>
                <w:b/>
                <w:bCs/>
                <w:sz w:val="24"/>
                <w:szCs w:val="24"/>
              </w:rPr>
              <w:t>Тип задач профессиональной деятельности: организационный</w:t>
            </w:r>
          </w:p>
        </w:tc>
      </w:tr>
      <w:tr w:rsidR="005707FD" w:rsidRPr="005707FD" w:rsidTr="00056885">
        <w:trPr>
          <w:trHeight w:val="1032"/>
        </w:trPr>
        <w:tc>
          <w:tcPr>
            <w:tcW w:w="2736" w:type="dxa"/>
          </w:tcPr>
          <w:p w:rsidR="005707FD" w:rsidRPr="005707FD" w:rsidRDefault="005707FD" w:rsidP="005707FD">
            <w:pPr>
              <w:spacing w:after="0"/>
              <w:rPr>
                <w:rFonts w:ascii="Times New Roman" w:hAnsi="Times New Roman"/>
              </w:rPr>
            </w:pPr>
            <w:r w:rsidRPr="005707FD">
              <w:rPr>
                <w:rFonts w:ascii="Times New Roman" w:hAnsi="Times New Roman"/>
              </w:rPr>
              <w:t>Организация процесса</w:t>
            </w:r>
          </w:p>
          <w:p w:rsidR="005707FD" w:rsidRPr="005707FD" w:rsidRDefault="005707FD" w:rsidP="005707FD">
            <w:pPr>
              <w:spacing w:after="0"/>
              <w:rPr>
                <w:rFonts w:ascii="Times New Roman" w:hAnsi="Times New Roman"/>
              </w:rPr>
            </w:pPr>
            <w:r w:rsidRPr="005707FD">
              <w:rPr>
                <w:rFonts w:ascii="Times New Roman" w:hAnsi="Times New Roman"/>
              </w:rPr>
              <w:t>создания коммуникацион-</w:t>
            </w:r>
          </w:p>
          <w:p w:rsidR="005707FD" w:rsidRPr="005707FD" w:rsidRDefault="005707FD" w:rsidP="005707FD">
            <w:pPr>
              <w:spacing w:after="0"/>
              <w:rPr>
                <w:rFonts w:ascii="Times New Roman" w:hAnsi="Times New Roman"/>
              </w:rPr>
            </w:pPr>
            <w:r w:rsidRPr="005707FD">
              <w:rPr>
                <w:rFonts w:ascii="Times New Roman" w:hAnsi="Times New Roman"/>
              </w:rPr>
              <w:t>ного продукта</w:t>
            </w:r>
          </w:p>
        </w:tc>
        <w:tc>
          <w:tcPr>
            <w:tcW w:w="3288" w:type="dxa"/>
          </w:tcPr>
          <w:p w:rsidR="005707FD" w:rsidRPr="005707FD" w:rsidRDefault="005707FD" w:rsidP="005707FD">
            <w:pPr>
              <w:spacing w:after="0"/>
              <w:rPr>
                <w:rFonts w:ascii="Times New Roman" w:hAnsi="Times New Roman"/>
              </w:rPr>
            </w:pPr>
            <w:r w:rsidRPr="005707FD">
              <w:rPr>
                <w:rFonts w:ascii="Times New Roman" w:hAnsi="Times New Roman"/>
              </w:rPr>
              <w:t>текст рекламы и связей с</w:t>
            </w:r>
          </w:p>
          <w:p w:rsidR="005707FD" w:rsidRPr="005707FD" w:rsidRDefault="005707FD" w:rsidP="005707FD">
            <w:pPr>
              <w:spacing w:after="0"/>
              <w:rPr>
                <w:rFonts w:ascii="Times New Roman" w:hAnsi="Times New Roman"/>
              </w:rPr>
            </w:pPr>
            <w:r w:rsidRPr="005707FD">
              <w:rPr>
                <w:rFonts w:ascii="Times New Roman" w:hAnsi="Times New Roman"/>
              </w:rPr>
              <w:t>общественностью и (или)</w:t>
            </w:r>
          </w:p>
          <w:p w:rsidR="005707FD" w:rsidRPr="005707FD" w:rsidRDefault="005707FD" w:rsidP="005707FD">
            <w:pPr>
              <w:spacing w:after="0"/>
              <w:rPr>
                <w:rFonts w:ascii="Times New Roman" w:hAnsi="Times New Roman"/>
              </w:rPr>
            </w:pPr>
            <w:r w:rsidRPr="005707FD">
              <w:rPr>
                <w:rFonts w:ascii="Times New Roman" w:hAnsi="Times New Roman"/>
              </w:rPr>
              <w:t>иной коммуникационный</w:t>
            </w:r>
          </w:p>
          <w:p w:rsidR="005707FD" w:rsidRPr="005707FD" w:rsidRDefault="005707FD" w:rsidP="005707FD">
            <w:pPr>
              <w:spacing w:after="0"/>
              <w:rPr>
                <w:rFonts w:ascii="Times New Roman" w:hAnsi="Times New Roman"/>
              </w:rPr>
            </w:pPr>
            <w:r w:rsidRPr="005707FD">
              <w:rPr>
                <w:rFonts w:ascii="Times New Roman" w:hAnsi="Times New Roman"/>
              </w:rPr>
              <w:t>продукт, передаваемый по</w:t>
            </w:r>
          </w:p>
          <w:p w:rsidR="005707FD" w:rsidRPr="005707FD" w:rsidRDefault="005707FD" w:rsidP="005707FD">
            <w:pPr>
              <w:spacing w:after="0"/>
              <w:rPr>
                <w:rFonts w:ascii="Times New Roman" w:hAnsi="Times New Roman"/>
              </w:rPr>
            </w:pPr>
            <w:r w:rsidRPr="005707FD">
              <w:rPr>
                <w:rFonts w:ascii="Times New Roman" w:hAnsi="Times New Roman"/>
              </w:rPr>
              <w:t>различным каналам</w:t>
            </w:r>
          </w:p>
          <w:p w:rsidR="005707FD" w:rsidRPr="005707FD" w:rsidRDefault="005707FD" w:rsidP="005707FD">
            <w:pPr>
              <w:spacing w:after="0"/>
              <w:rPr>
                <w:rFonts w:ascii="Times New Roman" w:hAnsi="Times New Roman"/>
              </w:rPr>
            </w:pPr>
            <w:r w:rsidRPr="005707FD">
              <w:rPr>
                <w:rFonts w:ascii="Times New Roman" w:hAnsi="Times New Roman"/>
              </w:rPr>
              <w:t>средствами массовой</w:t>
            </w:r>
          </w:p>
          <w:p w:rsidR="005707FD" w:rsidRPr="005707FD" w:rsidRDefault="005707FD" w:rsidP="005707FD">
            <w:pPr>
              <w:spacing w:after="0"/>
              <w:rPr>
                <w:rFonts w:ascii="Times New Roman" w:hAnsi="Times New Roman"/>
              </w:rPr>
            </w:pPr>
            <w:r w:rsidRPr="005707FD">
              <w:rPr>
                <w:rFonts w:ascii="Times New Roman" w:hAnsi="Times New Roman"/>
              </w:rPr>
              <w:t>информации (далее –</w:t>
            </w:r>
          </w:p>
          <w:p w:rsidR="005707FD" w:rsidRPr="005707FD" w:rsidRDefault="005707FD" w:rsidP="005707FD">
            <w:pPr>
              <w:spacing w:after="0"/>
              <w:rPr>
                <w:rFonts w:ascii="Times New Roman" w:hAnsi="Times New Roman"/>
              </w:rPr>
            </w:pPr>
            <w:r w:rsidRPr="005707FD">
              <w:rPr>
                <w:rFonts w:ascii="Times New Roman" w:hAnsi="Times New Roman"/>
              </w:rPr>
              <w:t>СМИ) и другими медиа,</w:t>
            </w:r>
          </w:p>
          <w:p w:rsidR="005707FD" w:rsidRPr="005707FD" w:rsidRDefault="005707FD" w:rsidP="005707FD">
            <w:pPr>
              <w:spacing w:after="0"/>
              <w:rPr>
                <w:rFonts w:ascii="Times New Roman" w:hAnsi="Times New Roman"/>
              </w:rPr>
            </w:pPr>
            <w:r w:rsidRPr="005707FD">
              <w:rPr>
                <w:rFonts w:ascii="Times New Roman" w:hAnsi="Times New Roman"/>
              </w:rPr>
              <w:t>адресованный разным</w:t>
            </w:r>
          </w:p>
          <w:p w:rsidR="005707FD" w:rsidRPr="005707FD" w:rsidRDefault="005707FD" w:rsidP="005707FD">
            <w:pPr>
              <w:spacing w:after="0"/>
              <w:rPr>
                <w:rFonts w:ascii="Times New Roman" w:hAnsi="Times New Roman"/>
              </w:rPr>
            </w:pPr>
            <w:r w:rsidRPr="005707FD">
              <w:rPr>
                <w:rFonts w:ascii="Times New Roman" w:hAnsi="Times New Roman"/>
              </w:rPr>
              <w:t>целевым группам/группам</w:t>
            </w:r>
          </w:p>
          <w:p w:rsidR="005707FD" w:rsidRPr="005707FD" w:rsidRDefault="005707FD" w:rsidP="005707FD">
            <w:pPr>
              <w:spacing w:after="0"/>
              <w:rPr>
                <w:rFonts w:ascii="Times New Roman" w:hAnsi="Times New Roman"/>
              </w:rPr>
            </w:pPr>
            <w:r w:rsidRPr="005707FD">
              <w:rPr>
                <w:rFonts w:ascii="Times New Roman" w:hAnsi="Times New Roman"/>
              </w:rPr>
              <w:t>общественности.</w:t>
            </w:r>
          </w:p>
        </w:tc>
        <w:tc>
          <w:tcPr>
            <w:tcW w:w="2688" w:type="dxa"/>
          </w:tcPr>
          <w:p w:rsidR="005707FD" w:rsidRPr="005707FD" w:rsidRDefault="005707FD" w:rsidP="005707FD">
            <w:pPr>
              <w:spacing w:after="0" w:line="240" w:lineRule="auto"/>
              <w:rPr>
                <w:rFonts w:ascii="Times New Roman" w:hAnsi="Times New Roman"/>
                <w:sz w:val="24"/>
                <w:szCs w:val="24"/>
              </w:rPr>
            </w:pPr>
            <w:r w:rsidRPr="005707FD">
              <w:rPr>
                <w:rFonts w:ascii="Times New Roman" w:hAnsi="Times New Roman"/>
              </w:rPr>
              <w:t>ПК-</w:t>
            </w:r>
            <w:r w:rsidRPr="005707FD">
              <w:rPr>
                <w:rFonts w:ascii="Times New Roman" w:hAnsi="Times New Roman"/>
                <w:sz w:val="24"/>
                <w:szCs w:val="24"/>
              </w:rPr>
              <w:t>1</w:t>
            </w:r>
            <w:r w:rsidRPr="005707FD">
              <w:rPr>
                <w:sz w:val="24"/>
                <w:szCs w:val="24"/>
              </w:rPr>
              <w:t xml:space="preserve"> </w:t>
            </w:r>
            <w:r w:rsidRPr="005707FD">
              <w:rPr>
                <w:rFonts w:ascii="Times New Roman" w:hAnsi="Times New Roman"/>
                <w:sz w:val="24"/>
                <w:szCs w:val="24"/>
              </w:rPr>
              <w:t>Способен</w:t>
            </w:r>
          </w:p>
          <w:p w:rsidR="005707FD" w:rsidRPr="005707FD" w:rsidRDefault="005707FD" w:rsidP="005707FD">
            <w:pPr>
              <w:spacing w:after="0" w:line="240" w:lineRule="auto"/>
              <w:rPr>
                <w:rFonts w:ascii="Times New Roman" w:hAnsi="Times New Roman"/>
                <w:sz w:val="24"/>
                <w:szCs w:val="24"/>
              </w:rPr>
            </w:pPr>
            <w:r w:rsidRPr="005707FD">
              <w:rPr>
                <w:rFonts w:ascii="Times New Roman" w:hAnsi="Times New Roman"/>
                <w:sz w:val="24"/>
                <w:szCs w:val="24"/>
              </w:rPr>
              <w:t>участвовать в</w:t>
            </w:r>
          </w:p>
          <w:p w:rsidR="005707FD" w:rsidRPr="005707FD" w:rsidRDefault="005707FD" w:rsidP="005707FD">
            <w:pPr>
              <w:spacing w:after="0" w:line="240" w:lineRule="auto"/>
              <w:rPr>
                <w:rFonts w:ascii="Times New Roman" w:hAnsi="Times New Roman"/>
                <w:sz w:val="24"/>
                <w:szCs w:val="24"/>
              </w:rPr>
            </w:pPr>
            <w:r w:rsidRPr="005707FD">
              <w:rPr>
                <w:rFonts w:ascii="Times New Roman" w:hAnsi="Times New Roman"/>
                <w:sz w:val="24"/>
                <w:szCs w:val="24"/>
              </w:rPr>
              <w:t>реализации</w:t>
            </w:r>
          </w:p>
          <w:p w:rsidR="005707FD" w:rsidRPr="005707FD" w:rsidRDefault="005707FD" w:rsidP="005707FD">
            <w:pPr>
              <w:spacing w:after="0" w:line="240" w:lineRule="auto"/>
              <w:rPr>
                <w:rFonts w:ascii="Times New Roman" w:hAnsi="Times New Roman"/>
                <w:sz w:val="24"/>
                <w:szCs w:val="24"/>
              </w:rPr>
            </w:pPr>
            <w:r w:rsidRPr="005707FD">
              <w:rPr>
                <w:rFonts w:ascii="Times New Roman" w:hAnsi="Times New Roman"/>
                <w:sz w:val="24"/>
                <w:szCs w:val="24"/>
              </w:rPr>
              <w:t>коммуникационных</w:t>
            </w:r>
          </w:p>
          <w:p w:rsidR="005707FD" w:rsidRPr="005707FD" w:rsidRDefault="005707FD" w:rsidP="005707FD">
            <w:pPr>
              <w:spacing w:after="0" w:line="240" w:lineRule="auto"/>
              <w:rPr>
                <w:rFonts w:ascii="Times New Roman" w:hAnsi="Times New Roman"/>
                <w:sz w:val="24"/>
                <w:szCs w:val="24"/>
              </w:rPr>
            </w:pPr>
            <w:r w:rsidRPr="005707FD">
              <w:rPr>
                <w:rFonts w:ascii="Times New Roman" w:hAnsi="Times New Roman"/>
                <w:sz w:val="24"/>
                <w:szCs w:val="24"/>
              </w:rPr>
              <w:t>кампаний, проектов и</w:t>
            </w:r>
          </w:p>
          <w:p w:rsidR="005707FD" w:rsidRPr="005707FD" w:rsidRDefault="005707FD" w:rsidP="005707FD">
            <w:pPr>
              <w:spacing w:after="0" w:line="240" w:lineRule="auto"/>
              <w:rPr>
                <w:rFonts w:ascii="Times New Roman" w:hAnsi="Times New Roman"/>
              </w:rPr>
            </w:pPr>
            <w:r w:rsidRPr="005707FD">
              <w:rPr>
                <w:rFonts w:ascii="Times New Roman" w:hAnsi="Times New Roman"/>
                <w:sz w:val="24"/>
                <w:szCs w:val="24"/>
              </w:rPr>
              <w:t>мероприятий</w:t>
            </w: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sz w:val="24"/>
                <w:szCs w:val="24"/>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line="240" w:lineRule="auto"/>
              <w:rPr>
                <w:rFonts w:ascii="Times New Roman" w:hAnsi="Times New Roman"/>
              </w:rPr>
            </w:pPr>
          </w:p>
        </w:tc>
        <w:tc>
          <w:tcPr>
            <w:tcW w:w="3252"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rPr>
              <w:lastRenderedPageBreak/>
              <w:t>ПК 1.1</w:t>
            </w:r>
            <w:r w:rsidRPr="005707FD">
              <w:rPr>
                <w:rFonts w:ascii="Times New Roman" w:hAnsi="Times New Roman"/>
                <w:sz w:val="24"/>
                <w:szCs w:val="24"/>
              </w:rPr>
              <w:t>- Выполняет</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функционал линейного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менеджера в рамках</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текущей деятельности от-</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дела по рекламе и (или)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связям с общественностью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 (или) при реализации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коммуникационного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проекта по рекламе и</w:t>
            </w:r>
          </w:p>
          <w:p w:rsidR="005707FD" w:rsidRPr="005707FD" w:rsidRDefault="005707FD" w:rsidP="005707FD">
            <w:pPr>
              <w:rPr>
                <w:rFonts w:ascii="Times New Roman" w:hAnsi="Times New Roman"/>
              </w:rPr>
            </w:pPr>
            <w:r w:rsidRPr="005707FD">
              <w:rPr>
                <w:rFonts w:ascii="Times New Roman" w:hAnsi="Times New Roman"/>
                <w:sz w:val="24"/>
                <w:szCs w:val="24"/>
              </w:rPr>
              <w:t>связям с общественностью</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rPr>
              <w:t xml:space="preserve">ПК 1.2- </w:t>
            </w:r>
            <w:r w:rsidRPr="005707FD">
              <w:rPr>
                <w:rFonts w:ascii="Times New Roman" w:hAnsi="Times New Roman"/>
                <w:sz w:val="24"/>
                <w:szCs w:val="24"/>
              </w:rPr>
              <w:t>Осуществляет</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тактическое</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планирований</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мероприятий в рамках</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реализации коммуникационной стратегии</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1.3-Участвует 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организации внутренних</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коммуникаций и мероприятий по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lastRenderedPageBreak/>
              <w:t>формированию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корпоративной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идентичности и</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корпоративной культуры</w:t>
            </w:r>
          </w:p>
          <w:p w:rsidR="005707FD" w:rsidRPr="005707FD" w:rsidRDefault="005707FD" w:rsidP="005707FD">
            <w:pPr>
              <w:rPr>
                <w:rFonts w:ascii="Times New Roman" w:hAnsi="Times New Roman"/>
              </w:rPr>
            </w:pPr>
          </w:p>
        </w:tc>
        <w:tc>
          <w:tcPr>
            <w:tcW w:w="3240" w:type="dxa"/>
          </w:tcPr>
          <w:p w:rsidR="005707FD" w:rsidRPr="005707FD" w:rsidRDefault="005707FD" w:rsidP="005707FD">
            <w:pPr>
              <w:spacing w:after="0" w:line="240" w:lineRule="auto"/>
              <w:rPr>
                <w:rFonts w:ascii="Times New Roman" w:hAnsi="Times New Roman"/>
              </w:rPr>
            </w:pPr>
            <w:r w:rsidRPr="005707FD">
              <w:rPr>
                <w:rFonts w:ascii="Times New Roman" w:hAnsi="Times New Roman"/>
              </w:rPr>
              <w:lastRenderedPageBreak/>
              <w:t>06.009 Специалист по</w:t>
            </w:r>
          </w:p>
          <w:p w:rsidR="005707FD" w:rsidRPr="005707FD" w:rsidRDefault="005707FD" w:rsidP="005707FD">
            <w:pPr>
              <w:spacing w:after="0" w:line="240" w:lineRule="auto"/>
              <w:rPr>
                <w:rFonts w:ascii="Times New Roman" w:hAnsi="Times New Roman"/>
              </w:rPr>
            </w:pPr>
            <w:r w:rsidRPr="005707FD">
              <w:rPr>
                <w:rFonts w:ascii="Times New Roman" w:hAnsi="Times New Roman"/>
              </w:rPr>
              <w:t>продвижению 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распространению продукции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средств массовой информации</w:t>
            </w: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rPr>
                <w:rFonts w:ascii="Times New Roman" w:hAnsi="Times New Roman"/>
              </w:rPr>
            </w:pPr>
          </w:p>
        </w:tc>
      </w:tr>
      <w:tr w:rsidR="005707FD" w:rsidRPr="005707FD" w:rsidTr="00056885">
        <w:trPr>
          <w:trHeight w:val="1032"/>
        </w:trPr>
        <w:tc>
          <w:tcPr>
            <w:tcW w:w="15204" w:type="dxa"/>
            <w:gridSpan w:val="5"/>
          </w:tcPr>
          <w:p w:rsidR="005707FD" w:rsidRPr="005707FD" w:rsidRDefault="005707FD" w:rsidP="005707FD">
            <w:pPr>
              <w:jc w:val="center"/>
              <w:rPr>
                <w:rFonts w:ascii="Times New Roman" w:hAnsi="Times New Roman"/>
              </w:rPr>
            </w:pPr>
            <w:r w:rsidRPr="005707FD">
              <w:rPr>
                <w:rFonts w:ascii="Times New Roman" w:hAnsi="Times New Roman"/>
                <w:b/>
                <w:bCs/>
                <w:sz w:val="24"/>
                <w:szCs w:val="24"/>
              </w:rPr>
              <w:lastRenderedPageBreak/>
              <w:t>Тип задач профессиональной деятельности: авторский</w:t>
            </w:r>
          </w:p>
        </w:tc>
      </w:tr>
      <w:tr w:rsidR="005707FD" w:rsidRPr="005707FD" w:rsidTr="00056885">
        <w:trPr>
          <w:trHeight w:val="1032"/>
        </w:trPr>
        <w:tc>
          <w:tcPr>
            <w:tcW w:w="2736"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Осуществление авторской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деятельности по созданию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текста рекламы / связей с общественностью и и(или)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иного коммуникацион-</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ного продукта с учетом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специфики разных</w:t>
            </w:r>
          </w:p>
          <w:p w:rsidR="005707FD" w:rsidRPr="005707FD" w:rsidRDefault="005707FD" w:rsidP="005707FD">
            <w:pPr>
              <w:rPr>
                <w:rFonts w:ascii="Times New Roman" w:hAnsi="Times New Roman"/>
                <w:sz w:val="24"/>
                <w:szCs w:val="24"/>
              </w:rPr>
            </w:pPr>
            <w:r w:rsidRPr="005707FD">
              <w:rPr>
                <w:rFonts w:ascii="Times New Roman" w:hAnsi="Times New Roman"/>
                <w:sz w:val="24"/>
                <w:szCs w:val="24"/>
              </w:rPr>
              <w:t>каналов коммуникации</w:t>
            </w:r>
          </w:p>
        </w:tc>
        <w:tc>
          <w:tcPr>
            <w:tcW w:w="3288" w:type="dxa"/>
          </w:tcPr>
          <w:p w:rsidR="005707FD" w:rsidRPr="005707FD" w:rsidRDefault="005707FD" w:rsidP="005707FD">
            <w:pPr>
              <w:spacing w:after="0"/>
              <w:rPr>
                <w:rFonts w:ascii="Times New Roman" w:hAnsi="Times New Roman"/>
              </w:rPr>
            </w:pPr>
            <w:r w:rsidRPr="005707FD">
              <w:rPr>
                <w:rFonts w:ascii="Times New Roman" w:hAnsi="Times New Roman"/>
              </w:rPr>
              <w:t>текст рекламы и связей с</w:t>
            </w:r>
          </w:p>
          <w:p w:rsidR="005707FD" w:rsidRPr="005707FD" w:rsidRDefault="005707FD" w:rsidP="005707FD">
            <w:pPr>
              <w:spacing w:after="0"/>
              <w:rPr>
                <w:rFonts w:ascii="Times New Roman" w:hAnsi="Times New Roman"/>
              </w:rPr>
            </w:pPr>
            <w:r w:rsidRPr="005707FD">
              <w:rPr>
                <w:rFonts w:ascii="Times New Roman" w:hAnsi="Times New Roman"/>
              </w:rPr>
              <w:t>общественностью и (или)</w:t>
            </w:r>
          </w:p>
          <w:p w:rsidR="005707FD" w:rsidRPr="005707FD" w:rsidRDefault="005707FD" w:rsidP="005707FD">
            <w:pPr>
              <w:spacing w:after="0"/>
              <w:rPr>
                <w:rFonts w:ascii="Times New Roman" w:hAnsi="Times New Roman"/>
              </w:rPr>
            </w:pPr>
            <w:r w:rsidRPr="005707FD">
              <w:rPr>
                <w:rFonts w:ascii="Times New Roman" w:hAnsi="Times New Roman"/>
              </w:rPr>
              <w:t>иной коммуникационный</w:t>
            </w:r>
          </w:p>
          <w:p w:rsidR="005707FD" w:rsidRPr="005707FD" w:rsidRDefault="005707FD" w:rsidP="005707FD">
            <w:pPr>
              <w:spacing w:after="0"/>
              <w:rPr>
                <w:rFonts w:ascii="Times New Roman" w:hAnsi="Times New Roman"/>
              </w:rPr>
            </w:pPr>
            <w:r w:rsidRPr="005707FD">
              <w:rPr>
                <w:rFonts w:ascii="Times New Roman" w:hAnsi="Times New Roman"/>
              </w:rPr>
              <w:t>продукт, передаваемый по</w:t>
            </w:r>
          </w:p>
          <w:p w:rsidR="005707FD" w:rsidRPr="005707FD" w:rsidRDefault="005707FD" w:rsidP="005707FD">
            <w:pPr>
              <w:spacing w:after="0"/>
              <w:rPr>
                <w:rFonts w:ascii="Times New Roman" w:hAnsi="Times New Roman"/>
              </w:rPr>
            </w:pPr>
            <w:r w:rsidRPr="005707FD">
              <w:rPr>
                <w:rFonts w:ascii="Times New Roman" w:hAnsi="Times New Roman"/>
              </w:rPr>
              <w:t>различным каналам</w:t>
            </w:r>
          </w:p>
          <w:p w:rsidR="005707FD" w:rsidRPr="005707FD" w:rsidRDefault="005707FD" w:rsidP="005707FD">
            <w:pPr>
              <w:spacing w:after="0"/>
              <w:rPr>
                <w:rFonts w:ascii="Times New Roman" w:hAnsi="Times New Roman"/>
              </w:rPr>
            </w:pPr>
            <w:r w:rsidRPr="005707FD">
              <w:rPr>
                <w:rFonts w:ascii="Times New Roman" w:hAnsi="Times New Roman"/>
              </w:rPr>
              <w:t>средствами массовой</w:t>
            </w:r>
          </w:p>
          <w:p w:rsidR="005707FD" w:rsidRPr="005707FD" w:rsidRDefault="005707FD" w:rsidP="005707FD">
            <w:pPr>
              <w:spacing w:after="0"/>
              <w:rPr>
                <w:rFonts w:ascii="Times New Roman" w:hAnsi="Times New Roman"/>
              </w:rPr>
            </w:pPr>
            <w:r w:rsidRPr="005707FD">
              <w:rPr>
                <w:rFonts w:ascii="Times New Roman" w:hAnsi="Times New Roman"/>
              </w:rPr>
              <w:t>информации (далее –</w:t>
            </w:r>
          </w:p>
          <w:p w:rsidR="005707FD" w:rsidRPr="005707FD" w:rsidRDefault="005707FD" w:rsidP="005707FD">
            <w:pPr>
              <w:spacing w:after="0"/>
              <w:rPr>
                <w:rFonts w:ascii="Times New Roman" w:hAnsi="Times New Roman"/>
              </w:rPr>
            </w:pPr>
            <w:r w:rsidRPr="005707FD">
              <w:rPr>
                <w:rFonts w:ascii="Times New Roman" w:hAnsi="Times New Roman"/>
              </w:rPr>
              <w:t>СМИ) и другими медиа,</w:t>
            </w:r>
          </w:p>
          <w:p w:rsidR="005707FD" w:rsidRPr="005707FD" w:rsidRDefault="005707FD" w:rsidP="005707FD">
            <w:pPr>
              <w:spacing w:after="0"/>
              <w:rPr>
                <w:rFonts w:ascii="Times New Roman" w:hAnsi="Times New Roman"/>
              </w:rPr>
            </w:pPr>
            <w:r w:rsidRPr="005707FD">
              <w:rPr>
                <w:rFonts w:ascii="Times New Roman" w:hAnsi="Times New Roman"/>
              </w:rPr>
              <w:t>адресованный разным</w:t>
            </w:r>
          </w:p>
          <w:p w:rsidR="005707FD" w:rsidRPr="005707FD" w:rsidRDefault="005707FD" w:rsidP="005707FD">
            <w:pPr>
              <w:spacing w:after="0"/>
              <w:rPr>
                <w:rFonts w:ascii="Times New Roman" w:hAnsi="Times New Roman"/>
              </w:rPr>
            </w:pPr>
            <w:r w:rsidRPr="005707FD">
              <w:rPr>
                <w:rFonts w:ascii="Times New Roman" w:hAnsi="Times New Roman"/>
              </w:rPr>
              <w:t>целевым группам/группам</w:t>
            </w:r>
          </w:p>
          <w:p w:rsidR="005707FD" w:rsidRPr="005707FD" w:rsidRDefault="005707FD" w:rsidP="005707FD">
            <w:pPr>
              <w:rPr>
                <w:rFonts w:ascii="Times New Roman" w:hAnsi="Times New Roman"/>
              </w:rPr>
            </w:pPr>
            <w:r w:rsidRPr="005707FD">
              <w:rPr>
                <w:rFonts w:ascii="Times New Roman" w:hAnsi="Times New Roman"/>
              </w:rPr>
              <w:t>общественности.</w:t>
            </w:r>
          </w:p>
        </w:tc>
        <w:tc>
          <w:tcPr>
            <w:tcW w:w="2688" w:type="dxa"/>
          </w:tcPr>
          <w:p w:rsidR="005707FD" w:rsidRPr="005707FD" w:rsidRDefault="005707FD" w:rsidP="005707FD">
            <w:pPr>
              <w:rPr>
                <w:rFonts w:ascii="Times New Roman" w:hAnsi="Times New Roman"/>
              </w:rPr>
            </w:pP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rPr>
              <w:t>ПК-2</w:t>
            </w:r>
            <w:r w:rsidRPr="005707FD">
              <w:rPr>
                <w:rFonts w:ascii="TimesNewRomanPSMT" w:hAnsi="TimesNewRomanPSMT" w:cs="TimesNewRomanPSMT"/>
                <w:sz w:val="24"/>
                <w:szCs w:val="24"/>
              </w:rPr>
              <w:t xml:space="preserve"> </w:t>
            </w:r>
            <w:r w:rsidRPr="005707FD">
              <w:rPr>
                <w:rFonts w:ascii="Times New Roman" w:hAnsi="Times New Roman"/>
                <w:sz w:val="24"/>
                <w:szCs w:val="24"/>
              </w:rPr>
              <w:t>Способен</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осуществлять авторскую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деятельность с учетом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специфики разных</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типов СМИ и других</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медиа и имеющегося</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мирового и</w:t>
            </w:r>
          </w:p>
          <w:p w:rsidR="005707FD" w:rsidRPr="005707FD" w:rsidRDefault="005707FD" w:rsidP="005707FD">
            <w:pPr>
              <w:rPr>
                <w:rFonts w:ascii="Times New Roman" w:hAnsi="Times New Roman"/>
              </w:rPr>
            </w:pPr>
            <w:r w:rsidRPr="005707FD">
              <w:rPr>
                <w:rFonts w:ascii="Times New Roman" w:hAnsi="Times New Roman"/>
                <w:sz w:val="24"/>
                <w:szCs w:val="24"/>
              </w:rPr>
              <w:t>отечественного опыта</w:t>
            </w:r>
          </w:p>
          <w:p w:rsidR="005707FD" w:rsidRPr="005707FD" w:rsidRDefault="005707FD" w:rsidP="005707FD">
            <w:pPr>
              <w:rPr>
                <w:rFonts w:ascii="Times New Roman" w:hAnsi="Times New Roman"/>
              </w:rPr>
            </w:pPr>
          </w:p>
          <w:p w:rsidR="005707FD" w:rsidRPr="005707FD" w:rsidRDefault="005707FD" w:rsidP="005707FD">
            <w:pPr>
              <w:rPr>
                <w:rFonts w:ascii="Times New Roman" w:hAnsi="Times New Roman"/>
              </w:rPr>
            </w:pPr>
          </w:p>
          <w:p w:rsidR="005707FD" w:rsidRPr="005707FD" w:rsidRDefault="005707FD" w:rsidP="005707FD">
            <w:pPr>
              <w:rPr>
                <w:rFonts w:ascii="Times New Roman" w:hAnsi="Times New Roman"/>
              </w:rPr>
            </w:pPr>
          </w:p>
          <w:p w:rsidR="005707FD" w:rsidRPr="005707FD" w:rsidRDefault="005707FD" w:rsidP="005707FD">
            <w:pPr>
              <w:rPr>
                <w:rFonts w:ascii="Times New Roman" w:hAnsi="Times New Roman"/>
              </w:rPr>
            </w:pPr>
          </w:p>
          <w:p w:rsidR="005707FD" w:rsidRPr="005707FD" w:rsidRDefault="005707FD" w:rsidP="005707FD">
            <w:pPr>
              <w:rPr>
                <w:rFonts w:ascii="Times New Roman" w:hAnsi="Times New Roman"/>
              </w:rPr>
            </w:pPr>
          </w:p>
          <w:p w:rsidR="005707FD" w:rsidRPr="005707FD" w:rsidRDefault="005707FD" w:rsidP="005707FD">
            <w:pPr>
              <w:rPr>
                <w:rFonts w:ascii="Times New Roman" w:hAnsi="Times New Roman"/>
              </w:rPr>
            </w:pPr>
          </w:p>
          <w:p w:rsidR="005707FD" w:rsidRPr="005707FD" w:rsidRDefault="005707FD" w:rsidP="005707FD">
            <w:pPr>
              <w:rPr>
                <w:rFonts w:ascii="Times New Roman" w:hAnsi="Times New Roman"/>
              </w:rPr>
            </w:pPr>
          </w:p>
          <w:p w:rsidR="005707FD" w:rsidRPr="005707FD" w:rsidRDefault="005707FD" w:rsidP="005707FD">
            <w:pPr>
              <w:rPr>
                <w:rFonts w:ascii="Times New Roman" w:hAnsi="Times New Roman"/>
              </w:rPr>
            </w:pPr>
          </w:p>
          <w:p w:rsidR="005707FD" w:rsidRPr="005707FD" w:rsidRDefault="005707FD" w:rsidP="005707FD">
            <w:pPr>
              <w:rPr>
                <w:rFonts w:ascii="Times New Roman" w:hAnsi="Times New Roman"/>
              </w:rPr>
            </w:pPr>
          </w:p>
        </w:tc>
        <w:tc>
          <w:tcPr>
            <w:tcW w:w="3252"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rPr>
              <w:lastRenderedPageBreak/>
              <w:t>ПК 2.1-</w:t>
            </w:r>
            <w:r w:rsidRPr="005707FD">
              <w:rPr>
                <w:rFonts w:ascii="TimesNewRomanPSMT" w:hAnsi="TimesNewRomanPSMT" w:cs="TimesNewRomanPSMT"/>
                <w:sz w:val="24"/>
                <w:szCs w:val="24"/>
              </w:rPr>
              <w:t xml:space="preserve"> </w:t>
            </w:r>
            <w:r w:rsidRPr="005707FD">
              <w:rPr>
                <w:rFonts w:ascii="Times New Roman" w:hAnsi="Times New Roman"/>
                <w:sz w:val="24"/>
                <w:szCs w:val="24"/>
              </w:rPr>
              <w:t>Создает тексты</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рекламы и связей с</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общественностью с учетом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специфики каналов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коммуникации 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имеющегося мирового и</w:t>
            </w:r>
          </w:p>
          <w:p w:rsidR="005707FD" w:rsidRPr="005707FD" w:rsidRDefault="005707FD" w:rsidP="005707FD">
            <w:pPr>
              <w:rPr>
                <w:rFonts w:ascii="Times New Roman" w:hAnsi="Times New Roman"/>
                <w:sz w:val="24"/>
                <w:szCs w:val="24"/>
              </w:rPr>
            </w:pPr>
            <w:r w:rsidRPr="005707FD">
              <w:rPr>
                <w:rFonts w:ascii="Times New Roman" w:hAnsi="Times New Roman"/>
                <w:sz w:val="24"/>
                <w:szCs w:val="24"/>
              </w:rPr>
              <w:t>отечественного опыта</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ПК 2.2-</w:t>
            </w:r>
            <w:r w:rsidRPr="005707FD">
              <w:rPr>
                <w:rFonts w:ascii="TimesNewRomanPSMT" w:hAnsi="TimesNewRomanPSMT" w:cs="TimesNewRomanPSMT"/>
                <w:sz w:val="24"/>
                <w:szCs w:val="24"/>
              </w:rPr>
              <w:t xml:space="preserve"> </w:t>
            </w:r>
            <w:r w:rsidRPr="005707FD">
              <w:rPr>
                <w:rFonts w:ascii="Times New Roman" w:hAnsi="Times New Roman"/>
                <w:sz w:val="24"/>
                <w:szCs w:val="24"/>
              </w:rPr>
              <w:t>Создает</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информационные поводы</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для кампаний и проектов в</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сфере рекламы и связей с</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общественностью,</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применяет творческие</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lastRenderedPageBreak/>
              <w:t>решения с учетом</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мирового и отечественного</w:t>
            </w:r>
          </w:p>
          <w:p w:rsidR="005707FD" w:rsidRPr="005707FD" w:rsidRDefault="005707FD" w:rsidP="005707FD">
            <w:pPr>
              <w:jc w:val="both"/>
              <w:rPr>
                <w:rFonts w:ascii="Times New Roman" w:hAnsi="Times New Roman"/>
                <w:sz w:val="24"/>
                <w:szCs w:val="24"/>
              </w:rPr>
            </w:pPr>
            <w:r w:rsidRPr="005707FD">
              <w:rPr>
                <w:rFonts w:ascii="Times New Roman" w:hAnsi="Times New Roman"/>
                <w:sz w:val="24"/>
                <w:szCs w:val="24"/>
              </w:rPr>
              <w:t>опыта</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2.3 - Создает основы</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сценариев специальных</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событий и мероприятий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для рекламной или PR-</w:t>
            </w:r>
          </w:p>
          <w:p w:rsidR="005707FD" w:rsidRPr="005707FD" w:rsidRDefault="005707FD" w:rsidP="005707FD">
            <w:pPr>
              <w:jc w:val="both"/>
              <w:rPr>
                <w:rFonts w:ascii="Times New Roman" w:hAnsi="Times New Roman"/>
                <w:sz w:val="24"/>
                <w:szCs w:val="24"/>
              </w:rPr>
            </w:pPr>
            <w:r w:rsidRPr="005707FD">
              <w:rPr>
                <w:rFonts w:ascii="Times New Roman" w:hAnsi="Times New Roman"/>
                <w:sz w:val="24"/>
                <w:szCs w:val="24"/>
              </w:rPr>
              <w:t>кампании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2.4-</w:t>
            </w:r>
            <w:r w:rsidRPr="005707FD">
              <w:rPr>
                <w:rFonts w:ascii="TimesNewRomanPSMT" w:hAnsi="TimesNewRomanPSMT" w:cs="TimesNewRomanPSMT"/>
                <w:sz w:val="24"/>
                <w:szCs w:val="24"/>
              </w:rPr>
              <w:t xml:space="preserve"> </w:t>
            </w:r>
            <w:r w:rsidRPr="005707FD">
              <w:rPr>
                <w:rFonts w:ascii="Times New Roman" w:hAnsi="Times New Roman"/>
                <w:sz w:val="24"/>
                <w:szCs w:val="24"/>
              </w:rPr>
              <w:t>Применяет</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инструменты трансляции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миссии и философии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организации целевым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группам общественности в</w:t>
            </w:r>
          </w:p>
          <w:p w:rsidR="005707FD" w:rsidRPr="005707FD" w:rsidRDefault="005707FD" w:rsidP="005707FD">
            <w:pPr>
              <w:jc w:val="both"/>
              <w:rPr>
                <w:rFonts w:ascii="Times New Roman" w:hAnsi="Times New Roman"/>
              </w:rPr>
            </w:pPr>
            <w:r w:rsidRPr="005707FD">
              <w:rPr>
                <w:rFonts w:ascii="Times New Roman" w:hAnsi="Times New Roman"/>
                <w:sz w:val="24"/>
                <w:szCs w:val="24"/>
              </w:rPr>
              <w:t>оффлайн и онлайн среде</w:t>
            </w:r>
          </w:p>
        </w:tc>
        <w:tc>
          <w:tcPr>
            <w:tcW w:w="3240" w:type="dxa"/>
          </w:tcPr>
          <w:p w:rsidR="005707FD" w:rsidRPr="005707FD" w:rsidRDefault="005707FD" w:rsidP="005707FD">
            <w:pPr>
              <w:spacing w:after="0" w:line="240" w:lineRule="auto"/>
              <w:rPr>
                <w:rFonts w:ascii="Times New Roman" w:hAnsi="Times New Roman"/>
              </w:rPr>
            </w:pPr>
            <w:r w:rsidRPr="005707FD">
              <w:rPr>
                <w:rFonts w:ascii="Times New Roman" w:hAnsi="Times New Roman"/>
              </w:rPr>
              <w:lastRenderedPageBreak/>
              <w:t>06.009 Специалист по</w:t>
            </w:r>
          </w:p>
          <w:p w:rsidR="005707FD" w:rsidRPr="005707FD" w:rsidRDefault="005707FD" w:rsidP="005707FD">
            <w:pPr>
              <w:spacing w:after="0" w:line="240" w:lineRule="auto"/>
              <w:rPr>
                <w:rFonts w:ascii="Times New Roman" w:hAnsi="Times New Roman"/>
              </w:rPr>
            </w:pPr>
            <w:r w:rsidRPr="005707FD">
              <w:rPr>
                <w:rFonts w:ascii="Times New Roman" w:hAnsi="Times New Roman"/>
              </w:rPr>
              <w:t>продвижению 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распространению продукции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средств массовой информации</w:t>
            </w: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rPr>
                <w:rFonts w:ascii="Times New Roman" w:hAnsi="Times New Roman"/>
              </w:rPr>
            </w:pPr>
            <w:r w:rsidRPr="005707FD">
              <w:rPr>
                <w:rFonts w:ascii="Times New Roman" w:hAnsi="Times New Roman"/>
              </w:rPr>
              <w:t>06.013 Специалист по</w:t>
            </w:r>
          </w:p>
          <w:p w:rsidR="005707FD" w:rsidRPr="005707FD" w:rsidRDefault="005707FD" w:rsidP="005707FD">
            <w:pPr>
              <w:rPr>
                <w:rFonts w:ascii="Times New Roman" w:hAnsi="Times New Roman"/>
              </w:rPr>
            </w:pPr>
            <w:r w:rsidRPr="005707FD">
              <w:rPr>
                <w:rFonts w:ascii="Times New Roman" w:hAnsi="Times New Roman"/>
              </w:rPr>
              <w:t>информационным ресурсам</w:t>
            </w:r>
          </w:p>
        </w:tc>
      </w:tr>
      <w:tr w:rsidR="005707FD" w:rsidRPr="005707FD" w:rsidTr="00056885">
        <w:trPr>
          <w:trHeight w:val="1032"/>
        </w:trPr>
        <w:tc>
          <w:tcPr>
            <w:tcW w:w="15204" w:type="dxa"/>
            <w:gridSpan w:val="5"/>
          </w:tcPr>
          <w:p w:rsidR="005707FD" w:rsidRPr="005707FD" w:rsidRDefault="005707FD" w:rsidP="005707FD">
            <w:pPr>
              <w:jc w:val="center"/>
              <w:rPr>
                <w:rFonts w:ascii="Times New Roman" w:hAnsi="Times New Roman"/>
              </w:rPr>
            </w:pPr>
            <w:r w:rsidRPr="005707FD">
              <w:rPr>
                <w:rFonts w:ascii="Times New Roman" w:hAnsi="Times New Roman"/>
                <w:b/>
                <w:bCs/>
                <w:sz w:val="24"/>
                <w:szCs w:val="24"/>
              </w:rPr>
              <w:lastRenderedPageBreak/>
              <w:t>Тип задач профессиональной деятельности: маркетинговый</w:t>
            </w:r>
          </w:p>
        </w:tc>
      </w:tr>
      <w:tr w:rsidR="005707FD" w:rsidRPr="005707FD" w:rsidTr="00056885">
        <w:trPr>
          <w:trHeight w:val="1032"/>
        </w:trPr>
        <w:tc>
          <w:tcPr>
            <w:tcW w:w="2736"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Продвижение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коммуникационного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продукта путем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взаимодействия с</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социальными группами,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организациями 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персонами с помощью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различных каналов</w:t>
            </w:r>
          </w:p>
          <w:p w:rsidR="005707FD" w:rsidRPr="005707FD" w:rsidRDefault="005707FD" w:rsidP="005707FD">
            <w:pPr>
              <w:rPr>
                <w:rFonts w:ascii="Times New Roman" w:hAnsi="Times New Roman"/>
              </w:rPr>
            </w:pPr>
            <w:r w:rsidRPr="005707FD">
              <w:rPr>
                <w:rFonts w:ascii="Times New Roman" w:hAnsi="Times New Roman"/>
                <w:sz w:val="24"/>
                <w:szCs w:val="24"/>
              </w:rPr>
              <w:t>коммуникации</w:t>
            </w:r>
          </w:p>
        </w:tc>
        <w:tc>
          <w:tcPr>
            <w:tcW w:w="3288" w:type="dxa"/>
          </w:tcPr>
          <w:p w:rsidR="005707FD" w:rsidRPr="005707FD" w:rsidRDefault="005707FD" w:rsidP="005707FD">
            <w:pPr>
              <w:spacing w:after="0"/>
              <w:rPr>
                <w:rFonts w:ascii="Times New Roman" w:hAnsi="Times New Roman"/>
              </w:rPr>
            </w:pPr>
            <w:r w:rsidRPr="005707FD">
              <w:rPr>
                <w:rFonts w:ascii="Times New Roman" w:hAnsi="Times New Roman"/>
              </w:rPr>
              <w:t>текст рекламы и связей с</w:t>
            </w:r>
          </w:p>
          <w:p w:rsidR="005707FD" w:rsidRPr="005707FD" w:rsidRDefault="005707FD" w:rsidP="005707FD">
            <w:pPr>
              <w:spacing w:after="0"/>
              <w:rPr>
                <w:rFonts w:ascii="Times New Roman" w:hAnsi="Times New Roman"/>
              </w:rPr>
            </w:pPr>
            <w:r w:rsidRPr="005707FD">
              <w:rPr>
                <w:rFonts w:ascii="Times New Roman" w:hAnsi="Times New Roman"/>
              </w:rPr>
              <w:t>общественностью и (или)</w:t>
            </w:r>
          </w:p>
          <w:p w:rsidR="005707FD" w:rsidRPr="005707FD" w:rsidRDefault="005707FD" w:rsidP="005707FD">
            <w:pPr>
              <w:spacing w:after="0"/>
              <w:rPr>
                <w:rFonts w:ascii="Times New Roman" w:hAnsi="Times New Roman"/>
              </w:rPr>
            </w:pPr>
            <w:r w:rsidRPr="005707FD">
              <w:rPr>
                <w:rFonts w:ascii="Times New Roman" w:hAnsi="Times New Roman"/>
              </w:rPr>
              <w:t>иной коммуникационный</w:t>
            </w:r>
          </w:p>
          <w:p w:rsidR="005707FD" w:rsidRPr="005707FD" w:rsidRDefault="005707FD" w:rsidP="005707FD">
            <w:pPr>
              <w:spacing w:after="0"/>
              <w:rPr>
                <w:rFonts w:ascii="Times New Roman" w:hAnsi="Times New Roman"/>
              </w:rPr>
            </w:pPr>
            <w:r w:rsidRPr="005707FD">
              <w:rPr>
                <w:rFonts w:ascii="Times New Roman" w:hAnsi="Times New Roman"/>
              </w:rPr>
              <w:t>продукт, передаваемый по</w:t>
            </w:r>
          </w:p>
          <w:p w:rsidR="005707FD" w:rsidRPr="005707FD" w:rsidRDefault="005707FD" w:rsidP="005707FD">
            <w:pPr>
              <w:spacing w:after="0"/>
              <w:rPr>
                <w:rFonts w:ascii="Times New Roman" w:hAnsi="Times New Roman"/>
              </w:rPr>
            </w:pPr>
            <w:r w:rsidRPr="005707FD">
              <w:rPr>
                <w:rFonts w:ascii="Times New Roman" w:hAnsi="Times New Roman"/>
              </w:rPr>
              <w:t>различным каналам</w:t>
            </w:r>
          </w:p>
          <w:p w:rsidR="005707FD" w:rsidRPr="005707FD" w:rsidRDefault="005707FD" w:rsidP="005707FD">
            <w:pPr>
              <w:spacing w:after="0"/>
              <w:rPr>
                <w:rFonts w:ascii="Times New Roman" w:hAnsi="Times New Roman"/>
              </w:rPr>
            </w:pPr>
            <w:r w:rsidRPr="005707FD">
              <w:rPr>
                <w:rFonts w:ascii="Times New Roman" w:hAnsi="Times New Roman"/>
              </w:rPr>
              <w:t>средствами массовой</w:t>
            </w:r>
          </w:p>
          <w:p w:rsidR="005707FD" w:rsidRPr="005707FD" w:rsidRDefault="005707FD" w:rsidP="005707FD">
            <w:pPr>
              <w:spacing w:after="0"/>
              <w:rPr>
                <w:rFonts w:ascii="Times New Roman" w:hAnsi="Times New Roman"/>
              </w:rPr>
            </w:pPr>
            <w:r w:rsidRPr="005707FD">
              <w:rPr>
                <w:rFonts w:ascii="Times New Roman" w:hAnsi="Times New Roman"/>
              </w:rPr>
              <w:t>информации (далее –</w:t>
            </w:r>
          </w:p>
          <w:p w:rsidR="005707FD" w:rsidRPr="005707FD" w:rsidRDefault="005707FD" w:rsidP="005707FD">
            <w:pPr>
              <w:spacing w:after="0"/>
              <w:rPr>
                <w:rFonts w:ascii="Times New Roman" w:hAnsi="Times New Roman"/>
              </w:rPr>
            </w:pPr>
            <w:r w:rsidRPr="005707FD">
              <w:rPr>
                <w:rFonts w:ascii="Times New Roman" w:hAnsi="Times New Roman"/>
              </w:rPr>
              <w:t>СМИ) и другими медиа,</w:t>
            </w:r>
          </w:p>
          <w:p w:rsidR="005707FD" w:rsidRPr="005707FD" w:rsidRDefault="005707FD" w:rsidP="005707FD">
            <w:pPr>
              <w:spacing w:after="0"/>
              <w:rPr>
                <w:rFonts w:ascii="Times New Roman" w:hAnsi="Times New Roman"/>
              </w:rPr>
            </w:pPr>
            <w:r w:rsidRPr="005707FD">
              <w:rPr>
                <w:rFonts w:ascii="Times New Roman" w:hAnsi="Times New Roman"/>
              </w:rPr>
              <w:t>адресованный разным</w:t>
            </w:r>
          </w:p>
          <w:p w:rsidR="005707FD" w:rsidRPr="005707FD" w:rsidRDefault="005707FD" w:rsidP="005707FD">
            <w:pPr>
              <w:spacing w:after="0"/>
              <w:rPr>
                <w:rFonts w:ascii="Times New Roman" w:hAnsi="Times New Roman"/>
              </w:rPr>
            </w:pPr>
            <w:r w:rsidRPr="005707FD">
              <w:rPr>
                <w:rFonts w:ascii="Times New Roman" w:hAnsi="Times New Roman"/>
              </w:rPr>
              <w:t>целевым группам/группам</w:t>
            </w:r>
          </w:p>
          <w:p w:rsidR="005707FD" w:rsidRPr="005707FD" w:rsidRDefault="005707FD" w:rsidP="005707FD">
            <w:pPr>
              <w:rPr>
                <w:rFonts w:ascii="Times New Roman" w:hAnsi="Times New Roman"/>
              </w:rPr>
            </w:pPr>
            <w:r w:rsidRPr="005707FD">
              <w:rPr>
                <w:rFonts w:ascii="Times New Roman" w:hAnsi="Times New Roman"/>
              </w:rPr>
              <w:t>общественности.</w:t>
            </w:r>
          </w:p>
        </w:tc>
        <w:tc>
          <w:tcPr>
            <w:tcW w:w="2688"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3-Способность</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применять основные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технологии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маркетинговых</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коммуникаций при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разработке и реализации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коммуникационного</w:t>
            </w:r>
          </w:p>
          <w:p w:rsidR="005707FD" w:rsidRPr="005707FD" w:rsidRDefault="005707FD" w:rsidP="005707FD">
            <w:pPr>
              <w:rPr>
                <w:rFonts w:ascii="Times New Roman" w:hAnsi="Times New Roman"/>
              </w:rPr>
            </w:pPr>
            <w:r w:rsidRPr="005707FD">
              <w:rPr>
                <w:rFonts w:ascii="Times New Roman" w:hAnsi="Times New Roman"/>
                <w:sz w:val="24"/>
                <w:szCs w:val="24"/>
              </w:rPr>
              <w:t>продукта</w:t>
            </w:r>
          </w:p>
        </w:tc>
        <w:tc>
          <w:tcPr>
            <w:tcW w:w="3252"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rPr>
              <w:t>ПК 3.1-</w:t>
            </w:r>
            <w:r w:rsidRPr="005707FD">
              <w:rPr>
                <w:rFonts w:ascii="Times New Roman" w:hAnsi="Times New Roman"/>
                <w:sz w:val="24"/>
                <w:szCs w:val="24"/>
              </w:rPr>
              <w:t>Использует</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основные маркетинговые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инструменты при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планировании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производства и (или)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реализации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коммуникационного</w:t>
            </w:r>
          </w:p>
          <w:p w:rsidR="005707FD" w:rsidRPr="005707FD" w:rsidRDefault="005707FD" w:rsidP="005707FD">
            <w:pPr>
              <w:rPr>
                <w:rFonts w:ascii="Times New Roman" w:hAnsi="Times New Roman"/>
                <w:sz w:val="24"/>
                <w:szCs w:val="24"/>
              </w:rPr>
            </w:pPr>
            <w:r w:rsidRPr="005707FD">
              <w:rPr>
                <w:rFonts w:ascii="Times New Roman" w:hAnsi="Times New Roman"/>
                <w:sz w:val="24"/>
                <w:szCs w:val="24"/>
              </w:rPr>
              <w:t>продукта</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ПК 3.2- Принимает</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участие в организации и</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выполнении</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маркетинговых</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исследований,</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направленных на</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lastRenderedPageBreak/>
              <w:t>разработку и реализацию</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коммуникационного</w:t>
            </w:r>
          </w:p>
          <w:p w:rsidR="005707FD" w:rsidRPr="005707FD" w:rsidRDefault="005707FD" w:rsidP="005707FD">
            <w:pPr>
              <w:jc w:val="both"/>
              <w:rPr>
                <w:rFonts w:ascii="Times New Roman" w:hAnsi="Times New Roman"/>
                <w:sz w:val="24"/>
                <w:szCs w:val="24"/>
              </w:rPr>
            </w:pPr>
            <w:r w:rsidRPr="005707FD">
              <w:rPr>
                <w:rFonts w:ascii="Times New Roman" w:hAnsi="Times New Roman"/>
                <w:sz w:val="24"/>
                <w:szCs w:val="24"/>
              </w:rPr>
              <w:t>продукта</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3.3- Осуществляет</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мониторинг обратной</w:t>
            </w:r>
          </w:p>
          <w:p w:rsidR="005707FD" w:rsidRPr="005707FD" w:rsidRDefault="005707FD" w:rsidP="005707FD">
            <w:pPr>
              <w:jc w:val="both"/>
              <w:rPr>
                <w:rFonts w:ascii="Times New Roman" w:hAnsi="Times New Roman"/>
              </w:rPr>
            </w:pPr>
            <w:r w:rsidRPr="005707FD">
              <w:rPr>
                <w:rFonts w:ascii="Times New Roman" w:hAnsi="Times New Roman"/>
                <w:sz w:val="24"/>
                <w:szCs w:val="24"/>
              </w:rPr>
              <w:t>связи с разными целевыми группами</w:t>
            </w:r>
          </w:p>
        </w:tc>
        <w:tc>
          <w:tcPr>
            <w:tcW w:w="3240" w:type="dxa"/>
          </w:tcPr>
          <w:p w:rsidR="005707FD" w:rsidRPr="005707FD" w:rsidRDefault="005707FD" w:rsidP="005707FD">
            <w:pPr>
              <w:spacing w:after="0" w:line="240" w:lineRule="auto"/>
              <w:rPr>
                <w:rFonts w:ascii="Times New Roman" w:hAnsi="Times New Roman"/>
              </w:rPr>
            </w:pPr>
            <w:r w:rsidRPr="005707FD">
              <w:rPr>
                <w:rFonts w:ascii="Times New Roman" w:hAnsi="Times New Roman"/>
              </w:rPr>
              <w:lastRenderedPageBreak/>
              <w:t>06.009 Специалист по</w:t>
            </w:r>
          </w:p>
          <w:p w:rsidR="005707FD" w:rsidRPr="005707FD" w:rsidRDefault="005707FD" w:rsidP="005707FD">
            <w:pPr>
              <w:spacing w:after="0" w:line="240" w:lineRule="auto"/>
              <w:rPr>
                <w:rFonts w:ascii="Times New Roman" w:hAnsi="Times New Roman"/>
              </w:rPr>
            </w:pPr>
            <w:r w:rsidRPr="005707FD">
              <w:rPr>
                <w:rFonts w:ascii="Times New Roman" w:hAnsi="Times New Roman"/>
              </w:rPr>
              <w:t>продвижению 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распространению продукции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средств массовой информации</w:t>
            </w: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rPr>
                <w:rFonts w:ascii="Times New Roman" w:hAnsi="Times New Roman"/>
              </w:rPr>
            </w:pPr>
            <w:r w:rsidRPr="005707FD">
              <w:rPr>
                <w:rFonts w:ascii="Times New Roman" w:hAnsi="Times New Roman"/>
              </w:rPr>
              <w:t>06.013 Специалист по</w:t>
            </w:r>
          </w:p>
          <w:p w:rsidR="005707FD" w:rsidRPr="005707FD" w:rsidRDefault="005707FD" w:rsidP="005707FD">
            <w:pPr>
              <w:rPr>
                <w:rFonts w:ascii="Times New Roman" w:hAnsi="Times New Roman"/>
              </w:rPr>
            </w:pPr>
            <w:r w:rsidRPr="005707FD">
              <w:rPr>
                <w:rFonts w:ascii="Times New Roman" w:hAnsi="Times New Roman"/>
              </w:rPr>
              <w:t>информационным ресурсам</w:t>
            </w:r>
          </w:p>
        </w:tc>
      </w:tr>
      <w:tr w:rsidR="005707FD" w:rsidRPr="005707FD" w:rsidTr="00056885">
        <w:trPr>
          <w:trHeight w:val="1032"/>
        </w:trPr>
        <w:tc>
          <w:tcPr>
            <w:tcW w:w="15204" w:type="dxa"/>
            <w:gridSpan w:val="5"/>
          </w:tcPr>
          <w:p w:rsidR="005707FD" w:rsidRPr="005707FD" w:rsidRDefault="005707FD" w:rsidP="005707FD">
            <w:pPr>
              <w:jc w:val="center"/>
              <w:rPr>
                <w:rFonts w:ascii="Times New Roman" w:hAnsi="Times New Roman"/>
              </w:rPr>
            </w:pPr>
            <w:r w:rsidRPr="005707FD">
              <w:rPr>
                <w:rFonts w:ascii="Times New Roman" w:hAnsi="Times New Roman"/>
                <w:b/>
                <w:bCs/>
                <w:sz w:val="24"/>
                <w:szCs w:val="24"/>
              </w:rPr>
              <w:lastRenderedPageBreak/>
              <w:t>Тип задач профессиональной деятельности: технологический</w:t>
            </w:r>
          </w:p>
        </w:tc>
      </w:tr>
      <w:tr w:rsidR="005707FD" w:rsidRPr="005707FD" w:rsidTr="00056885">
        <w:trPr>
          <w:trHeight w:val="1032"/>
        </w:trPr>
        <w:tc>
          <w:tcPr>
            <w:tcW w:w="2736"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Участие в производственном процессе выпуска</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коммуникационного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продукта с применением современных</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информационных 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коммуникационных</w:t>
            </w:r>
          </w:p>
          <w:p w:rsidR="005707FD" w:rsidRPr="005707FD" w:rsidRDefault="005707FD" w:rsidP="005707FD">
            <w:pPr>
              <w:rPr>
                <w:rFonts w:ascii="Times New Roman" w:hAnsi="Times New Roman"/>
              </w:rPr>
            </w:pPr>
            <w:r w:rsidRPr="005707FD">
              <w:rPr>
                <w:rFonts w:ascii="Times New Roman" w:hAnsi="Times New Roman"/>
                <w:sz w:val="24"/>
                <w:szCs w:val="24"/>
              </w:rPr>
              <w:t>технологий</w:t>
            </w:r>
          </w:p>
        </w:tc>
        <w:tc>
          <w:tcPr>
            <w:tcW w:w="3288"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текст рекламы и связей с</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общественностью и (или)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иной коммуникационный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продукт, передаваемый по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различным каналам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средствами массовой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информации (далее –</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СМИ) и другими медиа,</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адресованный разным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целевым группам/группам</w:t>
            </w:r>
          </w:p>
          <w:p w:rsidR="005707FD" w:rsidRPr="005707FD" w:rsidRDefault="005707FD" w:rsidP="005707FD">
            <w:pPr>
              <w:rPr>
                <w:rFonts w:ascii="Times New Roman" w:hAnsi="Times New Roman"/>
              </w:rPr>
            </w:pPr>
            <w:r w:rsidRPr="005707FD">
              <w:rPr>
                <w:rFonts w:ascii="Times New Roman" w:hAnsi="Times New Roman"/>
                <w:sz w:val="24"/>
                <w:szCs w:val="24"/>
              </w:rPr>
              <w:t>общественности.</w:t>
            </w:r>
          </w:p>
        </w:tc>
        <w:tc>
          <w:tcPr>
            <w:tcW w:w="2688"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rPr>
              <w:t>ПК 4-</w:t>
            </w:r>
            <w:r w:rsidRPr="005707FD">
              <w:rPr>
                <w:rFonts w:ascii="Times New Roman" w:hAnsi="Times New Roman"/>
                <w:sz w:val="24"/>
                <w:szCs w:val="24"/>
              </w:rPr>
              <w:t>Способен</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применять 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профессиональной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деятельности основные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технологические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решения, технические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средства, приемы 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методы онлайн и офлайн</w:t>
            </w:r>
          </w:p>
          <w:p w:rsidR="005707FD" w:rsidRPr="005707FD" w:rsidRDefault="005707FD" w:rsidP="005707FD">
            <w:pPr>
              <w:rPr>
                <w:rFonts w:ascii="Times New Roman" w:hAnsi="Times New Roman"/>
              </w:rPr>
            </w:pPr>
            <w:r w:rsidRPr="005707FD">
              <w:rPr>
                <w:rFonts w:ascii="Times New Roman" w:hAnsi="Times New Roman"/>
                <w:sz w:val="24"/>
                <w:szCs w:val="24"/>
              </w:rPr>
              <w:t>коммуникаций</w:t>
            </w:r>
          </w:p>
        </w:tc>
        <w:tc>
          <w:tcPr>
            <w:tcW w:w="3252"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rPr>
              <w:t>ПК 4.1-</w:t>
            </w:r>
            <w:r w:rsidRPr="005707FD">
              <w:rPr>
                <w:rFonts w:ascii="Times New Roman" w:hAnsi="Times New Roman"/>
                <w:sz w:val="24"/>
                <w:szCs w:val="24"/>
              </w:rPr>
              <w:t>При реализации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коммуникационного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продукта использует</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технологии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медиарилейшнз 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медиапланирования в</w:t>
            </w:r>
          </w:p>
          <w:p w:rsidR="005707FD" w:rsidRPr="005707FD" w:rsidRDefault="005707FD" w:rsidP="005707FD">
            <w:pPr>
              <w:rPr>
                <w:rFonts w:ascii="Times New Roman" w:hAnsi="Times New Roman"/>
                <w:sz w:val="24"/>
                <w:szCs w:val="24"/>
              </w:rPr>
            </w:pPr>
            <w:r w:rsidRPr="005707FD">
              <w:rPr>
                <w:rFonts w:ascii="Times New Roman" w:hAnsi="Times New Roman"/>
                <w:sz w:val="24"/>
                <w:szCs w:val="24"/>
              </w:rPr>
              <w:t>онлайн и онлайн среде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4.2-При подготовке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текстов рекламы и (или)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связей с общественностью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использует основные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технологии копирайтинга</w:t>
            </w:r>
          </w:p>
          <w:p w:rsidR="005707FD" w:rsidRPr="005707FD" w:rsidRDefault="005707FD" w:rsidP="005707FD">
            <w:pPr>
              <w:rPr>
                <w:rFonts w:ascii="Times New Roman" w:hAnsi="Times New Roman"/>
                <w:sz w:val="24"/>
                <w:szCs w:val="24"/>
              </w:rPr>
            </w:pPr>
            <w:r w:rsidRPr="005707FD">
              <w:rPr>
                <w:rFonts w:ascii="Times New Roman" w:hAnsi="Times New Roman"/>
                <w:sz w:val="24"/>
                <w:szCs w:val="24"/>
              </w:rPr>
              <w:t>в онлайн и офлайн среде.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4.3-Применяет</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основные технологии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организации специальных мероприятий в работе с</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различными целевыми</w:t>
            </w:r>
          </w:p>
          <w:p w:rsidR="005707FD" w:rsidRPr="005707FD" w:rsidRDefault="005707FD" w:rsidP="005707FD">
            <w:pPr>
              <w:rPr>
                <w:rFonts w:ascii="Times New Roman" w:hAnsi="Times New Roman"/>
                <w:sz w:val="24"/>
                <w:szCs w:val="24"/>
              </w:rPr>
            </w:pPr>
            <w:r w:rsidRPr="005707FD">
              <w:rPr>
                <w:rFonts w:ascii="Times New Roman" w:hAnsi="Times New Roman"/>
                <w:sz w:val="24"/>
                <w:szCs w:val="24"/>
              </w:rPr>
              <w:t>группами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4.4-Участвует 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lastRenderedPageBreak/>
              <w:t>формировании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корпоративной культуры</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организации с помощью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основных инструментов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внутренних</w:t>
            </w:r>
          </w:p>
          <w:p w:rsidR="005707FD" w:rsidRPr="005707FD" w:rsidRDefault="005707FD" w:rsidP="005707FD">
            <w:pPr>
              <w:rPr>
                <w:rFonts w:ascii="Times New Roman" w:hAnsi="Times New Roman"/>
                <w:sz w:val="24"/>
                <w:szCs w:val="24"/>
              </w:rPr>
            </w:pPr>
            <w:r w:rsidRPr="005707FD">
              <w:rPr>
                <w:rFonts w:ascii="Times New Roman" w:hAnsi="Times New Roman"/>
                <w:sz w:val="24"/>
                <w:szCs w:val="24"/>
              </w:rPr>
              <w:t>коммуникаций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4.5 -Использует</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современные технические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средства и основные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технологии цифровых</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коммуникаций для</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подготовки текстов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рекламы и (или) связей с</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общественностью,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реализации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коммуникационного</w:t>
            </w:r>
          </w:p>
          <w:p w:rsidR="005707FD" w:rsidRPr="005707FD" w:rsidRDefault="005707FD" w:rsidP="005707FD">
            <w:pPr>
              <w:rPr>
                <w:rFonts w:ascii="Times New Roman" w:hAnsi="Times New Roman"/>
              </w:rPr>
            </w:pPr>
            <w:r w:rsidRPr="005707FD">
              <w:rPr>
                <w:rFonts w:ascii="Times New Roman" w:hAnsi="Times New Roman"/>
                <w:sz w:val="24"/>
                <w:szCs w:val="24"/>
              </w:rPr>
              <w:t>продукта</w:t>
            </w:r>
          </w:p>
        </w:tc>
        <w:tc>
          <w:tcPr>
            <w:tcW w:w="3240" w:type="dxa"/>
          </w:tcPr>
          <w:p w:rsidR="005707FD" w:rsidRPr="005707FD" w:rsidRDefault="005707FD" w:rsidP="005707FD">
            <w:pPr>
              <w:spacing w:after="0" w:line="240" w:lineRule="auto"/>
              <w:rPr>
                <w:rFonts w:ascii="Times New Roman" w:hAnsi="Times New Roman"/>
              </w:rPr>
            </w:pPr>
            <w:r w:rsidRPr="005707FD">
              <w:rPr>
                <w:rFonts w:ascii="Times New Roman" w:hAnsi="Times New Roman"/>
              </w:rPr>
              <w:lastRenderedPageBreak/>
              <w:t>06.009 Специалист по</w:t>
            </w:r>
          </w:p>
          <w:p w:rsidR="005707FD" w:rsidRPr="005707FD" w:rsidRDefault="005707FD" w:rsidP="005707FD">
            <w:pPr>
              <w:spacing w:after="0" w:line="240" w:lineRule="auto"/>
              <w:rPr>
                <w:rFonts w:ascii="Times New Roman" w:hAnsi="Times New Roman"/>
              </w:rPr>
            </w:pPr>
            <w:r w:rsidRPr="005707FD">
              <w:rPr>
                <w:rFonts w:ascii="Times New Roman" w:hAnsi="Times New Roman"/>
              </w:rPr>
              <w:t>продвижению 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распространению продукции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средств массовой информации</w:t>
            </w: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rPr>
                <w:rFonts w:ascii="Times New Roman" w:hAnsi="Times New Roman"/>
              </w:rPr>
            </w:pPr>
            <w:r w:rsidRPr="005707FD">
              <w:rPr>
                <w:rFonts w:ascii="Times New Roman" w:hAnsi="Times New Roman"/>
              </w:rPr>
              <w:t>06.013 Специалист по</w:t>
            </w:r>
          </w:p>
          <w:p w:rsidR="005707FD" w:rsidRPr="005707FD" w:rsidRDefault="005707FD" w:rsidP="005707FD">
            <w:pPr>
              <w:rPr>
                <w:rFonts w:ascii="Times New Roman" w:hAnsi="Times New Roman"/>
              </w:rPr>
            </w:pPr>
            <w:r w:rsidRPr="005707FD">
              <w:rPr>
                <w:rFonts w:ascii="Times New Roman" w:hAnsi="Times New Roman"/>
              </w:rPr>
              <w:t>информационным ресурсам</w:t>
            </w:r>
          </w:p>
        </w:tc>
      </w:tr>
      <w:tr w:rsidR="005707FD" w:rsidRPr="005707FD" w:rsidTr="00056885">
        <w:trPr>
          <w:trHeight w:val="1032"/>
        </w:trPr>
        <w:tc>
          <w:tcPr>
            <w:tcW w:w="15204" w:type="dxa"/>
            <w:gridSpan w:val="5"/>
          </w:tcPr>
          <w:p w:rsidR="005707FD" w:rsidRPr="005707FD" w:rsidRDefault="005707FD" w:rsidP="005707FD">
            <w:pPr>
              <w:jc w:val="center"/>
              <w:rPr>
                <w:rFonts w:ascii="Times New Roman" w:hAnsi="Times New Roman"/>
              </w:rPr>
            </w:pPr>
            <w:r w:rsidRPr="005707FD">
              <w:rPr>
                <w:rFonts w:ascii="Times New Roman" w:hAnsi="Times New Roman"/>
                <w:b/>
                <w:bCs/>
                <w:sz w:val="24"/>
                <w:szCs w:val="24"/>
              </w:rPr>
              <w:lastRenderedPageBreak/>
              <w:t>Тип задач профессиональной деятельности: социально-просветительский</w:t>
            </w:r>
          </w:p>
        </w:tc>
      </w:tr>
      <w:tr w:rsidR="005707FD" w:rsidRPr="005707FD" w:rsidTr="00056885">
        <w:trPr>
          <w:trHeight w:val="1032"/>
        </w:trPr>
        <w:tc>
          <w:tcPr>
            <w:tcW w:w="2736"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Продвижение социально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значимых ценностей с</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помощью коммуникацион-</w:t>
            </w:r>
          </w:p>
          <w:p w:rsidR="005707FD" w:rsidRPr="005707FD" w:rsidRDefault="005707FD" w:rsidP="005707FD">
            <w:pPr>
              <w:rPr>
                <w:rFonts w:ascii="Times New Roman" w:hAnsi="Times New Roman"/>
              </w:rPr>
            </w:pPr>
            <w:r w:rsidRPr="005707FD">
              <w:rPr>
                <w:rFonts w:ascii="Times New Roman" w:hAnsi="Times New Roman"/>
                <w:sz w:val="24"/>
                <w:szCs w:val="24"/>
              </w:rPr>
              <w:t>ного продукта</w:t>
            </w:r>
          </w:p>
        </w:tc>
        <w:tc>
          <w:tcPr>
            <w:tcW w:w="3288"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текст рекламы и связей с</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общественностью и (или)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иной коммуникационный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продукт, передаваемый по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различным каналам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средствами массовой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информации (далее –</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СМИ) и другими медиа,</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адресованный разным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целевым группам/группам</w:t>
            </w:r>
          </w:p>
          <w:p w:rsidR="005707FD" w:rsidRPr="005707FD" w:rsidRDefault="005707FD" w:rsidP="005707FD">
            <w:pPr>
              <w:rPr>
                <w:rFonts w:ascii="Times New Roman" w:hAnsi="Times New Roman"/>
              </w:rPr>
            </w:pPr>
            <w:r w:rsidRPr="005707FD">
              <w:rPr>
                <w:rFonts w:ascii="Times New Roman" w:hAnsi="Times New Roman"/>
                <w:sz w:val="24"/>
                <w:szCs w:val="24"/>
              </w:rPr>
              <w:t>общественности.</w:t>
            </w:r>
          </w:p>
        </w:tc>
        <w:tc>
          <w:tcPr>
            <w:tcW w:w="2688"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rPr>
              <w:t>ПК 5-</w:t>
            </w:r>
            <w:r w:rsidRPr="005707FD">
              <w:rPr>
                <w:rFonts w:ascii="Times New Roman" w:hAnsi="Times New Roman"/>
                <w:sz w:val="24"/>
                <w:szCs w:val="24"/>
              </w:rPr>
              <w:t>Способен строить</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свою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профессиональную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деятельность на основе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принципов открытости,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доверия и корпоративной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социальной</w:t>
            </w:r>
          </w:p>
          <w:p w:rsidR="005707FD" w:rsidRPr="005707FD" w:rsidRDefault="005707FD" w:rsidP="005707FD">
            <w:pPr>
              <w:rPr>
                <w:rFonts w:ascii="Times New Roman" w:hAnsi="Times New Roman"/>
              </w:rPr>
            </w:pPr>
            <w:r w:rsidRPr="005707FD">
              <w:rPr>
                <w:rFonts w:ascii="Times New Roman" w:hAnsi="Times New Roman"/>
                <w:sz w:val="24"/>
                <w:szCs w:val="24"/>
              </w:rPr>
              <w:t>ответственности</w:t>
            </w:r>
          </w:p>
        </w:tc>
        <w:tc>
          <w:tcPr>
            <w:tcW w:w="3252"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rPr>
              <w:t>ПК5.1-</w:t>
            </w:r>
            <w:r w:rsidRPr="005707FD">
              <w:rPr>
                <w:rFonts w:ascii="Times New Roman" w:hAnsi="Times New Roman"/>
                <w:sz w:val="24"/>
                <w:szCs w:val="24"/>
              </w:rPr>
              <w:t>Участвует 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продвижении социально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значимых ценностей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средствами связей с</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общественностью и</w:t>
            </w:r>
          </w:p>
          <w:p w:rsidR="005707FD" w:rsidRPr="005707FD" w:rsidRDefault="005707FD" w:rsidP="005707FD">
            <w:pPr>
              <w:rPr>
                <w:rFonts w:ascii="Times New Roman" w:hAnsi="Times New Roman"/>
                <w:sz w:val="24"/>
                <w:szCs w:val="24"/>
              </w:rPr>
            </w:pPr>
            <w:r w:rsidRPr="005707FD">
              <w:rPr>
                <w:rFonts w:ascii="Times New Roman" w:hAnsi="Times New Roman"/>
                <w:sz w:val="24"/>
                <w:szCs w:val="24"/>
              </w:rPr>
              <w:t>рекламы</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ПК5.2-При подготовке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текстов рекламы и связей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 общественностью,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разработке и реализации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коммуникационного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lastRenderedPageBreak/>
              <w:t>продукта опирается на</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принципы открытости 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корпоративной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социальной</w:t>
            </w:r>
          </w:p>
          <w:p w:rsidR="005707FD" w:rsidRPr="005707FD" w:rsidRDefault="005707FD" w:rsidP="005707FD">
            <w:pPr>
              <w:rPr>
                <w:rFonts w:ascii="Times New Roman" w:hAnsi="Times New Roman"/>
              </w:rPr>
            </w:pPr>
            <w:r w:rsidRPr="005707FD">
              <w:rPr>
                <w:rFonts w:ascii="Times New Roman" w:hAnsi="Times New Roman"/>
                <w:sz w:val="24"/>
                <w:szCs w:val="24"/>
              </w:rPr>
              <w:t>ответственности</w:t>
            </w:r>
          </w:p>
        </w:tc>
        <w:tc>
          <w:tcPr>
            <w:tcW w:w="3240" w:type="dxa"/>
          </w:tcPr>
          <w:p w:rsidR="005707FD" w:rsidRPr="005707FD" w:rsidRDefault="005707FD" w:rsidP="005707FD">
            <w:pPr>
              <w:spacing w:after="0" w:line="240" w:lineRule="auto"/>
              <w:rPr>
                <w:rFonts w:ascii="Times New Roman" w:hAnsi="Times New Roman"/>
              </w:rPr>
            </w:pPr>
            <w:r w:rsidRPr="005707FD">
              <w:rPr>
                <w:rFonts w:ascii="Times New Roman" w:hAnsi="Times New Roman"/>
              </w:rPr>
              <w:lastRenderedPageBreak/>
              <w:t>06.009 Специалист по</w:t>
            </w:r>
          </w:p>
          <w:p w:rsidR="005707FD" w:rsidRPr="005707FD" w:rsidRDefault="005707FD" w:rsidP="005707FD">
            <w:pPr>
              <w:spacing w:after="0" w:line="240" w:lineRule="auto"/>
              <w:rPr>
                <w:rFonts w:ascii="Times New Roman" w:hAnsi="Times New Roman"/>
              </w:rPr>
            </w:pPr>
            <w:r w:rsidRPr="005707FD">
              <w:rPr>
                <w:rFonts w:ascii="Times New Roman" w:hAnsi="Times New Roman"/>
              </w:rPr>
              <w:t>продвижению 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распространению продукции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средств массовой информации</w:t>
            </w: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rPr>
                <w:rFonts w:ascii="Times New Roman" w:hAnsi="Times New Roman"/>
              </w:rPr>
            </w:pPr>
            <w:r w:rsidRPr="005707FD">
              <w:rPr>
                <w:rFonts w:ascii="Times New Roman" w:hAnsi="Times New Roman"/>
              </w:rPr>
              <w:t>06.013 Специалист по</w:t>
            </w:r>
          </w:p>
          <w:p w:rsidR="005707FD" w:rsidRPr="005707FD" w:rsidRDefault="005707FD" w:rsidP="005707FD">
            <w:pPr>
              <w:rPr>
                <w:rFonts w:ascii="Times New Roman" w:hAnsi="Times New Roman"/>
              </w:rPr>
            </w:pPr>
            <w:r w:rsidRPr="005707FD">
              <w:rPr>
                <w:rFonts w:ascii="Times New Roman" w:hAnsi="Times New Roman"/>
              </w:rPr>
              <w:t>информационным ресурсам</w:t>
            </w:r>
          </w:p>
        </w:tc>
      </w:tr>
      <w:tr w:rsidR="005707FD" w:rsidRPr="005707FD" w:rsidTr="00056885">
        <w:trPr>
          <w:trHeight w:val="1032"/>
        </w:trPr>
        <w:tc>
          <w:tcPr>
            <w:tcW w:w="15204" w:type="dxa"/>
            <w:gridSpan w:val="5"/>
          </w:tcPr>
          <w:p w:rsidR="005707FD" w:rsidRPr="005707FD" w:rsidRDefault="005707FD" w:rsidP="005707FD">
            <w:pPr>
              <w:jc w:val="center"/>
              <w:rPr>
                <w:rFonts w:ascii="Times New Roman" w:hAnsi="Times New Roman"/>
              </w:rPr>
            </w:pPr>
            <w:r w:rsidRPr="005707FD">
              <w:rPr>
                <w:rFonts w:ascii="Times New Roman" w:hAnsi="Times New Roman"/>
                <w:b/>
                <w:bCs/>
                <w:sz w:val="24"/>
                <w:szCs w:val="24"/>
              </w:rPr>
              <w:lastRenderedPageBreak/>
              <w:t>Тип задач профессиональной деятельности: редакторский</w:t>
            </w:r>
          </w:p>
        </w:tc>
      </w:tr>
      <w:tr w:rsidR="005707FD" w:rsidRPr="005707FD" w:rsidTr="00056885">
        <w:trPr>
          <w:trHeight w:val="1032"/>
        </w:trPr>
        <w:tc>
          <w:tcPr>
            <w:tcW w:w="2736" w:type="dxa"/>
          </w:tcPr>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Осуществление</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редакторской деятельности</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в соответствии с языковыми</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нормами, стандартами,</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форматами, стилями,</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технологическими</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требованиями разных</w:t>
            </w:r>
          </w:p>
          <w:p w:rsidR="005707FD" w:rsidRPr="005707FD" w:rsidRDefault="005707FD" w:rsidP="005707FD">
            <w:pPr>
              <w:jc w:val="both"/>
              <w:rPr>
                <w:rFonts w:ascii="Times New Roman" w:hAnsi="Times New Roman"/>
              </w:rPr>
            </w:pPr>
            <w:r w:rsidRPr="005707FD">
              <w:rPr>
                <w:rFonts w:ascii="Times New Roman" w:hAnsi="Times New Roman"/>
                <w:sz w:val="24"/>
                <w:szCs w:val="24"/>
              </w:rPr>
              <w:t>каналов коммуникации</w:t>
            </w:r>
          </w:p>
        </w:tc>
        <w:tc>
          <w:tcPr>
            <w:tcW w:w="3288"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текст рекламы и связей с</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общественностью и (или)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иной коммуникационный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продукт, передаваемый по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различным каналам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средствами массовой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информации (далее –</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СМИ) и другими медиа,</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адресованный разным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целевым группам/группам</w:t>
            </w:r>
          </w:p>
          <w:p w:rsidR="005707FD" w:rsidRPr="005707FD" w:rsidRDefault="005707FD" w:rsidP="005707FD">
            <w:pPr>
              <w:rPr>
                <w:rFonts w:ascii="Times New Roman" w:hAnsi="Times New Roman"/>
              </w:rPr>
            </w:pPr>
            <w:r w:rsidRPr="005707FD">
              <w:rPr>
                <w:rFonts w:ascii="Times New Roman" w:hAnsi="Times New Roman"/>
                <w:sz w:val="24"/>
                <w:szCs w:val="24"/>
              </w:rPr>
              <w:t>общественности.</w:t>
            </w:r>
          </w:p>
        </w:tc>
        <w:tc>
          <w:tcPr>
            <w:tcW w:w="2688"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6- Способен</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осуществлять</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редакторскую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деятельность 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соответствии с</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языковыми нормами,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стандартами,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форматами, стилями,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технологическими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требованиями разных</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типов СМИ и других</w:t>
            </w:r>
          </w:p>
          <w:p w:rsidR="005707FD" w:rsidRPr="005707FD" w:rsidRDefault="005707FD" w:rsidP="005707FD">
            <w:pPr>
              <w:rPr>
                <w:rFonts w:ascii="Times New Roman" w:hAnsi="Times New Roman"/>
              </w:rPr>
            </w:pPr>
            <w:r w:rsidRPr="005707FD">
              <w:rPr>
                <w:rFonts w:ascii="Times New Roman" w:hAnsi="Times New Roman"/>
                <w:sz w:val="24"/>
                <w:szCs w:val="24"/>
              </w:rPr>
              <w:t>медиа</w:t>
            </w:r>
          </w:p>
        </w:tc>
        <w:tc>
          <w:tcPr>
            <w:tcW w:w="3252"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rPr>
              <w:t>ПК 6.1-</w:t>
            </w:r>
            <w:r w:rsidRPr="005707FD">
              <w:rPr>
                <w:rFonts w:ascii="Times New Roman" w:hAnsi="Times New Roman"/>
                <w:sz w:val="24"/>
                <w:szCs w:val="24"/>
              </w:rPr>
              <w:t>Осуществляет</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редактирование текстов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рекламы и связей с</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общественностью 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соответствии с языковыми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нормами, стандартами,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форматами,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технологическими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требованиями каналов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трансляции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коммуникационного</w:t>
            </w:r>
          </w:p>
          <w:p w:rsidR="005707FD" w:rsidRPr="005707FD" w:rsidRDefault="005707FD" w:rsidP="005707FD">
            <w:pPr>
              <w:rPr>
                <w:rFonts w:ascii="Times New Roman" w:hAnsi="Times New Roman"/>
                <w:sz w:val="24"/>
                <w:szCs w:val="24"/>
              </w:rPr>
            </w:pPr>
            <w:r w:rsidRPr="005707FD">
              <w:rPr>
                <w:rFonts w:ascii="Times New Roman" w:hAnsi="Times New Roman"/>
                <w:sz w:val="24"/>
                <w:szCs w:val="24"/>
              </w:rPr>
              <w:t>продукта</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6.2-Контролирует</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соответствие формата</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коммуникационного</w:t>
            </w:r>
          </w:p>
          <w:p w:rsidR="005707FD" w:rsidRPr="005707FD" w:rsidRDefault="005707FD" w:rsidP="005707FD">
            <w:pPr>
              <w:rPr>
                <w:rFonts w:ascii="Times New Roman" w:hAnsi="Times New Roman"/>
              </w:rPr>
            </w:pPr>
            <w:r w:rsidRPr="005707FD">
              <w:rPr>
                <w:rFonts w:ascii="Times New Roman" w:hAnsi="Times New Roman"/>
                <w:sz w:val="24"/>
                <w:szCs w:val="24"/>
              </w:rPr>
              <w:t>продукта медиаконцепции канала</w:t>
            </w:r>
          </w:p>
        </w:tc>
        <w:tc>
          <w:tcPr>
            <w:tcW w:w="3240" w:type="dxa"/>
          </w:tcPr>
          <w:p w:rsidR="005707FD" w:rsidRPr="005707FD" w:rsidRDefault="005707FD" w:rsidP="005707FD">
            <w:pPr>
              <w:spacing w:after="0" w:line="240" w:lineRule="auto"/>
              <w:rPr>
                <w:rFonts w:ascii="Times New Roman" w:hAnsi="Times New Roman"/>
              </w:rPr>
            </w:pPr>
            <w:r w:rsidRPr="005707FD">
              <w:rPr>
                <w:rFonts w:ascii="Times New Roman" w:hAnsi="Times New Roman"/>
              </w:rPr>
              <w:t>06.009 Специалист по</w:t>
            </w:r>
          </w:p>
          <w:p w:rsidR="005707FD" w:rsidRPr="005707FD" w:rsidRDefault="005707FD" w:rsidP="005707FD">
            <w:pPr>
              <w:spacing w:after="0" w:line="240" w:lineRule="auto"/>
              <w:rPr>
                <w:rFonts w:ascii="Times New Roman" w:hAnsi="Times New Roman"/>
              </w:rPr>
            </w:pPr>
            <w:r w:rsidRPr="005707FD">
              <w:rPr>
                <w:rFonts w:ascii="Times New Roman" w:hAnsi="Times New Roman"/>
              </w:rPr>
              <w:t>продвижению 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распространению продукции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средств массовой информации</w:t>
            </w: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rPr>
                <w:rFonts w:ascii="Times New Roman" w:hAnsi="Times New Roman"/>
              </w:rPr>
            </w:pPr>
            <w:r w:rsidRPr="005707FD">
              <w:rPr>
                <w:rFonts w:ascii="Times New Roman" w:hAnsi="Times New Roman"/>
              </w:rPr>
              <w:t>06.013 Специалист по</w:t>
            </w:r>
          </w:p>
          <w:p w:rsidR="005707FD" w:rsidRPr="005707FD" w:rsidRDefault="005707FD" w:rsidP="005707FD">
            <w:pPr>
              <w:rPr>
                <w:rFonts w:ascii="Times New Roman" w:hAnsi="Times New Roman"/>
              </w:rPr>
            </w:pPr>
            <w:r w:rsidRPr="005707FD">
              <w:rPr>
                <w:rFonts w:ascii="Times New Roman" w:hAnsi="Times New Roman"/>
              </w:rPr>
              <w:t>информационным ресурсам</w:t>
            </w:r>
          </w:p>
        </w:tc>
      </w:tr>
      <w:tr w:rsidR="005707FD" w:rsidRPr="005707FD" w:rsidTr="00056885">
        <w:trPr>
          <w:trHeight w:val="1032"/>
        </w:trPr>
        <w:tc>
          <w:tcPr>
            <w:tcW w:w="15204" w:type="dxa"/>
            <w:gridSpan w:val="5"/>
          </w:tcPr>
          <w:p w:rsidR="005707FD" w:rsidRPr="005707FD" w:rsidRDefault="005707FD" w:rsidP="005707FD">
            <w:pPr>
              <w:jc w:val="center"/>
              <w:rPr>
                <w:rFonts w:ascii="Times New Roman" w:hAnsi="Times New Roman"/>
              </w:rPr>
            </w:pPr>
            <w:r w:rsidRPr="005707FD">
              <w:rPr>
                <w:rFonts w:ascii="Times New Roman" w:hAnsi="Times New Roman"/>
                <w:b/>
                <w:bCs/>
                <w:sz w:val="24"/>
                <w:szCs w:val="24"/>
              </w:rPr>
              <w:t>Тип задач профессиональной деятельности: проектный</w:t>
            </w:r>
          </w:p>
        </w:tc>
      </w:tr>
      <w:tr w:rsidR="005707FD" w:rsidRPr="005707FD" w:rsidTr="00056885">
        <w:trPr>
          <w:trHeight w:val="1032"/>
        </w:trPr>
        <w:tc>
          <w:tcPr>
            <w:tcW w:w="2736" w:type="dxa"/>
          </w:tcPr>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lastRenderedPageBreak/>
              <w:t>Участие в разработке и</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реализации</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индивидуального и (или) коллективного проекта в сфере рекламы и связей с</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общественностью Участие в разработке и реализации</w:t>
            </w:r>
          </w:p>
          <w:p w:rsidR="005707FD" w:rsidRPr="005707FD" w:rsidRDefault="005707FD" w:rsidP="005707FD">
            <w:pPr>
              <w:autoSpaceDE w:val="0"/>
              <w:autoSpaceDN w:val="0"/>
              <w:adjustRightInd w:val="0"/>
              <w:spacing w:after="0" w:line="240" w:lineRule="auto"/>
              <w:jc w:val="both"/>
              <w:rPr>
                <w:rFonts w:ascii="Times New Roman" w:hAnsi="Times New Roman"/>
                <w:sz w:val="24"/>
                <w:szCs w:val="24"/>
              </w:rPr>
            </w:pPr>
            <w:r w:rsidRPr="005707FD">
              <w:rPr>
                <w:rFonts w:ascii="Times New Roman" w:hAnsi="Times New Roman"/>
                <w:sz w:val="24"/>
                <w:szCs w:val="24"/>
              </w:rPr>
              <w:t>индивидуального и (или)и коллективного проекта в сфере рекламы и связей с</w:t>
            </w:r>
          </w:p>
          <w:p w:rsidR="005707FD" w:rsidRPr="005707FD" w:rsidRDefault="005707FD" w:rsidP="005707FD">
            <w:pPr>
              <w:spacing w:line="240" w:lineRule="auto"/>
              <w:jc w:val="both"/>
              <w:rPr>
                <w:rFonts w:ascii="Times New Roman" w:hAnsi="Times New Roman"/>
              </w:rPr>
            </w:pPr>
            <w:r w:rsidRPr="005707FD">
              <w:rPr>
                <w:rFonts w:ascii="Times New Roman" w:hAnsi="Times New Roman"/>
                <w:sz w:val="24"/>
                <w:szCs w:val="24"/>
              </w:rPr>
              <w:t>общественностью</w:t>
            </w:r>
          </w:p>
        </w:tc>
        <w:tc>
          <w:tcPr>
            <w:tcW w:w="3288"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текст рекламы и связей с</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общественностью и (или)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иной коммуникационный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продукт, передаваемый по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различным каналам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средствами массовой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информации (далее –</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СМИ) и другими медиа,</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адресованный разным</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целевым группам/группам</w:t>
            </w:r>
          </w:p>
          <w:p w:rsidR="005707FD" w:rsidRPr="005707FD" w:rsidRDefault="005707FD" w:rsidP="005707FD">
            <w:pPr>
              <w:rPr>
                <w:rFonts w:ascii="Times New Roman" w:hAnsi="Times New Roman"/>
              </w:rPr>
            </w:pPr>
            <w:r w:rsidRPr="005707FD">
              <w:rPr>
                <w:rFonts w:ascii="Times New Roman" w:hAnsi="Times New Roman"/>
                <w:sz w:val="24"/>
                <w:szCs w:val="24"/>
              </w:rPr>
              <w:t>общественности.</w:t>
            </w:r>
          </w:p>
        </w:tc>
        <w:tc>
          <w:tcPr>
            <w:tcW w:w="2688"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rPr>
              <w:t>ПК 7-</w:t>
            </w:r>
            <w:r w:rsidRPr="005707FD">
              <w:rPr>
                <w:rFonts w:ascii="Times New Roman" w:hAnsi="Times New Roman"/>
                <w:sz w:val="24"/>
                <w:szCs w:val="24"/>
              </w:rPr>
              <w:t>Профессиональная</w:t>
            </w:r>
          </w:p>
          <w:p w:rsidR="005707FD" w:rsidRPr="005707FD" w:rsidRDefault="005707FD" w:rsidP="005707FD">
            <w:pPr>
              <w:rPr>
                <w:rFonts w:ascii="Times New Roman" w:hAnsi="Times New Roman"/>
              </w:rPr>
            </w:pPr>
            <w:r w:rsidRPr="005707FD">
              <w:rPr>
                <w:rFonts w:ascii="Times New Roman" w:hAnsi="Times New Roman"/>
                <w:sz w:val="24"/>
                <w:szCs w:val="24"/>
              </w:rPr>
              <w:t>компетенция</w:t>
            </w:r>
          </w:p>
        </w:tc>
        <w:tc>
          <w:tcPr>
            <w:tcW w:w="3252" w:type="dxa"/>
          </w:tcPr>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7.1-Реализует</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типовые алгоритмы</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проектов и кампаний 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сфере рекламы и связей с</w:t>
            </w:r>
          </w:p>
          <w:p w:rsidR="005707FD" w:rsidRPr="005707FD" w:rsidRDefault="005707FD" w:rsidP="005707FD">
            <w:pPr>
              <w:rPr>
                <w:rFonts w:ascii="Times New Roman" w:hAnsi="Times New Roman"/>
                <w:sz w:val="24"/>
                <w:szCs w:val="24"/>
              </w:rPr>
            </w:pPr>
            <w:r w:rsidRPr="005707FD">
              <w:rPr>
                <w:rFonts w:ascii="Times New Roman" w:hAnsi="Times New Roman"/>
                <w:sz w:val="24"/>
                <w:szCs w:val="24"/>
              </w:rPr>
              <w:t>общественностью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7.2-Готовит основные</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документы по</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сопровождению проекта в</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сфере рекламы и (или)</w:t>
            </w:r>
          </w:p>
          <w:p w:rsidR="005707FD" w:rsidRPr="005707FD" w:rsidRDefault="005707FD" w:rsidP="005707FD">
            <w:pPr>
              <w:rPr>
                <w:rFonts w:ascii="Times New Roman" w:hAnsi="Times New Roman"/>
                <w:sz w:val="24"/>
                <w:szCs w:val="24"/>
              </w:rPr>
            </w:pPr>
            <w:r w:rsidRPr="005707FD">
              <w:rPr>
                <w:rFonts w:ascii="Times New Roman" w:hAnsi="Times New Roman"/>
                <w:sz w:val="24"/>
                <w:szCs w:val="24"/>
              </w:rPr>
              <w:t>связей с общественностью</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ПК 7.3-Использует</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результаты исследований</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для планирования</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рекламной или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PRкампании при создании</w:t>
            </w:r>
          </w:p>
          <w:p w:rsidR="005707FD" w:rsidRPr="005707FD" w:rsidRDefault="005707FD" w:rsidP="005707FD">
            <w:pPr>
              <w:autoSpaceDE w:val="0"/>
              <w:autoSpaceDN w:val="0"/>
              <w:adjustRightInd w:val="0"/>
              <w:spacing w:after="0" w:line="240" w:lineRule="auto"/>
              <w:rPr>
                <w:rFonts w:ascii="Times New Roman" w:hAnsi="Times New Roman"/>
                <w:sz w:val="24"/>
                <w:szCs w:val="24"/>
              </w:rPr>
            </w:pPr>
            <w:r w:rsidRPr="005707FD">
              <w:rPr>
                <w:rFonts w:ascii="Times New Roman" w:hAnsi="Times New Roman"/>
                <w:sz w:val="24"/>
                <w:szCs w:val="24"/>
              </w:rPr>
              <w:t>коммуникационного</w:t>
            </w:r>
          </w:p>
          <w:p w:rsidR="005707FD" w:rsidRPr="005707FD" w:rsidRDefault="005707FD" w:rsidP="005707FD">
            <w:pPr>
              <w:rPr>
                <w:rFonts w:ascii="Times New Roman" w:hAnsi="Times New Roman"/>
              </w:rPr>
            </w:pPr>
            <w:r w:rsidRPr="005707FD">
              <w:rPr>
                <w:rFonts w:ascii="Times New Roman" w:hAnsi="Times New Roman"/>
                <w:sz w:val="24"/>
                <w:szCs w:val="24"/>
              </w:rPr>
              <w:t>продукта</w:t>
            </w:r>
          </w:p>
        </w:tc>
        <w:tc>
          <w:tcPr>
            <w:tcW w:w="3240" w:type="dxa"/>
          </w:tcPr>
          <w:p w:rsidR="005707FD" w:rsidRPr="005707FD" w:rsidRDefault="005707FD" w:rsidP="005707FD">
            <w:pPr>
              <w:spacing w:after="0" w:line="240" w:lineRule="auto"/>
              <w:rPr>
                <w:rFonts w:ascii="Times New Roman" w:hAnsi="Times New Roman"/>
              </w:rPr>
            </w:pPr>
            <w:r w:rsidRPr="005707FD">
              <w:rPr>
                <w:rFonts w:ascii="Times New Roman" w:hAnsi="Times New Roman"/>
              </w:rPr>
              <w:t>06.009 Специалист по</w:t>
            </w:r>
          </w:p>
          <w:p w:rsidR="005707FD" w:rsidRPr="005707FD" w:rsidRDefault="005707FD" w:rsidP="005707FD">
            <w:pPr>
              <w:spacing w:after="0" w:line="240" w:lineRule="auto"/>
              <w:rPr>
                <w:rFonts w:ascii="Times New Roman" w:hAnsi="Times New Roman"/>
              </w:rPr>
            </w:pPr>
            <w:r w:rsidRPr="005707FD">
              <w:rPr>
                <w:rFonts w:ascii="Times New Roman" w:hAnsi="Times New Roman"/>
              </w:rPr>
              <w:t>продвижению 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распространению продукции</w:t>
            </w:r>
          </w:p>
          <w:p w:rsidR="005707FD" w:rsidRPr="005707FD" w:rsidRDefault="005707FD" w:rsidP="005707FD">
            <w:pPr>
              <w:spacing w:after="0" w:line="240" w:lineRule="auto"/>
              <w:rPr>
                <w:rFonts w:ascii="Times New Roman" w:hAnsi="Times New Roman"/>
              </w:rPr>
            </w:pPr>
            <w:r w:rsidRPr="005707FD">
              <w:rPr>
                <w:rFonts w:ascii="Times New Roman" w:hAnsi="Times New Roman"/>
              </w:rPr>
              <w:t>средств массовой информации</w:t>
            </w:r>
          </w:p>
          <w:p w:rsidR="005707FD" w:rsidRPr="005707FD" w:rsidRDefault="005707FD" w:rsidP="005707FD">
            <w:pPr>
              <w:spacing w:after="0" w:line="240" w:lineRule="auto"/>
              <w:rPr>
                <w:rFonts w:ascii="Times New Roman" w:hAnsi="Times New Roman"/>
              </w:rPr>
            </w:pPr>
          </w:p>
          <w:p w:rsidR="005707FD" w:rsidRPr="005707FD" w:rsidRDefault="005707FD" w:rsidP="005707FD">
            <w:pPr>
              <w:spacing w:after="0"/>
              <w:rPr>
                <w:rFonts w:ascii="Times New Roman" w:hAnsi="Times New Roman"/>
              </w:rPr>
            </w:pPr>
            <w:r w:rsidRPr="005707FD">
              <w:rPr>
                <w:rFonts w:ascii="Times New Roman" w:hAnsi="Times New Roman"/>
              </w:rPr>
              <w:t>06.013 Специалист по</w:t>
            </w:r>
          </w:p>
          <w:p w:rsidR="005707FD" w:rsidRPr="005707FD" w:rsidRDefault="005707FD" w:rsidP="005707FD">
            <w:pPr>
              <w:rPr>
                <w:rFonts w:ascii="Times New Roman" w:hAnsi="Times New Roman"/>
              </w:rPr>
            </w:pPr>
            <w:r w:rsidRPr="005707FD">
              <w:rPr>
                <w:rFonts w:ascii="Times New Roman" w:hAnsi="Times New Roman"/>
              </w:rPr>
              <w:t>информационным ресурсам</w:t>
            </w:r>
          </w:p>
        </w:tc>
      </w:tr>
    </w:tbl>
    <w:p w:rsidR="005707FD" w:rsidRPr="005707FD" w:rsidRDefault="005707FD" w:rsidP="005707FD">
      <w:pPr>
        <w:rPr>
          <w:rFonts w:ascii="Times New Roman" w:hAnsi="Times New Roman"/>
        </w:rPr>
      </w:pPr>
    </w:p>
    <w:p w:rsidR="005707FD" w:rsidRPr="005707FD" w:rsidRDefault="005707FD" w:rsidP="005707FD">
      <w:pPr>
        <w:autoSpaceDE w:val="0"/>
        <w:autoSpaceDN w:val="0"/>
        <w:adjustRightInd w:val="0"/>
        <w:spacing w:after="0" w:line="240" w:lineRule="auto"/>
        <w:ind w:firstLine="709"/>
        <w:jc w:val="both"/>
        <w:rPr>
          <w:rFonts w:ascii="Times New Roman" w:eastAsia="Times New Roman" w:hAnsi="Times New Roman"/>
          <w:b/>
          <w:bCs/>
          <w:color w:val="000000"/>
          <w:sz w:val="28"/>
          <w:szCs w:val="28"/>
          <w:lang w:eastAsia="ru-RU"/>
        </w:rPr>
      </w:pPr>
    </w:p>
    <w:p w:rsidR="005707FD" w:rsidRPr="005707FD" w:rsidRDefault="005707FD" w:rsidP="005707FD">
      <w:pPr>
        <w:autoSpaceDN w:val="0"/>
        <w:spacing w:after="0" w:line="360" w:lineRule="auto"/>
        <w:ind w:firstLine="709"/>
        <w:rPr>
          <w:rFonts w:ascii="Times New Roman" w:eastAsia="Times New Roman" w:hAnsi="Times New Roman"/>
          <w:b/>
          <w:i/>
          <w:sz w:val="28"/>
          <w:szCs w:val="28"/>
          <w:lang w:eastAsia="ru-RU"/>
        </w:rPr>
      </w:pPr>
    </w:p>
    <w:p w:rsidR="005707FD" w:rsidRPr="005707FD" w:rsidRDefault="005707FD" w:rsidP="005707FD">
      <w:pPr>
        <w:autoSpaceDN w:val="0"/>
        <w:spacing w:after="0" w:line="360" w:lineRule="auto"/>
        <w:ind w:firstLine="709"/>
        <w:rPr>
          <w:rFonts w:ascii="Times New Roman" w:eastAsia="Times New Roman" w:hAnsi="Times New Roman"/>
          <w:b/>
          <w:i/>
          <w:sz w:val="28"/>
          <w:szCs w:val="28"/>
          <w:lang w:eastAsia="ru-RU"/>
        </w:rPr>
      </w:pPr>
    </w:p>
    <w:p w:rsidR="002B012D" w:rsidRDefault="002B012D" w:rsidP="00C06803">
      <w:pPr>
        <w:spacing w:after="0" w:line="240" w:lineRule="auto"/>
        <w:rPr>
          <w:rFonts w:ascii="Times New Roman" w:hAnsi="Times New Roman"/>
          <w:sz w:val="24"/>
          <w:szCs w:val="24"/>
          <w:lang w:eastAsia="ru-RU"/>
        </w:rPr>
      </w:pPr>
    </w:p>
    <w:p w:rsidR="002B012D" w:rsidRDefault="002B012D" w:rsidP="00C06803">
      <w:pPr>
        <w:spacing w:after="0" w:line="240" w:lineRule="auto"/>
        <w:rPr>
          <w:rFonts w:ascii="Times New Roman" w:hAnsi="Times New Roman"/>
          <w:sz w:val="24"/>
          <w:szCs w:val="24"/>
          <w:lang w:eastAsia="ru-RU"/>
        </w:rPr>
      </w:pPr>
    </w:p>
    <w:p w:rsidR="005707FD" w:rsidRDefault="005707FD" w:rsidP="00C06803">
      <w:pPr>
        <w:spacing w:after="0" w:line="240" w:lineRule="auto"/>
        <w:rPr>
          <w:rFonts w:ascii="Times New Roman" w:hAnsi="Times New Roman"/>
          <w:sz w:val="24"/>
          <w:szCs w:val="24"/>
          <w:lang w:eastAsia="ru-RU"/>
        </w:rPr>
        <w:sectPr w:rsidR="005707FD" w:rsidSect="00FE25BA">
          <w:pgSz w:w="16840" w:h="11907" w:orient="landscape" w:code="9"/>
          <w:pgMar w:top="1134" w:right="1134" w:bottom="567" w:left="851" w:header="708" w:footer="708" w:gutter="0"/>
          <w:cols w:space="708"/>
          <w:docGrid w:linePitch="360"/>
        </w:sectPr>
      </w:pPr>
    </w:p>
    <w:p w:rsidR="00393AE9" w:rsidRPr="00B5267E" w:rsidRDefault="00393AE9" w:rsidP="00634FE1">
      <w:pPr>
        <w:pStyle w:val="Default"/>
        <w:ind w:firstLine="709"/>
        <w:jc w:val="both"/>
      </w:pPr>
      <w:r w:rsidRPr="001E46E2">
        <w:rPr>
          <w:b/>
          <w:bCs/>
        </w:rPr>
        <w:lastRenderedPageBreak/>
        <w:t>4. Документы, регламентирующие содержание и организацию образо-вательного процесса при реали</w:t>
      </w:r>
      <w:r w:rsidRPr="00B5267E">
        <w:rPr>
          <w:b/>
          <w:bCs/>
        </w:rPr>
        <w:t>зации О</w:t>
      </w:r>
      <w:r>
        <w:rPr>
          <w:b/>
          <w:bCs/>
        </w:rPr>
        <w:t>П</w:t>
      </w:r>
      <w:r w:rsidRPr="00B5267E">
        <w:rPr>
          <w:b/>
          <w:bCs/>
        </w:rPr>
        <w:t xml:space="preserve">ОП бакалавриата по направлению </w:t>
      </w:r>
      <w:r w:rsidRPr="00C9287C">
        <w:rPr>
          <w:b/>
          <w:bCs/>
        </w:rPr>
        <w:t xml:space="preserve">подготовки </w:t>
      </w:r>
      <w:r w:rsidRPr="00C9287C">
        <w:rPr>
          <w:b/>
        </w:rPr>
        <w:t xml:space="preserve">42.03.01 </w:t>
      </w:r>
      <w:r w:rsidR="00AA1303">
        <w:rPr>
          <w:b/>
        </w:rPr>
        <w:t>Реклама и связи с общественностью</w:t>
      </w:r>
      <w:r w:rsidRPr="00C9287C">
        <w:rPr>
          <w:b/>
        </w:rPr>
        <w:t xml:space="preserve"> направленность (профиль) подготовки «</w:t>
      </w:r>
      <w:r w:rsidR="00D23A3E">
        <w:rPr>
          <w:b/>
        </w:rPr>
        <w:t xml:space="preserve">Реклама и связи с общественностью </w:t>
      </w:r>
      <w:r w:rsidRPr="00C9287C">
        <w:rPr>
          <w:b/>
        </w:rPr>
        <w:t>»</w:t>
      </w:r>
    </w:p>
    <w:p w:rsidR="00393AE9" w:rsidRPr="00B5267E" w:rsidRDefault="00393AE9" w:rsidP="00634FE1">
      <w:pPr>
        <w:pStyle w:val="Default"/>
        <w:ind w:firstLine="709"/>
        <w:jc w:val="both"/>
      </w:pPr>
      <w:r w:rsidRPr="00B5267E">
        <w:t>В соответствии с ФГОС ВО подготовки бакалавра по направлению подготовки 4</w:t>
      </w:r>
      <w:r>
        <w:t>2</w:t>
      </w:r>
      <w:r w:rsidRPr="00B5267E">
        <w:t xml:space="preserve">.03.01 </w:t>
      </w:r>
      <w:r w:rsidR="00AA1303">
        <w:t>Реклама и связи с общественностью</w:t>
      </w:r>
      <w:r>
        <w:t xml:space="preserve"> направленность (</w:t>
      </w:r>
      <w:r w:rsidRPr="00B5267E">
        <w:t>профил</w:t>
      </w:r>
      <w:r>
        <w:t>ь)</w:t>
      </w:r>
      <w:r w:rsidRPr="00B5267E">
        <w:t xml:space="preserve"> подготовки «</w:t>
      </w:r>
      <w:r w:rsidR="00D23A3E">
        <w:t xml:space="preserve">Реклама и связи с общественностью </w:t>
      </w:r>
      <w:r w:rsidRPr="00B5267E">
        <w:t>»</w:t>
      </w:r>
      <w:r>
        <w:t xml:space="preserve"> </w:t>
      </w:r>
      <w:r w:rsidRPr="00B5267E">
        <w:t xml:space="preserve">содержание и организация образовательного процесса при реализации данной ООП регламентируется учебным планом бакалавра с учетом его профиля; рабочими программами учебных дисциплин (модулей); материалами, обеспечивающими качество подготовки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образовательных технологий. </w:t>
      </w:r>
    </w:p>
    <w:p w:rsidR="00393AE9" w:rsidRPr="00B5267E" w:rsidRDefault="00393AE9" w:rsidP="00634FE1">
      <w:pPr>
        <w:pStyle w:val="Default"/>
        <w:ind w:firstLine="709"/>
        <w:jc w:val="both"/>
      </w:pPr>
      <w:r w:rsidRPr="00B5267E">
        <w:rPr>
          <w:b/>
          <w:bCs/>
        </w:rPr>
        <w:t xml:space="preserve">4.1. Календарный учебный график. </w:t>
      </w:r>
    </w:p>
    <w:p w:rsidR="00393AE9" w:rsidRPr="00B5267E" w:rsidRDefault="00393AE9" w:rsidP="00634FE1">
      <w:pPr>
        <w:pStyle w:val="Default"/>
        <w:ind w:firstLine="709"/>
        <w:jc w:val="both"/>
      </w:pPr>
      <w:r w:rsidRPr="00B5267E">
        <w:t xml:space="preserve">Календарный учебный график (Представлен в приложении № 1). </w:t>
      </w:r>
    </w:p>
    <w:p w:rsidR="00393AE9" w:rsidRPr="00B5267E" w:rsidRDefault="00393AE9" w:rsidP="00634FE1">
      <w:pPr>
        <w:pStyle w:val="Default"/>
        <w:ind w:firstLine="709"/>
        <w:jc w:val="both"/>
      </w:pPr>
      <w:r w:rsidRPr="00B5267E">
        <w:rPr>
          <w:b/>
          <w:bCs/>
        </w:rPr>
        <w:t xml:space="preserve">4.2. Учебный план подготовки бакалавра </w:t>
      </w:r>
    </w:p>
    <w:p w:rsidR="00393AE9" w:rsidRPr="00B5267E" w:rsidRDefault="00393AE9" w:rsidP="00634FE1">
      <w:pPr>
        <w:pStyle w:val="Default"/>
        <w:ind w:firstLine="709"/>
        <w:jc w:val="both"/>
      </w:pPr>
      <w:r w:rsidRPr="00B5267E">
        <w:t xml:space="preserve">В учебном плане отображена логическая последовательность освоения </w:t>
      </w:r>
      <w:r>
        <w:t>блоков</w:t>
      </w:r>
      <w:r w:rsidRPr="00B5267E">
        <w:t xml:space="preserve"> и разделов О</w:t>
      </w:r>
      <w:r>
        <w:t>П</w:t>
      </w:r>
      <w:r w:rsidRPr="00B5267E">
        <w:t>ОП (дисциплин, модулей, п</w:t>
      </w:r>
      <w:r>
        <w:t>рактик), обеспечивающих формиро</w:t>
      </w:r>
      <w:r w:rsidRPr="00B5267E">
        <w:t xml:space="preserve">вание компетенций. Указана общая трудоемкость дисциплин, модулей, практик в зачетных единицах, а также их общая и аудиторная трудоемкость в часах. </w:t>
      </w:r>
    </w:p>
    <w:p w:rsidR="00393AE9" w:rsidRPr="00B5267E" w:rsidRDefault="00393AE9" w:rsidP="00634FE1">
      <w:pPr>
        <w:pStyle w:val="Default"/>
        <w:ind w:firstLine="709"/>
        <w:jc w:val="both"/>
      </w:pPr>
      <w:r w:rsidRPr="00B5267E">
        <w:t>В базовых частях учебных циклов указан перечень базовых модулей и дисциплин в соответствии с требованиями ФГОС ВО по направлению 4</w:t>
      </w:r>
      <w:r>
        <w:t>2</w:t>
      </w:r>
      <w:r w:rsidRPr="00B5267E">
        <w:t xml:space="preserve">.03.01 </w:t>
      </w:r>
      <w:r w:rsidR="00AA1303">
        <w:t>Реклама и связи с общественностью</w:t>
      </w:r>
      <w:r>
        <w:t xml:space="preserve"> направленность (</w:t>
      </w:r>
      <w:r w:rsidRPr="00B5267E">
        <w:t>профил</w:t>
      </w:r>
      <w:r>
        <w:t>ь)</w:t>
      </w:r>
      <w:r w:rsidRPr="00B5267E">
        <w:t xml:space="preserve"> подготовки «</w:t>
      </w:r>
      <w:r w:rsidR="00D23A3E">
        <w:t xml:space="preserve">Реклама и связи с общественностью </w:t>
      </w:r>
      <w:r w:rsidRPr="00B5267E">
        <w:t>»</w:t>
      </w:r>
      <w:r>
        <w:t>.</w:t>
      </w:r>
      <w:r w:rsidRPr="00B5267E">
        <w:t xml:space="preserve"> В вариативных частях учебных </w:t>
      </w:r>
      <w:r>
        <w:t>блоков</w:t>
      </w:r>
      <w:r w:rsidRPr="00B5267E">
        <w:t xml:space="preserve"> сформирован перечень и последовательность модулей и дисциплин с учетом рекомендаций О</w:t>
      </w:r>
      <w:r>
        <w:t>П</w:t>
      </w:r>
      <w:r w:rsidRPr="00B5267E">
        <w:t xml:space="preserve">ОП ВО. </w:t>
      </w:r>
    </w:p>
    <w:p w:rsidR="00393AE9" w:rsidRPr="00B5267E" w:rsidRDefault="00393AE9" w:rsidP="00634FE1">
      <w:pPr>
        <w:pStyle w:val="Default"/>
        <w:ind w:firstLine="709"/>
        <w:jc w:val="both"/>
      </w:pPr>
      <w:r w:rsidRPr="00B5267E">
        <w:t xml:space="preserve">Основная образовательная программа содержит </w:t>
      </w:r>
      <w:r>
        <w:t xml:space="preserve">элективные </w:t>
      </w:r>
      <w:r w:rsidRPr="00B5267E">
        <w:t xml:space="preserve">дисциплины </w:t>
      </w:r>
      <w:r>
        <w:t xml:space="preserve">в </w:t>
      </w:r>
      <w:r w:rsidRPr="00B5267E">
        <w:t xml:space="preserve">объеме </w:t>
      </w:r>
      <w:r>
        <w:t>не менее 328 часов.</w:t>
      </w:r>
      <w:r w:rsidRPr="00B5267E">
        <w:t xml:space="preserve"> Порядок форми</w:t>
      </w:r>
      <w:r>
        <w:t>рования элективных дисциплин обу</w:t>
      </w:r>
      <w:r w:rsidRPr="00B5267E">
        <w:t xml:space="preserve">чающихся установлен Ученым советом вуза. </w:t>
      </w:r>
    </w:p>
    <w:p w:rsidR="00393AE9" w:rsidRPr="00B5267E" w:rsidRDefault="00393AE9" w:rsidP="00634FE1">
      <w:pPr>
        <w:pStyle w:val="Default"/>
        <w:ind w:firstLine="709"/>
        <w:jc w:val="both"/>
      </w:pPr>
      <w:r w:rsidRPr="00B5267E">
        <w:t xml:space="preserve">Для каждой дисциплины, модуля, практики указаны виды учебной работы и формы промежуточной аттестации. </w:t>
      </w:r>
    </w:p>
    <w:p w:rsidR="00393AE9" w:rsidRPr="00B5267E" w:rsidRDefault="00393AE9" w:rsidP="00634FE1">
      <w:pPr>
        <w:pStyle w:val="Default"/>
        <w:ind w:firstLine="709"/>
        <w:jc w:val="both"/>
      </w:pPr>
      <w:r w:rsidRPr="00B5267E">
        <w:t xml:space="preserve">Учебный план подготовки бакалавра (представлен в приложении № 2). </w:t>
      </w:r>
    </w:p>
    <w:p w:rsidR="00393AE9" w:rsidRPr="00B5267E" w:rsidRDefault="00393AE9" w:rsidP="00634FE1">
      <w:pPr>
        <w:pStyle w:val="Default"/>
        <w:ind w:firstLine="709"/>
        <w:jc w:val="both"/>
      </w:pPr>
      <w:r w:rsidRPr="00B5267E">
        <w:rPr>
          <w:b/>
          <w:bCs/>
        </w:rPr>
        <w:t xml:space="preserve">4.3. Рабочие программы учебных дисциплин (модулей) </w:t>
      </w:r>
    </w:p>
    <w:p w:rsidR="00393AE9" w:rsidRPr="00B5267E" w:rsidRDefault="00393AE9" w:rsidP="00634FE1">
      <w:pPr>
        <w:pStyle w:val="Default"/>
        <w:ind w:firstLine="709"/>
        <w:jc w:val="both"/>
      </w:pPr>
      <w:r w:rsidRPr="00B5267E">
        <w:t xml:space="preserve">Аннотации рабочих программ учебных дисциплин (модулей) представлены в приложении № 3. </w:t>
      </w:r>
    </w:p>
    <w:p w:rsidR="00393AE9" w:rsidRDefault="00393AE9" w:rsidP="00634FE1">
      <w:pPr>
        <w:pStyle w:val="Default"/>
        <w:ind w:firstLine="709"/>
        <w:jc w:val="both"/>
        <w:rPr>
          <w:b/>
          <w:bCs/>
        </w:rPr>
      </w:pPr>
      <w:r w:rsidRPr="00B5267E">
        <w:rPr>
          <w:b/>
          <w:bCs/>
        </w:rPr>
        <w:t xml:space="preserve">4.4. Программы практик. </w:t>
      </w:r>
    </w:p>
    <w:p w:rsidR="00393AE9" w:rsidRPr="006D56C5" w:rsidRDefault="00393AE9" w:rsidP="00634FE1">
      <w:pPr>
        <w:autoSpaceDE w:val="0"/>
        <w:spacing w:after="0"/>
        <w:ind w:firstLine="709"/>
        <w:jc w:val="both"/>
        <w:rPr>
          <w:rFonts w:ascii="Times New Roman" w:hAnsi="Times New Roman"/>
          <w:sz w:val="24"/>
          <w:szCs w:val="24"/>
        </w:rPr>
      </w:pPr>
      <w:r w:rsidRPr="006D56C5">
        <w:rPr>
          <w:rFonts w:ascii="Times New Roman" w:hAnsi="Times New Roman"/>
          <w:sz w:val="24"/>
          <w:szCs w:val="24"/>
        </w:rPr>
        <w:t xml:space="preserve">В </w:t>
      </w:r>
      <w:r w:rsidRPr="00C9287C">
        <w:rPr>
          <w:rFonts w:ascii="Times New Roman" w:hAnsi="Times New Roman"/>
          <w:sz w:val="24"/>
          <w:szCs w:val="24"/>
        </w:rPr>
        <w:t xml:space="preserve">соответствии с ФГОС ВО по направлению подготовки 42.03.01 </w:t>
      </w:r>
      <w:r w:rsidR="00AA1303">
        <w:rPr>
          <w:rFonts w:ascii="Times New Roman" w:hAnsi="Times New Roman"/>
          <w:sz w:val="24"/>
          <w:szCs w:val="24"/>
        </w:rPr>
        <w:t>Реклама и связи с общественностью</w:t>
      </w:r>
      <w:r w:rsidRPr="00C9287C">
        <w:rPr>
          <w:rFonts w:ascii="Times New Roman" w:hAnsi="Times New Roman"/>
          <w:sz w:val="24"/>
          <w:szCs w:val="24"/>
        </w:rPr>
        <w:t xml:space="preserve"> направленность (профиль) подготовки «</w:t>
      </w:r>
      <w:r w:rsidR="00D23A3E">
        <w:rPr>
          <w:rFonts w:ascii="Times New Roman" w:hAnsi="Times New Roman"/>
          <w:sz w:val="24"/>
          <w:szCs w:val="24"/>
        </w:rPr>
        <w:t xml:space="preserve">Реклама и связи с общественностью </w:t>
      </w:r>
      <w:r w:rsidRPr="00C9287C">
        <w:rPr>
          <w:rFonts w:ascii="Times New Roman" w:hAnsi="Times New Roman"/>
          <w:sz w:val="24"/>
          <w:szCs w:val="24"/>
        </w:rPr>
        <w:t>» (бакалавриат)</w:t>
      </w:r>
      <w:r w:rsidRPr="006D56C5">
        <w:rPr>
          <w:rFonts w:ascii="Times New Roman" w:hAnsi="Times New Roman"/>
          <w:sz w:val="24"/>
          <w:szCs w:val="24"/>
        </w:rPr>
        <w:t xml:space="preserve">  2 блок  основной профессиональной образовательной программы «Практика» состоит из следующих видов практик:</w:t>
      </w:r>
    </w:p>
    <w:p w:rsidR="00393AE9" w:rsidRPr="006D56C5" w:rsidRDefault="00393AE9" w:rsidP="00634FE1">
      <w:pPr>
        <w:autoSpaceDE w:val="0"/>
        <w:spacing w:after="0"/>
        <w:ind w:firstLine="709"/>
        <w:jc w:val="both"/>
        <w:rPr>
          <w:rFonts w:ascii="Times New Roman" w:hAnsi="Times New Roman"/>
          <w:sz w:val="24"/>
          <w:szCs w:val="24"/>
        </w:rPr>
      </w:pPr>
      <w:r w:rsidRPr="006D56C5">
        <w:rPr>
          <w:rFonts w:ascii="Times New Roman" w:hAnsi="Times New Roman"/>
          <w:sz w:val="24"/>
          <w:szCs w:val="24"/>
        </w:rPr>
        <w:t xml:space="preserve"> - </w:t>
      </w:r>
      <w:r w:rsidR="00F85CA0">
        <w:rPr>
          <w:rFonts w:ascii="Times New Roman" w:hAnsi="Times New Roman"/>
          <w:sz w:val="24"/>
          <w:szCs w:val="24"/>
        </w:rPr>
        <w:t>Учебная практика: профессионально-ознакомительная практика</w:t>
      </w:r>
    </w:p>
    <w:p w:rsidR="00393AE9" w:rsidRPr="006D56C5" w:rsidRDefault="00393AE9" w:rsidP="00634FE1">
      <w:pPr>
        <w:autoSpaceDE w:val="0"/>
        <w:spacing w:after="0"/>
        <w:ind w:firstLine="709"/>
        <w:jc w:val="both"/>
        <w:rPr>
          <w:rFonts w:ascii="Times New Roman" w:hAnsi="Times New Roman"/>
          <w:sz w:val="24"/>
          <w:szCs w:val="24"/>
        </w:rPr>
      </w:pPr>
      <w:r w:rsidRPr="006D56C5">
        <w:rPr>
          <w:rFonts w:ascii="Times New Roman" w:hAnsi="Times New Roman"/>
          <w:sz w:val="24"/>
          <w:szCs w:val="24"/>
        </w:rPr>
        <w:t xml:space="preserve"> - </w:t>
      </w:r>
      <w:r w:rsidR="00F85CA0">
        <w:rPr>
          <w:rFonts w:ascii="Times New Roman" w:hAnsi="Times New Roman"/>
          <w:sz w:val="24"/>
          <w:szCs w:val="24"/>
        </w:rPr>
        <w:t>Производственная практика:</w:t>
      </w:r>
      <w:r w:rsidR="00F85CA0" w:rsidRPr="00F85CA0">
        <w:rPr>
          <w:rFonts w:ascii="Times New Roman" w:hAnsi="Times New Roman"/>
          <w:sz w:val="24"/>
          <w:szCs w:val="24"/>
        </w:rPr>
        <w:t xml:space="preserve"> </w:t>
      </w:r>
      <w:r w:rsidR="00F85CA0">
        <w:rPr>
          <w:rFonts w:ascii="Times New Roman" w:hAnsi="Times New Roman"/>
          <w:sz w:val="24"/>
          <w:szCs w:val="24"/>
        </w:rPr>
        <w:t xml:space="preserve"> профессионально-творческая практика</w:t>
      </w:r>
    </w:p>
    <w:p w:rsidR="00393AE9" w:rsidRPr="006D56C5" w:rsidRDefault="00CE4FA2" w:rsidP="00F85CA0">
      <w:pPr>
        <w:autoSpaceDE w:val="0"/>
        <w:spacing w:after="0"/>
        <w:ind w:firstLine="709"/>
        <w:jc w:val="both"/>
        <w:rPr>
          <w:rFonts w:ascii="Times New Roman" w:hAnsi="Times New Roman"/>
          <w:sz w:val="24"/>
          <w:szCs w:val="24"/>
        </w:rPr>
      </w:pPr>
      <w:r>
        <w:rPr>
          <w:rFonts w:ascii="Times New Roman" w:hAnsi="Times New Roman"/>
          <w:sz w:val="24"/>
          <w:szCs w:val="24"/>
        </w:rPr>
        <w:t xml:space="preserve">- </w:t>
      </w:r>
      <w:r w:rsidR="00F85CA0">
        <w:rPr>
          <w:rFonts w:ascii="Times New Roman" w:hAnsi="Times New Roman"/>
          <w:sz w:val="24"/>
          <w:szCs w:val="24"/>
        </w:rPr>
        <w:t>Производственная практика:</w:t>
      </w:r>
      <w:r w:rsidR="00F85CA0" w:rsidRPr="00F85CA0">
        <w:rPr>
          <w:rFonts w:ascii="Times New Roman" w:hAnsi="Times New Roman"/>
          <w:sz w:val="24"/>
          <w:szCs w:val="24"/>
        </w:rPr>
        <w:t xml:space="preserve"> </w:t>
      </w:r>
      <w:r w:rsidR="00F85CA0">
        <w:rPr>
          <w:rFonts w:ascii="Times New Roman" w:hAnsi="Times New Roman"/>
          <w:sz w:val="24"/>
          <w:szCs w:val="24"/>
        </w:rPr>
        <w:t xml:space="preserve"> п</w:t>
      </w:r>
      <w:r w:rsidR="00393AE9" w:rsidRPr="006D56C5">
        <w:rPr>
          <w:rFonts w:ascii="Times New Roman" w:hAnsi="Times New Roman"/>
          <w:sz w:val="24"/>
          <w:szCs w:val="24"/>
        </w:rPr>
        <w:t>реддипломная практика.</w:t>
      </w:r>
    </w:p>
    <w:p w:rsidR="00393AE9" w:rsidRPr="006D56C5" w:rsidRDefault="00393AE9" w:rsidP="00634FE1">
      <w:pPr>
        <w:autoSpaceDE w:val="0"/>
        <w:spacing w:after="0"/>
        <w:ind w:firstLine="709"/>
        <w:jc w:val="both"/>
        <w:rPr>
          <w:rFonts w:ascii="Times New Roman" w:hAnsi="Times New Roman"/>
          <w:sz w:val="24"/>
          <w:szCs w:val="24"/>
        </w:rPr>
      </w:pPr>
      <w:r w:rsidRPr="006D56C5">
        <w:rPr>
          <w:rFonts w:ascii="Times New Roman" w:hAnsi="Times New Roman"/>
          <w:sz w:val="24"/>
          <w:szCs w:val="24"/>
        </w:rPr>
        <w:t xml:space="preserve"> Практики представляют собой вид деятельности в организациях, непосредственно ориентированных на профессионально-практическую подготовку обучающихся,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r>
        <w:rPr>
          <w:rFonts w:ascii="Times New Roman" w:hAnsi="Times New Roman"/>
          <w:sz w:val="24"/>
          <w:szCs w:val="24"/>
        </w:rPr>
        <w:t xml:space="preserve"> (см. Приложение К)</w:t>
      </w:r>
      <w:r w:rsidRPr="006D56C5">
        <w:rPr>
          <w:rFonts w:ascii="Times New Roman" w:hAnsi="Times New Roman"/>
          <w:sz w:val="24"/>
          <w:szCs w:val="24"/>
        </w:rPr>
        <w:t>.</w:t>
      </w:r>
    </w:p>
    <w:p w:rsidR="00393AE9" w:rsidRPr="006D56C5" w:rsidRDefault="00393AE9" w:rsidP="00634FE1">
      <w:pPr>
        <w:autoSpaceDE w:val="0"/>
        <w:spacing w:after="0"/>
        <w:ind w:firstLine="709"/>
        <w:jc w:val="both"/>
        <w:rPr>
          <w:rFonts w:ascii="Times New Roman" w:hAnsi="Times New Roman"/>
          <w:sz w:val="24"/>
          <w:szCs w:val="24"/>
        </w:rPr>
      </w:pPr>
      <w:r w:rsidRPr="006D56C5">
        <w:rPr>
          <w:rFonts w:ascii="Times New Roman" w:hAnsi="Times New Roman"/>
          <w:sz w:val="24"/>
          <w:szCs w:val="24"/>
        </w:rPr>
        <w:t>Аннотация практики имеет следующую структуру:</w:t>
      </w:r>
    </w:p>
    <w:p w:rsidR="00393AE9" w:rsidRPr="000854D7" w:rsidRDefault="00393AE9" w:rsidP="00634FE1">
      <w:pPr>
        <w:autoSpaceDE w:val="0"/>
        <w:spacing w:after="0"/>
        <w:ind w:firstLine="709"/>
        <w:jc w:val="both"/>
        <w:rPr>
          <w:rFonts w:ascii="Times New Roman" w:hAnsi="Times New Roman"/>
          <w:sz w:val="24"/>
          <w:szCs w:val="24"/>
        </w:rPr>
      </w:pPr>
      <w:r w:rsidRPr="000854D7">
        <w:rPr>
          <w:rFonts w:ascii="Times New Roman" w:hAnsi="Times New Roman"/>
          <w:sz w:val="24"/>
          <w:szCs w:val="24"/>
        </w:rPr>
        <w:t>цели и задачи практики;</w:t>
      </w:r>
    </w:p>
    <w:p w:rsidR="00393AE9" w:rsidRPr="000854D7" w:rsidRDefault="00393AE9" w:rsidP="00753ECF">
      <w:pPr>
        <w:pStyle w:val="a4"/>
        <w:numPr>
          <w:ilvl w:val="0"/>
          <w:numId w:val="1"/>
        </w:numPr>
        <w:autoSpaceDE w:val="0"/>
        <w:spacing w:after="0" w:line="240" w:lineRule="auto"/>
        <w:ind w:left="709" w:firstLine="360"/>
        <w:jc w:val="both"/>
        <w:rPr>
          <w:rFonts w:ascii="Times New Roman" w:hAnsi="Times New Roman"/>
          <w:sz w:val="24"/>
          <w:szCs w:val="24"/>
        </w:rPr>
      </w:pPr>
      <w:r w:rsidRPr="000854D7">
        <w:rPr>
          <w:rFonts w:ascii="Times New Roman" w:hAnsi="Times New Roman"/>
          <w:sz w:val="24"/>
          <w:szCs w:val="24"/>
        </w:rPr>
        <w:t>требования к уровню освоения содержания практики, содержащие информацию о компетенциях бакалавра, сформированных в процессе прохождения практики, а также проектируемые результаты в формате «знать, уметь, владеть»;</w:t>
      </w:r>
    </w:p>
    <w:p w:rsidR="00393AE9" w:rsidRPr="000854D7" w:rsidRDefault="00393AE9" w:rsidP="00753ECF">
      <w:pPr>
        <w:pStyle w:val="a4"/>
        <w:numPr>
          <w:ilvl w:val="0"/>
          <w:numId w:val="1"/>
        </w:numPr>
        <w:autoSpaceDE w:val="0"/>
        <w:spacing w:after="0" w:line="240" w:lineRule="auto"/>
        <w:ind w:left="709" w:firstLine="360"/>
        <w:jc w:val="both"/>
        <w:rPr>
          <w:rFonts w:ascii="Times New Roman" w:hAnsi="Times New Roman"/>
          <w:sz w:val="24"/>
          <w:szCs w:val="24"/>
        </w:rPr>
      </w:pPr>
      <w:r w:rsidRPr="000854D7">
        <w:rPr>
          <w:rFonts w:ascii="Times New Roman" w:hAnsi="Times New Roman"/>
          <w:sz w:val="24"/>
          <w:szCs w:val="24"/>
        </w:rPr>
        <w:lastRenderedPageBreak/>
        <w:t>содержание и основные разделы отчетности.</w:t>
      </w:r>
    </w:p>
    <w:p w:rsidR="00393AE9" w:rsidRDefault="00393AE9" w:rsidP="00634FE1">
      <w:pPr>
        <w:pStyle w:val="Default"/>
        <w:ind w:firstLine="709"/>
        <w:jc w:val="both"/>
      </w:pPr>
      <w:r w:rsidRPr="00ED4C3B">
        <w:t xml:space="preserve">В соответствии с </w:t>
      </w:r>
      <w:r>
        <w:t>ФГОС ВО</w:t>
      </w:r>
      <w:r w:rsidRPr="00ED4C3B">
        <w:t xml:space="preserve"> по направлению подготовки </w:t>
      </w:r>
      <w:r w:rsidRPr="00B5267E">
        <w:t>4</w:t>
      </w:r>
      <w:r>
        <w:t>2</w:t>
      </w:r>
      <w:r w:rsidRPr="00B5267E">
        <w:t xml:space="preserve">.03.01 </w:t>
      </w:r>
      <w:r w:rsidR="00AA1303">
        <w:t>Реклама и связи с общественностью</w:t>
      </w:r>
      <w:r>
        <w:t xml:space="preserve"> направленность (</w:t>
      </w:r>
      <w:r w:rsidRPr="00B5267E">
        <w:t>профил</w:t>
      </w:r>
      <w:r>
        <w:t>ь)</w:t>
      </w:r>
      <w:r w:rsidRPr="00B5267E">
        <w:t xml:space="preserve"> подготовки «</w:t>
      </w:r>
      <w:r w:rsidR="00D23A3E">
        <w:t xml:space="preserve">Реклама и связи с общественностью </w:t>
      </w:r>
      <w:r w:rsidRPr="00B5267E">
        <w:t>»</w:t>
      </w:r>
      <w:r>
        <w:t xml:space="preserve"> во 2 блок </w:t>
      </w:r>
      <w:r w:rsidRPr="00ED4C3B">
        <w:t>основной</w:t>
      </w:r>
      <w:r>
        <w:t xml:space="preserve"> профессиональной</w:t>
      </w:r>
      <w:r w:rsidRPr="00ED4C3B">
        <w:t xml:space="preserve"> </w:t>
      </w:r>
      <w:r>
        <w:t xml:space="preserve"> </w:t>
      </w:r>
      <w:r w:rsidRPr="00ED4C3B">
        <w:t>образовательной программы</w:t>
      </w:r>
      <w:r>
        <w:t xml:space="preserve"> включена научно-исследовательская работа студентов (НИРС).</w:t>
      </w:r>
    </w:p>
    <w:p w:rsidR="00393AE9" w:rsidRPr="000854D7" w:rsidRDefault="00393AE9" w:rsidP="00634FE1">
      <w:pPr>
        <w:pStyle w:val="Default"/>
        <w:ind w:firstLine="709"/>
        <w:jc w:val="both"/>
      </w:pPr>
      <w:r w:rsidRPr="00A552B3">
        <w:t>Основной целью НИР</w:t>
      </w:r>
      <w:r w:rsidRPr="000854D7">
        <w:t xml:space="preserve">  студентов  является формирование и усиление творческих способностей, развитие и совершенствование форм привлечения молодежи к научной деятельности, обеспечение единства учебного, научного, воспитательного процессов для повышения профессионального уровня подготовки бакалавров. </w:t>
      </w:r>
    </w:p>
    <w:p w:rsidR="00393AE9" w:rsidRPr="000854D7" w:rsidRDefault="00393AE9" w:rsidP="00634FE1">
      <w:pPr>
        <w:pStyle w:val="Default"/>
        <w:ind w:firstLine="709"/>
        <w:jc w:val="both"/>
      </w:pPr>
      <w:r w:rsidRPr="000854D7">
        <w:t>Основными</w:t>
      </w:r>
      <w:r w:rsidRPr="00A552B3">
        <w:t xml:space="preserve"> задачами</w:t>
      </w:r>
      <w:r w:rsidRPr="000854D7">
        <w:rPr>
          <w:b/>
          <w:i/>
        </w:rPr>
        <w:t xml:space="preserve"> </w:t>
      </w:r>
      <w:r w:rsidRPr="000854D7">
        <w:t>НИР</w:t>
      </w:r>
      <w:r>
        <w:t>С</w:t>
      </w:r>
      <w:r w:rsidRPr="000854D7">
        <w:t xml:space="preserve"> являются:</w:t>
      </w:r>
    </w:p>
    <w:p w:rsidR="00393AE9" w:rsidRPr="000854D7" w:rsidRDefault="00393AE9" w:rsidP="00753ECF">
      <w:pPr>
        <w:pStyle w:val="12"/>
        <w:numPr>
          <w:ilvl w:val="0"/>
          <w:numId w:val="2"/>
        </w:numPr>
        <w:shd w:val="clear" w:color="auto" w:fill="auto"/>
        <w:spacing w:line="240" w:lineRule="auto"/>
        <w:ind w:left="0" w:firstLine="851"/>
        <w:jc w:val="both"/>
        <w:rPr>
          <w:sz w:val="24"/>
          <w:szCs w:val="24"/>
        </w:rPr>
      </w:pPr>
      <w:r w:rsidRPr="000854D7">
        <w:rPr>
          <w:sz w:val="24"/>
          <w:szCs w:val="24"/>
        </w:rPr>
        <w:t xml:space="preserve">формирование мотивации  у  студентов  к более углубленному и творческому освоению учебного материала  через участие в научных исследованиях; </w:t>
      </w:r>
    </w:p>
    <w:p w:rsidR="00393AE9" w:rsidRPr="000854D7" w:rsidRDefault="00393AE9" w:rsidP="00753ECF">
      <w:pPr>
        <w:pStyle w:val="12"/>
        <w:numPr>
          <w:ilvl w:val="0"/>
          <w:numId w:val="2"/>
        </w:numPr>
        <w:shd w:val="clear" w:color="auto" w:fill="auto"/>
        <w:spacing w:line="240" w:lineRule="auto"/>
        <w:ind w:left="0" w:firstLine="851"/>
        <w:jc w:val="both"/>
        <w:rPr>
          <w:sz w:val="24"/>
          <w:szCs w:val="24"/>
        </w:rPr>
      </w:pPr>
      <w:r w:rsidRPr="000854D7">
        <w:rPr>
          <w:sz w:val="24"/>
          <w:szCs w:val="24"/>
        </w:rPr>
        <w:t>развитие  у студентов интереса к исследованиям,  как основе для создания новых  знаний;</w:t>
      </w:r>
    </w:p>
    <w:p w:rsidR="00393AE9" w:rsidRPr="000854D7" w:rsidRDefault="00393AE9" w:rsidP="00753ECF">
      <w:pPr>
        <w:pStyle w:val="12"/>
        <w:numPr>
          <w:ilvl w:val="0"/>
          <w:numId w:val="2"/>
        </w:numPr>
        <w:shd w:val="clear" w:color="auto" w:fill="auto"/>
        <w:spacing w:line="240" w:lineRule="auto"/>
        <w:ind w:left="0" w:firstLine="851"/>
        <w:jc w:val="both"/>
        <w:rPr>
          <w:sz w:val="24"/>
          <w:szCs w:val="24"/>
        </w:rPr>
      </w:pPr>
      <w:r w:rsidRPr="000854D7">
        <w:rPr>
          <w:sz w:val="24"/>
          <w:szCs w:val="24"/>
        </w:rPr>
        <w:t xml:space="preserve">обучение методологии, методике и технике рационального и эффективного поиска, анализа и использования знаний; </w:t>
      </w:r>
    </w:p>
    <w:p w:rsidR="00393AE9" w:rsidRPr="000854D7" w:rsidRDefault="00393AE9" w:rsidP="00753ECF">
      <w:pPr>
        <w:pStyle w:val="12"/>
        <w:numPr>
          <w:ilvl w:val="0"/>
          <w:numId w:val="2"/>
        </w:numPr>
        <w:shd w:val="clear" w:color="auto" w:fill="auto"/>
        <w:spacing w:line="240" w:lineRule="auto"/>
        <w:ind w:left="0" w:firstLine="851"/>
        <w:jc w:val="both"/>
        <w:rPr>
          <w:sz w:val="24"/>
          <w:szCs w:val="24"/>
        </w:rPr>
      </w:pPr>
      <w:r w:rsidRPr="000854D7">
        <w:rPr>
          <w:sz w:val="24"/>
          <w:szCs w:val="24"/>
        </w:rPr>
        <w:t>развитие навыков творческой и исследовательской деятельности, включая навыки работы в исследовательских коллективах.</w:t>
      </w:r>
    </w:p>
    <w:p w:rsidR="00393AE9" w:rsidRDefault="00393AE9" w:rsidP="00753ECF">
      <w:pPr>
        <w:pStyle w:val="12"/>
        <w:numPr>
          <w:ilvl w:val="0"/>
          <w:numId w:val="2"/>
        </w:numPr>
        <w:shd w:val="clear" w:color="auto" w:fill="auto"/>
        <w:spacing w:line="240" w:lineRule="auto"/>
        <w:ind w:left="0" w:firstLine="851"/>
        <w:jc w:val="both"/>
        <w:rPr>
          <w:sz w:val="24"/>
          <w:szCs w:val="24"/>
        </w:rPr>
      </w:pPr>
      <w:r w:rsidRPr="000854D7">
        <w:rPr>
          <w:sz w:val="24"/>
          <w:szCs w:val="24"/>
        </w:rPr>
        <w:t xml:space="preserve">формирование кадрового потенциала Академии ИМСИТ. </w:t>
      </w:r>
    </w:p>
    <w:p w:rsidR="00393AE9" w:rsidRDefault="00393AE9" w:rsidP="00634FE1">
      <w:pPr>
        <w:pStyle w:val="12"/>
        <w:shd w:val="clear" w:color="auto" w:fill="auto"/>
        <w:spacing w:line="240" w:lineRule="auto"/>
        <w:ind w:firstLine="0"/>
        <w:jc w:val="both"/>
        <w:rPr>
          <w:b/>
          <w:i/>
        </w:rPr>
      </w:pPr>
    </w:p>
    <w:p w:rsidR="00393AE9" w:rsidRPr="006D56C5" w:rsidRDefault="002E162B" w:rsidP="00634FE1">
      <w:pPr>
        <w:pStyle w:val="12"/>
        <w:shd w:val="clear" w:color="auto" w:fill="auto"/>
        <w:spacing w:line="240" w:lineRule="auto"/>
        <w:ind w:firstLine="0"/>
        <w:jc w:val="both"/>
        <w:rPr>
          <w:sz w:val="24"/>
          <w:szCs w:val="24"/>
        </w:rPr>
      </w:pPr>
      <w:r>
        <w:rPr>
          <w:b/>
          <w:i/>
        </w:rPr>
        <w:t xml:space="preserve">Обучающийся </w:t>
      </w:r>
      <w:r w:rsidR="00393AE9" w:rsidRPr="006D56C5">
        <w:rPr>
          <w:b/>
          <w:i/>
        </w:rPr>
        <w:t>должен уметь:</w:t>
      </w:r>
    </w:p>
    <w:p w:rsidR="00393AE9" w:rsidRPr="00A552B3" w:rsidRDefault="00393AE9" w:rsidP="00753ECF">
      <w:pPr>
        <w:pStyle w:val="12"/>
        <w:numPr>
          <w:ilvl w:val="0"/>
          <w:numId w:val="2"/>
        </w:numPr>
        <w:shd w:val="clear" w:color="auto" w:fill="auto"/>
        <w:spacing w:line="240" w:lineRule="auto"/>
        <w:ind w:left="0" w:firstLine="851"/>
        <w:jc w:val="both"/>
        <w:rPr>
          <w:sz w:val="24"/>
          <w:szCs w:val="24"/>
        </w:rPr>
      </w:pPr>
      <w:r w:rsidRPr="00A552B3">
        <w:rPr>
          <w:sz w:val="24"/>
          <w:szCs w:val="24"/>
        </w:rP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rsidR="00393AE9" w:rsidRPr="00A552B3" w:rsidRDefault="00393AE9" w:rsidP="00753ECF">
      <w:pPr>
        <w:pStyle w:val="12"/>
        <w:numPr>
          <w:ilvl w:val="0"/>
          <w:numId w:val="2"/>
        </w:numPr>
        <w:shd w:val="clear" w:color="auto" w:fill="auto"/>
        <w:spacing w:line="240" w:lineRule="auto"/>
        <w:ind w:left="0" w:firstLine="851"/>
        <w:jc w:val="both"/>
        <w:rPr>
          <w:sz w:val="24"/>
          <w:szCs w:val="24"/>
        </w:rPr>
      </w:pPr>
      <w:r w:rsidRPr="00A552B3">
        <w:rPr>
          <w:sz w:val="24"/>
          <w:szCs w:val="24"/>
        </w:rPr>
        <w:t>способность планировать и решать задачи собственного профессионального и личностного развития;</w:t>
      </w:r>
    </w:p>
    <w:p w:rsidR="00393AE9" w:rsidRPr="00A552B3" w:rsidRDefault="00393AE9" w:rsidP="00753ECF">
      <w:pPr>
        <w:pStyle w:val="12"/>
        <w:numPr>
          <w:ilvl w:val="0"/>
          <w:numId w:val="2"/>
        </w:numPr>
        <w:shd w:val="clear" w:color="auto" w:fill="auto"/>
        <w:spacing w:line="240" w:lineRule="auto"/>
        <w:ind w:left="0" w:firstLine="851"/>
        <w:jc w:val="both"/>
        <w:rPr>
          <w:sz w:val="24"/>
          <w:szCs w:val="24"/>
        </w:rPr>
      </w:pPr>
      <w:r w:rsidRPr="00A552B3">
        <w:rPr>
          <w:sz w:val="24"/>
          <w:szCs w:val="24"/>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p w:rsidR="00393AE9" w:rsidRPr="00A552B3" w:rsidRDefault="00393AE9" w:rsidP="00753ECF">
      <w:pPr>
        <w:pStyle w:val="12"/>
        <w:numPr>
          <w:ilvl w:val="0"/>
          <w:numId w:val="2"/>
        </w:numPr>
        <w:shd w:val="clear" w:color="auto" w:fill="auto"/>
        <w:spacing w:line="240" w:lineRule="auto"/>
        <w:ind w:left="0" w:firstLine="851"/>
        <w:jc w:val="both"/>
        <w:rPr>
          <w:sz w:val="24"/>
          <w:szCs w:val="24"/>
        </w:rPr>
      </w:pPr>
      <w:r w:rsidRPr="00A552B3">
        <w:rPr>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E2576B" w:rsidRDefault="00E2576B" w:rsidP="00634FE1">
      <w:pPr>
        <w:widowControl w:val="0"/>
        <w:autoSpaceDE w:val="0"/>
        <w:autoSpaceDN w:val="0"/>
        <w:adjustRightInd w:val="0"/>
        <w:spacing w:after="0"/>
        <w:jc w:val="both"/>
        <w:rPr>
          <w:rFonts w:ascii="Times New Roman" w:hAnsi="Times New Roman"/>
          <w:b/>
          <w:i/>
        </w:rPr>
      </w:pPr>
    </w:p>
    <w:p w:rsidR="00393AE9" w:rsidRPr="00F35002" w:rsidRDefault="002E162B" w:rsidP="00634FE1">
      <w:pPr>
        <w:widowControl w:val="0"/>
        <w:autoSpaceDE w:val="0"/>
        <w:autoSpaceDN w:val="0"/>
        <w:adjustRightInd w:val="0"/>
        <w:spacing w:after="0"/>
        <w:jc w:val="both"/>
        <w:rPr>
          <w:rFonts w:ascii="Times New Roman" w:hAnsi="Times New Roman"/>
          <w:b/>
          <w:i/>
        </w:rPr>
      </w:pPr>
      <w:r>
        <w:rPr>
          <w:rFonts w:ascii="Times New Roman" w:hAnsi="Times New Roman"/>
          <w:b/>
          <w:i/>
        </w:rPr>
        <w:t xml:space="preserve">Обучающийся </w:t>
      </w:r>
      <w:r w:rsidR="00393AE9" w:rsidRPr="00F35002">
        <w:rPr>
          <w:rFonts w:ascii="Times New Roman" w:hAnsi="Times New Roman"/>
          <w:b/>
          <w:i/>
        </w:rPr>
        <w:t>должен владеть:</w:t>
      </w:r>
    </w:p>
    <w:p w:rsidR="00393AE9" w:rsidRPr="000854D7" w:rsidRDefault="00393AE9" w:rsidP="00753ECF">
      <w:pPr>
        <w:pStyle w:val="12"/>
        <w:numPr>
          <w:ilvl w:val="0"/>
          <w:numId w:val="2"/>
        </w:numPr>
        <w:shd w:val="clear" w:color="auto" w:fill="auto"/>
        <w:tabs>
          <w:tab w:val="left" w:pos="1134"/>
        </w:tabs>
        <w:spacing w:line="240" w:lineRule="auto"/>
        <w:ind w:left="0" w:firstLine="709"/>
        <w:jc w:val="both"/>
        <w:rPr>
          <w:sz w:val="24"/>
          <w:szCs w:val="24"/>
        </w:rPr>
      </w:pPr>
      <w:r w:rsidRPr="000854D7">
        <w:rPr>
          <w:sz w:val="24"/>
          <w:szCs w:val="24"/>
        </w:rPr>
        <w:t xml:space="preserve">навыками </w:t>
      </w:r>
      <w:r w:rsidRPr="006D56C5">
        <w:rPr>
          <w:sz w:val="24"/>
          <w:szCs w:val="24"/>
        </w:rPr>
        <w:t>анализа</w:t>
      </w:r>
      <w:r w:rsidRPr="000854D7">
        <w:rPr>
          <w:sz w:val="24"/>
          <w:szCs w:val="24"/>
        </w:rPr>
        <w:t xml:space="preserve"> методологических проблем, возникающих при решении исследовательских и практических задач, в том числе в междисциплинарных областях;</w:t>
      </w:r>
    </w:p>
    <w:p w:rsidR="00393AE9" w:rsidRPr="000854D7" w:rsidRDefault="00393AE9" w:rsidP="00753ECF">
      <w:pPr>
        <w:pStyle w:val="12"/>
        <w:numPr>
          <w:ilvl w:val="0"/>
          <w:numId w:val="2"/>
        </w:numPr>
        <w:shd w:val="clear" w:color="auto" w:fill="auto"/>
        <w:tabs>
          <w:tab w:val="left" w:pos="1134"/>
        </w:tabs>
        <w:spacing w:line="240" w:lineRule="auto"/>
        <w:ind w:left="0" w:firstLine="709"/>
        <w:jc w:val="both"/>
        <w:rPr>
          <w:sz w:val="24"/>
          <w:szCs w:val="24"/>
        </w:rPr>
      </w:pPr>
      <w:r w:rsidRPr="000854D7">
        <w:rPr>
          <w:sz w:val="24"/>
          <w:szCs w:val="24"/>
        </w:rPr>
        <w:t>навыками анализа основных мировоззренческих и методологических проблем, в т.ч. междисциплинарного характера возникающих в науке на современном этапе ее развития;</w:t>
      </w:r>
    </w:p>
    <w:p w:rsidR="00393AE9" w:rsidRPr="000854D7" w:rsidRDefault="00393AE9" w:rsidP="00753ECF">
      <w:pPr>
        <w:pStyle w:val="12"/>
        <w:numPr>
          <w:ilvl w:val="0"/>
          <w:numId w:val="2"/>
        </w:numPr>
        <w:shd w:val="clear" w:color="auto" w:fill="auto"/>
        <w:tabs>
          <w:tab w:val="left" w:pos="1134"/>
        </w:tabs>
        <w:spacing w:line="240" w:lineRule="auto"/>
        <w:ind w:left="0" w:firstLine="709"/>
        <w:jc w:val="both"/>
        <w:rPr>
          <w:sz w:val="24"/>
          <w:szCs w:val="24"/>
        </w:rPr>
      </w:pPr>
      <w:r w:rsidRPr="000854D7">
        <w:rPr>
          <w:sz w:val="24"/>
          <w:szCs w:val="24"/>
        </w:rPr>
        <w:t>навыками анализа научных текстов на государственном и иностранном языках;</w:t>
      </w:r>
    </w:p>
    <w:p w:rsidR="00393AE9" w:rsidRPr="000854D7" w:rsidRDefault="00393AE9" w:rsidP="00753ECF">
      <w:pPr>
        <w:pStyle w:val="12"/>
        <w:numPr>
          <w:ilvl w:val="0"/>
          <w:numId w:val="2"/>
        </w:numPr>
        <w:shd w:val="clear" w:color="auto" w:fill="auto"/>
        <w:tabs>
          <w:tab w:val="left" w:pos="1134"/>
        </w:tabs>
        <w:spacing w:line="240" w:lineRule="auto"/>
        <w:ind w:left="0" w:firstLine="709"/>
        <w:jc w:val="both"/>
        <w:rPr>
          <w:sz w:val="24"/>
          <w:szCs w:val="24"/>
        </w:rPr>
      </w:pPr>
      <w:r w:rsidRPr="000854D7">
        <w:rPr>
          <w:sz w:val="24"/>
          <w:szCs w:val="24"/>
        </w:rPr>
        <w:t>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rsidR="00393AE9" w:rsidRPr="000854D7" w:rsidRDefault="00393AE9" w:rsidP="00753ECF">
      <w:pPr>
        <w:pStyle w:val="12"/>
        <w:numPr>
          <w:ilvl w:val="0"/>
          <w:numId w:val="2"/>
        </w:numPr>
        <w:shd w:val="clear" w:color="auto" w:fill="auto"/>
        <w:tabs>
          <w:tab w:val="left" w:pos="1134"/>
        </w:tabs>
        <w:spacing w:line="240" w:lineRule="auto"/>
        <w:ind w:left="0" w:firstLine="709"/>
        <w:jc w:val="both"/>
        <w:rPr>
          <w:sz w:val="24"/>
          <w:szCs w:val="24"/>
        </w:rPr>
      </w:pPr>
      <w:r w:rsidRPr="000854D7">
        <w:rPr>
          <w:sz w:val="24"/>
          <w:szCs w:val="24"/>
        </w:rPr>
        <w:t xml:space="preserve">навыками критической оценки эффективности различных методов и технологий научной коммуникации на государственном и иностранном языках ; </w:t>
      </w:r>
    </w:p>
    <w:p w:rsidR="00393AE9" w:rsidRPr="000854D7" w:rsidRDefault="00393AE9" w:rsidP="00753ECF">
      <w:pPr>
        <w:pStyle w:val="12"/>
        <w:numPr>
          <w:ilvl w:val="0"/>
          <w:numId w:val="2"/>
        </w:numPr>
        <w:shd w:val="clear" w:color="auto" w:fill="auto"/>
        <w:tabs>
          <w:tab w:val="left" w:pos="1134"/>
        </w:tabs>
        <w:spacing w:line="240" w:lineRule="auto"/>
        <w:ind w:left="0" w:firstLine="709"/>
        <w:jc w:val="both"/>
        <w:rPr>
          <w:sz w:val="24"/>
          <w:szCs w:val="24"/>
        </w:rPr>
      </w:pPr>
      <w:r w:rsidRPr="000854D7">
        <w:rPr>
          <w:sz w:val="24"/>
          <w:szCs w:val="24"/>
        </w:rPr>
        <w:t>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p w:rsidR="00393AE9" w:rsidRPr="000854D7" w:rsidRDefault="00393AE9" w:rsidP="00753ECF">
      <w:pPr>
        <w:pStyle w:val="12"/>
        <w:numPr>
          <w:ilvl w:val="0"/>
          <w:numId w:val="2"/>
        </w:numPr>
        <w:shd w:val="clear" w:color="auto" w:fill="auto"/>
        <w:tabs>
          <w:tab w:val="left" w:pos="1134"/>
        </w:tabs>
        <w:spacing w:line="240" w:lineRule="auto"/>
        <w:ind w:left="0" w:firstLine="709"/>
        <w:jc w:val="both"/>
        <w:rPr>
          <w:sz w:val="24"/>
          <w:szCs w:val="24"/>
        </w:rPr>
      </w:pPr>
      <w:r w:rsidRPr="000854D7">
        <w:rPr>
          <w:sz w:val="24"/>
          <w:szCs w:val="24"/>
        </w:rPr>
        <w:t>приемами и технологиями целеполагания, целереализации и оценки результатов деятельности по решению профессиональных задач.</w:t>
      </w:r>
    </w:p>
    <w:p w:rsidR="00393AE9" w:rsidRPr="000854D7" w:rsidRDefault="00393AE9" w:rsidP="00634FE1">
      <w:pPr>
        <w:pStyle w:val="12"/>
        <w:shd w:val="clear" w:color="auto" w:fill="auto"/>
        <w:spacing w:line="240" w:lineRule="auto"/>
        <w:ind w:firstLine="709"/>
        <w:jc w:val="both"/>
        <w:rPr>
          <w:sz w:val="24"/>
          <w:szCs w:val="24"/>
        </w:rPr>
      </w:pPr>
      <w:r w:rsidRPr="000854D7">
        <w:rPr>
          <w:sz w:val="24"/>
          <w:szCs w:val="24"/>
        </w:rPr>
        <w:t>Обучающийся должен владеть приемами организации научного исследования, ознакомиться с методами обработки исследовательского материала, научиться анализировать полученные результаты и представлять их.</w:t>
      </w:r>
    </w:p>
    <w:p w:rsidR="00393AE9" w:rsidRPr="000854D7" w:rsidRDefault="00393AE9" w:rsidP="00634FE1">
      <w:pPr>
        <w:pStyle w:val="12"/>
        <w:shd w:val="clear" w:color="auto" w:fill="auto"/>
        <w:spacing w:line="240" w:lineRule="auto"/>
        <w:ind w:firstLine="709"/>
        <w:jc w:val="both"/>
        <w:rPr>
          <w:sz w:val="24"/>
          <w:szCs w:val="24"/>
        </w:rPr>
      </w:pPr>
      <w:r w:rsidRPr="000854D7">
        <w:rPr>
          <w:sz w:val="24"/>
          <w:szCs w:val="24"/>
        </w:rPr>
        <w:t>В результате проведения научно исследовательской работы обучающийся должен:</w:t>
      </w:r>
    </w:p>
    <w:p w:rsidR="00393AE9" w:rsidRPr="000854D7" w:rsidRDefault="00393AE9" w:rsidP="00753ECF">
      <w:pPr>
        <w:pStyle w:val="12"/>
        <w:numPr>
          <w:ilvl w:val="0"/>
          <w:numId w:val="3"/>
        </w:numPr>
        <w:shd w:val="clear" w:color="auto" w:fill="auto"/>
        <w:tabs>
          <w:tab w:val="left" w:pos="0"/>
        </w:tabs>
        <w:spacing w:line="240" w:lineRule="auto"/>
        <w:ind w:left="567" w:hanging="567"/>
        <w:jc w:val="both"/>
        <w:rPr>
          <w:sz w:val="24"/>
          <w:szCs w:val="24"/>
        </w:rPr>
      </w:pPr>
      <w:r w:rsidRPr="000854D7">
        <w:rPr>
          <w:sz w:val="24"/>
          <w:szCs w:val="24"/>
        </w:rPr>
        <w:t>овладеть навыками самостоятельного планирования и проведения научных исследований;</w:t>
      </w:r>
    </w:p>
    <w:p w:rsidR="00393AE9" w:rsidRPr="000854D7" w:rsidRDefault="00393AE9" w:rsidP="00753ECF">
      <w:pPr>
        <w:pStyle w:val="12"/>
        <w:numPr>
          <w:ilvl w:val="0"/>
          <w:numId w:val="3"/>
        </w:numPr>
        <w:shd w:val="clear" w:color="auto" w:fill="auto"/>
        <w:tabs>
          <w:tab w:val="left" w:pos="0"/>
        </w:tabs>
        <w:spacing w:line="240" w:lineRule="auto"/>
        <w:ind w:left="567" w:hanging="567"/>
        <w:jc w:val="both"/>
        <w:rPr>
          <w:sz w:val="24"/>
          <w:szCs w:val="24"/>
        </w:rPr>
      </w:pPr>
      <w:r w:rsidRPr="000854D7">
        <w:rPr>
          <w:sz w:val="24"/>
          <w:szCs w:val="24"/>
        </w:rPr>
        <w:lastRenderedPageBreak/>
        <w:t>формулировать и решать задачи, возникающие в ходе научно- исследовательской деятельности и требующие углубленных профессиональных знаний;</w:t>
      </w:r>
    </w:p>
    <w:p w:rsidR="00393AE9" w:rsidRPr="000854D7" w:rsidRDefault="00393AE9" w:rsidP="00753ECF">
      <w:pPr>
        <w:pStyle w:val="12"/>
        <w:numPr>
          <w:ilvl w:val="0"/>
          <w:numId w:val="3"/>
        </w:numPr>
        <w:shd w:val="clear" w:color="auto" w:fill="auto"/>
        <w:tabs>
          <w:tab w:val="left" w:pos="0"/>
        </w:tabs>
        <w:spacing w:line="240" w:lineRule="auto"/>
        <w:ind w:left="567" w:hanging="567"/>
        <w:jc w:val="both"/>
        <w:rPr>
          <w:sz w:val="24"/>
          <w:szCs w:val="24"/>
        </w:rPr>
      </w:pPr>
      <w:r w:rsidRPr="000854D7">
        <w:rPr>
          <w:sz w:val="24"/>
          <w:szCs w:val="24"/>
        </w:rPr>
        <w:t>выбирать необходимые методы исследований, модифицировать существующие и разрабатывать новые методы, исходя из задач конкретного исследования;</w:t>
      </w:r>
    </w:p>
    <w:p w:rsidR="00393AE9" w:rsidRPr="000854D7" w:rsidRDefault="00393AE9" w:rsidP="00753ECF">
      <w:pPr>
        <w:pStyle w:val="12"/>
        <w:numPr>
          <w:ilvl w:val="0"/>
          <w:numId w:val="3"/>
        </w:numPr>
        <w:shd w:val="clear" w:color="auto" w:fill="auto"/>
        <w:tabs>
          <w:tab w:val="left" w:pos="0"/>
        </w:tabs>
        <w:spacing w:line="240" w:lineRule="auto"/>
        <w:ind w:left="567" w:hanging="567"/>
        <w:jc w:val="both"/>
        <w:rPr>
          <w:sz w:val="24"/>
          <w:szCs w:val="24"/>
        </w:rPr>
      </w:pPr>
      <w:r w:rsidRPr="000854D7">
        <w:rPr>
          <w:sz w:val="24"/>
          <w:szCs w:val="24"/>
        </w:rPr>
        <w:t>обрабатывать полученные результаты, анализировать и осмысливать их с учетом данных, имеющихся в литературе;</w:t>
      </w:r>
    </w:p>
    <w:p w:rsidR="00393AE9" w:rsidRPr="000854D7" w:rsidRDefault="00393AE9" w:rsidP="00753ECF">
      <w:pPr>
        <w:pStyle w:val="12"/>
        <w:numPr>
          <w:ilvl w:val="0"/>
          <w:numId w:val="3"/>
        </w:numPr>
        <w:shd w:val="clear" w:color="auto" w:fill="auto"/>
        <w:tabs>
          <w:tab w:val="left" w:pos="0"/>
        </w:tabs>
        <w:spacing w:line="240" w:lineRule="auto"/>
        <w:ind w:left="567" w:hanging="567"/>
        <w:jc w:val="both"/>
        <w:rPr>
          <w:sz w:val="24"/>
          <w:szCs w:val="24"/>
        </w:rPr>
      </w:pPr>
      <w:r w:rsidRPr="000854D7">
        <w:rPr>
          <w:sz w:val="24"/>
          <w:szCs w:val="24"/>
        </w:rPr>
        <w:t>вести библиографическую работу с привлечением современных информационных технологий;</w:t>
      </w:r>
    </w:p>
    <w:p w:rsidR="00393AE9" w:rsidRPr="000854D7" w:rsidRDefault="00393AE9" w:rsidP="00753ECF">
      <w:pPr>
        <w:pStyle w:val="12"/>
        <w:numPr>
          <w:ilvl w:val="0"/>
          <w:numId w:val="3"/>
        </w:numPr>
        <w:shd w:val="clear" w:color="auto" w:fill="auto"/>
        <w:tabs>
          <w:tab w:val="left" w:pos="0"/>
        </w:tabs>
        <w:spacing w:line="240" w:lineRule="auto"/>
        <w:ind w:left="567" w:hanging="567"/>
        <w:jc w:val="both"/>
        <w:rPr>
          <w:sz w:val="24"/>
          <w:szCs w:val="24"/>
        </w:rPr>
      </w:pPr>
      <w:r w:rsidRPr="000854D7">
        <w:rPr>
          <w:sz w:val="24"/>
          <w:szCs w:val="24"/>
        </w:rPr>
        <w:t>представлять итоги проделанной работы, полученные в результате прохождения научно-исследовательской работы, в виде рефератов (обзор литературы), статей, оформленных в соответствии с имеющимися требованиями, с привлечением современных средств редактирования и печати;</w:t>
      </w:r>
    </w:p>
    <w:p w:rsidR="00393AE9" w:rsidRPr="000854D7" w:rsidRDefault="00393AE9" w:rsidP="00753ECF">
      <w:pPr>
        <w:pStyle w:val="12"/>
        <w:numPr>
          <w:ilvl w:val="0"/>
          <w:numId w:val="3"/>
        </w:numPr>
        <w:shd w:val="clear" w:color="auto" w:fill="auto"/>
        <w:tabs>
          <w:tab w:val="left" w:pos="0"/>
        </w:tabs>
        <w:spacing w:line="240" w:lineRule="auto"/>
        <w:ind w:left="567" w:hanging="567"/>
        <w:jc w:val="both"/>
        <w:rPr>
          <w:sz w:val="24"/>
          <w:szCs w:val="24"/>
        </w:rPr>
      </w:pPr>
      <w:r w:rsidRPr="000854D7">
        <w:rPr>
          <w:sz w:val="24"/>
          <w:szCs w:val="24"/>
        </w:rPr>
        <w:t>владеть методами презентации научных результатов на научных семинарах и конференциях с привлечением современных технических средств.</w:t>
      </w:r>
    </w:p>
    <w:p w:rsidR="00393AE9" w:rsidRPr="000854D7" w:rsidRDefault="00393AE9" w:rsidP="00634FE1">
      <w:pPr>
        <w:pStyle w:val="12"/>
        <w:shd w:val="clear" w:color="auto" w:fill="auto"/>
        <w:spacing w:line="240" w:lineRule="auto"/>
        <w:ind w:firstLine="709"/>
        <w:jc w:val="both"/>
        <w:rPr>
          <w:sz w:val="24"/>
          <w:szCs w:val="24"/>
        </w:rPr>
      </w:pPr>
      <w:r w:rsidRPr="000854D7">
        <w:rPr>
          <w:sz w:val="24"/>
          <w:szCs w:val="24"/>
        </w:rPr>
        <w:t>Научно-исследовательская деятельность обучающихся проводится под руководством научного руководителя, как в аудиторной, так и во внеаудиторной формах.</w:t>
      </w:r>
    </w:p>
    <w:p w:rsidR="00393AE9" w:rsidRPr="000854D7" w:rsidRDefault="00393AE9" w:rsidP="00634FE1">
      <w:pPr>
        <w:pStyle w:val="12"/>
        <w:shd w:val="clear" w:color="auto" w:fill="auto"/>
        <w:spacing w:line="240" w:lineRule="auto"/>
        <w:ind w:firstLine="709"/>
        <w:jc w:val="both"/>
        <w:rPr>
          <w:sz w:val="24"/>
          <w:szCs w:val="24"/>
        </w:rPr>
      </w:pPr>
      <w:r w:rsidRPr="000854D7">
        <w:rPr>
          <w:sz w:val="24"/>
          <w:szCs w:val="24"/>
        </w:rPr>
        <w:t>Научно-исследовательская работа обучающихся под руководством научного руководителя может осуществляться в форме индивидуальной самостоятельной работы, как с прикреплением к конкретной исследовательской организации, так и без прикрепления.</w:t>
      </w:r>
    </w:p>
    <w:p w:rsidR="00393AE9" w:rsidRPr="000854D7" w:rsidRDefault="00393AE9" w:rsidP="00634FE1">
      <w:pPr>
        <w:pStyle w:val="12"/>
        <w:shd w:val="clear" w:color="auto" w:fill="auto"/>
        <w:spacing w:line="240" w:lineRule="auto"/>
        <w:ind w:firstLine="709"/>
        <w:jc w:val="both"/>
        <w:rPr>
          <w:sz w:val="24"/>
          <w:szCs w:val="24"/>
        </w:rPr>
      </w:pPr>
      <w:r w:rsidRPr="000854D7">
        <w:rPr>
          <w:sz w:val="24"/>
          <w:szCs w:val="24"/>
        </w:rPr>
        <w:t>Научно-исследовательская деятельность обучающихся проводится либо на базе выпускающей кафедры Академии ИМСИТ, либо других научно-исследовательских организаций, вузов, проводящих исследования, включающих работы, соответствующие целям и содержанию научно-исследовательской работы, ведущих научные разработки в области, соответствующей направлению подготовки.</w:t>
      </w:r>
    </w:p>
    <w:p w:rsidR="00393AE9" w:rsidRPr="000854D7" w:rsidRDefault="00393AE9" w:rsidP="00634FE1">
      <w:pPr>
        <w:pStyle w:val="12"/>
        <w:shd w:val="clear" w:color="auto" w:fill="auto"/>
        <w:spacing w:line="240" w:lineRule="auto"/>
        <w:ind w:firstLine="709"/>
        <w:jc w:val="both"/>
        <w:rPr>
          <w:sz w:val="24"/>
          <w:szCs w:val="24"/>
        </w:rPr>
      </w:pPr>
      <w:r w:rsidRPr="000854D7">
        <w:rPr>
          <w:sz w:val="24"/>
          <w:szCs w:val="24"/>
        </w:rPr>
        <w:t>Выбор места научно-исследовательской деятельности и содержание работ определяется необходимостью ознакомления обучающегося с опытом научных исследований в конкретных сферах науки, техники и технологии, подходов и методов, используемых в процессе научно-исследовательской работы, проведением необходимых опытов и экспериментов по направлению избранной программы обучения.</w:t>
      </w:r>
    </w:p>
    <w:p w:rsidR="00393AE9" w:rsidRDefault="00393AE9" w:rsidP="00634FE1">
      <w:pPr>
        <w:pStyle w:val="Default"/>
        <w:ind w:firstLine="709"/>
        <w:jc w:val="both"/>
        <w:rPr>
          <w:b/>
          <w:bCs/>
        </w:rPr>
      </w:pPr>
    </w:p>
    <w:p w:rsidR="00393AE9" w:rsidRPr="00B5267E" w:rsidRDefault="00393AE9" w:rsidP="00634FE1">
      <w:pPr>
        <w:pStyle w:val="Default"/>
        <w:ind w:firstLine="709"/>
        <w:jc w:val="both"/>
      </w:pPr>
      <w:r w:rsidRPr="00B5267E">
        <w:rPr>
          <w:b/>
          <w:bCs/>
        </w:rPr>
        <w:t>5. Фактическое ресурсное обеспечение ООП подготовки бакалавра по направлению подготовки</w:t>
      </w:r>
      <w:r w:rsidRPr="00C9287C">
        <w:rPr>
          <w:b/>
          <w:bCs/>
        </w:rPr>
        <w:t xml:space="preserve"> </w:t>
      </w:r>
      <w:r w:rsidRPr="00C9287C">
        <w:rPr>
          <w:b/>
        </w:rPr>
        <w:t xml:space="preserve">42.03.01 </w:t>
      </w:r>
      <w:r w:rsidR="00AA1303">
        <w:rPr>
          <w:b/>
        </w:rPr>
        <w:t>Реклама и связи с общественностью</w:t>
      </w:r>
      <w:r w:rsidRPr="00C9287C">
        <w:rPr>
          <w:b/>
        </w:rPr>
        <w:t xml:space="preserve"> направленность (профиль) подготовки «</w:t>
      </w:r>
      <w:r w:rsidR="00D23A3E">
        <w:rPr>
          <w:b/>
        </w:rPr>
        <w:t xml:space="preserve">Реклама и связи с общественностью </w:t>
      </w:r>
      <w:r w:rsidRPr="00C9287C">
        <w:rPr>
          <w:b/>
        </w:rPr>
        <w:t>»</w:t>
      </w:r>
    </w:p>
    <w:p w:rsidR="00393AE9" w:rsidRPr="00C9287C"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Ресурсное обеспечение О</w:t>
      </w:r>
      <w:r>
        <w:rPr>
          <w:rFonts w:ascii="Times New Roman" w:hAnsi="Times New Roman"/>
          <w:sz w:val="24"/>
          <w:szCs w:val="24"/>
        </w:rPr>
        <w:t>П</w:t>
      </w:r>
      <w:r w:rsidRPr="00F42559">
        <w:rPr>
          <w:rFonts w:ascii="Times New Roman" w:hAnsi="Times New Roman"/>
          <w:sz w:val="24"/>
          <w:szCs w:val="24"/>
        </w:rPr>
        <w:t>ОП сформировано на основе требований к условиям реализации основных</w:t>
      </w:r>
      <w:r>
        <w:rPr>
          <w:rFonts w:ascii="Times New Roman" w:hAnsi="Times New Roman"/>
          <w:sz w:val="24"/>
          <w:szCs w:val="24"/>
        </w:rPr>
        <w:t xml:space="preserve"> профессиональных</w:t>
      </w:r>
      <w:r w:rsidRPr="00F42559">
        <w:rPr>
          <w:rFonts w:ascii="Times New Roman" w:hAnsi="Times New Roman"/>
          <w:sz w:val="24"/>
          <w:szCs w:val="24"/>
        </w:rPr>
        <w:t xml:space="preserve"> </w:t>
      </w:r>
      <w:r w:rsidRPr="00C9287C">
        <w:rPr>
          <w:rFonts w:ascii="Times New Roman" w:hAnsi="Times New Roman"/>
          <w:sz w:val="24"/>
          <w:szCs w:val="24"/>
        </w:rPr>
        <w:t xml:space="preserve">образовательных программ бакалавриата по направлению подготовки  42.03.01 </w:t>
      </w:r>
      <w:r w:rsidR="00AA1303">
        <w:rPr>
          <w:rFonts w:ascii="Times New Roman" w:hAnsi="Times New Roman"/>
          <w:sz w:val="24"/>
          <w:szCs w:val="24"/>
        </w:rPr>
        <w:t>Реклама и связи с общественностью</w:t>
      </w:r>
      <w:r w:rsidRPr="00C9287C">
        <w:rPr>
          <w:rFonts w:ascii="Times New Roman" w:hAnsi="Times New Roman"/>
          <w:b/>
          <w:sz w:val="24"/>
          <w:szCs w:val="24"/>
        </w:rPr>
        <w:t xml:space="preserve"> </w:t>
      </w:r>
      <w:r w:rsidRPr="00C9287C">
        <w:rPr>
          <w:rFonts w:ascii="Times New Roman" w:hAnsi="Times New Roman"/>
          <w:sz w:val="24"/>
          <w:szCs w:val="24"/>
        </w:rPr>
        <w:t>(УМК ОПОП), определяемых ФГОС ВО по данному направлению подготовки.</w:t>
      </w:r>
    </w:p>
    <w:p w:rsidR="00393AE9" w:rsidRPr="00480B2E" w:rsidRDefault="00393AE9" w:rsidP="00634FE1">
      <w:pPr>
        <w:widowControl w:val="0"/>
        <w:spacing w:after="0"/>
        <w:ind w:firstLine="709"/>
        <w:jc w:val="both"/>
        <w:rPr>
          <w:rFonts w:ascii="Times New Roman" w:hAnsi="Times New Roman"/>
          <w:sz w:val="24"/>
          <w:szCs w:val="24"/>
        </w:rPr>
      </w:pPr>
      <w:r w:rsidRPr="00C9287C">
        <w:rPr>
          <w:rFonts w:ascii="Times New Roman" w:hAnsi="Times New Roman"/>
          <w:sz w:val="24"/>
          <w:szCs w:val="24"/>
        </w:rPr>
        <w:t>Академия ИМСИТ располагает необходимой материально</w:t>
      </w:r>
      <w:r w:rsidRPr="00480B2E">
        <w:rPr>
          <w:rFonts w:ascii="Times New Roman" w:hAnsi="Times New Roman"/>
          <w:sz w:val="24"/>
          <w:szCs w:val="24"/>
        </w:rPr>
        <w:t>-технической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93AE9" w:rsidRPr="00480B2E" w:rsidRDefault="00393AE9" w:rsidP="00634FE1">
      <w:pPr>
        <w:widowControl w:val="0"/>
        <w:spacing w:after="0"/>
        <w:ind w:firstLine="709"/>
        <w:jc w:val="both"/>
        <w:rPr>
          <w:rFonts w:ascii="Times New Roman" w:hAnsi="Times New Roman"/>
          <w:sz w:val="24"/>
          <w:szCs w:val="24"/>
        </w:rPr>
      </w:pPr>
      <w:r w:rsidRPr="00480B2E">
        <w:rPr>
          <w:rFonts w:ascii="Times New Roman" w:hAnsi="Times New Roman"/>
          <w:sz w:val="24"/>
          <w:szCs w:val="24"/>
        </w:rPr>
        <w:t xml:space="preserve">Каждый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w:t>
      </w:r>
      <w:r>
        <w:rPr>
          <w:rFonts w:ascii="Times New Roman" w:hAnsi="Times New Roman"/>
          <w:sz w:val="24"/>
          <w:szCs w:val="24"/>
        </w:rPr>
        <w:t>Академии ИМСИТ</w:t>
      </w:r>
      <w:r w:rsidRPr="00480B2E">
        <w:rPr>
          <w:rFonts w:ascii="Times New Roman" w:hAnsi="Times New Roman"/>
          <w:sz w:val="24"/>
          <w:szCs w:val="24"/>
        </w:rPr>
        <w:t xml:space="preserve">. Электронно-библиотечная система (электронная библиотека) и электронная информационно-образовательная среда </w:t>
      </w:r>
      <w:r>
        <w:rPr>
          <w:rFonts w:ascii="Times New Roman" w:hAnsi="Times New Roman"/>
          <w:sz w:val="24"/>
          <w:szCs w:val="24"/>
        </w:rPr>
        <w:t>обеспечивает</w:t>
      </w:r>
      <w:r w:rsidRPr="00480B2E">
        <w:rPr>
          <w:rFonts w:ascii="Times New Roman" w:hAnsi="Times New Roman"/>
          <w:sz w:val="24"/>
          <w:szCs w:val="24"/>
        </w:rPr>
        <w:t xml:space="preserve"> возможность доступа обучающегося из любой точки (как на территории </w:t>
      </w:r>
      <w:r>
        <w:rPr>
          <w:rFonts w:ascii="Times New Roman" w:hAnsi="Times New Roman"/>
          <w:sz w:val="24"/>
          <w:szCs w:val="24"/>
        </w:rPr>
        <w:t>Академии ИМСИТ</w:t>
      </w:r>
      <w:r w:rsidRPr="00480B2E">
        <w:rPr>
          <w:rFonts w:ascii="Times New Roman" w:hAnsi="Times New Roman"/>
          <w:sz w:val="24"/>
          <w:szCs w:val="24"/>
        </w:rPr>
        <w:t>, так и вне ее), в которой имеется доступ к информационно-телекоммуникационной сети «Интернет» (далее - сеть «Интернет»)</w:t>
      </w:r>
    </w:p>
    <w:p w:rsidR="00393AE9" w:rsidRPr="00480B2E" w:rsidRDefault="00393AE9" w:rsidP="00634FE1">
      <w:pPr>
        <w:widowControl w:val="0"/>
        <w:spacing w:after="0"/>
        <w:ind w:firstLine="709"/>
        <w:jc w:val="both"/>
        <w:rPr>
          <w:rFonts w:ascii="Times New Roman" w:hAnsi="Times New Roman"/>
          <w:sz w:val="24"/>
          <w:szCs w:val="24"/>
        </w:rPr>
      </w:pPr>
      <w:r w:rsidRPr="00480B2E">
        <w:rPr>
          <w:rFonts w:ascii="Times New Roman" w:hAnsi="Times New Roman"/>
          <w:sz w:val="24"/>
          <w:szCs w:val="24"/>
        </w:rPr>
        <w:t xml:space="preserve">Электронная информационно-образовательная среда </w:t>
      </w:r>
      <w:r>
        <w:rPr>
          <w:rFonts w:ascii="Times New Roman" w:hAnsi="Times New Roman"/>
          <w:sz w:val="24"/>
          <w:szCs w:val="24"/>
        </w:rPr>
        <w:t>Академии ИМСИТ</w:t>
      </w:r>
      <w:r w:rsidRPr="00480B2E">
        <w:rPr>
          <w:rFonts w:ascii="Times New Roman" w:hAnsi="Times New Roman"/>
          <w:sz w:val="24"/>
          <w:szCs w:val="24"/>
        </w:rPr>
        <w:t xml:space="preserve"> </w:t>
      </w:r>
      <w:r>
        <w:rPr>
          <w:rFonts w:ascii="Times New Roman" w:hAnsi="Times New Roman"/>
          <w:sz w:val="24"/>
          <w:szCs w:val="24"/>
        </w:rPr>
        <w:t>обеспечивает</w:t>
      </w:r>
      <w:r w:rsidRPr="00480B2E">
        <w:rPr>
          <w:rFonts w:ascii="Times New Roman" w:hAnsi="Times New Roman"/>
          <w:sz w:val="24"/>
          <w:szCs w:val="24"/>
        </w:rPr>
        <w:t>:</w:t>
      </w:r>
    </w:p>
    <w:p w:rsidR="00393AE9" w:rsidRPr="00480B2E" w:rsidRDefault="00393AE9" w:rsidP="00634FE1">
      <w:pPr>
        <w:widowControl w:val="0"/>
        <w:spacing w:after="0"/>
        <w:ind w:firstLine="709"/>
        <w:jc w:val="both"/>
        <w:rPr>
          <w:rFonts w:ascii="Times New Roman" w:hAnsi="Times New Roman"/>
          <w:sz w:val="24"/>
          <w:szCs w:val="24"/>
        </w:rPr>
      </w:pPr>
      <w:r>
        <w:rPr>
          <w:rFonts w:ascii="Times New Roman" w:hAnsi="Times New Roman"/>
          <w:sz w:val="24"/>
          <w:szCs w:val="24"/>
        </w:rPr>
        <w:lastRenderedPageBreak/>
        <w:t xml:space="preserve">- </w:t>
      </w:r>
      <w:r w:rsidRPr="00480B2E">
        <w:rPr>
          <w:rFonts w:ascii="Times New Roman" w:hAnsi="Times New Roman"/>
          <w:sz w:val="24"/>
          <w:szCs w:val="24"/>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93AE9" w:rsidRPr="00480B2E" w:rsidRDefault="00393AE9" w:rsidP="00634FE1">
      <w:pPr>
        <w:widowControl w:val="0"/>
        <w:spacing w:after="0"/>
        <w:ind w:firstLine="709"/>
        <w:jc w:val="both"/>
        <w:rPr>
          <w:rFonts w:ascii="Times New Roman" w:hAnsi="Times New Roman"/>
          <w:sz w:val="24"/>
          <w:szCs w:val="24"/>
        </w:rPr>
      </w:pPr>
      <w:r>
        <w:rPr>
          <w:rFonts w:ascii="Times New Roman" w:hAnsi="Times New Roman"/>
          <w:sz w:val="24"/>
          <w:szCs w:val="24"/>
        </w:rPr>
        <w:t xml:space="preserve">- </w:t>
      </w:r>
      <w:r w:rsidRPr="00480B2E">
        <w:rPr>
          <w:rFonts w:ascii="Times New Roman" w:hAnsi="Times New Roman"/>
          <w:sz w:val="24"/>
          <w:szCs w:val="24"/>
        </w:rPr>
        <w:t>фиксацию хода образовательного процесса, результатов промежуточной аттестации и результатов освоения программы бакалавриата;</w:t>
      </w:r>
    </w:p>
    <w:p w:rsidR="00393AE9" w:rsidRPr="00480B2E" w:rsidRDefault="00393AE9" w:rsidP="00634FE1">
      <w:pPr>
        <w:widowControl w:val="0"/>
        <w:spacing w:after="0"/>
        <w:ind w:firstLine="709"/>
        <w:jc w:val="both"/>
        <w:rPr>
          <w:rFonts w:ascii="Times New Roman" w:hAnsi="Times New Roman"/>
          <w:sz w:val="24"/>
          <w:szCs w:val="24"/>
        </w:rPr>
      </w:pPr>
      <w:r>
        <w:rPr>
          <w:rFonts w:ascii="Times New Roman" w:hAnsi="Times New Roman"/>
          <w:sz w:val="24"/>
          <w:szCs w:val="24"/>
        </w:rPr>
        <w:t xml:space="preserve">- </w:t>
      </w:r>
      <w:r w:rsidRPr="00480B2E">
        <w:rPr>
          <w:rFonts w:ascii="Times New Roman" w:hAnsi="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3AE9" w:rsidRPr="00480B2E" w:rsidRDefault="00393AE9" w:rsidP="00634FE1">
      <w:pPr>
        <w:widowControl w:val="0"/>
        <w:spacing w:after="0"/>
        <w:ind w:firstLine="709"/>
        <w:jc w:val="both"/>
        <w:rPr>
          <w:rFonts w:ascii="Times New Roman" w:hAnsi="Times New Roman"/>
          <w:sz w:val="24"/>
          <w:szCs w:val="24"/>
        </w:rPr>
      </w:pPr>
      <w:r>
        <w:rPr>
          <w:rFonts w:ascii="Times New Roman" w:hAnsi="Times New Roman"/>
          <w:sz w:val="24"/>
          <w:szCs w:val="24"/>
        </w:rPr>
        <w:t xml:space="preserve">- </w:t>
      </w:r>
      <w:r w:rsidRPr="00480B2E">
        <w:rPr>
          <w:rFonts w:ascii="Times New Roman" w:hAnsi="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3AE9" w:rsidRPr="00802B50" w:rsidRDefault="00393AE9" w:rsidP="00634FE1">
      <w:pPr>
        <w:widowControl w:val="0"/>
        <w:spacing w:after="0"/>
        <w:ind w:firstLine="709"/>
        <w:jc w:val="both"/>
        <w:rPr>
          <w:rFonts w:ascii="Times New Roman" w:hAnsi="Times New Roman"/>
          <w:sz w:val="24"/>
          <w:szCs w:val="24"/>
        </w:rPr>
      </w:pPr>
      <w:r>
        <w:rPr>
          <w:rFonts w:ascii="Times New Roman" w:hAnsi="Times New Roman"/>
          <w:sz w:val="24"/>
          <w:szCs w:val="24"/>
        </w:rPr>
        <w:t xml:space="preserve">- </w:t>
      </w:r>
      <w:r w:rsidRPr="00802B50">
        <w:rPr>
          <w:rFonts w:ascii="Times New Roman" w:hAnsi="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3AE9" w:rsidRPr="00802B50" w:rsidRDefault="00393AE9" w:rsidP="00634FE1">
      <w:pPr>
        <w:widowControl w:val="0"/>
        <w:spacing w:after="0"/>
        <w:ind w:firstLine="709"/>
        <w:jc w:val="both"/>
        <w:rPr>
          <w:rFonts w:ascii="Times New Roman" w:hAnsi="Times New Roman"/>
          <w:sz w:val="24"/>
          <w:szCs w:val="24"/>
        </w:rPr>
      </w:pPr>
      <w:r w:rsidRPr="00802B50">
        <w:rPr>
          <w:rFonts w:ascii="Times New Roman" w:hAnsi="Times New Roman"/>
          <w:sz w:val="24"/>
          <w:szCs w:val="24"/>
        </w:rPr>
        <w:t>Функционирование электронной информационно-образовательной среды обеспечивается</w:t>
      </w:r>
      <w:r w:rsidRPr="00802B50">
        <w:rPr>
          <w:rFonts w:ascii="Times New Roman" w:hAnsi="Times New Roman"/>
          <w:sz w:val="24"/>
          <w:szCs w:val="24"/>
        </w:rPr>
        <w:tab/>
        <w:t>соответств</w:t>
      </w:r>
      <w:r>
        <w:rPr>
          <w:rFonts w:ascii="Times New Roman" w:hAnsi="Times New Roman"/>
          <w:sz w:val="24"/>
          <w:szCs w:val="24"/>
        </w:rPr>
        <w:t>ующими</w:t>
      </w:r>
      <w:r>
        <w:rPr>
          <w:rFonts w:ascii="Times New Roman" w:hAnsi="Times New Roman"/>
          <w:sz w:val="24"/>
          <w:szCs w:val="24"/>
        </w:rPr>
        <w:tab/>
        <w:t>средствами</w:t>
      </w:r>
      <w:r>
        <w:rPr>
          <w:rFonts w:ascii="Times New Roman" w:hAnsi="Times New Roman"/>
          <w:sz w:val="24"/>
          <w:szCs w:val="24"/>
        </w:rPr>
        <w:tab/>
        <w:t>информационно-</w:t>
      </w:r>
      <w:r w:rsidRPr="00802B50">
        <w:rPr>
          <w:rFonts w:ascii="Times New Roman" w:hAnsi="Times New Roman"/>
          <w:sz w:val="24"/>
          <w:szCs w:val="24"/>
        </w:rPr>
        <w:t xml:space="preserve">коммуникационных технологий и квалификацией работников, ее использующих и поддерживающих. Функционирование электронной информационно- образовательной среды </w:t>
      </w:r>
      <w:r>
        <w:rPr>
          <w:rFonts w:ascii="Times New Roman" w:hAnsi="Times New Roman"/>
          <w:sz w:val="24"/>
          <w:szCs w:val="24"/>
        </w:rPr>
        <w:t>соответствует</w:t>
      </w:r>
      <w:r w:rsidRPr="00802B50">
        <w:rPr>
          <w:rFonts w:ascii="Times New Roman" w:hAnsi="Times New Roman"/>
          <w:sz w:val="24"/>
          <w:szCs w:val="24"/>
        </w:rPr>
        <w:t xml:space="preserve"> законодательству Российской Федерации.</w:t>
      </w:r>
    </w:p>
    <w:p w:rsidR="00393AE9" w:rsidRPr="00F42559" w:rsidRDefault="00393AE9" w:rsidP="00634FE1">
      <w:pPr>
        <w:widowControl w:val="0"/>
        <w:spacing w:after="0" w:line="360" w:lineRule="auto"/>
        <w:jc w:val="both"/>
        <w:rPr>
          <w:rFonts w:ascii="Times New Roman" w:hAnsi="Times New Roman"/>
          <w:sz w:val="28"/>
          <w:szCs w:val="28"/>
        </w:rPr>
      </w:pPr>
    </w:p>
    <w:p w:rsidR="00393AE9" w:rsidRPr="00F42559" w:rsidRDefault="00393AE9" w:rsidP="00634FE1">
      <w:pPr>
        <w:widowControl w:val="0"/>
        <w:spacing w:after="0"/>
        <w:ind w:firstLine="709"/>
        <w:jc w:val="both"/>
        <w:rPr>
          <w:rFonts w:ascii="Times New Roman" w:hAnsi="Times New Roman"/>
          <w:b/>
          <w:sz w:val="24"/>
          <w:szCs w:val="24"/>
        </w:rPr>
      </w:pPr>
      <w:r w:rsidRPr="00F42559">
        <w:rPr>
          <w:rFonts w:ascii="Times New Roman" w:hAnsi="Times New Roman"/>
          <w:b/>
          <w:sz w:val="24"/>
          <w:szCs w:val="24"/>
        </w:rPr>
        <w:t>5.1 Учебно-методическое и информационное обеспечение образовательного процесса при реализации О</w:t>
      </w:r>
      <w:r>
        <w:rPr>
          <w:rFonts w:ascii="Times New Roman" w:hAnsi="Times New Roman"/>
          <w:b/>
          <w:sz w:val="24"/>
          <w:szCs w:val="24"/>
        </w:rPr>
        <w:t>П</w:t>
      </w:r>
      <w:r w:rsidRPr="00F42559">
        <w:rPr>
          <w:rFonts w:ascii="Times New Roman" w:hAnsi="Times New Roman"/>
          <w:b/>
          <w:sz w:val="24"/>
          <w:szCs w:val="24"/>
        </w:rPr>
        <w:t>ОП ВО</w:t>
      </w:r>
    </w:p>
    <w:p w:rsidR="00393AE9" w:rsidRPr="00067B52" w:rsidRDefault="00393AE9" w:rsidP="00634FE1">
      <w:pPr>
        <w:widowControl w:val="0"/>
        <w:spacing w:after="0"/>
        <w:ind w:firstLine="709"/>
        <w:jc w:val="both"/>
        <w:rPr>
          <w:rFonts w:ascii="Times New Roman" w:hAnsi="Times New Roman"/>
          <w:b/>
          <w:sz w:val="24"/>
          <w:szCs w:val="24"/>
        </w:rPr>
      </w:pPr>
    </w:p>
    <w:p w:rsidR="00393AE9" w:rsidRPr="00067B52" w:rsidRDefault="00393AE9" w:rsidP="00634FE1">
      <w:pPr>
        <w:widowControl w:val="0"/>
        <w:spacing w:after="0"/>
        <w:ind w:firstLine="709"/>
        <w:jc w:val="both"/>
        <w:rPr>
          <w:rFonts w:ascii="Times New Roman" w:hAnsi="Times New Roman"/>
          <w:sz w:val="24"/>
          <w:szCs w:val="24"/>
        </w:rPr>
      </w:pPr>
      <w:r w:rsidRPr="00ED4C3B">
        <w:rPr>
          <w:rFonts w:ascii="Times New Roman" w:hAnsi="Times New Roman"/>
          <w:sz w:val="24"/>
          <w:szCs w:val="24"/>
        </w:rPr>
        <w:t xml:space="preserve">Реализация программы по </w:t>
      </w:r>
      <w:r>
        <w:rPr>
          <w:rFonts w:ascii="Times New Roman" w:hAnsi="Times New Roman"/>
          <w:sz w:val="24"/>
          <w:szCs w:val="24"/>
        </w:rPr>
        <w:t xml:space="preserve">направлению подготовки  </w:t>
      </w:r>
      <w:r w:rsidRPr="00C9287C">
        <w:rPr>
          <w:rFonts w:ascii="Times New Roman" w:hAnsi="Times New Roman"/>
          <w:sz w:val="24"/>
          <w:szCs w:val="24"/>
        </w:rPr>
        <w:t xml:space="preserve">42.03.01 </w:t>
      </w:r>
      <w:r w:rsidR="00AA1303">
        <w:rPr>
          <w:rFonts w:ascii="Times New Roman" w:hAnsi="Times New Roman"/>
          <w:sz w:val="24"/>
          <w:szCs w:val="24"/>
        </w:rPr>
        <w:t>Реклама и связи с общественностью</w:t>
      </w:r>
      <w:r w:rsidRPr="00C9287C">
        <w:rPr>
          <w:rFonts w:ascii="Times New Roman" w:hAnsi="Times New Roman"/>
          <w:sz w:val="24"/>
          <w:szCs w:val="24"/>
        </w:rPr>
        <w:t xml:space="preserve"> (бакалавриат) о</w:t>
      </w:r>
      <w:r w:rsidRPr="00ED4C3B">
        <w:rPr>
          <w:rFonts w:ascii="Times New Roman" w:hAnsi="Times New Roman"/>
          <w:sz w:val="24"/>
          <w:szCs w:val="24"/>
        </w:rPr>
        <w:t>беспечивается наличием в Академии учебно-методической документации и комплекта учебных материалов по каждой дисциплине (модулю) и виду практики, соответствующих рабочим программам дисциплин (модулей) и практик,  обеспечивающих самостоятельную работу обучающихся.</w:t>
      </w:r>
    </w:p>
    <w:p w:rsidR="00393AE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При разработке учебно-методического обеспечения учтено, что компетентностный подход при проектировании и разработке О</w:t>
      </w:r>
      <w:r>
        <w:rPr>
          <w:rFonts w:ascii="Times New Roman" w:hAnsi="Times New Roman"/>
          <w:sz w:val="24"/>
          <w:szCs w:val="24"/>
        </w:rPr>
        <w:t>П</w:t>
      </w:r>
      <w:r w:rsidRPr="00F42559">
        <w:rPr>
          <w:rFonts w:ascii="Times New Roman" w:hAnsi="Times New Roman"/>
          <w:sz w:val="24"/>
          <w:szCs w:val="24"/>
        </w:rPr>
        <w:t xml:space="preserve">ОП требует увеличение доли практических занятий (включая лабораторные работы) до уровня не менее 60% от трудоемкости аудиторных занятий. С учетом этого предусмотрена практическая подготовка по каждой дисциплине, включенной в учебный план. В соответствии с концепцией образовательного процесса использование системы зачетных единиц, принятой Ученым советом </w:t>
      </w:r>
      <w:r w:rsidRPr="00ED4C3B">
        <w:rPr>
          <w:rFonts w:ascii="Times New Roman" w:hAnsi="Times New Roman"/>
          <w:sz w:val="24"/>
          <w:szCs w:val="24"/>
        </w:rPr>
        <w:t>НАН ЧОУ ВО «Академия маркетинга и социально-информационных технологий – ИМСИТ», соотношение лекционных и практических занятий в среднем 2:1</w:t>
      </w:r>
      <w:r>
        <w:rPr>
          <w:rFonts w:ascii="Times New Roman" w:hAnsi="Times New Roman"/>
          <w:sz w:val="24"/>
          <w:szCs w:val="24"/>
        </w:rPr>
        <w:t>.</w:t>
      </w:r>
    </w:p>
    <w:p w:rsidR="00393AE9" w:rsidRPr="00F42559" w:rsidRDefault="00393AE9" w:rsidP="00634FE1">
      <w:pPr>
        <w:widowControl w:val="0"/>
        <w:spacing w:after="0"/>
        <w:ind w:firstLine="709"/>
        <w:jc w:val="both"/>
        <w:rPr>
          <w:rFonts w:ascii="Times New Roman" w:hAnsi="Times New Roman"/>
          <w:sz w:val="24"/>
          <w:szCs w:val="24"/>
        </w:rPr>
      </w:pPr>
      <w:r>
        <w:rPr>
          <w:rFonts w:ascii="Times New Roman" w:hAnsi="Times New Roman"/>
          <w:sz w:val="24"/>
          <w:szCs w:val="24"/>
        </w:rPr>
        <w:t>Электронные версии всех учебно -</w:t>
      </w:r>
      <w:r w:rsidRPr="00F42559">
        <w:rPr>
          <w:rFonts w:ascii="Times New Roman" w:hAnsi="Times New Roman"/>
          <w:sz w:val="24"/>
          <w:szCs w:val="24"/>
        </w:rPr>
        <w:t xml:space="preserve"> методических комплексов размещены на сайте НАН ЧОУ ВО «Академия маркетинга и социально-информационных технологий – ИМСИТ», и к ним обеспечен свободный доступ всех студентов и преподавателей Академии.</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Реализация О</w:t>
      </w:r>
      <w:r>
        <w:rPr>
          <w:rFonts w:ascii="Times New Roman" w:hAnsi="Times New Roman"/>
          <w:sz w:val="24"/>
          <w:szCs w:val="24"/>
        </w:rPr>
        <w:t>П</w:t>
      </w:r>
      <w:r w:rsidRPr="00F42559">
        <w:rPr>
          <w:rFonts w:ascii="Times New Roman" w:hAnsi="Times New Roman"/>
          <w:sz w:val="24"/>
          <w:szCs w:val="24"/>
        </w:rPr>
        <w:t>ОП обеспечивается доступом каждого студента к базам данных и библиотечным фондам, формируемым по полному перечню дисциплин О</w:t>
      </w:r>
      <w:r>
        <w:rPr>
          <w:rFonts w:ascii="Times New Roman" w:hAnsi="Times New Roman"/>
          <w:sz w:val="24"/>
          <w:szCs w:val="24"/>
        </w:rPr>
        <w:t>П</w:t>
      </w:r>
      <w:r w:rsidRPr="00F42559">
        <w:rPr>
          <w:rFonts w:ascii="Times New Roman" w:hAnsi="Times New Roman"/>
          <w:sz w:val="24"/>
          <w:szCs w:val="24"/>
        </w:rPr>
        <w:t>ОП.  Во время самостоятельной подготовки студенты обеспечены доступом к сети Интернет.</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Каждый обучающийся по О</w:t>
      </w:r>
      <w:r>
        <w:rPr>
          <w:rFonts w:ascii="Times New Roman" w:hAnsi="Times New Roman"/>
          <w:sz w:val="24"/>
          <w:szCs w:val="24"/>
        </w:rPr>
        <w:t>П</w:t>
      </w:r>
      <w:r w:rsidRPr="00F42559">
        <w:rPr>
          <w:rFonts w:ascii="Times New Roman" w:hAnsi="Times New Roman"/>
          <w:sz w:val="24"/>
          <w:szCs w:val="24"/>
        </w:rPr>
        <w:t>ОП обеспечен  учебными и учебно-методическими печатными и/или электронными изданиями по каждой дисциплине соответствующего учебного плана.</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 xml:space="preserve">Библиотечный фонд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w:t>
      </w:r>
      <w:r w:rsidRPr="00F42559">
        <w:rPr>
          <w:rFonts w:ascii="Times New Roman" w:hAnsi="Times New Roman"/>
          <w:sz w:val="24"/>
          <w:szCs w:val="24"/>
        </w:rPr>
        <w:lastRenderedPageBreak/>
        <w:t>(для дисциплин базовой части – за последние 5 лет).</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Фонд дополнительной литературы помимо учебной включает официальные справочно-библиографические и периодические издания в расчете не менее одного экземпляра на каждые 100 студентов.</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Каждому студенту обеспечен доступ к комплектам библиотечного фонда, состоящему из следующих наименований отечественных и зарубежных журналов из перечня, рекомендованного ФГОС</w:t>
      </w:r>
      <w:r>
        <w:rPr>
          <w:rFonts w:ascii="Times New Roman" w:hAnsi="Times New Roman"/>
          <w:sz w:val="24"/>
          <w:szCs w:val="24"/>
        </w:rPr>
        <w:t xml:space="preserve"> ВО.</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Для обучающихся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Образовательная технология - система, включающая в себя конкретное представление планируемых результатов обучения, форму обучения, порядок взаимодействия студента и преподавателя, методики и средства обучения, систему диагностики текущего состояния учебного процесса и степени обученности студента.</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Реализация компетентностного подхода предусматривает использование в учебном процессе помимо традиционных форм проведения занятий, так же активные и интерактивные формы. Удельный вес занятий, проводимых в интерактивных формах должен составлять не менее 60% аудиторных занятий. Занятия лекционного типа составляют менее 40% аудиторных занятий.</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 xml:space="preserve">При разработке образовательной программы для каждого модуля (учебной дисциплины) предусмотрены соответствующие технологии обучения, которые позволяют обеспечить достижение планируемых результатов обучения. </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Интерактивное обучение - метод, в котором реализуется постоянный мониторинг освоения образовательной программы, целенаправленный текущий контроль и взаимодействие (интерактивность) преподавателя и студента в течение всего процесса обучения. Рекомендуемые методы активации образовательной деятельности:</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b/>
          <w:sz w:val="24"/>
          <w:szCs w:val="24"/>
        </w:rPr>
        <w:t>1) методы IT</w:t>
      </w:r>
      <w:r w:rsidRPr="00F42559">
        <w:rPr>
          <w:rFonts w:ascii="Times New Roman" w:hAnsi="Times New Roman"/>
          <w:sz w:val="24"/>
          <w:szCs w:val="24"/>
        </w:rPr>
        <w:t xml:space="preserve"> - применение компьютеров для доступа кинтернет ресурсам, использование обучающих программ с целью расширения информационного поля, повышение скорости обработки и передачи информации, обеспечение удобства преобразования и структурирования информации для трансформации её в знание;</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b/>
          <w:sz w:val="24"/>
          <w:szCs w:val="24"/>
        </w:rPr>
        <w:t>2) работа в команде</w:t>
      </w:r>
      <w:r w:rsidRPr="00F42559">
        <w:rPr>
          <w:rFonts w:ascii="Times New Roman" w:hAnsi="Times New Roman"/>
          <w:sz w:val="24"/>
          <w:szCs w:val="24"/>
        </w:rPr>
        <w:t xml:space="preserve"> - совместная деятельность студентов в группе под руководством лидера, направленная на решение общей задачи синергийным сложением результатов индивидуальной работы членов команды с деление ответственности и полномочий;</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b/>
          <w:sz w:val="24"/>
          <w:szCs w:val="24"/>
        </w:rPr>
        <w:t>3) сase-study</w:t>
      </w:r>
      <w:r w:rsidRPr="00F42559">
        <w:rPr>
          <w:rFonts w:ascii="Times New Roman" w:hAnsi="Times New Roman"/>
          <w:sz w:val="24"/>
          <w:szCs w:val="24"/>
        </w:rPr>
        <w:t xml:space="preserve"> - 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b/>
          <w:sz w:val="24"/>
          <w:szCs w:val="24"/>
        </w:rPr>
        <w:t>4) игра</w:t>
      </w:r>
      <w:r w:rsidRPr="00F42559">
        <w:rPr>
          <w:rFonts w:ascii="Times New Roman" w:hAnsi="Times New Roman"/>
          <w:sz w:val="24"/>
          <w:szCs w:val="24"/>
        </w:rPr>
        <w:t xml:space="preserve"> - ролевая имитация студентами реальной профессиональной деятельности с выполнением функций специалистов на различных рабочих местах;</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b/>
          <w:sz w:val="24"/>
          <w:szCs w:val="24"/>
        </w:rPr>
        <w:t>5) проблемное обучение</w:t>
      </w:r>
      <w:r w:rsidRPr="00F42559">
        <w:rPr>
          <w:rFonts w:ascii="Times New Roman" w:hAnsi="Times New Roman"/>
          <w:sz w:val="24"/>
          <w:szCs w:val="24"/>
        </w:rPr>
        <w:t xml:space="preserve"> - стимулирование студентов к самостоятельной «добыче» знаний, необходимых для решения конкретной проблемы; </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b/>
          <w:sz w:val="24"/>
          <w:szCs w:val="24"/>
        </w:rPr>
        <w:t>6) контекстное обучение</w:t>
      </w:r>
      <w:r w:rsidRPr="00F42559">
        <w:rPr>
          <w:rFonts w:ascii="Times New Roman" w:hAnsi="Times New Roman"/>
          <w:sz w:val="24"/>
          <w:szCs w:val="24"/>
        </w:rPr>
        <w:t xml:space="preserve"> - мотивация студентов к усвоению знаний путем выявления связей между конкретным знанием и его применением;</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b/>
          <w:sz w:val="24"/>
          <w:szCs w:val="24"/>
        </w:rPr>
        <w:t>7) обучение на основе опыта</w:t>
      </w:r>
      <w:r w:rsidRPr="00F42559">
        <w:rPr>
          <w:rFonts w:ascii="Times New Roman" w:hAnsi="Times New Roman"/>
          <w:sz w:val="24"/>
          <w:szCs w:val="24"/>
        </w:rPr>
        <w:t xml:space="preserve"> - активизация познавательной деятельности студентов за счет ассоциации их собственного опыта с предметом изучения;</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b/>
          <w:sz w:val="24"/>
          <w:szCs w:val="24"/>
        </w:rPr>
        <w:t>8) индивидуальное обеспечение</w:t>
      </w:r>
      <w:r w:rsidRPr="00F42559">
        <w:rPr>
          <w:rFonts w:ascii="Times New Roman" w:hAnsi="Times New Roman"/>
          <w:sz w:val="24"/>
          <w:szCs w:val="24"/>
        </w:rPr>
        <w:t xml:space="preserve"> - выстраивание студентами собственных образовательных траекторий на основе формирования индивидуальных учебных планов и программ с учетом интересов и предпочтений студентов;</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b/>
          <w:sz w:val="24"/>
          <w:szCs w:val="24"/>
        </w:rPr>
        <w:lastRenderedPageBreak/>
        <w:t>9) междисциплинарное обучение</w:t>
      </w:r>
      <w:r w:rsidRPr="00F42559">
        <w:rPr>
          <w:rFonts w:ascii="Times New Roman" w:hAnsi="Times New Roman"/>
          <w:sz w:val="24"/>
          <w:szCs w:val="24"/>
        </w:rPr>
        <w:t xml:space="preserve"> - использование знаний из разных областей, их группировка и концентрация в контексте конкретной решаемой задачи;</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b/>
          <w:sz w:val="24"/>
          <w:szCs w:val="24"/>
        </w:rPr>
        <w:t>10) опережающая самостоятельная работа</w:t>
      </w:r>
      <w:r w:rsidRPr="00F42559">
        <w:rPr>
          <w:rFonts w:ascii="Times New Roman" w:hAnsi="Times New Roman"/>
          <w:sz w:val="24"/>
          <w:szCs w:val="24"/>
        </w:rPr>
        <w:t xml:space="preserve"> - изучение студентами нового материала до его изложения преподавателем на лекции и других аудиторных занятиях.</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Допускаются комбинированные формы проведения занятий:</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 лекционно-практические занятия;</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 лекционно-лабораторные занятия;</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 лабораторно-курсовые проекты и работы.</w:t>
      </w:r>
    </w:p>
    <w:p w:rsidR="00393AE9" w:rsidRPr="00F42559" w:rsidRDefault="00393AE9" w:rsidP="00634FE1">
      <w:pPr>
        <w:widowControl w:val="0"/>
        <w:spacing w:after="0"/>
        <w:ind w:firstLine="709"/>
        <w:jc w:val="both"/>
        <w:rPr>
          <w:rFonts w:ascii="Times New Roman" w:hAnsi="Times New Roman"/>
          <w:sz w:val="24"/>
          <w:szCs w:val="24"/>
        </w:rPr>
      </w:pPr>
      <w:r w:rsidRPr="00F42559">
        <w:rPr>
          <w:rFonts w:ascii="Times New Roman" w:hAnsi="Times New Roman"/>
          <w:sz w:val="24"/>
          <w:szCs w:val="24"/>
        </w:rPr>
        <w:t>Преподаватели самостоятельно выбирают наиболее подходящие методы и формы проведения занятий из числа рекомендованных и согласуют выбор с кафедрой.</w:t>
      </w:r>
    </w:p>
    <w:p w:rsidR="00393AE9" w:rsidRPr="00F42559" w:rsidRDefault="00393AE9" w:rsidP="00634FE1">
      <w:pPr>
        <w:widowControl w:val="0"/>
        <w:spacing w:after="0"/>
        <w:ind w:firstLine="709"/>
        <w:jc w:val="both"/>
        <w:rPr>
          <w:rFonts w:ascii="Times New Roman" w:hAnsi="Times New Roman"/>
          <w:sz w:val="24"/>
          <w:szCs w:val="24"/>
        </w:rPr>
      </w:pPr>
    </w:p>
    <w:p w:rsidR="00393AE9" w:rsidRDefault="00393AE9" w:rsidP="00634FE1">
      <w:pPr>
        <w:widowControl w:val="0"/>
        <w:spacing w:after="0"/>
        <w:ind w:firstLine="709"/>
        <w:jc w:val="both"/>
        <w:rPr>
          <w:rFonts w:ascii="Times New Roman" w:hAnsi="Times New Roman"/>
          <w:b/>
          <w:bCs/>
          <w:sz w:val="24"/>
          <w:szCs w:val="24"/>
        </w:rPr>
      </w:pPr>
      <w:r w:rsidRPr="00F42559">
        <w:rPr>
          <w:rFonts w:ascii="Times New Roman" w:hAnsi="Times New Roman"/>
          <w:b/>
          <w:bCs/>
          <w:sz w:val="24"/>
          <w:szCs w:val="24"/>
        </w:rPr>
        <w:t>5.2  Кадровое обеспечение реализации О</w:t>
      </w:r>
      <w:r>
        <w:rPr>
          <w:rFonts w:ascii="Times New Roman" w:hAnsi="Times New Roman"/>
          <w:b/>
          <w:bCs/>
          <w:sz w:val="24"/>
          <w:szCs w:val="24"/>
        </w:rPr>
        <w:t>ПОП В</w:t>
      </w:r>
      <w:r w:rsidRPr="00F42559">
        <w:rPr>
          <w:rFonts w:ascii="Times New Roman" w:hAnsi="Times New Roman"/>
          <w:b/>
          <w:bCs/>
          <w:sz w:val="24"/>
          <w:szCs w:val="24"/>
        </w:rPr>
        <w:t>О</w:t>
      </w:r>
    </w:p>
    <w:p w:rsidR="00393AE9" w:rsidRDefault="00393AE9" w:rsidP="00634FE1">
      <w:pPr>
        <w:widowControl w:val="0"/>
        <w:spacing w:after="0"/>
        <w:ind w:firstLine="709"/>
        <w:jc w:val="both"/>
        <w:rPr>
          <w:rFonts w:ascii="Times New Roman" w:hAnsi="Times New Roman"/>
          <w:b/>
          <w:bCs/>
          <w:sz w:val="24"/>
          <w:szCs w:val="24"/>
        </w:rPr>
      </w:pPr>
    </w:p>
    <w:p w:rsidR="00393AE9" w:rsidRDefault="00393AE9" w:rsidP="00634FE1">
      <w:pPr>
        <w:widowControl w:val="0"/>
        <w:spacing w:after="0"/>
        <w:ind w:firstLine="709"/>
        <w:jc w:val="both"/>
        <w:rPr>
          <w:rFonts w:ascii="Times New Roman" w:hAnsi="Times New Roman"/>
          <w:sz w:val="24"/>
          <w:szCs w:val="24"/>
        </w:rPr>
      </w:pPr>
      <w:r w:rsidRPr="00D51D0B">
        <w:rPr>
          <w:rFonts w:ascii="Times New Roman" w:hAnsi="Times New Roman"/>
          <w:sz w:val="24"/>
          <w:szCs w:val="24"/>
        </w:rPr>
        <w:t xml:space="preserve">Квалификация руководящих и научно-педагогических работников </w:t>
      </w:r>
      <w:r>
        <w:rPr>
          <w:rFonts w:ascii="Times New Roman" w:hAnsi="Times New Roman"/>
          <w:sz w:val="24"/>
          <w:szCs w:val="24"/>
        </w:rPr>
        <w:t>Академии ИМСИТ соответствует</w:t>
      </w:r>
      <w:r w:rsidRPr="00D51D0B">
        <w:rPr>
          <w:rFonts w:ascii="Times New Roman" w:hAnsi="Times New Roman"/>
          <w:sz w:val="24"/>
          <w:szCs w:val="24"/>
        </w:rPr>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p>
    <w:p w:rsidR="00393AE9" w:rsidRDefault="00393AE9" w:rsidP="00C9287C">
      <w:pPr>
        <w:pStyle w:val="Default"/>
        <w:ind w:firstLine="709"/>
        <w:jc w:val="both"/>
      </w:pPr>
      <w:r w:rsidRPr="00ED4C3B">
        <w:t>Реализация программы бакалавриата</w:t>
      </w:r>
      <w:r>
        <w:t xml:space="preserve"> направления подготовки </w:t>
      </w:r>
      <w:r w:rsidRPr="00C9287C">
        <w:t xml:space="preserve">42.03.01 </w:t>
      </w:r>
      <w:r w:rsidR="00AA1303">
        <w:t>Реклама и связи с общественностью</w:t>
      </w:r>
      <w:r w:rsidRPr="00C9287C">
        <w:t xml:space="preserve"> направленность (профиль) подготовки «</w:t>
      </w:r>
      <w:r w:rsidR="00D23A3E">
        <w:t xml:space="preserve">Реклама и связи с общественностью </w:t>
      </w:r>
      <w:r w:rsidRPr="00C9287C">
        <w:t>»</w:t>
      </w:r>
      <w:r>
        <w:t xml:space="preserve"> </w:t>
      </w:r>
      <w:r w:rsidRPr="00ED4C3B">
        <w:t xml:space="preserve">обеспечивается научно-педагогическими кадрами, имеющими ученую степень и занимающимися научной деятельностью. </w:t>
      </w:r>
      <w:r w:rsidRPr="001B4C37">
        <w:t>Научные руководители, назначенные обучающимся, имеют ученую степень доктора наук или ученую степень кандидата наук, осуществляют самостоятельную научно-исследовательскую деятельность или участвуют в осуществлении такой деятельности по профилю направления подготовки, имеют публикации по результатам указанной научно-исследовательской деятельности в ведущих отечественных и зарубежных рецензируемых научных журналах и изданиях, а также осуществляют апробацию результатов указанной научно-исследовательской деятельности на национальных и международных конференциях.</w:t>
      </w:r>
    </w:p>
    <w:p w:rsidR="00393AE9" w:rsidRDefault="00393AE9" w:rsidP="00634FE1">
      <w:pPr>
        <w:widowControl w:val="0"/>
        <w:spacing w:after="0"/>
        <w:ind w:firstLine="709"/>
        <w:jc w:val="both"/>
        <w:rPr>
          <w:rFonts w:ascii="Times New Roman" w:hAnsi="Times New Roman"/>
          <w:sz w:val="24"/>
          <w:szCs w:val="24"/>
        </w:rPr>
      </w:pPr>
    </w:p>
    <w:p w:rsidR="00393AE9" w:rsidRPr="00C9287C" w:rsidRDefault="00393AE9" w:rsidP="00C9287C">
      <w:pPr>
        <w:pStyle w:val="Default"/>
        <w:ind w:firstLine="709"/>
        <w:jc w:val="both"/>
      </w:pPr>
      <w:r>
        <w:t>Таблица 1 - Кадровое обеспечение р</w:t>
      </w:r>
      <w:r w:rsidRPr="00ED4C3B">
        <w:t>еализация программы бакалавриата</w:t>
      </w:r>
      <w:r>
        <w:t xml:space="preserve"> направления  подготовки </w:t>
      </w:r>
      <w:r w:rsidRPr="00C9287C">
        <w:t xml:space="preserve">42.03.01 </w:t>
      </w:r>
      <w:r w:rsidR="00AA1303">
        <w:t>Реклама и связи с общественностью</w:t>
      </w:r>
      <w:r w:rsidRPr="00C9287C">
        <w:t xml:space="preserve"> направленность (профиль) подготовки «</w:t>
      </w:r>
      <w:r w:rsidR="00D23A3E">
        <w:t xml:space="preserve">Реклама и связи с общественностью </w:t>
      </w:r>
      <w:r w:rsidRPr="00C9287C">
        <w:t>»</w:t>
      </w:r>
    </w:p>
    <w:p w:rsidR="00393AE9" w:rsidRPr="00C9287C" w:rsidRDefault="00393AE9" w:rsidP="00634FE1">
      <w:pPr>
        <w:widowControl w:val="0"/>
        <w:spacing w:after="0"/>
        <w:ind w:firstLine="709"/>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5521"/>
        <w:gridCol w:w="1417"/>
        <w:gridCol w:w="2027"/>
      </w:tblGrid>
      <w:tr w:rsidR="00393AE9" w:rsidRPr="006C0FDE" w:rsidTr="001479D0">
        <w:tc>
          <w:tcPr>
            <w:tcW w:w="641" w:type="dxa"/>
            <w:vAlign w:val="center"/>
          </w:tcPr>
          <w:p w:rsidR="00393AE9" w:rsidRPr="006C0FDE" w:rsidRDefault="00393AE9" w:rsidP="00634FE1">
            <w:pPr>
              <w:widowControl w:val="0"/>
              <w:spacing w:after="0"/>
              <w:jc w:val="center"/>
              <w:rPr>
                <w:rFonts w:ascii="Times New Roman" w:hAnsi="Times New Roman"/>
                <w:sz w:val="24"/>
                <w:szCs w:val="24"/>
              </w:rPr>
            </w:pPr>
            <w:r w:rsidRPr="006C0FDE">
              <w:rPr>
                <w:rFonts w:ascii="Times New Roman" w:hAnsi="Times New Roman"/>
                <w:sz w:val="24"/>
                <w:szCs w:val="24"/>
              </w:rPr>
              <w:t>№</w:t>
            </w:r>
          </w:p>
        </w:tc>
        <w:tc>
          <w:tcPr>
            <w:tcW w:w="5521" w:type="dxa"/>
            <w:vAlign w:val="center"/>
          </w:tcPr>
          <w:p w:rsidR="00393AE9" w:rsidRPr="00426A71" w:rsidRDefault="00393AE9" w:rsidP="00634FE1">
            <w:pPr>
              <w:widowControl w:val="0"/>
              <w:spacing w:after="0"/>
              <w:jc w:val="center"/>
              <w:rPr>
                <w:rFonts w:ascii="Times New Roman" w:hAnsi="Times New Roman"/>
                <w:sz w:val="24"/>
                <w:szCs w:val="24"/>
              </w:rPr>
            </w:pPr>
            <w:r w:rsidRPr="00426A71">
              <w:rPr>
                <w:rFonts w:ascii="Times New Roman" w:hAnsi="Times New Roman"/>
                <w:sz w:val="24"/>
                <w:szCs w:val="24"/>
              </w:rPr>
              <w:t>Показатель</w:t>
            </w:r>
          </w:p>
        </w:tc>
        <w:tc>
          <w:tcPr>
            <w:tcW w:w="1417" w:type="dxa"/>
            <w:vAlign w:val="center"/>
          </w:tcPr>
          <w:p w:rsidR="00393AE9" w:rsidRPr="00426A71" w:rsidRDefault="00393AE9" w:rsidP="00634FE1">
            <w:pPr>
              <w:widowControl w:val="0"/>
              <w:spacing w:after="0"/>
              <w:jc w:val="center"/>
              <w:rPr>
                <w:rFonts w:ascii="Times New Roman" w:hAnsi="Times New Roman"/>
                <w:sz w:val="24"/>
                <w:szCs w:val="24"/>
              </w:rPr>
            </w:pPr>
            <w:r w:rsidRPr="00426A71">
              <w:rPr>
                <w:rFonts w:ascii="Times New Roman" w:hAnsi="Times New Roman"/>
                <w:sz w:val="24"/>
                <w:szCs w:val="24"/>
              </w:rPr>
              <w:t>Требование ФГОС ВО</w:t>
            </w:r>
          </w:p>
        </w:tc>
        <w:tc>
          <w:tcPr>
            <w:tcW w:w="2027" w:type="dxa"/>
            <w:vAlign w:val="center"/>
          </w:tcPr>
          <w:p w:rsidR="00393AE9" w:rsidRPr="00426A71" w:rsidRDefault="00393AE9" w:rsidP="00634FE1">
            <w:pPr>
              <w:widowControl w:val="0"/>
              <w:spacing w:after="0"/>
              <w:jc w:val="center"/>
              <w:rPr>
                <w:rFonts w:ascii="Times New Roman" w:hAnsi="Times New Roman"/>
                <w:sz w:val="24"/>
                <w:szCs w:val="24"/>
              </w:rPr>
            </w:pPr>
            <w:r w:rsidRPr="00426A71">
              <w:rPr>
                <w:rFonts w:ascii="Times New Roman" w:hAnsi="Times New Roman"/>
                <w:sz w:val="24"/>
                <w:szCs w:val="24"/>
              </w:rPr>
              <w:t>Обеспечение образовательного процесса</w:t>
            </w:r>
          </w:p>
        </w:tc>
      </w:tr>
      <w:tr w:rsidR="00393AE9" w:rsidRPr="006C0FDE" w:rsidTr="001479D0">
        <w:tc>
          <w:tcPr>
            <w:tcW w:w="641" w:type="dxa"/>
          </w:tcPr>
          <w:p w:rsidR="00393AE9" w:rsidRPr="006C0FDE" w:rsidRDefault="00393AE9" w:rsidP="00634FE1">
            <w:pPr>
              <w:widowControl w:val="0"/>
              <w:spacing w:after="0"/>
              <w:jc w:val="both"/>
              <w:rPr>
                <w:rFonts w:ascii="Times New Roman" w:hAnsi="Times New Roman"/>
                <w:sz w:val="24"/>
                <w:szCs w:val="24"/>
              </w:rPr>
            </w:pPr>
            <w:r w:rsidRPr="006C0FDE">
              <w:rPr>
                <w:rFonts w:ascii="Times New Roman" w:hAnsi="Times New Roman"/>
                <w:sz w:val="24"/>
                <w:szCs w:val="24"/>
              </w:rPr>
              <w:t>1</w:t>
            </w:r>
          </w:p>
        </w:tc>
        <w:tc>
          <w:tcPr>
            <w:tcW w:w="5521" w:type="dxa"/>
          </w:tcPr>
          <w:p w:rsidR="00393AE9" w:rsidRPr="00426A71" w:rsidRDefault="00393AE9" w:rsidP="00634FE1">
            <w:pPr>
              <w:widowControl w:val="0"/>
              <w:spacing w:after="0"/>
              <w:jc w:val="both"/>
              <w:rPr>
                <w:rFonts w:ascii="Times New Roman" w:hAnsi="Times New Roman"/>
                <w:sz w:val="24"/>
                <w:szCs w:val="24"/>
              </w:rPr>
            </w:pPr>
            <w:r w:rsidRPr="00426A71">
              <w:rPr>
                <w:rFonts w:ascii="Times New Roman" w:hAnsi="Times New Roman"/>
                <w:sz w:val="24"/>
                <w:szCs w:val="24"/>
              </w:rPr>
              <w:t>Доля штатных преподавателей, обеспечивающих образовательный процесс, %</w:t>
            </w:r>
          </w:p>
        </w:tc>
        <w:tc>
          <w:tcPr>
            <w:tcW w:w="1417" w:type="dxa"/>
            <w:vAlign w:val="center"/>
          </w:tcPr>
          <w:p w:rsidR="00393AE9" w:rsidRPr="00426A71" w:rsidRDefault="00393AE9" w:rsidP="00634FE1">
            <w:pPr>
              <w:widowControl w:val="0"/>
              <w:spacing w:after="0"/>
              <w:jc w:val="center"/>
              <w:rPr>
                <w:rFonts w:ascii="Times New Roman" w:hAnsi="Times New Roman"/>
                <w:sz w:val="24"/>
                <w:szCs w:val="24"/>
              </w:rPr>
            </w:pPr>
            <w:r w:rsidRPr="00426A71">
              <w:rPr>
                <w:rFonts w:ascii="Times New Roman" w:hAnsi="Times New Roman"/>
                <w:sz w:val="24"/>
                <w:szCs w:val="24"/>
              </w:rPr>
              <w:t>50</w:t>
            </w:r>
          </w:p>
        </w:tc>
        <w:tc>
          <w:tcPr>
            <w:tcW w:w="2027" w:type="dxa"/>
            <w:vAlign w:val="center"/>
          </w:tcPr>
          <w:p w:rsidR="00393AE9" w:rsidRPr="00426A71" w:rsidRDefault="00104A88" w:rsidP="00634FE1">
            <w:pPr>
              <w:widowControl w:val="0"/>
              <w:spacing w:after="0"/>
              <w:jc w:val="center"/>
              <w:rPr>
                <w:rFonts w:ascii="Times New Roman" w:hAnsi="Times New Roman"/>
                <w:sz w:val="24"/>
                <w:szCs w:val="24"/>
              </w:rPr>
            </w:pPr>
            <w:r w:rsidRPr="00426A71">
              <w:rPr>
                <w:rFonts w:ascii="Times New Roman" w:hAnsi="Times New Roman"/>
                <w:sz w:val="24"/>
                <w:szCs w:val="24"/>
              </w:rPr>
              <w:t>94</w:t>
            </w:r>
          </w:p>
        </w:tc>
      </w:tr>
      <w:tr w:rsidR="00393AE9" w:rsidRPr="006C0FDE" w:rsidTr="001479D0">
        <w:tc>
          <w:tcPr>
            <w:tcW w:w="641" w:type="dxa"/>
          </w:tcPr>
          <w:p w:rsidR="00393AE9" w:rsidRPr="006C0FDE" w:rsidRDefault="00393AE9" w:rsidP="00634FE1">
            <w:pPr>
              <w:widowControl w:val="0"/>
              <w:spacing w:after="0"/>
              <w:jc w:val="both"/>
              <w:rPr>
                <w:rFonts w:ascii="Times New Roman" w:hAnsi="Times New Roman"/>
                <w:sz w:val="24"/>
                <w:szCs w:val="24"/>
              </w:rPr>
            </w:pPr>
            <w:r w:rsidRPr="006C0FDE">
              <w:rPr>
                <w:rFonts w:ascii="Times New Roman" w:hAnsi="Times New Roman"/>
                <w:sz w:val="24"/>
                <w:szCs w:val="24"/>
              </w:rPr>
              <w:t>2</w:t>
            </w:r>
          </w:p>
        </w:tc>
        <w:tc>
          <w:tcPr>
            <w:tcW w:w="5521" w:type="dxa"/>
          </w:tcPr>
          <w:p w:rsidR="00393AE9" w:rsidRPr="00426A71" w:rsidRDefault="00393AE9" w:rsidP="00634FE1">
            <w:pPr>
              <w:widowControl w:val="0"/>
              <w:spacing w:after="0"/>
              <w:jc w:val="both"/>
              <w:rPr>
                <w:rFonts w:ascii="Times New Roman" w:hAnsi="Times New Roman"/>
                <w:sz w:val="24"/>
                <w:szCs w:val="24"/>
              </w:rPr>
            </w:pPr>
            <w:r w:rsidRPr="00426A71">
              <w:rPr>
                <w:rFonts w:ascii="Times New Roman" w:hAnsi="Times New Roman"/>
                <w:sz w:val="24"/>
                <w:szCs w:val="24"/>
              </w:rPr>
              <w:t>Доля научно-педагогических работников, имеющих образование, соответствующее профилю преподаваемой дисциплины,  %</w:t>
            </w:r>
          </w:p>
        </w:tc>
        <w:tc>
          <w:tcPr>
            <w:tcW w:w="1417" w:type="dxa"/>
            <w:vAlign w:val="center"/>
          </w:tcPr>
          <w:p w:rsidR="00393AE9" w:rsidRPr="00426A71" w:rsidRDefault="00393AE9" w:rsidP="00634FE1">
            <w:pPr>
              <w:widowControl w:val="0"/>
              <w:spacing w:after="0"/>
              <w:jc w:val="center"/>
              <w:rPr>
                <w:rFonts w:ascii="Times New Roman" w:hAnsi="Times New Roman"/>
                <w:sz w:val="24"/>
                <w:szCs w:val="24"/>
              </w:rPr>
            </w:pPr>
            <w:r w:rsidRPr="00426A71">
              <w:rPr>
                <w:rFonts w:ascii="Times New Roman" w:hAnsi="Times New Roman"/>
                <w:sz w:val="24"/>
                <w:szCs w:val="24"/>
              </w:rPr>
              <w:t>70</w:t>
            </w:r>
          </w:p>
        </w:tc>
        <w:tc>
          <w:tcPr>
            <w:tcW w:w="2027" w:type="dxa"/>
            <w:vAlign w:val="center"/>
          </w:tcPr>
          <w:p w:rsidR="00393AE9" w:rsidRPr="00426A71" w:rsidRDefault="00104A88" w:rsidP="00634FE1">
            <w:pPr>
              <w:widowControl w:val="0"/>
              <w:spacing w:after="0"/>
              <w:jc w:val="center"/>
              <w:rPr>
                <w:rFonts w:ascii="Times New Roman" w:hAnsi="Times New Roman"/>
                <w:sz w:val="24"/>
                <w:szCs w:val="24"/>
              </w:rPr>
            </w:pPr>
            <w:r w:rsidRPr="00426A71">
              <w:rPr>
                <w:rFonts w:ascii="Times New Roman" w:hAnsi="Times New Roman"/>
                <w:sz w:val="24"/>
                <w:szCs w:val="24"/>
              </w:rPr>
              <w:t>98</w:t>
            </w:r>
          </w:p>
        </w:tc>
      </w:tr>
      <w:tr w:rsidR="00393AE9" w:rsidRPr="006C0FDE" w:rsidTr="001479D0">
        <w:tc>
          <w:tcPr>
            <w:tcW w:w="641" w:type="dxa"/>
          </w:tcPr>
          <w:p w:rsidR="00393AE9" w:rsidRPr="006C0FDE" w:rsidRDefault="00393AE9" w:rsidP="00634FE1">
            <w:pPr>
              <w:widowControl w:val="0"/>
              <w:spacing w:after="0"/>
              <w:jc w:val="both"/>
              <w:rPr>
                <w:rFonts w:ascii="Times New Roman" w:hAnsi="Times New Roman"/>
                <w:sz w:val="24"/>
                <w:szCs w:val="24"/>
              </w:rPr>
            </w:pPr>
            <w:r w:rsidRPr="006C0FDE">
              <w:rPr>
                <w:rFonts w:ascii="Times New Roman" w:hAnsi="Times New Roman"/>
                <w:sz w:val="24"/>
                <w:szCs w:val="24"/>
              </w:rPr>
              <w:t>3</w:t>
            </w:r>
          </w:p>
        </w:tc>
        <w:tc>
          <w:tcPr>
            <w:tcW w:w="5521" w:type="dxa"/>
          </w:tcPr>
          <w:p w:rsidR="00393AE9" w:rsidRPr="00426A71" w:rsidRDefault="00393AE9" w:rsidP="00634FE1">
            <w:pPr>
              <w:widowControl w:val="0"/>
              <w:spacing w:after="0"/>
              <w:jc w:val="both"/>
              <w:rPr>
                <w:rFonts w:ascii="Times New Roman" w:hAnsi="Times New Roman"/>
                <w:sz w:val="24"/>
                <w:szCs w:val="24"/>
              </w:rPr>
            </w:pPr>
            <w:r w:rsidRPr="00426A71">
              <w:rPr>
                <w:rFonts w:ascii="Times New Roman" w:hAnsi="Times New Roman"/>
                <w:sz w:val="24"/>
                <w:szCs w:val="24"/>
              </w:rPr>
              <w:t>Доля научно-педагогических работников, (в приведенных к целочисленным значениям ставок) имеющих ученую степень и (или) ученое звание, %</w:t>
            </w:r>
          </w:p>
        </w:tc>
        <w:tc>
          <w:tcPr>
            <w:tcW w:w="1417" w:type="dxa"/>
            <w:vAlign w:val="center"/>
          </w:tcPr>
          <w:p w:rsidR="00393AE9" w:rsidRPr="00426A71" w:rsidRDefault="00393AE9" w:rsidP="00634FE1">
            <w:pPr>
              <w:widowControl w:val="0"/>
              <w:spacing w:after="0"/>
              <w:jc w:val="center"/>
              <w:rPr>
                <w:rFonts w:ascii="Times New Roman" w:hAnsi="Times New Roman"/>
                <w:sz w:val="24"/>
                <w:szCs w:val="24"/>
              </w:rPr>
            </w:pPr>
            <w:r w:rsidRPr="00426A71">
              <w:rPr>
                <w:rFonts w:ascii="Times New Roman" w:hAnsi="Times New Roman"/>
                <w:sz w:val="24"/>
                <w:szCs w:val="24"/>
              </w:rPr>
              <w:t>50</w:t>
            </w:r>
          </w:p>
        </w:tc>
        <w:tc>
          <w:tcPr>
            <w:tcW w:w="2027" w:type="dxa"/>
            <w:vAlign w:val="center"/>
          </w:tcPr>
          <w:p w:rsidR="00393AE9" w:rsidRPr="00426A71" w:rsidRDefault="00104A88" w:rsidP="00634FE1">
            <w:pPr>
              <w:widowControl w:val="0"/>
              <w:spacing w:after="0"/>
              <w:jc w:val="center"/>
              <w:rPr>
                <w:rFonts w:ascii="Times New Roman" w:hAnsi="Times New Roman"/>
                <w:sz w:val="24"/>
                <w:szCs w:val="24"/>
              </w:rPr>
            </w:pPr>
            <w:r w:rsidRPr="00426A71">
              <w:rPr>
                <w:rFonts w:ascii="Times New Roman" w:hAnsi="Times New Roman"/>
                <w:sz w:val="24"/>
                <w:szCs w:val="24"/>
              </w:rPr>
              <w:t>101,57</w:t>
            </w:r>
          </w:p>
        </w:tc>
      </w:tr>
      <w:tr w:rsidR="00393AE9" w:rsidRPr="006C0FDE" w:rsidTr="001479D0">
        <w:tc>
          <w:tcPr>
            <w:tcW w:w="641" w:type="dxa"/>
          </w:tcPr>
          <w:p w:rsidR="00393AE9" w:rsidRPr="006C0FDE" w:rsidRDefault="00393AE9" w:rsidP="00634FE1">
            <w:pPr>
              <w:widowControl w:val="0"/>
              <w:spacing w:after="0"/>
              <w:jc w:val="both"/>
              <w:rPr>
                <w:rFonts w:ascii="Times New Roman" w:hAnsi="Times New Roman"/>
                <w:sz w:val="24"/>
                <w:szCs w:val="24"/>
              </w:rPr>
            </w:pPr>
            <w:r w:rsidRPr="006C0FDE">
              <w:rPr>
                <w:rFonts w:ascii="Times New Roman" w:hAnsi="Times New Roman"/>
                <w:sz w:val="24"/>
                <w:szCs w:val="24"/>
              </w:rPr>
              <w:t>4</w:t>
            </w:r>
          </w:p>
        </w:tc>
        <w:tc>
          <w:tcPr>
            <w:tcW w:w="5521" w:type="dxa"/>
          </w:tcPr>
          <w:p w:rsidR="00393AE9" w:rsidRPr="00426A71" w:rsidRDefault="00393AE9" w:rsidP="00634FE1">
            <w:pPr>
              <w:widowControl w:val="0"/>
              <w:spacing w:after="0"/>
              <w:jc w:val="both"/>
              <w:rPr>
                <w:rFonts w:ascii="Times New Roman" w:hAnsi="Times New Roman"/>
                <w:sz w:val="24"/>
                <w:szCs w:val="24"/>
              </w:rPr>
            </w:pPr>
            <w:r w:rsidRPr="00426A71">
              <w:rPr>
                <w:rFonts w:ascii="Times New Roman" w:hAnsi="Times New Roman"/>
                <w:sz w:val="24"/>
                <w:szCs w:val="24"/>
              </w:rPr>
              <w:t xml:space="preserve">Доля работников (в приведенных к целочисленным значениям ставок) из числа руководителей и работников организаций, деятельность которых </w:t>
            </w:r>
            <w:r w:rsidRPr="00426A71">
              <w:rPr>
                <w:rFonts w:ascii="Times New Roman" w:hAnsi="Times New Roman"/>
                <w:sz w:val="24"/>
                <w:szCs w:val="24"/>
              </w:rPr>
              <w:lastRenderedPageBreak/>
              <w:t>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w:t>
            </w:r>
          </w:p>
          <w:p w:rsidR="00393AE9" w:rsidRPr="00426A71" w:rsidRDefault="00393AE9" w:rsidP="00634FE1">
            <w:pPr>
              <w:widowControl w:val="0"/>
              <w:spacing w:after="0"/>
              <w:jc w:val="both"/>
              <w:rPr>
                <w:rFonts w:ascii="Times New Roman" w:hAnsi="Times New Roman"/>
                <w:sz w:val="24"/>
                <w:szCs w:val="24"/>
              </w:rPr>
            </w:pPr>
          </w:p>
        </w:tc>
        <w:tc>
          <w:tcPr>
            <w:tcW w:w="1417" w:type="dxa"/>
            <w:vAlign w:val="center"/>
          </w:tcPr>
          <w:p w:rsidR="00393AE9" w:rsidRPr="00426A71" w:rsidRDefault="00393AE9" w:rsidP="00634FE1">
            <w:pPr>
              <w:widowControl w:val="0"/>
              <w:spacing w:after="0"/>
              <w:jc w:val="center"/>
              <w:rPr>
                <w:rFonts w:ascii="Times New Roman" w:hAnsi="Times New Roman"/>
                <w:sz w:val="24"/>
                <w:szCs w:val="24"/>
              </w:rPr>
            </w:pPr>
            <w:r w:rsidRPr="00426A71">
              <w:rPr>
                <w:rFonts w:ascii="Times New Roman" w:hAnsi="Times New Roman"/>
                <w:sz w:val="24"/>
                <w:szCs w:val="24"/>
              </w:rPr>
              <w:lastRenderedPageBreak/>
              <w:t>10</w:t>
            </w:r>
          </w:p>
        </w:tc>
        <w:tc>
          <w:tcPr>
            <w:tcW w:w="2027" w:type="dxa"/>
            <w:vAlign w:val="center"/>
          </w:tcPr>
          <w:p w:rsidR="00393AE9" w:rsidRPr="00426A71" w:rsidRDefault="00393AE9" w:rsidP="00634FE1">
            <w:pPr>
              <w:widowControl w:val="0"/>
              <w:spacing w:after="0"/>
              <w:jc w:val="center"/>
              <w:rPr>
                <w:rFonts w:ascii="Times New Roman" w:hAnsi="Times New Roman"/>
                <w:sz w:val="24"/>
                <w:szCs w:val="24"/>
              </w:rPr>
            </w:pPr>
            <w:r w:rsidRPr="00426A71">
              <w:rPr>
                <w:rFonts w:ascii="Times New Roman" w:hAnsi="Times New Roman"/>
                <w:sz w:val="24"/>
                <w:szCs w:val="24"/>
              </w:rPr>
              <w:t>10,4</w:t>
            </w:r>
          </w:p>
        </w:tc>
      </w:tr>
    </w:tbl>
    <w:p w:rsidR="00393AE9" w:rsidRDefault="00393AE9" w:rsidP="00634FE1">
      <w:pPr>
        <w:widowControl w:val="0"/>
        <w:spacing w:after="0"/>
        <w:ind w:firstLine="709"/>
        <w:jc w:val="both"/>
        <w:rPr>
          <w:rFonts w:ascii="Times New Roman" w:hAnsi="Times New Roman"/>
          <w:b/>
          <w:bCs/>
          <w:sz w:val="24"/>
          <w:szCs w:val="24"/>
        </w:rPr>
      </w:pPr>
    </w:p>
    <w:p w:rsidR="00393AE9" w:rsidRPr="00F42559" w:rsidRDefault="00393AE9" w:rsidP="00634FE1">
      <w:pPr>
        <w:widowControl w:val="0"/>
        <w:spacing w:after="0"/>
        <w:ind w:firstLine="709"/>
        <w:jc w:val="both"/>
        <w:rPr>
          <w:rFonts w:ascii="Times New Roman" w:hAnsi="Times New Roman"/>
          <w:b/>
          <w:bCs/>
          <w:sz w:val="24"/>
          <w:szCs w:val="24"/>
        </w:rPr>
      </w:pPr>
      <w:r w:rsidRPr="00F42559">
        <w:rPr>
          <w:rFonts w:ascii="Times New Roman" w:hAnsi="Times New Roman"/>
          <w:b/>
          <w:bCs/>
          <w:sz w:val="24"/>
          <w:szCs w:val="24"/>
        </w:rPr>
        <w:t>5.3 Основные материально-технические условия для реализации образовательного процесса в вузе в соответствии с О</w:t>
      </w:r>
      <w:r>
        <w:rPr>
          <w:rFonts w:ascii="Times New Roman" w:hAnsi="Times New Roman"/>
          <w:b/>
          <w:bCs/>
          <w:sz w:val="24"/>
          <w:szCs w:val="24"/>
        </w:rPr>
        <w:t>П</w:t>
      </w:r>
      <w:r w:rsidRPr="00F42559">
        <w:rPr>
          <w:rFonts w:ascii="Times New Roman" w:hAnsi="Times New Roman"/>
          <w:b/>
          <w:bCs/>
          <w:sz w:val="24"/>
          <w:szCs w:val="24"/>
        </w:rPr>
        <w:t>ОП ВО</w:t>
      </w:r>
    </w:p>
    <w:p w:rsidR="00393AE9" w:rsidRPr="00F42559" w:rsidRDefault="00393AE9" w:rsidP="00634FE1">
      <w:pPr>
        <w:widowControl w:val="0"/>
        <w:spacing w:after="0"/>
        <w:ind w:firstLine="709"/>
        <w:jc w:val="both"/>
        <w:rPr>
          <w:rFonts w:ascii="Times New Roman" w:hAnsi="Times New Roman"/>
          <w:b/>
          <w:bCs/>
          <w:sz w:val="24"/>
          <w:szCs w:val="24"/>
        </w:rPr>
      </w:pPr>
    </w:p>
    <w:p w:rsidR="00393AE9" w:rsidRPr="00842FC8" w:rsidRDefault="00393AE9" w:rsidP="00634FE1">
      <w:pPr>
        <w:autoSpaceDE w:val="0"/>
        <w:spacing w:after="0"/>
        <w:ind w:firstLine="709"/>
        <w:jc w:val="both"/>
        <w:rPr>
          <w:rFonts w:ascii="Times New Roman" w:hAnsi="Times New Roman"/>
          <w:sz w:val="24"/>
          <w:szCs w:val="24"/>
        </w:rPr>
      </w:pPr>
      <w:r w:rsidRPr="00842FC8">
        <w:rPr>
          <w:rFonts w:ascii="Times New Roman" w:hAnsi="Times New Roman"/>
          <w:sz w:val="24"/>
          <w:szCs w:val="24"/>
        </w:rPr>
        <w:t>НАН ЧОУ ВО «Академия маркетинга и социально-информационных технологий» и кафедры, осуществляющие реализацию ОПОП, располагают материально-технической базой, необходимой для проведения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по направлению подготовки, и соответствующей действующим санитарным и противопожарным правилам и нормам.</w:t>
      </w: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Академия ИМСИТ имеет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w:t>
      </w: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Перечень материально-технического обеспечения, необходимого для реализации ОПОП, включает в себя компьютерное оборудование и программное обеспечение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определяются направленностью программы.</w:t>
      </w: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Академии ИМСИТ.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Обучающиеся имеют доступ к фондам библиотеки Академии ИМСИТ, которые укомплектованы печатными и электронными изданиями основной учебной и научной литературы по дисциплинам базовой и вариативной частей учебного плана, изданными за последние пять лет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 xml:space="preserve">Основная профессиональная образовательная программа обеспечена учебно-методической документацией и материалами по всем учебным курсам, дисциплинам (модулям). Внеаудиторная работа обучающихся сопровождается методическим обеспечением и обоснованием времени, затрачиваемым на ее выполнение. Реализация основных </w:t>
      </w:r>
      <w:r>
        <w:rPr>
          <w:sz w:val="24"/>
          <w:szCs w:val="24"/>
        </w:rPr>
        <w:t xml:space="preserve">профессиональных </w:t>
      </w:r>
      <w:r w:rsidRPr="00842FC8">
        <w:rPr>
          <w:sz w:val="24"/>
          <w:szCs w:val="24"/>
        </w:rPr>
        <w:t xml:space="preserve">образовательных программ обеспечена доступом каждого обучающегося к базам данных и библиотечным фондам, формируемым по полному перечню дисциплин (модулей) основной </w:t>
      </w:r>
      <w:r>
        <w:rPr>
          <w:sz w:val="24"/>
          <w:szCs w:val="24"/>
        </w:rPr>
        <w:t xml:space="preserve">профессиональной </w:t>
      </w:r>
      <w:r w:rsidRPr="00842FC8">
        <w:rPr>
          <w:sz w:val="24"/>
          <w:szCs w:val="24"/>
        </w:rPr>
        <w:t>образовательной программы. Во время самостоятельной подготовки обучающиеся имеют доступ к сети Интернет.</w:t>
      </w:r>
    </w:p>
    <w:p w:rsidR="00393AE9" w:rsidRPr="003174D4" w:rsidRDefault="00393AE9" w:rsidP="00C9287C">
      <w:pPr>
        <w:pStyle w:val="Default"/>
        <w:ind w:firstLine="709"/>
        <w:jc w:val="both"/>
      </w:pPr>
      <w:r w:rsidRPr="003174D4">
        <w:lastRenderedPageBreak/>
        <w:t xml:space="preserve">Каждый обучающийся по основной профессиональной образовательной программе </w:t>
      </w:r>
      <w:r w:rsidRPr="00C9287C">
        <w:t xml:space="preserve">42.03.01 </w:t>
      </w:r>
      <w:r w:rsidR="00AA1303">
        <w:t>Реклама и связи с общественностью</w:t>
      </w:r>
      <w:r w:rsidRPr="00C9287C">
        <w:t xml:space="preserve"> направленность (профиль) подготовки «</w:t>
      </w:r>
      <w:r w:rsidR="00D23A3E">
        <w:t xml:space="preserve">Реклама и связи с общественностью </w:t>
      </w:r>
      <w:r w:rsidRPr="00C9287C">
        <w:t>»</w:t>
      </w:r>
      <w:r>
        <w:t xml:space="preserve"> </w:t>
      </w:r>
      <w:r w:rsidRPr="00C9287C">
        <w:t>обеспечен не менее чем одним учебным и одним учебно - методическим печатным или электронным изданием по каждой дисциплине, входящей в образовательную</w:t>
      </w:r>
      <w:r w:rsidRPr="00842FC8">
        <w:t xml:space="preserve"> программу (включая электронные базы периодических изданий).</w:t>
      </w: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 xml:space="preserve">Библиотечный фонд укомплектован печатными и электронными изданиями основной учебной литературы по дисциплинам ОПОП, изданными за последние 10 лет. 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каждые 100 обучающихся. Каждому обучающемуся обеспечен доступ к комплектам библиотечного фонда, состоящего не менее чем из 5 наименований отечественных и не менее 2 наименований зарубежных журналов, отражающих проблематику современных исследований в области </w:t>
      </w:r>
      <w:r>
        <w:rPr>
          <w:sz w:val="24"/>
          <w:szCs w:val="24"/>
        </w:rPr>
        <w:t>педагогического образования и межкультурной коммуникации</w:t>
      </w:r>
      <w:r w:rsidRPr="00842FC8">
        <w:rPr>
          <w:sz w:val="24"/>
          <w:szCs w:val="24"/>
        </w:rPr>
        <w:t xml:space="preserve">, </w:t>
      </w:r>
      <w:r>
        <w:rPr>
          <w:sz w:val="24"/>
          <w:szCs w:val="24"/>
        </w:rPr>
        <w:t>лингвокультурологических</w:t>
      </w:r>
      <w:r w:rsidRPr="00842FC8">
        <w:rPr>
          <w:sz w:val="24"/>
          <w:szCs w:val="24"/>
        </w:rPr>
        <w:t xml:space="preserve"> практик. </w:t>
      </w: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Обеспечен доступ к следующим ресурсам:</w:t>
      </w:r>
    </w:p>
    <w:p w:rsidR="000A1505" w:rsidRDefault="000A1505" w:rsidP="00634FE1">
      <w:pPr>
        <w:pStyle w:val="26"/>
        <w:shd w:val="clear" w:color="auto" w:fill="auto"/>
        <w:spacing w:after="0" w:line="240" w:lineRule="auto"/>
        <w:ind w:firstLine="709"/>
        <w:jc w:val="both"/>
        <w:rPr>
          <w:sz w:val="24"/>
          <w:szCs w:val="24"/>
        </w:rPr>
      </w:pPr>
    </w:p>
    <w:p w:rsidR="002E162B" w:rsidRPr="002E162B" w:rsidRDefault="002E162B" w:rsidP="002E162B">
      <w:pPr>
        <w:spacing w:after="0" w:line="240" w:lineRule="auto"/>
        <w:rPr>
          <w:rFonts w:ascii="Times New Roman" w:eastAsia="Gulim" w:hAnsi="Times New Roman"/>
          <w:color w:val="000000"/>
          <w:sz w:val="24"/>
          <w:szCs w:val="24"/>
          <w:lang w:eastAsia="ru-RU"/>
        </w:rPr>
      </w:pPr>
    </w:p>
    <w:tbl>
      <w:tblPr>
        <w:tblW w:w="10056" w:type="dxa"/>
        <w:tblInd w:w="-416" w:type="dxa"/>
        <w:tblLayout w:type="fixed"/>
        <w:tblCellMar>
          <w:left w:w="10" w:type="dxa"/>
          <w:right w:w="10" w:type="dxa"/>
        </w:tblCellMar>
        <w:tblLook w:val="04A0"/>
      </w:tblPr>
      <w:tblGrid>
        <w:gridCol w:w="546"/>
        <w:gridCol w:w="1566"/>
        <w:gridCol w:w="1301"/>
        <w:gridCol w:w="2522"/>
        <w:gridCol w:w="2555"/>
        <w:gridCol w:w="1566"/>
      </w:tblGrid>
      <w:tr w:rsidR="002E162B" w:rsidRPr="002E162B" w:rsidTr="007D41B6">
        <w:trPr>
          <w:trHeight w:val="946"/>
        </w:trPr>
        <w:tc>
          <w:tcPr>
            <w:tcW w:w="54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ind w:left="14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ind w:right="240"/>
              <w:jc w:val="center"/>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Наименование электронного ресурса</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jc w:val="center"/>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Принадлежи ость</w:t>
            </w:r>
          </w:p>
        </w:tc>
        <w:tc>
          <w:tcPr>
            <w:tcW w:w="2522"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ind w:left="40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Ссылка на ресурс</w:t>
            </w:r>
          </w:p>
        </w:tc>
        <w:tc>
          <w:tcPr>
            <w:tcW w:w="2555"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26" w:lineRule="exact"/>
              <w:jc w:val="center"/>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Наименование организации-владельца, реквизиты договора на использование</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jc w:val="both"/>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Доступность</w:t>
            </w:r>
          </w:p>
        </w:tc>
      </w:tr>
      <w:tr w:rsidR="002E162B" w:rsidRPr="002E162B" w:rsidTr="007D41B6">
        <w:trPr>
          <w:trHeight w:val="240"/>
        </w:trPr>
        <w:tc>
          <w:tcPr>
            <w:tcW w:w="54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ind w:left="14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ind w:left="140" w:firstLine="54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2</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jc w:val="center"/>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3</w:t>
            </w:r>
          </w:p>
        </w:tc>
        <w:tc>
          <w:tcPr>
            <w:tcW w:w="2522"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ind w:left="116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4</w:t>
            </w:r>
          </w:p>
        </w:tc>
        <w:tc>
          <w:tcPr>
            <w:tcW w:w="2555"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jc w:val="center"/>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5</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ind w:left="74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6</w:t>
            </w:r>
          </w:p>
        </w:tc>
      </w:tr>
      <w:tr w:rsidR="002E162B" w:rsidRPr="002E162B" w:rsidTr="007D41B6">
        <w:trPr>
          <w:trHeight w:val="1455"/>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2E162B" w:rsidRPr="002E162B" w:rsidRDefault="002E162B" w:rsidP="008D6B7E">
            <w:pPr>
              <w:numPr>
                <w:ilvl w:val="0"/>
                <w:numId w:val="139"/>
              </w:numPr>
              <w:spacing w:after="0" w:line="240" w:lineRule="auto"/>
              <w:ind w:right="6"/>
              <w:jc w:val="center"/>
              <w:rPr>
                <w:rFonts w:ascii="Times New Roman" w:eastAsia="Times New Roman" w:hAnsi="Times New Roman"/>
                <w:sz w:val="20"/>
                <w:szCs w:val="20"/>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600" w:line="230" w:lineRule="exact"/>
              <w:jc w:val="both"/>
              <w:rPr>
                <w:rFonts w:ascii="Times New Roman" w:eastAsia="Times New Roman" w:hAnsi="Times New Roman"/>
                <w:sz w:val="20"/>
                <w:szCs w:val="20"/>
                <w:lang w:eastAsia="ru-RU"/>
              </w:rPr>
            </w:pPr>
            <w:r w:rsidRPr="002E162B">
              <w:rPr>
                <w:rFonts w:ascii="Times New Roman" w:eastAsia="Times New Roman" w:hAnsi="Times New Roman"/>
                <w:sz w:val="20"/>
                <w:szCs w:val="20"/>
                <w:lang w:val="en-US" w:eastAsia="ru-RU"/>
              </w:rPr>
              <w:t>Web</w:t>
            </w:r>
            <w:r w:rsidRPr="002E162B">
              <w:rPr>
                <w:rFonts w:ascii="Times New Roman" w:eastAsia="Times New Roman" w:hAnsi="Times New Roman"/>
                <w:sz w:val="20"/>
                <w:szCs w:val="20"/>
                <w:lang w:eastAsia="ru-RU"/>
              </w:rPr>
              <w:t>-</w:t>
            </w:r>
            <w:r w:rsidRPr="002E162B">
              <w:rPr>
                <w:rFonts w:ascii="Times New Roman" w:eastAsia="Times New Roman" w:hAnsi="Times New Roman"/>
                <w:sz w:val="20"/>
                <w:szCs w:val="20"/>
                <w:lang w:val="en-US" w:eastAsia="ru-RU"/>
              </w:rPr>
              <w:t>pecypc</w:t>
            </w:r>
            <w:r w:rsidRPr="002E162B">
              <w:rPr>
                <w:rFonts w:ascii="Times New Roman" w:eastAsia="Times New Roman" w:hAnsi="Times New Roman"/>
                <w:sz w:val="20"/>
                <w:szCs w:val="20"/>
                <w:lang w:eastAsia="ru-RU"/>
              </w:rPr>
              <w:t xml:space="preserve"> «Электронная образовательная среда»</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jc w:val="center"/>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собственный</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2E162B" w:rsidRPr="002E162B" w:rsidRDefault="00E31596" w:rsidP="002E162B">
            <w:pPr>
              <w:tabs>
                <w:tab w:val="left" w:leader="hyphen" w:pos="278"/>
                <w:tab w:val="left" w:leader="hyphen" w:pos="931"/>
              </w:tabs>
              <w:spacing w:after="0" w:line="240" w:lineRule="auto"/>
              <w:ind w:left="120"/>
              <w:rPr>
                <w:rFonts w:ascii="Times New Roman" w:eastAsia="Times New Roman" w:hAnsi="Times New Roman"/>
                <w:sz w:val="20"/>
                <w:szCs w:val="20"/>
              </w:rPr>
            </w:pPr>
            <w:hyperlink r:id="rId12" w:history="1">
              <w:r w:rsidR="002E162B" w:rsidRPr="002E162B">
                <w:rPr>
                  <w:rFonts w:ascii="Times New Roman" w:eastAsia="Times New Roman" w:hAnsi="Times New Roman"/>
                  <w:color w:val="0066CC"/>
                  <w:sz w:val="20"/>
                  <w:szCs w:val="20"/>
                  <w:u w:val="single"/>
                  <w:lang w:val="en-US" w:eastAsia="ru-RU"/>
                </w:rPr>
                <w:t>http</w:t>
              </w:r>
              <w:r w:rsidR="002E162B" w:rsidRPr="002E162B">
                <w:rPr>
                  <w:rFonts w:ascii="Times New Roman" w:eastAsia="Times New Roman" w:hAnsi="Times New Roman"/>
                  <w:color w:val="0066CC"/>
                  <w:sz w:val="20"/>
                  <w:szCs w:val="20"/>
                  <w:u w:val="single"/>
                  <w:lang w:eastAsia="ru-RU"/>
                </w:rPr>
                <w:t>://</w:t>
              </w:r>
              <w:r w:rsidR="002E162B" w:rsidRPr="002E162B">
                <w:rPr>
                  <w:rFonts w:ascii="Times New Roman" w:eastAsia="Times New Roman" w:hAnsi="Times New Roman"/>
                  <w:color w:val="0066CC"/>
                  <w:sz w:val="20"/>
                  <w:szCs w:val="20"/>
                  <w:u w:val="single"/>
                  <w:lang w:val="en-US" w:eastAsia="ru-RU"/>
                </w:rPr>
                <w:t>eios</w:t>
              </w:r>
              <w:r w:rsidR="002E162B" w:rsidRPr="002E162B">
                <w:rPr>
                  <w:rFonts w:ascii="Times New Roman" w:eastAsia="Times New Roman" w:hAnsi="Times New Roman"/>
                  <w:color w:val="0066CC"/>
                  <w:sz w:val="20"/>
                  <w:szCs w:val="20"/>
                  <w:u w:val="single"/>
                  <w:lang w:eastAsia="ru-RU"/>
                </w:rPr>
                <w:t>.</w:t>
              </w:r>
              <w:r w:rsidR="002E162B" w:rsidRPr="002E162B">
                <w:rPr>
                  <w:rFonts w:ascii="Times New Roman" w:eastAsia="Times New Roman" w:hAnsi="Times New Roman"/>
                  <w:color w:val="0066CC"/>
                  <w:sz w:val="20"/>
                  <w:szCs w:val="20"/>
                  <w:u w:val="single"/>
                  <w:lang w:val="en-US" w:eastAsia="ru-RU"/>
                </w:rPr>
                <w:t>imsit</w:t>
              </w:r>
              <w:r w:rsidR="002E162B" w:rsidRPr="002E162B">
                <w:rPr>
                  <w:rFonts w:ascii="Times New Roman" w:eastAsia="Times New Roman" w:hAnsi="Times New Roman"/>
                  <w:color w:val="0066CC"/>
                  <w:sz w:val="20"/>
                  <w:szCs w:val="20"/>
                  <w:u w:val="single"/>
                  <w:lang w:eastAsia="ru-RU"/>
                </w:rPr>
                <w:t>.</w:t>
              </w:r>
              <w:r w:rsidR="002E162B" w:rsidRPr="002E162B">
                <w:rPr>
                  <w:rFonts w:ascii="Times New Roman" w:eastAsia="Times New Roman" w:hAnsi="Times New Roman"/>
                  <w:color w:val="0066CC"/>
                  <w:sz w:val="20"/>
                  <w:szCs w:val="20"/>
                  <w:u w:val="single"/>
                  <w:lang w:val="en-US" w:eastAsia="ru-RU"/>
                </w:rPr>
                <w:t>ru</w:t>
              </w:r>
            </w:hyperlink>
          </w:p>
          <w:p w:rsidR="002E162B" w:rsidRPr="002E162B" w:rsidRDefault="002E162B" w:rsidP="002E162B">
            <w:pPr>
              <w:tabs>
                <w:tab w:val="left" w:leader="hyphen" w:pos="278"/>
                <w:tab w:val="left" w:leader="hyphen" w:pos="931"/>
              </w:tabs>
              <w:spacing w:after="0" w:line="240" w:lineRule="auto"/>
              <w:ind w:left="120"/>
              <w:rPr>
                <w:rFonts w:ascii="Times New Roman" w:eastAsia="Times New Roman" w:hAnsi="Times New Roman"/>
                <w:sz w:val="20"/>
                <w:szCs w:val="20"/>
                <w:lang w:eastAsia="ru-RU"/>
              </w:rPr>
            </w:pPr>
          </w:p>
          <w:p w:rsidR="002E162B" w:rsidRPr="002E162B" w:rsidRDefault="002E162B" w:rsidP="002E162B">
            <w:pPr>
              <w:tabs>
                <w:tab w:val="left" w:leader="hyphen" w:pos="278"/>
                <w:tab w:val="left" w:leader="hyphen" w:pos="931"/>
              </w:tabs>
              <w:spacing w:after="0" w:line="240" w:lineRule="auto"/>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или</w:t>
            </w:r>
          </w:p>
          <w:p w:rsidR="002E162B" w:rsidRPr="002E162B" w:rsidRDefault="002E162B" w:rsidP="002E162B">
            <w:pPr>
              <w:tabs>
                <w:tab w:val="left" w:leader="hyphen" w:pos="278"/>
                <w:tab w:val="left" w:leader="hyphen" w:pos="931"/>
              </w:tabs>
              <w:spacing w:after="0" w:line="240" w:lineRule="auto"/>
              <w:ind w:left="120"/>
              <w:rPr>
                <w:rFonts w:ascii="Times New Roman" w:eastAsia="Times New Roman" w:hAnsi="Times New Roman"/>
                <w:sz w:val="20"/>
                <w:szCs w:val="20"/>
                <w:lang w:eastAsia="ru-RU"/>
              </w:rPr>
            </w:pPr>
          </w:p>
          <w:p w:rsidR="002E162B" w:rsidRPr="002E162B" w:rsidRDefault="00E31596" w:rsidP="002E162B">
            <w:pPr>
              <w:tabs>
                <w:tab w:val="left" w:leader="hyphen" w:pos="278"/>
                <w:tab w:val="left" w:leader="hyphen" w:pos="931"/>
              </w:tabs>
              <w:spacing w:after="0" w:line="240" w:lineRule="auto"/>
              <w:ind w:left="120"/>
              <w:rPr>
                <w:rFonts w:ascii="Times New Roman" w:eastAsia="Times New Roman" w:hAnsi="Times New Roman"/>
                <w:sz w:val="20"/>
                <w:szCs w:val="20"/>
                <w:lang w:eastAsia="ru-RU"/>
              </w:rPr>
            </w:pPr>
            <w:hyperlink r:id="rId13" w:history="1">
              <w:r w:rsidR="002E162B" w:rsidRPr="002E162B">
                <w:rPr>
                  <w:rFonts w:ascii="Times New Roman" w:eastAsia="Times New Roman" w:hAnsi="Times New Roman"/>
                  <w:color w:val="0066CC"/>
                  <w:sz w:val="20"/>
                  <w:szCs w:val="20"/>
                  <w:u w:val="single"/>
                  <w:lang w:eastAsia="ru-RU"/>
                </w:rPr>
                <w:t>http://185.18.111.102</w:t>
              </w:r>
            </w:hyperlink>
          </w:p>
          <w:p w:rsidR="002E162B" w:rsidRPr="002E162B" w:rsidRDefault="002E162B" w:rsidP="002E162B">
            <w:pPr>
              <w:tabs>
                <w:tab w:val="left" w:leader="hyphen" w:pos="278"/>
                <w:tab w:val="left" w:leader="hyphen" w:pos="931"/>
              </w:tabs>
              <w:spacing w:after="0" w:line="240" w:lineRule="auto"/>
              <w:ind w:left="120"/>
              <w:rPr>
                <w:rFonts w:ascii="Times New Roman" w:eastAsia="Times New Roman" w:hAnsi="Times New Roman"/>
                <w:sz w:val="20"/>
                <w:szCs w:val="20"/>
                <w:lang w:eastAsia="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НАН ЧОУ ВО «Академия маркетинга и социально-информационных технологий – ИМСИТ» (г. Краснодар)</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5" w:lineRule="exact"/>
              <w:jc w:val="both"/>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 любых компьютеров имеющих доступ к сети интернет по паролю</w:t>
            </w:r>
          </w:p>
        </w:tc>
      </w:tr>
      <w:tr w:rsidR="002E162B" w:rsidRPr="002E162B" w:rsidTr="007D41B6">
        <w:trPr>
          <w:trHeight w:val="1627"/>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2E162B" w:rsidRPr="002E162B" w:rsidRDefault="002E162B" w:rsidP="008D6B7E">
            <w:pPr>
              <w:numPr>
                <w:ilvl w:val="0"/>
                <w:numId w:val="139"/>
              </w:numPr>
              <w:spacing w:after="0" w:line="240" w:lineRule="auto"/>
              <w:ind w:right="6"/>
              <w:jc w:val="center"/>
              <w:rPr>
                <w:rFonts w:ascii="Times New Roman" w:eastAsia="Times New Roman" w:hAnsi="Times New Roman"/>
                <w:sz w:val="20"/>
                <w:szCs w:val="20"/>
              </w:rPr>
            </w:pPr>
          </w:p>
          <w:p w:rsidR="002E162B" w:rsidRPr="002E162B" w:rsidRDefault="002E162B" w:rsidP="002E162B">
            <w:pPr>
              <w:spacing w:after="0"/>
              <w:rPr>
                <w:rFonts w:ascii="Times New Roman" w:eastAsia="Gulim" w:hAnsi="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300" w:line="230" w:lineRule="exact"/>
              <w:ind w:right="240"/>
              <w:jc w:val="center"/>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 xml:space="preserve">Коллекция </w:t>
            </w:r>
            <w:r w:rsidRPr="002E162B">
              <w:rPr>
                <w:rFonts w:ascii="Times New Roman" w:eastAsia="Times New Roman" w:hAnsi="Times New Roman"/>
                <w:sz w:val="20"/>
                <w:szCs w:val="20"/>
                <w:lang w:val="en-US" w:eastAsia="ru-RU"/>
              </w:rPr>
              <w:t>CD</w:t>
            </w:r>
            <w:r w:rsidRPr="002E162B">
              <w:rPr>
                <w:rFonts w:ascii="Times New Roman" w:eastAsia="Times New Roman" w:hAnsi="Times New Roman"/>
                <w:sz w:val="20"/>
                <w:szCs w:val="20"/>
                <w:lang w:eastAsia="ru-RU"/>
              </w:rPr>
              <w:t xml:space="preserve"> и </w:t>
            </w:r>
            <w:r w:rsidRPr="002E162B">
              <w:rPr>
                <w:rFonts w:ascii="Times New Roman" w:eastAsia="Times New Roman" w:hAnsi="Times New Roman"/>
                <w:sz w:val="20"/>
                <w:szCs w:val="20"/>
                <w:lang w:val="en-US" w:eastAsia="ru-RU"/>
              </w:rPr>
              <w:t>DVD</w:t>
            </w:r>
            <w:r w:rsidRPr="002E162B">
              <w:rPr>
                <w:rFonts w:ascii="Times New Roman" w:eastAsia="Times New Roman" w:hAnsi="Times New Roman"/>
                <w:sz w:val="20"/>
                <w:szCs w:val="20"/>
                <w:lang w:eastAsia="ru-RU"/>
              </w:rPr>
              <w:t xml:space="preserve"> в фонде научной библиотеке Академии ИМСИТ</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jc w:val="center"/>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собственный</w:t>
            </w:r>
          </w:p>
        </w:tc>
        <w:tc>
          <w:tcPr>
            <w:tcW w:w="2522"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5"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Компакт-диски (</w:t>
            </w:r>
            <w:r w:rsidRPr="002E162B">
              <w:rPr>
                <w:rFonts w:ascii="Times New Roman" w:eastAsia="Times New Roman" w:hAnsi="Times New Roman"/>
                <w:sz w:val="20"/>
                <w:szCs w:val="20"/>
                <w:lang w:val="en-US" w:eastAsia="ru-RU"/>
              </w:rPr>
              <w:t>CD</w:t>
            </w:r>
            <w:r w:rsidRPr="002E162B">
              <w:rPr>
                <w:rFonts w:ascii="Times New Roman" w:eastAsia="Times New Roman" w:hAnsi="Times New Roman"/>
                <w:sz w:val="20"/>
                <w:szCs w:val="20"/>
                <w:lang w:eastAsia="ru-RU"/>
              </w:rPr>
              <w:t xml:space="preserve">- </w:t>
            </w:r>
            <w:r w:rsidRPr="002E162B">
              <w:rPr>
                <w:rFonts w:ascii="Times New Roman" w:eastAsia="Times New Roman" w:hAnsi="Times New Roman"/>
                <w:sz w:val="20"/>
                <w:szCs w:val="20"/>
                <w:lang w:val="en-US" w:eastAsia="ru-RU"/>
              </w:rPr>
              <w:t>ROM</w:t>
            </w:r>
            <w:r w:rsidRPr="002E162B">
              <w:rPr>
                <w:rFonts w:ascii="Times New Roman" w:eastAsia="Times New Roman" w:hAnsi="Times New Roman"/>
                <w:sz w:val="20"/>
                <w:szCs w:val="20"/>
                <w:lang w:eastAsia="ru-RU"/>
              </w:rPr>
              <w:t xml:space="preserve"> и </w:t>
            </w:r>
            <w:r w:rsidRPr="002E162B">
              <w:rPr>
                <w:rFonts w:ascii="Times New Roman" w:eastAsia="Times New Roman" w:hAnsi="Times New Roman"/>
                <w:sz w:val="20"/>
                <w:szCs w:val="20"/>
                <w:lang w:val="en-US" w:eastAsia="ru-RU"/>
              </w:rPr>
              <w:t>DVD</w:t>
            </w:r>
            <w:r w:rsidRPr="002E162B">
              <w:rPr>
                <w:rFonts w:ascii="Times New Roman" w:eastAsia="Times New Roman" w:hAnsi="Times New Roman"/>
                <w:sz w:val="20"/>
                <w:szCs w:val="20"/>
                <w:lang w:eastAsia="ru-RU"/>
              </w:rPr>
              <w:t>-</w:t>
            </w:r>
            <w:r w:rsidRPr="002E162B">
              <w:rPr>
                <w:rFonts w:ascii="Times New Roman" w:eastAsia="Times New Roman" w:hAnsi="Times New Roman"/>
                <w:sz w:val="20"/>
                <w:szCs w:val="20"/>
                <w:lang w:val="en-US" w:eastAsia="ru-RU"/>
              </w:rPr>
              <w:t>ROM</w:t>
            </w:r>
          </w:p>
        </w:tc>
        <w:tc>
          <w:tcPr>
            <w:tcW w:w="2555"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НАН ЧОУ ВПО «Академия маркетинга и социально-информационных технолоогий»»</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jc w:val="both"/>
              <w:rPr>
                <w:rFonts w:ascii="Times New Roman" w:eastAsia="Times New Roman" w:hAnsi="Times New Roman"/>
                <w:sz w:val="20"/>
                <w:szCs w:val="20"/>
              </w:rPr>
            </w:pPr>
            <w:r w:rsidRPr="002E162B">
              <w:rPr>
                <w:rFonts w:ascii="Times New Roman" w:eastAsia="Times New Roman" w:hAnsi="Times New Roman"/>
                <w:sz w:val="20"/>
                <w:szCs w:val="20"/>
                <w:lang w:eastAsia="ru-RU"/>
              </w:rPr>
              <w:t>Полная коллекция - в электронном читальном зале научной</w:t>
            </w:r>
          </w:p>
          <w:p w:rsidR="002E162B" w:rsidRPr="002E162B" w:rsidRDefault="002E162B" w:rsidP="002E162B">
            <w:pPr>
              <w:spacing w:after="0" w:line="230" w:lineRule="exact"/>
              <w:jc w:val="both"/>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 xml:space="preserve">библиотеки </w:t>
            </w:r>
          </w:p>
        </w:tc>
      </w:tr>
      <w:tr w:rsidR="007D41B6" w:rsidRPr="002E162B" w:rsidTr="007D41B6">
        <w:trPr>
          <w:trHeight w:val="1441"/>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7D41B6" w:rsidRPr="002E162B" w:rsidRDefault="007D41B6" w:rsidP="008D6B7E">
            <w:pPr>
              <w:numPr>
                <w:ilvl w:val="0"/>
                <w:numId w:val="139"/>
              </w:numPr>
              <w:spacing w:after="0" w:line="240" w:lineRule="auto"/>
              <w:ind w:right="6"/>
              <w:jc w:val="center"/>
              <w:rPr>
                <w:rFonts w:ascii="Times New Roman" w:eastAsia="MS Gothic" w:hAnsi="Times New Roman"/>
                <w:spacing w:val="-40"/>
                <w:w w:val="250"/>
                <w:sz w:val="20"/>
                <w:szCs w:val="20"/>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7D41B6" w:rsidRDefault="007D41B6">
            <w:pPr>
              <w:pStyle w:val="110"/>
              <w:shd w:val="clear" w:color="auto" w:fill="auto"/>
              <w:spacing w:line="230" w:lineRule="exact"/>
              <w:ind w:left="140" w:firstLine="540"/>
              <w:rPr>
                <w:rFonts w:eastAsia="Times New Roman"/>
                <w:sz w:val="20"/>
              </w:rPr>
            </w:pPr>
            <w:r>
              <w:rPr>
                <w:b/>
                <w:sz w:val="20"/>
              </w:rPr>
              <w:t xml:space="preserve">«Электронно-библиотечная система </w:t>
            </w:r>
            <w:r>
              <w:rPr>
                <w:b/>
                <w:sz w:val="20"/>
                <w:lang w:val="en-US"/>
              </w:rPr>
              <w:t>ZNANIUM</w:t>
            </w:r>
            <w:r>
              <w:rPr>
                <w:b/>
                <w:sz w:val="20"/>
              </w:rPr>
              <w:t>.</w:t>
            </w:r>
            <w:r>
              <w:rPr>
                <w:b/>
                <w:sz w:val="20"/>
                <w:lang w:val="en-US"/>
              </w:rPr>
              <w:t>COM</w:t>
            </w:r>
            <w:r>
              <w:rPr>
                <w:sz w:val="20"/>
              </w:rPr>
              <w:t>»</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7D41B6" w:rsidRDefault="007D41B6">
            <w:pPr>
              <w:pStyle w:val="110"/>
              <w:shd w:val="clear" w:color="auto" w:fill="auto"/>
              <w:spacing w:line="240" w:lineRule="auto"/>
              <w:jc w:val="center"/>
              <w:rPr>
                <w:rFonts w:eastAsia="Times New Roman"/>
                <w:sz w:val="20"/>
              </w:rPr>
            </w:pPr>
            <w:r>
              <w:rPr>
                <w:sz w:val="20"/>
              </w:rPr>
              <w:t>сторонний</w:t>
            </w:r>
          </w:p>
        </w:tc>
        <w:tc>
          <w:tcPr>
            <w:tcW w:w="2522" w:type="dxa"/>
            <w:tcBorders>
              <w:top w:val="single" w:sz="4" w:space="0" w:color="auto"/>
              <w:left w:val="single" w:sz="4" w:space="0" w:color="auto"/>
              <w:bottom w:val="single" w:sz="4" w:space="0" w:color="auto"/>
              <w:right w:val="single" w:sz="4" w:space="0" w:color="auto"/>
            </w:tcBorders>
            <w:shd w:val="clear" w:color="auto" w:fill="FFFFFF"/>
            <w:hideMark/>
          </w:tcPr>
          <w:p w:rsidR="007D41B6" w:rsidRDefault="00E31596">
            <w:pPr>
              <w:pStyle w:val="110"/>
              <w:shd w:val="clear" w:color="auto" w:fill="auto"/>
              <w:spacing w:line="240" w:lineRule="auto"/>
              <w:ind w:left="120"/>
              <w:rPr>
                <w:rFonts w:eastAsia="Times New Roman"/>
              </w:rPr>
            </w:pPr>
            <w:hyperlink r:id="rId14" w:history="1">
              <w:r w:rsidR="007D41B6">
                <w:rPr>
                  <w:rStyle w:val="a6"/>
                  <w:sz w:val="20"/>
                  <w:lang w:val="en-US"/>
                </w:rPr>
                <w:t>http://znanium.com/</w:t>
              </w:r>
            </w:hyperlink>
          </w:p>
        </w:tc>
        <w:tc>
          <w:tcPr>
            <w:tcW w:w="2555" w:type="dxa"/>
            <w:tcBorders>
              <w:top w:val="single" w:sz="4" w:space="0" w:color="auto"/>
              <w:left w:val="single" w:sz="4" w:space="0" w:color="auto"/>
              <w:bottom w:val="single" w:sz="4" w:space="0" w:color="auto"/>
              <w:right w:val="single" w:sz="4" w:space="0" w:color="auto"/>
            </w:tcBorders>
            <w:shd w:val="clear" w:color="auto" w:fill="FFFFFF"/>
            <w:hideMark/>
          </w:tcPr>
          <w:p w:rsidR="007D41B6" w:rsidRDefault="007D41B6">
            <w:pPr>
              <w:pStyle w:val="110"/>
              <w:shd w:val="clear" w:color="auto" w:fill="auto"/>
              <w:spacing w:line="230" w:lineRule="exact"/>
              <w:jc w:val="both"/>
              <w:rPr>
                <w:rFonts w:eastAsia="Times New Roman"/>
                <w:b/>
                <w:sz w:val="20"/>
              </w:rPr>
            </w:pPr>
            <w:r>
              <w:rPr>
                <w:sz w:val="20"/>
              </w:rPr>
              <w:t xml:space="preserve"> </w:t>
            </w:r>
            <w:r>
              <w:rPr>
                <w:b/>
                <w:sz w:val="20"/>
              </w:rPr>
              <w:t>ООО «ЗНАНИУМ». Договор № 463 эбс от 16.09.2022 г.</w:t>
            </w:r>
          </w:p>
          <w:p w:rsidR="007D41B6" w:rsidRDefault="007D41B6">
            <w:pPr>
              <w:pStyle w:val="110"/>
              <w:shd w:val="clear" w:color="auto" w:fill="auto"/>
              <w:spacing w:line="230" w:lineRule="exact"/>
              <w:jc w:val="both"/>
              <w:rPr>
                <w:rFonts w:eastAsia="Times New Roman"/>
                <w:sz w:val="20"/>
              </w:rPr>
            </w:pPr>
            <w:r>
              <w:rPr>
                <w:b/>
                <w:sz w:val="20"/>
              </w:rPr>
              <w:t xml:space="preserve">Строк действия </w:t>
            </w:r>
            <w:r>
              <w:rPr>
                <w:b/>
                <w:sz w:val="20"/>
                <w:lang w:val="en-US"/>
              </w:rPr>
              <w:t>c</w:t>
            </w:r>
            <w:r>
              <w:rPr>
                <w:b/>
                <w:sz w:val="20"/>
              </w:rPr>
              <w:t xml:space="preserve"> 28.09.2022 до 27.09.2023 г.</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7D41B6" w:rsidRDefault="007D41B6">
            <w:pPr>
              <w:pStyle w:val="110"/>
              <w:shd w:val="clear" w:color="auto" w:fill="auto"/>
              <w:spacing w:line="230" w:lineRule="exact"/>
              <w:jc w:val="both"/>
              <w:rPr>
                <w:rFonts w:eastAsia="Times New Roman"/>
                <w:sz w:val="20"/>
              </w:rPr>
            </w:pPr>
            <w:r>
              <w:rPr>
                <w:sz w:val="20"/>
              </w:rPr>
              <w:t>С любых компьютеров имеющих доступ к сети интернет по паролю</w:t>
            </w:r>
          </w:p>
        </w:tc>
      </w:tr>
      <w:tr w:rsidR="00572DCD" w:rsidRPr="002E162B" w:rsidTr="007D41B6">
        <w:trPr>
          <w:trHeight w:val="926"/>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572DCD" w:rsidRPr="002E162B" w:rsidRDefault="00572DCD" w:rsidP="008D6B7E">
            <w:pPr>
              <w:numPr>
                <w:ilvl w:val="0"/>
                <w:numId w:val="139"/>
              </w:numPr>
              <w:spacing w:after="0" w:line="240" w:lineRule="auto"/>
              <w:ind w:right="6"/>
              <w:jc w:val="center"/>
              <w:rPr>
                <w:rFonts w:ascii="Times New Roman" w:eastAsia="Times New Roman" w:hAnsi="Times New Roman"/>
                <w:sz w:val="20"/>
                <w:szCs w:val="20"/>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572DCD" w:rsidRDefault="00572DCD">
            <w:pPr>
              <w:pStyle w:val="110"/>
              <w:shd w:val="clear" w:color="auto" w:fill="auto"/>
              <w:spacing w:line="230" w:lineRule="exact"/>
              <w:ind w:left="140" w:firstLine="540"/>
              <w:rPr>
                <w:rFonts w:eastAsia="Times New Roman"/>
                <w:b/>
                <w:sz w:val="20"/>
              </w:rPr>
            </w:pPr>
            <w:r>
              <w:rPr>
                <w:b/>
                <w:sz w:val="20"/>
              </w:rPr>
              <w:t>ЭБС «Айбукс.ру/ibooks.ru»</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572DCD" w:rsidRDefault="00572DCD">
            <w:pPr>
              <w:pStyle w:val="110"/>
              <w:shd w:val="clear" w:color="auto" w:fill="auto"/>
              <w:spacing w:line="240" w:lineRule="auto"/>
              <w:jc w:val="center"/>
              <w:rPr>
                <w:rFonts w:eastAsia="Times New Roman"/>
                <w:sz w:val="20"/>
              </w:rPr>
            </w:pPr>
            <w:r>
              <w:rPr>
                <w:sz w:val="20"/>
              </w:rPr>
              <w:t>сторонний</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572DCD" w:rsidRDefault="00E31596">
            <w:pPr>
              <w:pStyle w:val="110"/>
              <w:shd w:val="clear" w:color="auto" w:fill="auto"/>
              <w:spacing w:line="240" w:lineRule="auto"/>
              <w:ind w:left="120"/>
              <w:rPr>
                <w:rFonts w:eastAsia="Times New Roman"/>
                <w:sz w:val="20"/>
                <w:lang w:val="en-US"/>
              </w:rPr>
            </w:pPr>
            <w:hyperlink r:id="rId15" w:history="1">
              <w:r w:rsidR="00572DCD">
                <w:rPr>
                  <w:rStyle w:val="a6"/>
                  <w:sz w:val="20"/>
                </w:rPr>
                <w:t>http://ibooks.ru/</w:t>
              </w:r>
            </w:hyperlink>
          </w:p>
          <w:p w:rsidR="00572DCD" w:rsidRDefault="00572DCD">
            <w:pPr>
              <w:pStyle w:val="110"/>
              <w:shd w:val="clear" w:color="auto" w:fill="auto"/>
              <w:spacing w:line="240" w:lineRule="auto"/>
              <w:ind w:left="120"/>
              <w:rPr>
                <w:rFonts w:eastAsia="Times New Roman"/>
              </w:rPr>
            </w:pPr>
          </w:p>
        </w:tc>
        <w:tc>
          <w:tcPr>
            <w:tcW w:w="2555" w:type="dxa"/>
            <w:tcBorders>
              <w:top w:val="single" w:sz="4" w:space="0" w:color="auto"/>
              <w:left w:val="single" w:sz="4" w:space="0" w:color="auto"/>
              <w:bottom w:val="single" w:sz="4" w:space="0" w:color="auto"/>
              <w:right w:val="single" w:sz="4" w:space="0" w:color="auto"/>
            </w:tcBorders>
            <w:shd w:val="clear" w:color="auto" w:fill="FFFFFF"/>
            <w:hideMark/>
          </w:tcPr>
          <w:p w:rsidR="00572DCD" w:rsidRDefault="00572DCD">
            <w:pPr>
              <w:pStyle w:val="110"/>
              <w:shd w:val="clear" w:color="auto" w:fill="auto"/>
              <w:spacing w:line="230" w:lineRule="exact"/>
              <w:jc w:val="both"/>
              <w:rPr>
                <w:rFonts w:eastAsia="Times New Roman"/>
                <w:b/>
                <w:sz w:val="20"/>
              </w:rPr>
            </w:pPr>
            <w:r>
              <w:rPr>
                <w:b/>
              </w:rPr>
              <w:t>ООО «Айбукс». Договор № 27-01/23</w:t>
            </w:r>
            <w:r>
              <w:rPr>
                <w:b/>
                <w:lang w:val="en-US"/>
              </w:rPr>
              <w:t>K</w:t>
            </w:r>
            <w:r>
              <w:rPr>
                <w:b/>
              </w:rPr>
              <w:t xml:space="preserve">  от 27.01.2023 г. </w:t>
            </w:r>
            <w:r>
              <w:rPr>
                <w:b/>
                <w:sz w:val="20"/>
              </w:rPr>
              <w:t>Строк действия до 26.01.2024 г.</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572DCD" w:rsidRPr="002E162B" w:rsidRDefault="00572DCD" w:rsidP="002E162B">
            <w:pPr>
              <w:spacing w:after="0" w:line="230" w:lineRule="exact"/>
              <w:jc w:val="both"/>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 любых компьютеров имеющих доступ к сети интернет по паролю</w:t>
            </w:r>
          </w:p>
        </w:tc>
      </w:tr>
      <w:tr w:rsidR="002E162B" w:rsidRPr="002E162B" w:rsidTr="007D41B6">
        <w:trPr>
          <w:trHeight w:val="946"/>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2E162B" w:rsidRPr="002E162B" w:rsidRDefault="002E162B" w:rsidP="008D6B7E">
            <w:pPr>
              <w:numPr>
                <w:ilvl w:val="0"/>
                <w:numId w:val="139"/>
              </w:numPr>
              <w:spacing w:after="0" w:line="240" w:lineRule="auto"/>
              <w:ind w:right="6"/>
              <w:jc w:val="center"/>
              <w:rPr>
                <w:rFonts w:ascii="Times New Roman" w:eastAsia="MS Gothic" w:hAnsi="Times New Roman"/>
                <w:spacing w:val="-40"/>
                <w:w w:val="250"/>
                <w:sz w:val="20"/>
                <w:szCs w:val="20"/>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26" w:lineRule="exact"/>
              <w:jc w:val="both"/>
              <w:rPr>
                <w:rFonts w:ascii="Times New Roman" w:eastAsia="Times New Roman" w:hAnsi="Times New Roman"/>
                <w:sz w:val="20"/>
                <w:szCs w:val="20"/>
              </w:rPr>
            </w:pPr>
            <w:r w:rsidRPr="002E162B">
              <w:rPr>
                <w:rFonts w:ascii="Times New Roman" w:eastAsia="Times New Roman" w:hAnsi="Times New Roman"/>
                <w:sz w:val="20"/>
                <w:szCs w:val="20"/>
                <w:lang w:eastAsia="ru-RU"/>
              </w:rPr>
              <w:t>Электронные</w:t>
            </w:r>
          </w:p>
          <w:p w:rsidR="002E162B" w:rsidRPr="002E162B" w:rsidRDefault="002E162B" w:rsidP="002E162B">
            <w:pPr>
              <w:spacing w:after="0" w:line="226" w:lineRule="exact"/>
              <w:jc w:val="both"/>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Периодические издания</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jc w:val="center"/>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сторонний</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2E162B" w:rsidRPr="002E162B" w:rsidRDefault="00E31596" w:rsidP="002E162B">
            <w:pPr>
              <w:spacing w:after="0" w:line="240" w:lineRule="auto"/>
              <w:ind w:left="120"/>
              <w:rPr>
                <w:rFonts w:ascii="Times New Roman" w:eastAsia="Times New Roman" w:hAnsi="Times New Roman"/>
                <w:sz w:val="20"/>
                <w:szCs w:val="20"/>
                <w:lang w:val="en-US"/>
              </w:rPr>
            </w:pPr>
            <w:hyperlink r:id="rId16" w:history="1">
              <w:r w:rsidR="002E162B" w:rsidRPr="002E162B">
                <w:rPr>
                  <w:rFonts w:ascii="Times New Roman" w:eastAsia="Times New Roman" w:hAnsi="Times New Roman"/>
                  <w:color w:val="0066CC"/>
                  <w:sz w:val="20"/>
                  <w:szCs w:val="20"/>
                  <w:u w:val="single"/>
                  <w:lang w:val="en-US" w:eastAsia="ru-RU"/>
                </w:rPr>
                <w:t>http://elibrary.ru</w:t>
              </w:r>
            </w:hyperlink>
          </w:p>
          <w:p w:rsidR="002E162B" w:rsidRPr="002E162B" w:rsidRDefault="002E162B" w:rsidP="002E162B">
            <w:pPr>
              <w:spacing w:after="0" w:line="240" w:lineRule="auto"/>
              <w:rPr>
                <w:rFonts w:ascii="Times New Roman" w:eastAsia="Times New Roman" w:hAnsi="Times New Roman"/>
                <w:sz w:val="20"/>
                <w:szCs w:val="20"/>
                <w:lang w:eastAsia="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26"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 xml:space="preserve">ООО «Научная электронная библиотека» (г. Москва). Лицензионное соглашение № 7241 от 24.02.12 г. </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26" w:lineRule="exact"/>
              <w:jc w:val="both"/>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 xml:space="preserve">С любых компьютеров имеющих доступ к сети интернет </w:t>
            </w:r>
          </w:p>
        </w:tc>
      </w:tr>
      <w:tr w:rsidR="006C3EDE" w:rsidRPr="002E162B" w:rsidTr="007D41B6">
        <w:trPr>
          <w:trHeight w:val="946"/>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6C3EDE" w:rsidRPr="002E162B" w:rsidRDefault="006C3EDE" w:rsidP="008D6B7E">
            <w:pPr>
              <w:numPr>
                <w:ilvl w:val="0"/>
                <w:numId w:val="139"/>
              </w:numPr>
              <w:spacing w:after="0" w:line="240" w:lineRule="auto"/>
              <w:ind w:right="6"/>
              <w:jc w:val="center"/>
              <w:rPr>
                <w:rFonts w:ascii="Times New Roman" w:eastAsia="MS Gothic" w:hAnsi="Times New Roman"/>
                <w:spacing w:val="-40"/>
                <w:w w:val="250"/>
                <w:sz w:val="20"/>
                <w:szCs w:val="20"/>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6C3EDE" w:rsidRDefault="006C3EDE">
            <w:pPr>
              <w:pStyle w:val="110"/>
              <w:shd w:val="clear" w:color="auto" w:fill="auto"/>
              <w:spacing w:line="226" w:lineRule="exact"/>
              <w:jc w:val="both"/>
              <w:rPr>
                <w:rFonts w:eastAsia="Times New Roman"/>
                <w:b/>
                <w:sz w:val="20"/>
              </w:rPr>
            </w:pPr>
            <w:r>
              <w:rPr>
                <w:b/>
                <w:sz w:val="20"/>
              </w:rPr>
              <w:t xml:space="preserve">Электронно-библиотечная система </w:t>
            </w:r>
            <w:r>
              <w:rPr>
                <w:b/>
                <w:sz w:val="20"/>
                <w:lang w:val="en-US"/>
              </w:rPr>
              <w:t>BOOK</w:t>
            </w:r>
            <w:r>
              <w:rPr>
                <w:b/>
                <w:sz w:val="20"/>
              </w:rPr>
              <w:t>.</w:t>
            </w:r>
            <w:r>
              <w:rPr>
                <w:b/>
                <w:sz w:val="20"/>
                <w:lang w:val="en-US"/>
              </w:rPr>
              <w:t>ru</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6C3EDE" w:rsidRDefault="006C3EDE">
            <w:pPr>
              <w:pStyle w:val="110"/>
              <w:shd w:val="clear" w:color="auto" w:fill="auto"/>
              <w:spacing w:line="240" w:lineRule="auto"/>
              <w:jc w:val="center"/>
              <w:rPr>
                <w:rFonts w:eastAsia="Times New Roman"/>
                <w:sz w:val="20"/>
              </w:rPr>
            </w:pPr>
            <w:r>
              <w:rPr>
                <w:sz w:val="20"/>
              </w:rPr>
              <w:t>сторонний</w:t>
            </w:r>
          </w:p>
        </w:tc>
        <w:tc>
          <w:tcPr>
            <w:tcW w:w="2522" w:type="dxa"/>
            <w:tcBorders>
              <w:top w:val="single" w:sz="4" w:space="0" w:color="auto"/>
              <w:left w:val="single" w:sz="4" w:space="0" w:color="auto"/>
              <w:bottom w:val="single" w:sz="4" w:space="0" w:color="auto"/>
              <w:right w:val="single" w:sz="4" w:space="0" w:color="auto"/>
            </w:tcBorders>
            <w:shd w:val="clear" w:color="auto" w:fill="FFFFFF"/>
            <w:hideMark/>
          </w:tcPr>
          <w:p w:rsidR="006C3EDE" w:rsidRDefault="00E31596">
            <w:pPr>
              <w:pStyle w:val="110"/>
              <w:shd w:val="clear" w:color="auto" w:fill="auto"/>
              <w:spacing w:line="240" w:lineRule="auto"/>
              <w:ind w:left="120"/>
              <w:rPr>
                <w:rStyle w:val="a6"/>
                <w:rFonts w:eastAsia="Times New Roman"/>
                <w:sz w:val="20"/>
              </w:rPr>
            </w:pPr>
            <w:hyperlink r:id="rId17" w:history="1">
              <w:r w:rsidR="006C3EDE">
                <w:rPr>
                  <w:rStyle w:val="a6"/>
                  <w:sz w:val="20"/>
                </w:rPr>
                <w:t>https://www.book.ru/</w:t>
              </w:r>
            </w:hyperlink>
          </w:p>
          <w:p w:rsidR="006C3EDE" w:rsidRDefault="006C3EDE">
            <w:pPr>
              <w:pStyle w:val="110"/>
              <w:shd w:val="clear" w:color="auto" w:fill="auto"/>
              <w:spacing w:line="240" w:lineRule="auto"/>
              <w:ind w:left="120"/>
              <w:rPr>
                <w:rStyle w:val="a6"/>
                <w:rFonts w:eastAsia="Times New Roman"/>
                <w:sz w:val="20"/>
              </w:rPr>
            </w:pPr>
          </w:p>
        </w:tc>
        <w:tc>
          <w:tcPr>
            <w:tcW w:w="2555" w:type="dxa"/>
            <w:tcBorders>
              <w:top w:val="single" w:sz="4" w:space="0" w:color="auto"/>
              <w:left w:val="single" w:sz="4" w:space="0" w:color="auto"/>
              <w:bottom w:val="single" w:sz="4" w:space="0" w:color="auto"/>
              <w:right w:val="single" w:sz="4" w:space="0" w:color="auto"/>
            </w:tcBorders>
            <w:shd w:val="clear" w:color="auto" w:fill="FFFFFF"/>
            <w:hideMark/>
          </w:tcPr>
          <w:p w:rsidR="006C3EDE" w:rsidRDefault="006C3EDE">
            <w:pPr>
              <w:pStyle w:val="110"/>
              <w:shd w:val="clear" w:color="auto" w:fill="auto"/>
              <w:spacing w:line="226" w:lineRule="exact"/>
              <w:ind w:left="120"/>
              <w:rPr>
                <w:rFonts w:eastAsia="Times New Roman"/>
                <w:b/>
                <w:sz w:val="20"/>
              </w:rPr>
            </w:pPr>
            <w:r>
              <w:rPr>
                <w:sz w:val="20"/>
              </w:rPr>
              <w:t xml:space="preserve"> </w:t>
            </w:r>
            <w:r>
              <w:rPr>
                <w:b/>
                <w:sz w:val="20"/>
              </w:rPr>
              <w:t xml:space="preserve">ООО «КноРус медиа». Договор №18507666 от 29 Августа 2022 г. </w:t>
            </w:r>
          </w:p>
          <w:p w:rsidR="006C3EDE" w:rsidRDefault="006C3EDE">
            <w:pPr>
              <w:pStyle w:val="110"/>
              <w:shd w:val="clear" w:color="auto" w:fill="auto"/>
              <w:spacing w:line="226" w:lineRule="exact"/>
              <w:ind w:left="120"/>
              <w:rPr>
                <w:rFonts w:eastAsia="Times New Roman"/>
                <w:sz w:val="20"/>
              </w:rPr>
            </w:pPr>
            <w:r>
              <w:rPr>
                <w:b/>
                <w:sz w:val="20"/>
              </w:rPr>
              <w:t>Срок действия с 10.09.2022 до 09.09.2023 г.</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6C3EDE" w:rsidRPr="002E162B" w:rsidRDefault="006C3EDE" w:rsidP="002E162B">
            <w:pPr>
              <w:spacing w:after="0" w:line="226" w:lineRule="exact"/>
              <w:jc w:val="both"/>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 любых компьютеров имеющих доступ к сети интернет</w:t>
            </w:r>
          </w:p>
        </w:tc>
      </w:tr>
      <w:tr w:rsidR="002E162B" w:rsidRPr="002E162B" w:rsidTr="007D41B6">
        <w:trPr>
          <w:trHeight w:val="946"/>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2E162B" w:rsidRPr="002E162B" w:rsidRDefault="002E162B" w:rsidP="008D6B7E">
            <w:pPr>
              <w:numPr>
                <w:ilvl w:val="0"/>
                <w:numId w:val="139"/>
              </w:numPr>
              <w:spacing w:after="0" w:line="240" w:lineRule="auto"/>
              <w:ind w:right="6"/>
              <w:jc w:val="center"/>
              <w:rPr>
                <w:rFonts w:ascii="Times New Roman" w:eastAsia="MS Gothic" w:hAnsi="Times New Roman"/>
                <w:spacing w:val="-40"/>
                <w:w w:val="250"/>
                <w:sz w:val="20"/>
                <w:szCs w:val="20"/>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Справочно- правовая база «Консультант Плюс»</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jc w:val="center"/>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сторонний</w:t>
            </w:r>
          </w:p>
        </w:tc>
        <w:tc>
          <w:tcPr>
            <w:tcW w:w="2522"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Локальная сеть Академии ИМСИТ</w:t>
            </w:r>
          </w:p>
        </w:tc>
        <w:tc>
          <w:tcPr>
            <w:tcW w:w="2555"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jc w:val="both"/>
              <w:rPr>
                <w:rFonts w:ascii="Times New Roman" w:eastAsia="Times New Roman" w:hAnsi="Times New Roman"/>
                <w:sz w:val="20"/>
                <w:szCs w:val="20"/>
              </w:rPr>
            </w:pPr>
            <w:r w:rsidRPr="002E162B">
              <w:rPr>
                <w:rFonts w:ascii="Times New Roman" w:eastAsia="Times New Roman" w:hAnsi="Times New Roman"/>
                <w:sz w:val="20"/>
                <w:szCs w:val="20"/>
                <w:lang w:eastAsia="ru-RU"/>
              </w:rPr>
              <w:t>Консультант-Плюс в г. Краснодаре</w:t>
            </w:r>
          </w:p>
          <w:p w:rsidR="002E162B" w:rsidRPr="002E162B" w:rsidRDefault="002E162B" w:rsidP="002E162B">
            <w:pPr>
              <w:spacing w:after="0" w:line="230" w:lineRule="exact"/>
              <w:jc w:val="both"/>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Договор о сотрудничестве № ИП-2 от 24.05.2007 г. действует по настоящее время</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26"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 компьютеров академии</w:t>
            </w:r>
          </w:p>
        </w:tc>
      </w:tr>
      <w:tr w:rsidR="002E162B" w:rsidRPr="002E162B" w:rsidTr="007D41B6">
        <w:trPr>
          <w:trHeight w:val="946"/>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2E162B" w:rsidRPr="002E162B" w:rsidRDefault="002E162B" w:rsidP="008D6B7E">
            <w:pPr>
              <w:numPr>
                <w:ilvl w:val="0"/>
                <w:numId w:val="139"/>
              </w:numPr>
              <w:spacing w:after="0" w:line="240" w:lineRule="auto"/>
              <w:ind w:right="6"/>
              <w:jc w:val="center"/>
              <w:rPr>
                <w:rFonts w:ascii="Times New Roman" w:eastAsia="MS Gothic" w:hAnsi="Times New Roman"/>
                <w:spacing w:val="-40"/>
                <w:w w:val="250"/>
                <w:sz w:val="20"/>
                <w:szCs w:val="20"/>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val="en-US" w:eastAsia="ru-RU"/>
              </w:rPr>
              <w:t>Web</w:t>
            </w:r>
            <w:r w:rsidRPr="002E162B">
              <w:rPr>
                <w:rFonts w:ascii="Times New Roman" w:eastAsia="Times New Roman" w:hAnsi="Times New Roman"/>
                <w:sz w:val="20"/>
                <w:szCs w:val="20"/>
                <w:lang w:eastAsia="ru-RU"/>
              </w:rPr>
              <w:t>-</w:t>
            </w:r>
            <w:r w:rsidRPr="002E162B">
              <w:rPr>
                <w:rFonts w:ascii="Times New Roman" w:eastAsia="Times New Roman" w:hAnsi="Times New Roman"/>
                <w:sz w:val="20"/>
                <w:szCs w:val="20"/>
                <w:lang w:val="en-US" w:eastAsia="ru-RU"/>
              </w:rPr>
              <w:t>pecypc</w:t>
            </w:r>
            <w:r w:rsidRPr="002E162B">
              <w:rPr>
                <w:rFonts w:ascii="Times New Roman" w:eastAsia="Times New Roman" w:hAnsi="Times New Roman"/>
                <w:sz w:val="20"/>
                <w:szCs w:val="20"/>
                <w:lang w:eastAsia="ru-RU"/>
              </w:rPr>
              <w:t xml:space="preserve"> «Официальный сайт Академии ИМСИТ»</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jc w:val="center"/>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собственный</w:t>
            </w:r>
          </w:p>
        </w:tc>
        <w:tc>
          <w:tcPr>
            <w:tcW w:w="2522"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val="en-US" w:eastAsia="ru-RU"/>
              </w:rPr>
              <w:t>http://imsit.ru</w:t>
            </w:r>
          </w:p>
        </w:tc>
        <w:tc>
          <w:tcPr>
            <w:tcW w:w="2555"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jc w:val="both"/>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НАН ЧОУ ВО «Академия маркетинга и социально-информационных технологий – ИМСИТ» (г. Краснодар)</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26"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 любых компьютеров имеющих доступ к сети интернет</w:t>
            </w:r>
          </w:p>
        </w:tc>
      </w:tr>
      <w:tr w:rsidR="002E162B" w:rsidRPr="002E162B" w:rsidTr="007D41B6">
        <w:trPr>
          <w:trHeight w:val="946"/>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2E162B" w:rsidRPr="002E162B" w:rsidRDefault="002E162B" w:rsidP="008D6B7E">
            <w:pPr>
              <w:numPr>
                <w:ilvl w:val="0"/>
                <w:numId w:val="139"/>
              </w:numPr>
              <w:spacing w:after="0" w:line="240" w:lineRule="auto"/>
              <w:ind w:right="6"/>
              <w:jc w:val="center"/>
              <w:rPr>
                <w:rFonts w:ascii="Times New Roman" w:eastAsia="MS Gothic" w:hAnsi="Times New Roman"/>
                <w:spacing w:val="-40"/>
                <w:w w:val="250"/>
                <w:sz w:val="20"/>
                <w:szCs w:val="20"/>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Учебно-методические компьютерные комплексы «Диполь» (12 МОДУЛЕЙ)</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40" w:lineRule="auto"/>
              <w:jc w:val="center"/>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собственный</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2E162B" w:rsidRPr="002E162B" w:rsidRDefault="002E162B" w:rsidP="002E162B">
            <w:pPr>
              <w:spacing w:after="0" w:line="230" w:lineRule="exact"/>
              <w:ind w:left="120"/>
              <w:rPr>
                <w:rFonts w:ascii="Times New Roman" w:eastAsia="Times New Roman" w:hAnsi="Times New Roman"/>
                <w:sz w:val="20"/>
                <w:szCs w:val="20"/>
              </w:rPr>
            </w:pPr>
            <w:r w:rsidRPr="002E162B">
              <w:rPr>
                <w:rFonts w:ascii="Times New Roman" w:eastAsia="Times New Roman" w:hAnsi="Times New Roman"/>
                <w:sz w:val="20"/>
                <w:szCs w:val="20"/>
                <w:lang w:eastAsia="ru-RU"/>
              </w:rPr>
              <w:t>Локальная сеть академии</w:t>
            </w:r>
          </w:p>
          <w:p w:rsidR="002E162B" w:rsidRPr="002E162B" w:rsidRDefault="002E162B" w:rsidP="002E162B">
            <w:pPr>
              <w:spacing w:after="0" w:line="230"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val="en-US" w:eastAsia="ru-RU"/>
              </w:rPr>
              <w:t>PS</w:t>
            </w:r>
            <w:r w:rsidRPr="002E162B">
              <w:rPr>
                <w:rFonts w:ascii="Times New Roman" w:eastAsia="Times New Roman" w:hAnsi="Times New Roman"/>
                <w:sz w:val="20"/>
                <w:szCs w:val="20"/>
                <w:lang w:eastAsia="ru-RU"/>
              </w:rPr>
              <w:t>$:\DIPOL\</w:t>
            </w:r>
          </w:p>
          <w:p w:rsidR="002E162B" w:rsidRPr="002E162B" w:rsidRDefault="002E162B" w:rsidP="002E162B">
            <w:pPr>
              <w:spacing w:after="0" w:line="230" w:lineRule="exact"/>
              <w:ind w:left="120"/>
              <w:rPr>
                <w:rFonts w:ascii="Times New Roman" w:eastAsia="Times New Roman" w:hAnsi="Times New Roman"/>
                <w:sz w:val="20"/>
                <w:szCs w:val="20"/>
                <w:lang w:eastAsia="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30" w:lineRule="exact"/>
              <w:jc w:val="both"/>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Корпорация «Диполь» ЗАО, Договор №24/М от 31 марта 2015 года от поставке учебно-методических компьютерных комплексов</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2E162B" w:rsidRPr="002E162B" w:rsidRDefault="002E162B" w:rsidP="002E162B">
            <w:pPr>
              <w:spacing w:after="0" w:line="226" w:lineRule="exact"/>
              <w:ind w:left="120"/>
              <w:rPr>
                <w:rFonts w:ascii="Times New Roman" w:eastAsia="Times New Roman" w:hAnsi="Times New Roman"/>
                <w:sz w:val="20"/>
                <w:szCs w:val="20"/>
                <w:lang w:eastAsia="ru-RU"/>
              </w:rPr>
            </w:pPr>
            <w:r w:rsidRPr="002E162B">
              <w:rPr>
                <w:rFonts w:ascii="Times New Roman" w:eastAsia="Times New Roman" w:hAnsi="Times New Roman"/>
                <w:sz w:val="20"/>
                <w:szCs w:val="20"/>
                <w:lang w:eastAsia="ru-RU"/>
              </w:rPr>
              <w:t>С компьютеров локальной сети академии</w:t>
            </w:r>
          </w:p>
        </w:tc>
      </w:tr>
    </w:tbl>
    <w:p w:rsidR="002E162B" w:rsidRPr="002E162B" w:rsidRDefault="002E162B" w:rsidP="002E162B">
      <w:pPr>
        <w:spacing w:after="0" w:line="240" w:lineRule="auto"/>
        <w:rPr>
          <w:rFonts w:ascii="Times New Roman" w:eastAsia="Gulim" w:hAnsi="Times New Roman"/>
          <w:color w:val="000000"/>
          <w:sz w:val="24"/>
          <w:szCs w:val="24"/>
          <w:lang w:eastAsia="ru-RU"/>
        </w:rPr>
      </w:pPr>
    </w:p>
    <w:p w:rsidR="000A1505" w:rsidRPr="008D6B7E" w:rsidRDefault="000A1505" w:rsidP="000A1505">
      <w:pPr>
        <w:rPr>
          <w:rFonts w:ascii="Times New Roman" w:hAnsi="Times New Roman"/>
          <w:color w:val="2626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685"/>
        <w:gridCol w:w="3651"/>
      </w:tblGrid>
      <w:tr w:rsidR="00B1200F" w:rsidRPr="00B1200F" w:rsidTr="00B1200F">
        <w:trPr>
          <w:trHeight w:val="20"/>
        </w:trPr>
        <w:tc>
          <w:tcPr>
            <w:tcW w:w="2235" w:type="dxa"/>
            <w:tcBorders>
              <w:top w:val="single" w:sz="4" w:space="0" w:color="auto"/>
              <w:left w:val="single" w:sz="4" w:space="0" w:color="auto"/>
              <w:bottom w:val="single" w:sz="4" w:space="0" w:color="auto"/>
              <w:right w:val="single" w:sz="4" w:space="0" w:color="auto"/>
            </w:tcBorders>
            <w:vAlign w:val="center"/>
          </w:tcPr>
          <w:p w:rsidR="00B1200F" w:rsidRPr="00E2576B" w:rsidRDefault="00B1200F" w:rsidP="00E2576B">
            <w:pPr>
              <w:autoSpaceDE w:val="0"/>
              <w:autoSpaceDN w:val="0"/>
              <w:adjustRightInd w:val="0"/>
              <w:spacing w:after="0" w:line="240" w:lineRule="auto"/>
              <w:ind w:left="57" w:right="57"/>
              <w:jc w:val="both"/>
              <w:rPr>
                <w:rFonts w:ascii="Times New Roman" w:eastAsia="Times New Roman" w:hAnsi="Times New Roman"/>
                <w:color w:val="000000"/>
                <w:sz w:val="20"/>
                <w:szCs w:val="20"/>
              </w:rPr>
            </w:pPr>
            <w:r w:rsidRPr="00E2576B">
              <w:rPr>
                <w:rFonts w:ascii="Times New Roman" w:eastAsia="Times New Roman" w:hAnsi="Times New Roman"/>
                <w:color w:val="000000"/>
                <w:sz w:val="20"/>
                <w:szCs w:val="20"/>
              </w:rPr>
              <w:t>Наименование</w:t>
            </w:r>
          </w:p>
          <w:p w:rsidR="00B1200F" w:rsidRPr="00E2576B" w:rsidRDefault="00B1200F" w:rsidP="00E2576B">
            <w:pPr>
              <w:autoSpaceDE w:val="0"/>
              <w:autoSpaceDN w:val="0"/>
              <w:adjustRightInd w:val="0"/>
              <w:spacing w:after="0" w:line="240" w:lineRule="auto"/>
              <w:ind w:left="57" w:right="57"/>
              <w:jc w:val="both"/>
              <w:rPr>
                <w:rFonts w:ascii="Times New Roman" w:eastAsia="Times New Roman" w:hAnsi="Times New Roman"/>
                <w:color w:val="000000"/>
                <w:sz w:val="20"/>
                <w:szCs w:val="20"/>
              </w:rPr>
            </w:pPr>
            <w:r w:rsidRPr="00E2576B">
              <w:rPr>
                <w:rFonts w:ascii="Times New Roman" w:eastAsia="Times New Roman" w:hAnsi="Times New Roman"/>
                <w:color w:val="000000"/>
                <w:sz w:val="20"/>
                <w:szCs w:val="20"/>
              </w:rPr>
              <w:t>специальных</w:t>
            </w:r>
          </w:p>
          <w:p w:rsidR="00B1200F" w:rsidRPr="00E2576B" w:rsidRDefault="00B1200F" w:rsidP="00E2576B">
            <w:pPr>
              <w:autoSpaceDE w:val="0"/>
              <w:autoSpaceDN w:val="0"/>
              <w:adjustRightInd w:val="0"/>
              <w:spacing w:after="0" w:line="240" w:lineRule="auto"/>
              <w:ind w:left="57" w:right="57"/>
              <w:jc w:val="both"/>
              <w:rPr>
                <w:rFonts w:ascii="Times New Roman" w:eastAsia="Times New Roman" w:hAnsi="Times New Roman"/>
                <w:color w:val="000000"/>
                <w:sz w:val="20"/>
                <w:szCs w:val="20"/>
                <w:lang w:val="en-US"/>
              </w:rPr>
            </w:pPr>
            <w:r w:rsidRPr="00E2576B">
              <w:rPr>
                <w:rFonts w:ascii="Times New Roman" w:eastAsia="Times New Roman" w:hAnsi="Times New Roman"/>
                <w:color w:val="000000"/>
                <w:sz w:val="20"/>
                <w:szCs w:val="20"/>
              </w:rPr>
              <w:t xml:space="preserve">помещений </w:t>
            </w:r>
          </w:p>
          <w:p w:rsidR="00B1200F" w:rsidRPr="00E2576B" w:rsidRDefault="00B1200F" w:rsidP="00E2576B">
            <w:pPr>
              <w:autoSpaceDE w:val="0"/>
              <w:autoSpaceDN w:val="0"/>
              <w:adjustRightInd w:val="0"/>
              <w:spacing w:after="0" w:line="240" w:lineRule="auto"/>
              <w:ind w:left="57" w:right="57"/>
              <w:jc w:val="both"/>
              <w:rPr>
                <w:rFonts w:ascii="Times New Roman" w:eastAsia="Times New Roman" w:hAnsi="Times New Roman"/>
                <w:color w:val="000000"/>
                <w:sz w:val="20"/>
                <w:szCs w:val="20"/>
                <w:lang w:val="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1200F" w:rsidRPr="00E2576B" w:rsidRDefault="00B1200F" w:rsidP="00E2576B">
            <w:pPr>
              <w:autoSpaceDE w:val="0"/>
              <w:autoSpaceDN w:val="0"/>
              <w:adjustRightInd w:val="0"/>
              <w:spacing w:after="0" w:line="240" w:lineRule="auto"/>
              <w:ind w:left="57" w:right="57"/>
              <w:jc w:val="both"/>
              <w:rPr>
                <w:rFonts w:ascii="Times New Roman" w:eastAsia="Times New Roman" w:hAnsi="Times New Roman"/>
                <w:color w:val="000000"/>
                <w:sz w:val="20"/>
                <w:szCs w:val="20"/>
              </w:rPr>
            </w:pPr>
            <w:r w:rsidRPr="00E2576B">
              <w:rPr>
                <w:rFonts w:ascii="Times New Roman" w:eastAsia="Times New Roman" w:hAnsi="Times New Roman"/>
                <w:color w:val="000000"/>
                <w:sz w:val="20"/>
                <w:szCs w:val="20"/>
              </w:rPr>
              <w:t>Оснащенность специальных</w:t>
            </w:r>
          </w:p>
          <w:p w:rsidR="00B1200F" w:rsidRPr="00E2576B" w:rsidRDefault="00B1200F" w:rsidP="00E2576B">
            <w:pPr>
              <w:autoSpaceDE w:val="0"/>
              <w:autoSpaceDN w:val="0"/>
              <w:adjustRightInd w:val="0"/>
              <w:spacing w:after="0" w:line="240" w:lineRule="auto"/>
              <w:ind w:left="57" w:right="57"/>
              <w:jc w:val="both"/>
              <w:rPr>
                <w:rFonts w:ascii="Times New Roman" w:eastAsia="Times New Roman" w:hAnsi="Times New Roman"/>
                <w:color w:val="000000"/>
                <w:sz w:val="20"/>
                <w:szCs w:val="20"/>
              </w:rPr>
            </w:pPr>
            <w:r w:rsidRPr="00E2576B">
              <w:rPr>
                <w:rFonts w:ascii="Times New Roman" w:eastAsia="Times New Roman" w:hAnsi="Times New Roman"/>
                <w:color w:val="000000"/>
                <w:sz w:val="20"/>
                <w:szCs w:val="20"/>
              </w:rPr>
              <w:t xml:space="preserve">помещений </w:t>
            </w:r>
          </w:p>
        </w:tc>
        <w:tc>
          <w:tcPr>
            <w:tcW w:w="3651" w:type="dxa"/>
            <w:tcBorders>
              <w:top w:val="single" w:sz="4" w:space="0" w:color="auto"/>
              <w:left w:val="single" w:sz="4" w:space="0" w:color="auto"/>
              <w:bottom w:val="single" w:sz="4" w:space="0" w:color="auto"/>
              <w:right w:val="single" w:sz="4" w:space="0" w:color="auto"/>
            </w:tcBorders>
            <w:vAlign w:val="center"/>
          </w:tcPr>
          <w:p w:rsidR="00B1200F" w:rsidRPr="00E2576B" w:rsidRDefault="00B1200F" w:rsidP="00E2576B">
            <w:pPr>
              <w:autoSpaceDE w:val="0"/>
              <w:autoSpaceDN w:val="0"/>
              <w:adjustRightInd w:val="0"/>
              <w:spacing w:after="0" w:line="240" w:lineRule="auto"/>
              <w:ind w:left="57" w:right="57"/>
              <w:jc w:val="both"/>
              <w:rPr>
                <w:rFonts w:ascii="Times New Roman" w:eastAsia="Times New Roman" w:hAnsi="Times New Roman"/>
                <w:color w:val="000000"/>
                <w:sz w:val="20"/>
                <w:szCs w:val="20"/>
              </w:rPr>
            </w:pPr>
          </w:p>
          <w:p w:rsidR="00B1200F" w:rsidRPr="00E2576B" w:rsidRDefault="00B1200F" w:rsidP="00E2576B">
            <w:pPr>
              <w:autoSpaceDE w:val="0"/>
              <w:autoSpaceDN w:val="0"/>
              <w:adjustRightInd w:val="0"/>
              <w:spacing w:after="0" w:line="240" w:lineRule="auto"/>
              <w:ind w:left="57" w:right="57"/>
              <w:jc w:val="both"/>
              <w:rPr>
                <w:rFonts w:ascii="Times New Roman" w:eastAsia="Times New Roman" w:hAnsi="Times New Roman"/>
                <w:color w:val="000000"/>
                <w:sz w:val="20"/>
                <w:szCs w:val="20"/>
              </w:rPr>
            </w:pPr>
            <w:r w:rsidRPr="00E2576B">
              <w:rPr>
                <w:rFonts w:ascii="Times New Roman" w:eastAsia="Times New Roman" w:hAnsi="Times New Roman"/>
                <w:color w:val="000000"/>
                <w:sz w:val="20"/>
                <w:szCs w:val="20"/>
              </w:rPr>
              <w:t>Перечень лицензионного</w:t>
            </w:r>
          </w:p>
          <w:p w:rsidR="00B1200F" w:rsidRPr="00E2576B" w:rsidRDefault="00B1200F" w:rsidP="00E2576B">
            <w:pPr>
              <w:autoSpaceDE w:val="0"/>
              <w:autoSpaceDN w:val="0"/>
              <w:adjustRightInd w:val="0"/>
              <w:spacing w:after="0" w:line="240" w:lineRule="auto"/>
              <w:ind w:left="57" w:right="57"/>
              <w:jc w:val="both"/>
              <w:rPr>
                <w:rFonts w:ascii="Times New Roman" w:eastAsia="Times New Roman" w:hAnsi="Times New Roman"/>
                <w:color w:val="000000"/>
                <w:sz w:val="20"/>
                <w:szCs w:val="20"/>
              </w:rPr>
            </w:pPr>
            <w:r w:rsidRPr="00E2576B">
              <w:rPr>
                <w:rFonts w:ascii="Times New Roman" w:eastAsia="Times New Roman" w:hAnsi="Times New Roman"/>
                <w:color w:val="000000"/>
                <w:sz w:val="20"/>
                <w:szCs w:val="20"/>
              </w:rPr>
              <w:t>программного обеспечения.</w:t>
            </w:r>
          </w:p>
          <w:p w:rsidR="00B1200F" w:rsidRPr="00E2576B" w:rsidRDefault="00B1200F" w:rsidP="00E2576B">
            <w:pPr>
              <w:autoSpaceDE w:val="0"/>
              <w:autoSpaceDN w:val="0"/>
              <w:adjustRightInd w:val="0"/>
              <w:spacing w:after="0" w:line="240" w:lineRule="auto"/>
              <w:ind w:left="57" w:right="57"/>
              <w:jc w:val="both"/>
              <w:rPr>
                <w:rFonts w:ascii="Times New Roman" w:eastAsia="Times New Roman" w:hAnsi="Times New Roman"/>
                <w:color w:val="000000"/>
                <w:sz w:val="20"/>
                <w:szCs w:val="20"/>
              </w:rPr>
            </w:pPr>
            <w:r w:rsidRPr="00E2576B">
              <w:rPr>
                <w:rFonts w:ascii="Times New Roman" w:eastAsia="Times New Roman" w:hAnsi="Times New Roman"/>
                <w:color w:val="000000"/>
                <w:sz w:val="20"/>
                <w:szCs w:val="20"/>
              </w:rPr>
              <w:t>Реквизиты подтверждающего</w:t>
            </w:r>
          </w:p>
          <w:p w:rsidR="00B1200F" w:rsidRPr="00E2576B" w:rsidRDefault="00B1200F" w:rsidP="00E2576B">
            <w:pPr>
              <w:autoSpaceDE w:val="0"/>
              <w:autoSpaceDN w:val="0"/>
              <w:adjustRightInd w:val="0"/>
              <w:spacing w:after="0" w:line="240" w:lineRule="auto"/>
              <w:ind w:left="57" w:right="57"/>
              <w:jc w:val="both"/>
              <w:rPr>
                <w:rFonts w:ascii="Times New Roman" w:eastAsia="Times New Roman" w:hAnsi="Times New Roman"/>
                <w:color w:val="000000"/>
                <w:sz w:val="20"/>
                <w:szCs w:val="20"/>
                <w:lang w:val="en-US"/>
              </w:rPr>
            </w:pPr>
            <w:r w:rsidRPr="00E2576B">
              <w:rPr>
                <w:rFonts w:ascii="Times New Roman" w:eastAsia="Times New Roman" w:hAnsi="Times New Roman"/>
                <w:color w:val="000000"/>
                <w:sz w:val="20"/>
                <w:szCs w:val="20"/>
              </w:rPr>
              <w:t>документа</w:t>
            </w:r>
          </w:p>
          <w:p w:rsidR="00B1200F" w:rsidRPr="00E2576B" w:rsidRDefault="00B1200F" w:rsidP="00E2576B">
            <w:pPr>
              <w:autoSpaceDE w:val="0"/>
              <w:autoSpaceDN w:val="0"/>
              <w:adjustRightInd w:val="0"/>
              <w:spacing w:after="0" w:line="240" w:lineRule="auto"/>
              <w:ind w:left="57" w:right="57"/>
              <w:jc w:val="both"/>
              <w:rPr>
                <w:rFonts w:ascii="Times New Roman" w:eastAsia="Times New Roman" w:hAnsi="Times New Roman"/>
                <w:color w:val="000000"/>
                <w:sz w:val="20"/>
                <w:szCs w:val="20"/>
                <w:lang w:val="en-US"/>
              </w:rPr>
            </w:pPr>
          </w:p>
        </w:tc>
      </w:tr>
      <w:tr w:rsidR="00B1200F" w:rsidRPr="009808A4" w:rsidTr="00B1200F">
        <w:trPr>
          <w:trHeight w:val="20"/>
        </w:trPr>
        <w:tc>
          <w:tcPr>
            <w:tcW w:w="2235" w:type="dxa"/>
            <w:tcBorders>
              <w:top w:val="single" w:sz="4" w:space="0" w:color="auto"/>
              <w:left w:val="single" w:sz="4" w:space="0" w:color="auto"/>
              <w:bottom w:val="single" w:sz="4" w:space="0" w:color="auto"/>
              <w:right w:val="single" w:sz="4" w:space="0" w:color="auto"/>
            </w:tcBorders>
          </w:tcPr>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Кабинет №123</w:t>
            </w:r>
            <w:r w:rsidRPr="00E2576B">
              <w:rPr>
                <w:rFonts w:ascii="Times New Roman" w:hAnsi="Times New Roman"/>
                <w:sz w:val="20"/>
                <w:szCs w:val="20"/>
                <w:lang w:val="en-US"/>
              </w:rPr>
              <w:t>a</w:t>
            </w:r>
            <w:r w:rsidRPr="00E2576B">
              <w:rPr>
                <w:rFonts w:ascii="Times New Roman" w:hAnsi="Times New Roman"/>
                <w:sz w:val="20"/>
                <w:szCs w:val="20"/>
              </w:rPr>
              <w:br/>
              <w:t>Специальное помещение для хранения и профилактического обслуживания учебного оборудования</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Системный блок </w:t>
            </w:r>
            <w:r w:rsidRPr="00E2576B">
              <w:rPr>
                <w:rFonts w:ascii="Times New Roman" w:hAnsi="Times New Roman"/>
                <w:sz w:val="20"/>
                <w:szCs w:val="20"/>
                <w:lang w:val="en-US"/>
              </w:rPr>
              <w:t>AMD</w:t>
            </w:r>
            <w:r w:rsidRPr="00E2576B">
              <w:rPr>
                <w:rFonts w:ascii="Times New Roman" w:hAnsi="Times New Roman"/>
                <w:sz w:val="20"/>
                <w:szCs w:val="20"/>
              </w:rPr>
              <w:t xml:space="preserve"> </w:t>
            </w:r>
            <w:r w:rsidRPr="00E2576B">
              <w:rPr>
                <w:rFonts w:ascii="Times New Roman" w:hAnsi="Times New Roman"/>
                <w:sz w:val="20"/>
                <w:szCs w:val="20"/>
                <w:lang w:val="en-US"/>
              </w:rPr>
              <w:t>FX</w:t>
            </w:r>
            <w:r w:rsidRPr="00E2576B">
              <w:rPr>
                <w:rFonts w:ascii="Times New Roman" w:hAnsi="Times New Roman"/>
                <w:sz w:val="20"/>
                <w:szCs w:val="20"/>
              </w:rPr>
              <w:t>-8120</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Монитор «</w:t>
            </w:r>
            <w:r w:rsidRPr="00E2576B">
              <w:rPr>
                <w:rFonts w:ascii="Times New Roman" w:hAnsi="Times New Roman"/>
                <w:sz w:val="20"/>
                <w:szCs w:val="20"/>
                <w:lang w:val="en-US"/>
              </w:rPr>
              <w:t>LG</w:t>
            </w:r>
            <w:r w:rsidRPr="00E2576B">
              <w:rPr>
                <w:rFonts w:ascii="Times New Roman" w:hAnsi="Times New Roman"/>
                <w:sz w:val="20"/>
                <w:szCs w:val="20"/>
              </w:rPr>
              <w:t xml:space="preserve"> </w:t>
            </w:r>
            <w:r w:rsidRPr="00E2576B">
              <w:rPr>
                <w:rFonts w:ascii="Times New Roman" w:hAnsi="Times New Roman"/>
                <w:sz w:val="20"/>
                <w:szCs w:val="20"/>
                <w:lang w:val="en-US"/>
              </w:rPr>
              <w:t>L</w:t>
            </w:r>
            <w:r w:rsidRPr="00E2576B">
              <w:rPr>
                <w:rFonts w:ascii="Times New Roman" w:hAnsi="Times New Roman"/>
                <w:sz w:val="20"/>
                <w:szCs w:val="20"/>
              </w:rPr>
              <w:t>1718</w:t>
            </w:r>
            <w:r w:rsidRPr="00E2576B">
              <w:rPr>
                <w:rFonts w:ascii="Times New Roman" w:hAnsi="Times New Roman"/>
                <w:sz w:val="20"/>
                <w:szCs w:val="20"/>
                <w:lang w:val="en-US"/>
              </w:rPr>
              <w:t>S</w:t>
            </w:r>
            <w:r w:rsidRPr="00E2576B">
              <w:rPr>
                <w:rFonts w:ascii="Times New Roman" w:hAnsi="Times New Roman"/>
                <w:sz w:val="20"/>
                <w:szCs w:val="20"/>
              </w:rPr>
              <w:t>»</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rPr>
              <w:t>Системный</w:t>
            </w:r>
            <w:r w:rsidRPr="00E2576B">
              <w:rPr>
                <w:rFonts w:ascii="Times New Roman" w:hAnsi="Times New Roman"/>
                <w:sz w:val="20"/>
                <w:szCs w:val="20"/>
                <w:lang w:val="en-US"/>
              </w:rPr>
              <w:t xml:space="preserve"> </w:t>
            </w:r>
            <w:r w:rsidRPr="00E2576B">
              <w:rPr>
                <w:rFonts w:ascii="Times New Roman" w:hAnsi="Times New Roman"/>
                <w:sz w:val="20"/>
                <w:szCs w:val="20"/>
              </w:rPr>
              <w:t>блок</w:t>
            </w:r>
            <w:r w:rsidRPr="00E2576B">
              <w:rPr>
                <w:rFonts w:ascii="Times New Roman" w:hAnsi="Times New Roman"/>
                <w:sz w:val="20"/>
                <w:szCs w:val="20"/>
                <w:lang w:val="en-US"/>
              </w:rPr>
              <w:t xml:space="preserve"> Intel Core 2 CPU 4400</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Монитор “</w:t>
            </w:r>
            <w:r w:rsidRPr="00E2576B">
              <w:rPr>
                <w:rFonts w:ascii="Times New Roman" w:hAnsi="Times New Roman"/>
                <w:sz w:val="20"/>
                <w:szCs w:val="20"/>
                <w:lang w:val="en-US"/>
              </w:rPr>
              <w:t>BENQ</w:t>
            </w:r>
            <w:r w:rsidRPr="00E2576B">
              <w:rPr>
                <w:rFonts w:ascii="Times New Roman" w:hAnsi="Times New Roman"/>
                <w:sz w:val="20"/>
                <w:szCs w:val="20"/>
              </w:rPr>
              <w:t xml:space="preserve"> </w:t>
            </w:r>
            <w:r w:rsidRPr="00E2576B">
              <w:rPr>
                <w:rFonts w:ascii="Times New Roman" w:hAnsi="Times New Roman"/>
                <w:sz w:val="20"/>
                <w:szCs w:val="20"/>
                <w:lang w:val="en-US"/>
              </w:rPr>
              <w:t>CL</w:t>
            </w:r>
            <w:r w:rsidRPr="00E2576B">
              <w:rPr>
                <w:rFonts w:ascii="Times New Roman" w:hAnsi="Times New Roman"/>
                <w:sz w:val="20"/>
                <w:szCs w:val="20"/>
              </w:rPr>
              <w:t>2240”</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Монитор «</w:t>
            </w:r>
            <w:r w:rsidRPr="00E2576B">
              <w:rPr>
                <w:rFonts w:ascii="Times New Roman" w:hAnsi="Times New Roman"/>
                <w:sz w:val="20"/>
                <w:szCs w:val="20"/>
                <w:lang w:val="en-US"/>
              </w:rPr>
              <w:t>SAMSUNG</w:t>
            </w:r>
            <w:r w:rsidRPr="00E2576B">
              <w:rPr>
                <w:rFonts w:ascii="Times New Roman" w:hAnsi="Times New Roman"/>
                <w:sz w:val="20"/>
                <w:szCs w:val="20"/>
              </w:rPr>
              <w:t xml:space="preserve"> 740</w:t>
            </w:r>
            <w:r w:rsidRPr="00E2576B">
              <w:rPr>
                <w:rFonts w:ascii="Times New Roman" w:hAnsi="Times New Roman"/>
                <w:sz w:val="20"/>
                <w:szCs w:val="20"/>
                <w:lang w:val="en-US"/>
              </w:rPr>
              <w:t>m</w:t>
            </w:r>
            <w:r w:rsidRPr="00E2576B">
              <w:rPr>
                <w:rFonts w:ascii="Times New Roman" w:hAnsi="Times New Roman"/>
                <w:sz w:val="20"/>
                <w:szCs w:val="20"/>
              </w:rPr>
              <w:t>»</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Набор иснтрументов</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Паяльная станция </w:t>
            </w:r>
            <w:r w:rsidRPr="00E2576B">
              <w:rPr>
                <w:rFonts w:ascii="Times New Roman" w:hAnsi="Times New Roman"/>
                <w:sz w:val="20"/>
                <w:szCs w:val="20"/>
                <w:lang w:val="en-US"/>
              </w:rPr>
              <w:t>Lukey</w:t>
            </w:r>
            <w:r w:rsidRPr="00E2576B">
              <w:rPr>
                <w:rFonts w:ascii="Times New Roman" w:hAnsi="Times New Roman"/>
                <w:sz w:val="20"/>
                <w:szCs w:val="20"/>
              </w:rPr>
              <w:t xml:space="preserve"> 902</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Принтер </w:t>
            </w:r>
            <w:r w:rsidRPr="00E2576B">
              <w:rPr>
                <w:rFonts w:ascii="Times New Roman" w:hAnsi="Times New Roman"/>
                <w:sz w:val="20"/>
                <w:szCs w:val="20"/>
                <w:lang w:val="en-US"/>
              </w:rPr>
              <w:t>SAMSUNG</w:t>
            </w:r>
            <w:r w:rsidRPr="00E2576B">
              <w:rPr>
                <w:rFonts w:ascii="Times New Roman" w:hAnsi="Times New Roman"/>
                <w:sz w:val="20"/>
                <w:szCs w:val="20"/>
              </w:rPr>
              <w:t xml:space="preserve"> </w:t>
            </w:r>
            <w:r w:rsidRPr="00E2576B">
              <w:rPr>
                <w:rFonts w:ascii="Times New Roman" w:hAnsi="Times New Roman"/>
                <w:sz w:val="20"/>
                <w:szCs w:val="20"/>
                <w:lang w:val="en-US"/>
              </w:rPr>
              <w:t>ML</w:t>
            </w:r>
            <w:r w:rsidRPr="00E2576B">
              <w:rPr>
                <w:rFonts w:ascii="Times New Roman" w:hAnsi="Times New Roman"/>
                <w:sz w:val="20"/>
                <w:szCs w:val="20"/>
              </w:rPr>
              <w:t>-1665</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Принтер </w:t>
            </w:r>
            <w:r w:rsidRPr="00E2576B">
              <w:rPr>
                <w:rFonts w:ascii="Times New Roman" w:hAnsi="Times New Roman"/>
                <w:sz w:val="20"/>
                <w:szCs w:val="20"/>
                <w:lang w:val="en-US"/>
              </w:rPr>
              <w:t>SAMSUNG</w:t>
            </w:r>
            <w:r w:rsidRPr="00E2576B">
              <w:rPr>
                <w:rFonts w:ascii="Times New Roman" w:hAnsi="Times New Roman"/>
                <w:sz w:val="20"/>
                <w:szCs w:val="20"/>
              </w:rPr>
              <w:t xml:space="preserve"> </w:t>
            </w:r>
            <w:r w:rsidRPr="00E2576B">
              <w:rPr>
                <w:rFonts w:ascii="Times New Roman" w:hAnsi="Times New Roman"/>
                <w:sz w:val="20"/>
                <w:szCs w:val="20"/>
                <w:lang w:val="en-US"/>
              </w:rPr>
              <w:t>ML</w:t>
            </w:r>
            <w:r w:rsidRPr="00E2576B">
              <w:rPr>
                <w:rFonts w:ascii="Times New Roman" w:hAnsi="Times New Roman"/>
                <w:sz w:val="20"/>
                <w:szCs w:val="20"/>
              </w:rPr>
              <w:t>-1615</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Коммутатор </w:t>
            </w:r>
            <w:r w:rsidRPr="00E2576B">
              <w:rPr>
                <w:rFonts w:ascii="Times New Roman" w:hAnsi="Times New Roman"/>
                <w:sz w:val="20"/>
                <w:szCs w:val="20"/>
                <w:lang w:val="en-US"/>
              </w:rPr>
              <w:t>D</w:t>
            </w:r>
            <w:r w:rsidRPr="00E2576B">
              <w:rPr>
                <w:rFonts w:ascii="Times New Roman" w:hAnsi="Times New Roman"/>
                <w:sz w:val="20"/>
                <w:szCs w:val="20"/>
              </w:rPr>
              <w:t>-</w:t>
            </w:r>
            <w:r w:rsidRPr="00E2576B">
              <w:rPr>
                <w:rFonts w:ascii="Times New Roman" w:hAnsi="Times New Roman"/>
                <w:sz w:val="20"/>
                <w:szCs w:val="20"/>
                <w:lang w:val="en-US"/>
              </w:rPr>
              <w:t>Link</w:t>
            </w:r>
            <w:r w:rsidRPr="00E2576B">
              <w:rPr>
                <w:rFonts w:ascii="Times New Roman" w:hAnsi="Times New Roman"/>
                <w:sz w:val="20"/>
                <w:szCs w:val="20"/>
              </w:rPr>
              <w:t xml:space="preserve"> 1024</w:t>
            </w:r>
            <w:r w:rsidRPr="00E2576B">
              <w:rPr>
                <w:rFonts w:ascii="Times New Roman" w:hAnsi="Times New Roman"/>
                <w:sz w:val="20"/>
                <w:szCs w:val="20"/>
                <w:lang w:val="en-US"/>
              </w:rPr>
              <w:t>D</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Паяльник 40 Вт дер/ручка</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lang w:val="en-US"/>
              </w:rPr>
              <w:t>D</w:t>
            </w:r>
            <w:r w:rsidRPr="00E2576B">
              <w:rPr>
                <w:rFonts w:ascii="Times New Roman" w:hAnsi="Times New Roman"/>
                <w:sz w:val="20"/>
                <w:szCs w:val="20"/>
              </w:rPr>
              <w:t>-</w:t>
            </w:r>
            <w:r w:rsidRPr="00E2576B">
              <w:rPr>
                <w:rFonts w:ascii="Times New Roman" w:hAnsi="Times New Roman"/>
                <w:sz w:val="20"/>
                <w:szCs w:val="20"/>
                <w:lang w:val="en-US"/>
              </w:rPr>
              <w:t>Link</w:t>
            </w:r>
            <w:r w:rsidRPr="00E2576B">
              <w:rPr>
                <w:rFonts w:ascii="Times New Roman" w:hAnsi="Times New Roman"/>
                <w:sz w:val="20"/>
                <w:szCs w:val="20"/>
              </w:rPr>
              <w:t xml:space="preserve"> 4-</w:t>
            </w:r>
            <w:r w:rsidRPr="00E2576B">
              <w:rPr>
                <w:rFonts w:ascii="Times New Roman" w:hAnsi="Times New Roman"/>
                <w:sz w:val="20"/>
                <w:szCs w:val="20"/>
                <w:lang w:val="en-US"/>
              </w:rPr>
              <w:t>port</w:t>
            </w:r>
            <w:r w:rsidRPr="00E2576B">
              <w:rPr>
                <w:rFonts w:ascii="Times New Roman" w:hAnsi="Times New Roman"/>
                <w:sz w:val="20"/>
                <w:szCs w:val="20"/>
              </w:rPr>
              <w:t xml:space="preserve"> </w:t>
            </w:r>
            <w:r w:rsidRPr="00E2576B">
              <w:rPr>
                <w:rFonts w:ascii="Times New Roman" w:hAnsi="Times New Roman"/>
                <w:sz w:val="20"/>
                <w:szCs w:val="20"/>
                <w:lang w:val="en-US"/>
              </w:rPr>
              <w:t>KVM</w:t>
            </w:r>
            <w:r w:rsidRPr="00E2576B">
              <w:rPr>
                <w:rFonts w:ascii="Times New Roman" w:hAnsi="Times New Roman"/>
                <w:sz w:val="20"/>
                <w:szCs w:val="20"/>
              </w:rPr>
              <w:t xml:space="preserve"> </w:t>
            </w:r>
            <w:r w:rsidRPr="00E2576B">
              <w:rPr>
                <w:rFonts w:ascii="Times New Roman" w:hAnsi="Times New Roman"/>
                <w:sz w:val="20"/>
                <w:szCs w:val="20"/>
                <w:lang w:val="en-US"/>
              </w:rPr>
              <w:t>switch</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Лампа настольная</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Колонки «</w:t>
            </w:r>
            <w:r w:rsidRPr="00E2576B">
              <w:rPr>
                <w:rFonts w:ascii="Times New Roman" w:hAnsi="Times New Roman"/>
                <w:sz w:val="20"/>
                <w:szCs w:val="20"/>
                <w:lang w:val="en-US"/>
              </w:rPr>
              <w:t>Genius</w:t>
            </w:r>
            <w:r w:rsidRPr="00E2576B">
              <w:rPr>
                <w:rFonts w:ascii="Times New Roman" w:hAnsi="Times New Roman"/>
                <w:sz w:val="20"/>
                <w:szCs w:val="20"/>
              </w:rPr>
              <w:t xml:space="preserve"> </w:t>
            </w:r>
            <w:r w:rsidRPr="00E2576B">
              <w:rPr>
                <w:rFonts w:ascii="Times New Roman" w:hAnsi="Times New Roman"/>
                <w:sz w:val="20"/>
                <w:szCs w:val="20"/>
                <w:lang w:val="en-US"/>
              </w:rPr>
              <w:t>SP</w:t>
            </w:r>
            <w:r w:rsidRPr="00E2576B">
              <w:rPr>
                <w:rFonts w:ascii="Times New Roman" w:hAnsi="Times New Roman"/>
                <w:sz w:val="20"/>
                <w:szCs w:val="20"/>
              </w:rPr>
              <w:t>-</w:t>
            </w:r>
            <w:r w:rsidRPr="00E2576B">
              <w:rPr>
                <w:rFonts w:ascii="Times New Roman" w:hAnsi="Times New Roman"/>
                <w:sz w:val="20"/>
                <w:szCs w:val="20"/>
                <w:lang w:val="en-US"/>
              </w:rPr>
              <w:t>E</w:t>
            </w:r>
            <w:r w:rsidRPr="00E2576B">
              <w:rPr>
                <w:rFonts w:ascii="Times New Roman" w:hAnsi="Times New Roman"/>
                <w:sz w:val="20"/>
                <w:szCs w:val="20"/>
              </w:rPr>
              <w:t>120»</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Стол 1-тумбовый</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Стол 2 тумбовый</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Стол офисный компьютерный</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Столик компьютерный</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Стол 1-тубовый с верхней приставкой</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Стулья тканевые на металокаркасе </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Стул ИЗО на металокаркасе</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Пылесос «</w:t>
            </w:r>
            <w:r w:rsidRPr="00E2576B">
              <w:rPr>
                <w:rFonts w:ascii="Times New Roman" w:hAnsi="Times New Roman"/>
                <w:sz w:val="20"/>
                <w:szCs w:val="20"/>
                <w:lang w:val="en-US"/>
              </w:rPr>
              <w:t>SUPRA</w:t>
            </w:r>
            <w:r w:rsidRPr="00E2576B">
              <w:rPr>
                <w:rFonts w:ascii="Times New Roman" w:hAnsi="Times New Roman"/>
                <w:sz w:val="20"/>
                <w:szCs w:val="20"/>
              </w:rPr>
              <w:t xml:space="preserve"> 1800</w:t>
            </w:r>
            <w:r w:rsidRPr="00E2576B">
              <w:rPr>
                <w:rFonts w:ascii="Times New Roman" w:hAnsi="Times New Roman"/>
                <w:sz w:val="20"/>
                <w:szCs w:val="20"/>
                <w:lang w:val="en-US"/>
              </w:rPr>
              <w:t>W</w:t>
            </w:r>
            <w:r w:rsidRPr="00E2576B">
              <w:rPr>
                <w:rFonts w:ascii="Times New Roman" w:hAnsi="Times New Roman"/>
                <w:sz w:val="20"/>
                <w:szCs w:val="20"/>
              </w:rPr>
              <w:t>»</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Шуруповерт «</w:t>
            </w:r>
            <w:r w:rsidRPr="00E2576B">
              <w:rPr>
                <w:rFonts w:ascii="Times New Roman" w:hAnsi="Times New Roman"/>
                <w:sz w:val="20"/>
                <w:szCs w:val="20"/>
                <w:lang w:val="en-US"/>
              </w:rPr>
              <w:t>H</w:t>
            </w:r>
            <w:r w:rsidRPr="00E2576B">
              <w:rPr>
                <w:rFonts w:ascii="Times New Roman" w:hAnsi="Times New Roman"/>
                <w:sz w:val="20"/>
                <w:szCs w:val="20"/>
              </w:rPr>
              <w:t>itachi ds12dvf3»</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Наушники «</w:t>
            </w:r>
            <w:r w:rsidRPr="00E2576B">
              <w:rPr>
                <w:rFonts w:ascii="Times New Roman" w:hAnsi="Times New Roman"/>
                <w:sz w:val="20"/>
                <w:szCs w:val="20"/>
                <w:lang w:val="en-US"/>
              </w:rPr>
              <w:t>SVEN</w:t>
            </w:r>
            <w:r w:rsidRPr="00E2576B">
              <w:rPr>
                <w:rFonts w:ascii="Times New Roman" w:hAnsi="Times New Roman"/>
                <w:sz w:val="20"/>
                <w:szCs w:val="20"/>
              </w:rPr>
              <w:t xml:space="preserve"> </w:t>
            </w:r>
            <w:r w:rsidRPr="00E2576B">
              <w:rPr>
                <w:rFonts w:ascii="Times New Roman" w:hAnsi="Times New Roman"/>
                <w:sz w:val="20"/>
                <w:szCs w:val="20"/>
                <w:lang w:val="en-US"/>
              </w:rPr>
              <w:t>AP</w:t>
            </w:r>
            <w:r w:rsidRPr="00E2576B">
              <w:rPr>
                <w:rFonts w:ascii="Times New Roman" w:hAnsi="Times New Roman"/>
                <w:sz w:val="20"/>
                <w:szCs w:val="20"/>
              </w:rPr>
              <w:t>-860»</w:t>
            </w:r>
          </w:p>
        </w:tc>
        <w:tc>
          <w:tcPr>
            <w:tcW w:w="3651" w:type="dxa"/>
            <w:tcBorders>
              <w:top w:val="single" w:sz="4" w:space="0" w:color="auto"/>
              <w:left w:val="single" w:sz="4" w:space="0" w:color="auto"/>
              <w:bottom w:val="single" w:sz="4" w:space="0" w:color="auto"/>
              <w:right w:val="single" w:sz="4" w:space="0" w:color="auto"/>
            </w:tcBorders>
            <w:hideMark/>
          </w:tcPr>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Windows 7 Professional Microsoft Open License 48587685 от 02.06.2011</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Microsoft Office 2007 Professional Plus Microsoft Open License 42060616 от 20.04.2007</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Программное обеспечение по лицензии </w:t>
            </w:r>
            <w:r w:rsidRPr="00E2576B">
              <w:rPr>
                <w:rFonts w:ascii="Times New Roman" w:hAnsi="Times New Roman"/>
                <w:sz w:val="20"/>
                <w:szCs w:val="20"/>
                <w:lang w:val="en-US"/>
              </w:rPr>
              <w:t>GNU</w:t>
            </w:r>
            <w:r w:rsidRPr="00E2576B">
              <w:rPr>
                <w:rFonts w:ascii="Times New Roman" w:hAnsi="Times New Roman"/>
                <w:sz w:val="20"/>
                <w:szCs w:val="20"/>
              </w:rPr>
              <w:t xml:space="preserve"> </w:t>
            </w:r>
            <w:r w:rsidRPr="00E2576B">
              <w:rPr>
                <w:rFonts w:ascii="Times New Roman" w:hAnsi="Times New Roman"/>
                <w:sz w:val="20"/>
                <w:szCs w:val="20"/>
                <w:lang w:val="en-US"/>
              </w:rPr>
              <w:t>GPL</w:t>
            </w:r>
            <w:r w:rsidRPr="00E2576B">
              <w:rPr>
                <w:rFonts w:ascii="Times New Roman" w:hAnsi="Times New Roman"/>
                <w:sz w:val="20"/>
                <w:szCs w:val="20"/>
              </w:rPr>
              <w:t xml:space="preserve">: </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7-Zip, LibreOffice, CDBurnerXP, Java 8, K-Lite Mega Codec Pack, PDF24 Creator, CCleaner, Google Chrome Canary, ICQ, Notepad++, OCS Inventory NG, OCS Inventory NG Agent, Oracle VM VirtualBox 5.2.12, QIP, Zeal</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Adobe Reader DC. Adobe Acrobat Reader DC and Runtime Software distribution license agreement for use on personal computers от 31.01.2017</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Консоль администрирования </w:t>
            </w:r>
            <w:r w:rsidRPr="00E2576B">
              <w:rPr>
                <w:rFonts w:ascii="Times New Roman" w:hAnsi="Times New Roman"/>
                <w:sz w:val="20"/>
                <w:szCs w:val="20"/>
                <w:lang w:val="en-US"/>
              </w:rPr>
              <w:t>Kaspersky</w:t>
            </w:r>
            <w:r w:rsidRPr="00E2576B">
              <w:rPr>
                <w:rFonts w:ascii="Times New Roman" w:hAnsi="Times New Roman"/>
                <w:sz w:val="20"/>
                <w:szCs w:val="20"/>
              </w:rPr>
              <w:t xml:space="preserve"> </w:t>
            </w:r>
            <w:r w:rsidRPr="00E2576B">
              <w:rPr>
                <w:rFonts w:ascii="Times New Roman" w:hAnsi="Times New Roman"/>
                <w:sz w:val="20"/>
                <w:szCs w:val="20"/>
                <w:lang w:val="en-US"/>
              </w:rPr>
              <w:t>Security</w:t>
            </w:r>
            <w:r w:rsidRPr="00E2576B">
              <w:rPr>
                <w:rFonts w:ascii="Times New Roman" w:hAnsi="Times New Roman"/>
                <w:sz w:val="20"/>
                <w:szCs w:val="20"/>
              </w:rPr>
              <w:t xml:space="preserve"> </w:t>
            </w:r>
            <w:r w:rsidRPr="00E2576B">
              <w:rPr>
                <w:rFonts w:ascii="Times New Roman" w:hAnsi="Times New Roman"/>
                <w:sz w:val="20"/>
                <w:szCs w:val="20"/>
                <w:lang w:val="en-US"/>
              </w:rPr>
              <w:t>Center</w:t>
            </w:r>
            <w:r w:rsidRPr="00E2576B">
              <w:rPr>
                <w:rFonts w:ascii="Times New Roman" w:hAnsi="Times New Roman"/>
                <w:sz w:val="20"/>
                <w:szCs w:val="20"/>
              </w:rPr>
              <w:t xml:space="preserve"> 10 АКТ ПРЕДОСТАВЛЕНИЯ ПРАВ № </w:t>
            </w:r>
            <w:r w:rsidRPr="00E2576B">
              <w:rPr>
                <w:rFonts w:ascii="Times New Roman" w:hAnsi="Times New Roman"/>
                <w:sz w:val="20"/>
                <w:szCs w:val="20"/>
                <w:lang w:val="en-US"/>
              </w:rPr>
              <w:t>Tr</w:t>
            </w:r>
            <w:r w:rsidRPr="00E2576B">
              <w:rPr>
                <w:rFonts w:ascii="Times New Roman" w:hAnsi="Times New Roman"/>
                <w:sz w:val="20"/>
                <w:szCs w:val="20"/>
              </w:rPr>
              <w:t>046356 от 04.08.2017</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lang w:val="en-US"/>
              </w:rPr>
              <w:t>Kaspersky</w:t>
            </w:r>
            <w:r w:rsidRPr="00E2576B">
              <w:rPr>
                <w:rFonts w:ascii="Times New Roman" w:hAnsi="Times New Roman"/>
                <w:sz w:val="20"/>
                <w:szCs w:val="20"/>
              </w:rPr>
              <w:t xml:space="preserve"> </w:t>
            </w:r>
            <w:r w:rsidRPr="00E2576B">
              <w:rPr>
                <w:rFonts w:ascii="Times New Roman" w:hAnsi="Times New Roman"/>
                <w:sz w:val="20"/>
                <w:szCs w:val="20"/>
                <w:lang w:val="en-US"/>
              </w:rPr>
              <w:t>Endpoint</w:t>
            </w:r>
            <w:r w:rsidRPr="00E2576B">
              <w:rPr>
                <w:rFonts w:ascii="Times New Roman" w:hAnsi="Times New Roman"/>
                <w:sz w:val="20"/>
                <w:szCs w:val="20"/>
              </w:rPr>
              <w:t xml:space="preserve"> </w:t>
            </w:r>
            <w:r w:rsidRPr="00E2576B">
              <w:rPr>
                <w:rFonts w:ascii="Times New Roman" w:hAnsi="Times New Roman"/>
                <w:sz w:val="20"/>
                <w:szCs w:val="20"/>
                <w:lang w:val="en-US"/>
              </w:rPr>
              <w:t>Security</w:t>
            </w:r>
            <w:r w:rsidRPr="00E2576B">
              <w:rPr>
                <w:rFonts w:ascii="Times New Roman" w:hAnsi="Times New Roman"/>
                <w:sz w:val="20"/>
                <w:szCs w:val="20"/>
              </w:rPr>
              <w:t xml:space="preserve"> 11 для </w:t>
            </w:r>
            <w:r w:rsidRPr="00E2576B">
              <w:rPr>
                <w:rFonts w:ascii="Times New Roman" w:hAnsi="Times New Roman"/>
                <w:sz w:val="20"/>
                <w:szCs w:val="20"/>
                <w:lang w:val="en-US"/>
              </w:rPr>
              <w:t>Windows</w:t>
            </w:r>
            <w:r w:rsidRPr="00E2576B">
              <w:rPr>
                <w:rFonts w:ascii="Times New Roman" w:hAnsi="Times New Roman"/>
                <w:sz w:val="20"/>
                <w:szCs w:val="20"/>
              </w:rPr>
              <w:t xml:space="preserve"> [Русский] АКТ ПРЕДОСТАВЛЕНИЯ ПРАВ № </w:t>
            </w:r>
            <w:r w:rsidRPr="00E2576B">
              <w:rPr>
                <w:rFonts w:ascii="Times New Roman" w:hAnsi="Times New Roman"/>
                <w:sz w:val="20"/>
                <w:szCs w:val="20"/>
                <w:lang w:val="en-US"/>
              </w:rPr>
              <w:t>Tr</w:t>
            </w:r>
            <w:r w:rsidRPr="00E2576B">
              <w:rPr>
                <w:rFonts w:ascii="Times New Roman" w:hAnsi="Times New Roman"/>
                <w:sz w:val="20"/>
                <w:szCs w:val="20"/>
              </w:rPr>
              <w:t>046356 от 04.08.2017</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Агент администрирования </w:t>
            </w:r>
            <w:r w:rsidRPr="00E2576B">
              <w:rPr>
                <w:rFonts w:ascii="Times New Roman" w:hAnsi="Times New Roman"/>
                <w:sz w:val="20"/>
                <w:szCs w:val="20"/>
                <w:lang w:val="en-US"/>
              </w:rPr>
              <w:t>Kaspersky</w:t>
            </w:r>
            <w:r w:rsidRPr="00E2576B">
              <w:rPr>
                <w:rFonts w:ascii="Times New Roman" w:hAnsi="Times New Roman"/>
                <w:sz w:val="20"/>
                <w:szCs w:val="20"/>
              </w:rPr>
              <w:t xml:space="preserve"> </w:t>
            </w:r>
            <w:r w:rsidRPr="00E2576B">
              <w:rPr>
                <w:rFonts w:ascii="Times New Roman" w:hAnsi="Times New Roman"/>
                <w:sz w:val="20"/>
                <w:szCs w:val="20"/>
                <w:lang w:val="en-US"/>
              </w:rPr>
              <w:t>Security</w:t>
            </w:r>
            <w:r w:rsidRPr="00E2576B">
              <w:rPr>
                <w:rFonts w:ascii="Times New Roman" w:hAnsi="Times New Roman"/>
                <w:sz w:val="20"/>
                <w:szCs w:val="20"/>
              </w:rPr>
              <w:t xml:space="preserve"> </w:t>
            </w:r>
            <w:r w:rsidRPr="00E2576B">
              <w:rPr>
                <w:rFonts w:ascii="Times New Roman" w:hAnsi="Times New Roman"/>
                <w:sz w:val="20"/>
                <w:szCs w:val="20"/>
                <w:lang w:val="en-US"/>
              </w:rPr>
              <w:t>Center</w:t>
            </w:r>
            <w:r w:rsidRPr="00E2576B">
              <w:rPr>
                <w:rFonts w:ascii="Times New Roman" w:hAnsi="Times New Roman"/>
                <w:sz w:val="20"/>
                <w:szCs w:val="20"/>
              </w:rPr>
              <w:t xml:space="preserve"> 10 АКТ ПРЕДОСТАВЛЕНИЯ ПРАВ № </w:t>
            </w:r>
            <w:r w:rsidRPr="00E2576B">
              <w:rPr>
                <w:rFonts w:ascii="Times New Roman" w:hAnsi="Times New Roman"/>
                <w:sz w:val="20"/>
                <w:szCs w:val="20"/>
                <w:lang w:val="en-US"/>
              </w:rPr>
              <w:t>Tr</w:t>
            </w:r>
            <w:r w:rsidRPr="00E2576B">
              <w:rPr>
                <w:rFonts w:ascii="Times New Roman" w:hAnsi="Times New Roman"/>
                <w:sz w:val="20"/>
                <w:szCs w:val="20"/>
              </w:rPr>
              <w:t>046356 от 04.08.2017</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ПАРУС-Бюджет 8.5.6.1 Договор № 001-1 от 09.01.2017, Товарная накладная №1 от 23.01.2017</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Windows 7 Professional Microsoft Open License 48587685 от 02.06.2011</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Microsoft Office 2007 Professional Plus Microsoft Open License 42060616 от </w:t>
            </w:r>
            <w:r w:rsidRPr="00E2576B">
              <w:rPr>
                <w:rFonts w:ascii="Times New Roman" w:hAnsi="Times New Roman"/>
                <w:sz w:val="20"/>
                <w:szCs w:val="20"/>
                <w:lang w:val="en-US"/>
              </w:rPr>
              <w:lastRenderedPageBreak/>
              <w:t>20.04.2007</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Программное обеспечение по лицензии </w:t>
            </w:r>
            <w:r w:rsidRPr="00E2576B">
              <w:rPr>
                <w:rFonts w:ascii="Times New Roman" w:hAnsi="Times New Roman"/>
                <w:sz w:val="20"/>
                <w:szCs w:val="20"/>
                <w:lang w:val="en-US"/>
              </w:rPr>
              <w:t>GNU</w:t>
            </w:r>
            <w:r w:rsidRPr="00E2576B">
              <w:rPr>
                <w:rFonts w:ascii="Times New Roman" w:hAnsi="Times New Roman"/>
                <w:sz w:val="20"/>
                <w:szCs w:val="20"/>
              </w:rPr>
              <w:t xml:space="preserve"> </w:t>
            </w:r>
            <w:r w:rsidRPr="00E2576B">
              <w:rPr>
                <w:rFonts w:ascii="Times New Roman" w:hAnsi="Times New Roman"/>
                <w:sz w:val="20"/>
                <w:szCs w:val="20"/>
                <w:lang w:val="en-US"/>
              </w:rPr>
              <w:t>GPL</w:t>
            </w:r>
            <w:r w:rsidRPr="00E2576B">
              <w:rPr>
                <w:rFonts w:ascii="Times New Roman" w:hAnsi="Times New Roman"/>
                <w:sz w:val="20"/>
                <w:szCs w:val="20"/>
              </w:rPr>
              <w:t xml:space="preserve">: </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7-Zip, LibreOffice, Mozilla Firefox, , Java 8, K-Lite Mega Codec Pack, PDF24 Creator, FusionInventory Agent, Google Chrome, Notepad++, </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Adobe Reader DC. Adobe Acrobat Reader DC and Runtime Software distribution license agreement for use on personal computers от 31.01.2017</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Рабочее место ПАРУС Договор № 001-1 от 09.01.2017, Товарная накладная №1 от 23.01.2017</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lang w:val="en-US"/>
              </w:rPr>
              <w:t>Kaspersky</w:t>
            </w:r>
            <w:r w:rsidRPr="00E2576B">
              <w:rPr>
                <w:rFonts w:ascii="Times New Roman" w:hAnsi="Times New Roman"/>
                <w:sz w:val="20"/>
                <w:szCs w:val="20"/>
              </w:rPr>
              <w:t xml:space="preserve"> </w:t>
            </w:r>
            <w:r w:rsidRPr="00E2576B">
              <w:rPr>
                <w:rFonts w:ascii="Times New Roman" w:hAnsi="Times New Roman"/>
                <w:sz w:val="20"/>
                <w:szCs w:val="20"/>
                <w:lang w:val="en-US"/>
              </w:rPr>
              <w:t>Endpoint</w:t>
            </w:r>
            <w:r w:rsidRPr="00E2576B">
              <w:rPr>
                <w:rFonts w:ascii="Times New Roman" w:hAnsi="Times New Roman"/>
                <w:sz w:val="20"/>
                <w:szCs w:val="20"/>
              </w:rPr>
              <w:t xml:space="preserve"> </w:t>
            </w:r>
            <w:r w:rsidRPr="00E2576B">
              <w:rPr>
                <w:rFonts w:ascii="Times New Roman" w:hAnsi="Times New Roman"/>
                <w:sz w:val="20"/>
                <w:szCs w:val="20"/>
                <w:lang w:val="en-US"/>
              </w:rPr>
              <w:t>Security</w:t>
            </w:r>
            <w:r w:rsidRPr="00E2576B">
              <w:rPr>
                <w:rFonts w:ascii="Times New Roman" w:hAnsi="Times New Roman"/>
                <w:sz w:val="20"/>
                <w:szCs w:val="20"/>
              </w:rPr>
              <w:t xml:space="preserve"> 11 для </w:t>
            </w:r>
            <w:r w:rsidRPr="00E2576B">
              <w:rPr>
                <w:rFonts w:ascii="Times New Roman" w:hAnsi="Times New Roman"/>
                <w:sz w:val="20"/>
                <w:szCs w:val="20"/>
                <w:lang w:val="en-US"/>
              </w:rPr>
              <w:t>Windows</w:t>
            </w:r>
            <w:r w:rsidRPr="00E2576B">
              <w:rPr>
                <w:rFonts w:ascii="Times New Roman" w:hAnsi="Times New Roman"/>
                <w:sz w:val="20"/>
                <w:szCs w:val="20"/>
              </w:rPr>
              <w:t xml:space="preserve"> [Русский] АКТ ПРЕДОСТАВЛЕНИЯ ПРАВ № </w:t>
            </w:r>
            <w:r w:rsidRPr="00E2576B">
              <w:rPr>
                <w:rFonts w:ascii="Times New Roman" w:hAnsi="Times New Roman"/>
                <w:sz w:val="20"/>
                <w:szCs w:val="20"/>
                <w:lang w:val="en-US"/>
              </w:rPr>
              <w:t>Tr</w:t>
            </w:r>
            <w:r w:rsidRPr="00E2576B">
              <w:rPr>
                <w:rFonts w:ascii="Times New Roman" w:hAnsi="Times New Roman"/>
                <w:sz w:val="20"/>
                <w:szCs w:val="20"/>
              </w:rPr>
              <w:t>046356 от 04.08.2017</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Агент администрирования </w:t>
            </w:r>
            <w:r w:rsidRPr="00E2576B">
              <w:rPr>
                <w:rFonts w:ascii="Times New Roman" w:hAnsi="Times New Roman"/>
                <w:sz w:val="20"/>
                <w:szCs w:val="20"/>
                <w:lang w:val="en-US"/>
              </w:rPr>
              <w:t>Kaspersky</w:t>
            </w:r>
            <w:r w:rsidRPr="00E2576B">
              <w:rPr>
                <w:rFonts w:ascii="Times New Roman" w:hAnsi="Times New Roman"/>
                <w:sz w:val="20"/>
                <w:szCs w:val="20"/>
              </w:rPr>
              <w:t xml:space="preserve"> </w:t>
            </w:r>
            <w:r w:rsidRPr="00E2576B">
              <w:rPr>
                <w:rFonts w:ascii="Times New Roman" w:hAnsi="Times New Roman"/>
                <w:sz w:val="20"/>
                <w:szCs w:val="20"/>
                <w:lang w:val="en-US"/>
              </w:rPr>
              <w:t>Security</w:t>
            </w:r>
            <w:r w:rsidRPr="00E2576B">
              <w:rPr>
                <w:rFonts w:ascii="Times New Roman" w:hAnsi="Times New Roman"/>
                <w:sz w:val="20"/>
                <w:szCs w:val="20"/>
              </w:rPr>
              <w:t xml:space="preserve"> </w:t>
            </w:r>
            <w:r w:rsidRPr="00E2576B">
              <w:rPr>
                <w:rFonts w:ascii="Times New Roman" w:hAnsi="Times New Roman"/>
                <w:sz w:val="20"/>
                <w:szCs w:val="20"/>
                <w:lang w:val="en-US"/>
              </w:rPr>
              <w:t>Center</w:t>
            </w:r>
            <w:r w:rsidRPr="00E2576B">
              <w:rPr>
                <w:rFonts w:ascii="Times New Roman" w:hAnsi="Times New Roman"/>
                <w:sz w:val="20"/>
                <w:szCs w:val="20"/>
              </w:rPr>
              <w:t xml:space="preserve"> 10 АКТ ПРЕДОСТАВЛЕНИЯ ПРАВ № </w:t>
            </w:r>
            <w:r w:rsidRPr="00E2576B">
              <w:rPr>
                <w:rFonts w:ascii="Times New Roman" w:hAnsi="Times New Roman"/>
                <w:sz w:val="20"/>
                <w:szCs w:val="20"/>
                <w:lang w:val="en-US"/>
              </w:rPr>
              <w:t>Tr</w:t>
            </w:r>
            <w:r w:rsidRPr="00E2576B">
              <w:rPr>
                <w:rFonts w:ascii="Times New Roman" w:hAnsi="Times New Roman"/>
                <w:sz w:val="20"/>
                <w:szCs w:val="20"/>
              </w:rPr>
              <w:t>046356 от 04.08.2017</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Microsoft Visual Studio 2017Подписка Microsoft Imagine Premium – Invoice № 9551608780 от 30 августа 2018г.</w:t>
            </w:r>
          </w:p>
        </w:tc>
      </w:tr>
      <w:tr w:rsidR="00B1200F" w:rsidRPr="00B1200F" w:rsidTr="00B1200F">
        <w:trPr>
          <w:trHeight w:val="20"/>
        </w:trPr>
        <w:tc>
          <w:tcPr>
            <w:tcW w:w="2235" w:type="dxa"/>
            <w:tcBorders>
              <w:top w:val="single" w:sz="4" w:space="0" w:color="auto"/>
              <w:left w:val="single" w:sz="4" w:space="0" w:color="auto"/>
              <w:bottom w:val="single" w:sz="4" w:space="0" w:color="auto"/>
              <w:right w:val="single" w:sz="4" w:space="0" w:color="auto"/>
            </w:tcBorders>
          </w:tcPr>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lastRenderedPageBreak/>
              <w:t>Кабинет №127</w:t>
            </w:r>
            <w:r w:rsidRPr="00E2576B">
              <w:rPr>
                <w:rFonts w:ascii="Times New Roman" w:hAnsi="Times New Roman"/>
                <w:sz w:val="20"/>
                <w:szCs w:val="20"/>
              </w:rPr>
              <w:br/>
              <w:t>Специальное помещение для хранения и профилактического обслуживания учебного оборудования</w:t>
            </w:r>
          </w:p>
          <w:p w:rsidR="00B1200F" w:rsidRPr="00E2576B" w:rsidRDefault="00B1200F" w:rsidP="00E2576B">
            <w:pPr>
              <w:spacing w:after="0" w:line="240" w:lineRule="auto"/>
              <w:ind w:left="57" w:right="57"/>
              <w:jc w:val="both"/>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Парта</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Стул ИЗО на металокаркасе</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Набор инструментов</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Пылесос «</w:t>
            </w:r>
            <w:r w:rsidRPr="00E2576B">
              <w:rPr>
                <w:rFonts w:ascii="Times New Roman" w:hAnsi="Times New Roman"/>
                <w:sz w:val="20"/>
                <w:szCs w:val="20"/>
                <w:lang w:val="en-US"/>
              </w:rPr>
              <w:t>RSE 1400</w:t>
            </w:r>
            <w:r w:rsidRPr="00E2576B">
              <w:rPr>
                <w:rFonts w:ascii="Times New Roman" w:hAnsi="Times New Roman"/>
                <w:sz w:val="20"/>
                <w:szCs w:val="20"/>
              </w:rPr>
              <w:t>»</w:t>
            </w:r>
          </w:p>
        </w:tc>
        <w:tc>
          <w:tcPr>
            <w:tcW w:w="3651" w:type="dxa"/>
            <w:tcBorders>
              <w:top w:val="single" w:sz="4" w:space="0" w:color="auto"/>
              <w:left w:val="single" w:sz="4" w:space="0" w:color="auto"/>
              <w:bottom w:val="single" w:sz="4" w:space="0" w:color="auto"/>
              <w:right w:val="single" w:sz="4" w:space="0" w:color="auto"/>
            </w:tcBorders>
            <w:hideMark/>
          </w:tcPr>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нет</w:t>
            </w:r>
          </w:p>
        </w:tc>
      </w:tr>
      <w:tr w:rsidR="00B1200F" w:rsidRPr="00B1200F" w:rsidTr="00B1200F">
        <w:trPr>
          <w:trHeight w:val="20"/>
        </w:trPr>
        <w:tc>
          <w:tcPr>
            <w:tcW w:w="2235" w:type="dxa"/>
            <w:tcBorders>
              <w:top w:val="single" w:sz="4" w:space="0" w:color="auto"/>
              <w:left w:val="single" w:sz="4" w:space="0" w:color="auto"/>
              <w:bottom w:val="single" w:sz="4" w:space="0" w:color="auto"/>
              <w:right w:val="single" w:sz="4" w:space="0" w:color="auto"/>
            </w:tcBorders>
          </w:tcPr>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Кабинет №124</w:t>
            </w:r>
            <w:r w:rsidRPr="00E2576B">
              <w:rPr>
                <w:rFonts w:ascii="Times New Roman" w:hAnsi="Times New Roman"/>
                <w:sz w:val="20"/>
                <w:szCs w:val="20"/>
              </w:rPr>
              <w:br/>
              <w:t>Кластерная лаборатория</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Серверный центр</w:t>
            </w:r>
          </w:p>
          <w:p w:rsidR="00B1200F" w:rsidRPr="00E2576B" w:rsidRDefault="00B1200F" w:rsidP="00E2576B">
            <w:pPr>
              <w:spacing w:after="0" w:line="240" w:lineRule="auto"/>
              <w:ind w:left="57" w:right="57"/>
              <w:jc w:val="both"/>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Стойка серверная</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Управляющий узел кластера I500PX-S5380\ Xeon E5345\ DDR-2-667-8192Mb\WD5001ABYS</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Рабочий узел кластера I500PX-S5380\ Xeon E5345\ DDR-2-667-8192Mb\WD800JD\</w:t>
            </w:r>
            <w:r w:rsidRPr="00E2576B">
              <w:rPr>
                <w:rFonts w:ascii="Times New Roman" w:hAnsi="Times New Roman"/>
                <w:sz w:val="20"/>
                <w:szCs w:val="20"/>
              </w:rPr>
              <w:tab/>
              <w:t>- 13 шт</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rPr>
              <w:t>Серверный</w:t>
            </w:r>
            <w:r w:rsidRPr="00E2576B">
              <w:rPr>
                <w:rFonts w:ascii="Times New Roman" w:hAnsi="Times New Roman"/>
                <w:sz w:val="20"/>
                <w:szCs w:val="20"/>
                <w:lang w:val="en-US"/>
              </w:rPr>
              <w:t xml:space="preserve"> </w:t>
            </w:r>
            <w:r w:rsidRPr="00E2576B">
              <w:rPr>
                <w:rFonts w:ascii="Times New Roman" w:hAnsi="Times New Roman"/>
                <w:sz w:val="20"/>
                <w:szCs w:val="20"/>
              </w:rPr>
              <w:t>узел</w:t>
            </w:r>
            <w:r w:rsidRPr="00E2576B">
              <w:rPr>
                <w:rFonts w:ascii="Times New Roman" w:hAnsi="Times New Roman"/>
                <w:sz w:val="20"/>
                <w:szCs w:val="20"/>
                <w:lang w:val="en-US"/>
              </w:rPr>
              <w:t xml:space="preserve"> Spectrus I500PX-S5380\ Xeon E5345\ DDR-2-667-8192Mb</w:t>
            </w:r>
            <w:r w:rsidRPr="00E2576B">
              <w:rPr>
                <w:rFonts w:ascii="Times New Roman" w:hAnsi="Times New Roman"/>
                <w:sz w:val="20"/>
                <w:szCs w:val="20"/>
                <w:lang w:val="en-US"/>
              </w:rPr>
              <w:tab/>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rPr>
              <w:t>Серверный</w:t>
            </w:r>
            <w:r w:rsidRPr="00E2576B">
              <w:rPr>
                <w:rFonts w:ascii="Times New Roman" w:hAnsi="Times New Roman"/>
                <w:sz w:val="20"/>
                <w:szCs w:val="20"/>
                <w:lang w:val="en-US"/>
              </w:rPr>
              <w:t xml:space="preserve"> </w:t>
            </w:r>
            <w:r w:rsidRPr="00E2576B">
              <w:rPr>
                <w:rFonts w:ascii="Times New Roman" w:hAnsi="Times New Roman"/>
                <w:sz w:val="20"/>
                <w:szCs w:val="20"/>
              </w:rPr>
              <w:t>узел</w:t>
            </w:r>
            <w:r w:rsidRPr="00E2576B">
              <w:rPr>
                <w:rFonts w:ascii="Times New Roman" w:hAnsi="Times New Roman"/>
                <w:sz w:val="20"/>
                <w:szCs w:val="20"/>
                <w:lang w:val="en-US"/>
              </w:rPr>
              <w:t xml:space="preserve"> I500PX-S5380\ Xeon E5345\ DDR-2-667-8192Mb\</w:t>
            </w:r>
            <w:r w:rsidRPr="00E2576B">
              <w:rPr>
                <w:rFonts w:ascii="Times New Roman" w:hAnsi="Times New Roman"/>
                <w:sz w:val="20"/>
                <w:szCs w:val="20"/>
                <w:lang w:val="en-US"/>
              </w:rPr>
              <w:tab/>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rPr>
              <w:t>Серверный</w:t>
            </w:r>
            <w:r w:rsidRPr="00E2576B">
              <w:rPr>
                <w:rFonts w:ascii="Times New Roman" w:hAnsi="Times New Roman"/>
                <w:sz w:val="20"/>
                <w:szCs w:val="20"/>
                <w:lang w:val="en-US"/>
              </w:rPr>
              <w:t xml:space="preserve"> </w:t>
            </w:r>
            <w:r w:rsidRPr="00E2576B">
              <w:rPr>
                <w:rFonts w:ascii="Times New Roman" w:hAnsi="Times New Roman"/>
                <w:sz w:val="20"/>
                <w:szCs w:val="20"/>
              </w:rPr>
              <w:t>узел</w:t>
            </w:r>
            <w:r w:rsidRPr="00E2576B">
              <w:rPr>
                <w:rFonts w:ascii="Times New Roman" w:hAnsi="Times New Roman"/>
                <w:sz w:val="20"/>
                <w:szCs w:val="20"/>
                <w:lang w:val="en-US"/>
              </w:rPr>
              <w:t xml:space="preserve"> I500PX-S5380\ Xeon E5345\ DDR-2-667-8192Mb\</w:t>
            </w:r>
            <w:r w:rsidRPr="00E2576B">
              <w:rPr>
                <w:rFonts w:ascii="Times New Roman" w:hAnsi="Times New Roman"/>
                <w:sz w:val="20"/>
                <w:szCs w:val="20"/>
                <w:lang w:val="en-US"/>
              </w:rPr>
              <w:tab/>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rPr>
              <w:t>Серверный</w:t>
            </w:r>
            <w:r w:rsidRPr="00E2576B">
              <w:rPr>
                <w:rFonts w:ascii="Times New Roman" w:hAnsi="Times New Roman"/>
                <w:sz w:val="20"/>
                <w:szCs w:val="20"/>
                <w:lang w:val="en-US"/>
              </w:rPr>
              <w:t xml:space="preserve"> </w:t>
            </w:r>
            <w:r w:rsidRPr="00E2576B">
              <w:rPr>
                <w:rFonts w:ascii="Times New Roman" w:hAnsi="Times New Roman"/>
                <w:sz w:val="20"/>
                <w:szCs w:val="20"/>
              </w:rPr>
              <w:t>узел</w:t>
            </w:r>
            <w:r w:rsidRPr="00E2576B">
              <w:rPr>
                <w:rFonts w:ascii="Times New Roman" w:hAnsi="Times New Roman"/>
                <w:sz w:val="20"/>
                <w:szCs w:val="20"/>
                <w:lang w:val="en-US"/>
              </w:rPr>
              <w:t xml:space="preserve"> I500PX-S5380\ Xeon E5345\ DDR-2-667-8192Mb\</w:t>
            </w:r>
            <w:r w:rsidRPr="00E2576B">
              <w:rPr>
                <w:rFonts w:ascii="Times New Roman" w:hAnsi="Times New Roman"/>
                <w:sz w:val="20"/>
                <w:szCs w:val="20"/>
                <w:lang w:val="en-US"/>
              </w:rPr>
              <w:tab/>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rPr>
              <w:t>ИБП</w:t>
            </w:r>
            <w:r w:rsidRPr="00E2576B">
              <w:rPr>
                <w:rFonts w:ascii="Times New Roman" w:hAnsi="Times New Roman"/>
                <w:sz w:val="20"/>
                <w:szCs w:val="20"/>
                <w:lang w:val="en-US"/>
              </w:rPr>
              <w:t xml:space="preserve"> Ippon SmartPower Pro 1000 VA</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Сетевое хранилище данных NAS NetGear</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Монитор Acer V193</w:t>
            </w:r>
            <w:r w:rsidRPr="00E2576B">
              <w:rPr>
                <w:rFonts w:ascii="Times New Roman" w:hAnsi="Times New Roman"/>
                <w:sz w:val="20"/>
                <w:szCs w:val="20"/>
              </w:rPr>
              <w:tab/>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Клавиатура, мышь</w:t>
            </w:r>
            <w:r w:rsidRPr="00E2576B">
              <w:rPr>
                <w:rFonts w:ascii="Times New Roman" w:hAnsi="Times New Roman"/>
                <w:sz w:val="20"/>
                <w:szCs w:val="20"/>
              </w:rPr>
              <w:tab/>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Веб-камера </w:t>
            </w:r>
            <w:r w:rsidRPr="00E2576B">
              <w:rPr>
                <w:rFonts w:ascii="Times New Roman" w:hAnsi="Times New Roman"/>
                <w:sz w:val="20"/>
                <w:szCs w:val="20"/>
                <w:lang w:val="en-US"/>
              </w:rPr>
              <w:t>Logitech</w:t>
            </w:r>
            <w:r w:rsidRPr="00E2576B">
              <w:rPr>
                <w:rFonts w:ascii="Times New Roman" w:hAnsi="Times New Roman"/>
                <w:sz w:val="20"/>
                <w:szCs w:val="20"/>
              </w:rPr>
              <w:t xml:space="preserve"> </w:t>
            </w:r>
            <w:r w:rsidRPr="00E2576B">
              <w:rPr>
                <w:rFonts w:ascii="Times New Roman" w:hAnsi="Times New Roman"/>
                <w:sz w:val="20"/>
                <w:szCs w:val="20"/>
                <w:lang w:val="en-US"/>
              </w:rPr>
              <w:t>HD</w:t>
            </w:r>
            <w:r w:rsidRPr="00E2576B">
              <w:rPr>
                <w:rFonts w:ascii="Times New Roman" w:hAnsi="Times New Roman"/>
                <w:sz w:val="20"/>
                <w:szCs w:val="20"/>
              </w:rPr>
              <w:t xml:space="preserve"> </w:t>
            </w:r>
            <w:r w:rsidRPr="00E2576B">
              <w:rPr>
                <w:rFonts w:ascii="Times New Roman" w:hAnsi="Times New Roman"/>
                <w:sz w:val="20"/>
                <w:szCs w:val="20"/>
                <w:lang w:val="en-US"/>
              </w:rPr>
              <w:t>WebCam</w:t>
            </w:r>
            <w:r w:rsidRPr="00E2576B">
              <w:rPr>
                <w:rFonts w:ascii="Times New Roman" w:hAnsi="Times New Roman"/>
                <w:sz w:val="20"/>
                <w:szCs w:val="20"/>
              </w:rPr>
              <w:t xml:space="preserve"> </w:t>
            </w:r>
            <w:r w:rsidRPr="00E2576B">
              <w:rPr>
                <w:rFonts w:ascii="Times New Roman" w:hAnsi="Times New Roman"/>
                <w:sz w:val="20"/>
                <w:szCs w:val="20"/>
                <w:lang w:val="en-US"/>
              </w:rPr>
              <w:t>C</w:t>
            </w:r>
            <w:r w:rsidRPr="00E2576B">
              <w:rPr>
                <w:rFonts w:ascii="Times New Roman" w:hAnsi="Times New Roman"/>
                <w:sz w:val="20"/>
                <w:szCs w:val="20"/>
              </w:rPr>
              <w:t xml:space="preserve">525 1280*720 </w:t>
            </w:r>
            <w:r w:rsidRPr="00E2576B">
              <w:rPr>
                <w:rFonts w:ascii="Times New Roman" w:hAnsi="Times New Roman"/>
                <w:sz w:val="20"/>
                <w:szCs w:val="20"/>
                <w:lang w:val="en-US"/>
              </w:rPr>
              <w:t>MicUSB</w:t>
            </w:r>
            <w:r w:rsidRPr="00E2576B">
              <w:rPr>
                <w:rFonts w:ascii="Times New Roman" w:hAnsi="Times New Roman"/>
                <w:sz w:val="20"/>
                <w:szCs w:val="20"/>
              </w:rPr>
              <w:tab/>
              <w:t>- 2 шт</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Шкаф 2-х дверный архивный металл.</w:t>
            </w:r>
            <w:r w:rsidRPr="00E2576B">
              <w:rPr>
                <w:rFonts w:ascii="Times New Roman" w:hAnsi="Times New Roman"/>
                <w:sz w:val="20"/>
                <w:szCs w:val="20"/>
              </w:rPr>
              <w:tab/>
              <w:t>- 2шт</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Сплит система AirWell</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Сплит-система Lessar</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Система контроля доступа СКАТ 1200 И7</w:t>
            </w:r>
          </w:p>
          <w:p w:rsidR="00B1200F" w:rsidRPr="00E2576B" w:rsidRDefault="00B1200F" w:rsidP="00E2576B">
            <w:pPr>
              <w:widowControl w:val="0"/>
              <w:adjustRightInd w:val="0"/>
              <w:snapToGrid w:val="0"/>
              <w:spacing w:after="0" w:line="240" w:lineRule="auto"/>
              <w:ind w:left="57" w:right="57"/>
              <w:jc w:val="both"/>
              <w:rPr>
                <w:rFonts w:ascii="Times New Roman" w:hAnsi="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lastRenderedPageBreak/>
              <w:t>Open SuSe Linux Open Source</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Windows Server 2003 R2 Standart - Microsoft Open License № 42060616 </w:t>
            </w:r>
            <w:r w:rsidRPr="00E2576B">
              <w:rPr>
                <w:rFonts w:ascii="Times New Roman" w:hAnsi="Times New Roman"/>
                <w:sz w:val="20"/>
                <w:szCs w:val="20"/>
              </w:rPr>
              <w:t>от</w:t>
            </w:r>
            <w:r w:rsidRPr="00E2576B">
              <w:rPr>
                <w:rFonts w:ascii="Times New Roman" w:hAnsi="Times New Roman"/>
                <w:sz w:val="20"/>
                <w:szCs w:val="20"/>
                <w:lang w:val="en-US"/>
              </w:rPr>
              <w:t xml:space="preserve"> 20.04.2007</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Microsoft SQL Server 2008 R2 </w:t>
            </w:r>
            <w:r w:rsidRPr="00E2576B">
              <w:rPr>
                <w:rFonts w:ascii="Times New Roman" w:hAnsi="Times New Roman"/>
                <w:sz w:val="20"/>
                <w:szCs w:val="20"/>
              </w:rPr>
              <w:t>Подписка</w:t>
            </w:r>
            <w:r w:rsidRPr="00E2576B">
              <w:rPr>
                <w:rFonts w:ascii="Times New Roman" w:hAnsi="Times New Roman"/>
                <w:sz w:val="20"/>
                <w:szCs w:val="20"/>
                <w:lang w:val="en-US"/>
              </w:rPr>
              <w:t xml:space="preserve"> Microsoft Imagine Premium – Invoce № 9551608780 от 30 августа 2018г.</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lang w:val="en-US"/>
              </w:rPr>
              <w:t>FreeWare</w:t>
            </w:r>
            <w:r w:rsidRPr="00E2576B">
              <w:rPr>
                <w:rFonts w:ascii="Times New Roman" w:hAnsi="Times New Roman"/>
                <w:sz w:val="20"/>
                <w:szCs w:val="20"/>
              </w:rPr>
              <w:t xml:space="preserve">, </w:t>
            </w:r>
            <w:r w:rsidRPr="00E2576B">
              <w:rPr>
                <w:rFonts w:ascii="Times New Roman" w:hAnsi="Times New Roman"/>
                <w:sz w:val="20"/>
                <w:szCs w:val="20"/>
                <w:lang w:val="en-US"/>
              </w:rPr>
              <w:t>OpenSource</w:t>
            </w:r>
            <w:r w:rsidRPr="00E2576B">
              <w:rPr>
                <w:rFonts w:ascii="Times New Roman" w:hAnsi="Times New Roman"/>
                <w:sz w:val="20"/>
                <w:szCs w:val="20"/>
              </w:rPr>
              <w:t xml:space="preserve">, программное обеспечение по лицензиям </w:t>
            </w:r>
            <w:r w:rsidRPr="00E2576B">
              <w:rPr>
                <w:rFonts w:ascii="Times New Roman" w:hAnsi="Times New Roman"/>
                <w:sz w:val="20"/>
                <w:szCs w:val="20"/>
                <w:lang w:val="en-US"/>
              </w:rPr>
              <w:t>GNU</w:t>
            </w:r>
            <w:r w:rsidRPr="00E2576B">
              <w:rPr>
                <w:rFonts w:ascii="Times New Roman" w:hAnsi="Times New Roman"/>
                <w:sz w:val="20"/>
                <w:szCs w:val="20"/>
              </w:rPr>
              <w:t xml:space="preserve"> </w:t>
            </w:r>
            <w:r w:rsidRPr="00E2576B">
              <w:rPr>
                <w:rFonts w:ascii="Times New Roman" w:hAnsi="Times New Roman"/>
                <w:sz w:val="20"/>
                <w:szCs w:val="20"/>
                <w:lang w:val="en-US"/>
              </w:rPr>
              <w:t>GPL</w:t>
            </w:r>
            <w:r w:rsidRPr="00E2576B">
              <w:rPr>
                <w:rFonts w:ascii="Times New Roman" w:hAnsi="Times New Roman"/>
                <w:sz w:val="20"/>
                <w:szCs w:val="20"/>
              </w:rPr>
              <w:t>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7</w:t>
            </w:r>
            <w:r w:rsidRPr="00E2576B">
              <w:rPr>
                <w:rFonts w:ascii="Times New Roman" w:hAnsi="Times New Roman"/>
                <w:sz w:val="20"/>
                <w:szCs w:val="20"/>
                <w:lang w:val="en-US"/>
              </w:rPr>
              <w:t>zip</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lang w:val="en-US"/>
              </w:rPr>
              <w:t>Kaspersky</w:t>
            </w:r>
            <w:r w:rsidRPr="00E2576B">
              <w:rPr>
                <w:rFonts w:ascii="Times New Roman" w:hAnsi="Times New Roman"/>
                <w:sz w:val="20"/>
                <w:szCs w:val="20"/>
              </w:rPr>
              <w:t xml:space="preserve"> </w:t>
            </w:r>
            <w:r w:rsidRPr="00E2576B">
              <w:rPr>
                <w:rFonts w:ascii="Times New Roman" w:hAnsi="Times New Roman"/>
                <w:sz w:val="20"/>
                <w:szCs w:val="20"/>
                <w:lang w:val="en-US"/>
              </w:rPr>
              <w:t>Endpoint</w:t>
            </w:r>
            <w:r w:rsidRPr="00E2576B">
              <w:rPr>
                <w:rFonts w:ascii="Times New Roman" w:hAnsi="Times New Roman"/>
                <w:sz w:val="20"/>
                <w:szCs w:val="20"/>
              </w:rPr>
              <w:t xml:space="preserve"> </w:t>
            </w:r>
            <w:r w:rsidRPr="00E2576B">
              <w:rPr>
                <w:rFonts w:ascii="Times New Roman" w:hAnsi="Times New Roman"/>
                <w:sz w:val="20"/>
                <w:szCs w:val="20"/>
                <w:lang w:val="en-US"/>
              </w:rPr>
              <w:t>Security</w:t>
            </w:r>
            <w:r w:rsidRPr="00E2576B">
              <w:rPr>
                <w:rFonts w:ascii="Times New Roman" w:hAnsi="Times New Roman"/>
                <w:sz w:val="20"/>
                <w:szCs w:val="20"/>
              </w:rPr>
              <w:t xml:space="preserve"> 10 для </w:t>
            </w:r>
            <w:r w:rsidRPr="00E2576B">
              <w:rPr>
                <w:rFonts w:ascii="Times New Roman" w:hAnsi="Times New Roman"/>
                <w:sz w:val="20"/>
                <w:szCs w:val="20"/>
                <w:lang w:val="en-US"/>
              </w:rPr>
              <w:t>Windows</w:t>
            </w:r>
            <w:r w:rsidRPr="00E2576B">
              <w:rPr>
                <w:rFonts w:ascii="Times New Roman" w:hAnsi="Times New Roman"/>
                <w:sz w:val="20"/>
                <w:szCs w:val="20"/>
              </w:rPr>
              <w:t xml:space="preserve"> [Русский] АКТ ПРЕДОСТАВЛЕНИЯ ПРАВ № </w:t>
            </w:r>
            <w:r w:rsidRPr="00E2576B">
              <w:rPr>
                <w:rFonts w:ascii="Times New Roman" w:hAnsi="Times New Roman"/>
                <w:sz w:val="20"/>
                <w:szCs w:val="20"/>
                <w:lang w:val="en-US"/>
              </w:rPr>
              <w:t>Tr</w:t>
            </w:r>
            <w:r w:rsidRPr="00E2576B">
              <w:rPr>
                <w:rFonts w:ascii="Times New Roman" w:hAnsi="Times New Roman"/>
                <w:sz w:val="20"/>
                <w:szCs w:val="20"/>
              </w:rPr>
              <w:t>046356 от 04.08.2017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Агент администрирования </w:t>
            </w:r>
            <w:r w:rsidRPr="00E2576B">
              <w:rPr>
                <w:rFonts w:ascii="Times New Roman" w:hAnsi="Times New Roman"/>
                <w:sz w:val="20"/>
                <w:szCs w:val="20"/>
                <w:lang w:val="en-US"/>
              </w:rPr>
              <w:t>Kaspersky</w:t>
            </w:r>
            <w:r w:rsidRPr="00E2576B">
              <w:rPr>
                <w:rFonts w:ascii="Times New Roman" w:hAnsi="Times New Roman"/>
                <w:sz w:val="20"/>
                <w:szCs w:val="20"/>
              </w:rPr>
              <w:t xml:space="preserve"> </w:t>
            </w:r>
            <w:r w:rsidRPr="00E2576B">
              <w:rPr>
                <w:rFonts w:ascii="Times New Roman" w:hAnsi="Times New Roman"/>
                <w:sz w:val="20"/>
                <w:szCs w:val="20"/>
                <w:lang w:val="en-US"/>
              </w:rPr>
              <w:t>Security</w:t>
            </w:r>
            <w:r w:rsidRPr="00E2576B">
              <w:rPr>
                <w:rFonts w:ascii="Times New Roman" w:hAnsi="Times New Roman"/>
                <w:sz w:val="20"/>
                <w:szCs w:val="20"/>
              </w:rPr>
              <w:t xml:space="preserve"> </w:t>
            </w:r>
            <w:r w:rsidRPr="00E2576B">
              <w:rPr>
                <w:rFonts w:ascii="Times New Roman" w:hAnsi="Times New Roman"/>
                <w:sz w:val="20"/>
                <w:szCs w:val="20"/>
                <w:lang w:val="en-US"/>
              </w:rPr>
              <w:t>Center</w:t>
            </w:r>
            <w:r w:rsidRPr="00E2576B">
              <w:rPr>
                <w:rFonts w:ascii="Times New Roman" w:hAnsi="Times New Roman"/>
                <w:sz w:val="20"/>
                <w:szCs w:val="20"/>
              </w:rPr>
              <w:t xml:space="preserve"> 10 АКТ ПРЕДОСТАВЛЕНИЯ ПРАВ № </w:t>
            </w:r>
            <w:r w:rsidRPr="00E2576B">
              <w:rPr>
                <w:rFonts w:ascii="Times New Roman" w:hAnsi="Times New Roman"/>
                <w:sz w:val="20"/>
                <w:szCs w:val="20"/>
                <w:lang w:val="en-US"/>
              </w:rPr>
              <w:t>Tr</w:t>
            </w:r>
            <w:r w:rsidRPr="00E2576B">
              <w:rPr>
                <w:rFonts w:ascii="Times New Roman" w:hAnsi="Times New Roman"/>
                <w:sz w:val="20"/>
                <w:szCs w:val="20"/>
              </w:rPr>
              <w:t>046356 от 04.08.2017</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10-Strike File search pro – </w:t>
            </w:r>
            <w:r w:rsidRPr="00E2576B">
              <w:rPr>
                <w:rFonts w:ascii="Times New Roman" w:hAnsi="Times New Roman"/>
                <w:sz w:val="20"/>
                <w:szCs w:val="20"/>
              </w:rPr>
              <w:t>Лицензионный</w:t>
            </w:r>
            <w:r w:rsidRPr="00E2576B">
              <w:rPr>
                <w:rFonts w:ascii="Times New Roman" w:hAnsi="Times New Roman"/>
                <w:sz w:val="20"/>
                <w:szCs w:val="20"/>
                <w:lang w:val="en-US"/>
              </w:rPr>
              <w:t xml:space="preserve"> </w:t>
            </w:r>
            <w:r w:rsidRPr="00E2576B">
              <w:rPr>
                <w:rFonts w:ascii="Times New Roman" w:hAnsi="Times New Roman"/>
                <w:sz w:val="20"/>
                <w:szCs w:val="20"/>
              </w:rPr>
              <w:t>сертификат</w:t>
            </w:r>
            <w:r w:rsidRPr="00E2576B">
              <w:rPr>
                <w:rFonts w:ascii="Times New Roman" w:hAnsi="Times New Roman"/>
                <w:sz w:val="20"/>
                <w:szCs w:val="20"/>
                <w:lang w:val="en-US"/>
              </w:rPr>
              <w:t xml:space="preserve"> </w:t>
            </w:r>
            <w:r w:rsidRPr="00E2576B">
              <w:rPr>
                <w:rFonts w:ascii="Times New Roman" w:hAnsi="Times New Roman"/>
                <w:sz w:val="20"/>
                <w:szCs w:val="20"/>
              </w:rPr>
              <w:t>от</w:t>
            </w:r>
            <w:r w:rsidRPr="00E2576B">
              <w:rPr>
                <w:rFonts w:ascii="Times New Roman" w:hAnsi="Times New Roman"/>
                <w:sz w:val="20"/>
                <w:szCs w:val="20"/>
                <w:lang w:val="en-US"/>
              </w:rPr>
              <w:t xml:space="preserve"> 01.01.2011</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Windows Server 2016 Standard - Microsoft Open License № 68891953 </w:t>
            </w:r>
            <w:r w:rsidRPr="00E2576B">
              <w:rPr>
                <w:rFonts w:ascii="Times New Roman" w:hAnsi="Times New Roman"/>
                <w:sz w:val="20"/>
                <w:szCs w:val="20"/>
              </w:rPr>
              <w:t>от</w:t>
            </w:r>
            <w:r w:rsidRPr="00E2576B">
              <w:rPr>
                <w:rFonts w:ascii="Times New Roman" w:hAnsi="Times New Roman"/>
                <w:sz w:val="20"/>
                <w:szCs w:val="20"/>
                <w:lang w:val="en-US"/>
              </w:rPr>
              <w:t xml:space="preserve"> 2017-09-15</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FreeWare, OpenSource, программное обеспечение по лицензиям GNU GPL7: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lastRenderedPageBreak/>
              <w:t>7zip</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Сервер администрирования Kaspersky Sequrity Center АКТ ПРЕДОСТАВЛЕНИЯ ПРАВ № Tr046356 от 04.08.2017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Microsoft SQL Server 2014 Express АКТ ПРЕДОСТАВЛЕНИЯ ПРАВ № Tr046356 от 04.08.2017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Kaspersky Endpoint Security 10 для Windows [Русский] АКТ ПРЕДОСТАВЛЕНИЯ ПРАВ № Tr046356 от 04.08.2017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Агент администрирования Kaspersky Security Center 10 АКТ ПРЕДОСТАВЛЕНИЯ ПРАВ № Tr046356 от 04.08.2017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УМКК «Телекоммуникации и сети» Лицензия: С00001 Номер лицензии: 20030400000000000033</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УМКК «Коммутаторы локальных сетей» Лицензия: С00001 Номер лицензии: 20030400000000000033</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УМКК «Электротехника и электроника» Лицензия: С00001 Номер лицензии: 20030400000000000033</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УМКК «Информационные системы в экономике» Лицензия: С00001 Номер лицензии: 20030400000000000033</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УМКК «Корпоративные информационные системы» Лицензия: С00001 Номер лицензии: 20030400000000000033</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УМКК "Моделирование данных" Лицензия: С00001 Номер лицензии: 20030400000000000033</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УМКК «Управление базами данных» Лицензия: С00001 Номер лицензии: 20030400000000000033</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УМКК «Сетевые информационные технологии» Лицензия: С00001 Номер лицензии: 20030400000000000033</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УМКК «Теоретические основы информатики» Лицензия: С00001 Номер лицензии: 20030400000000000033</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УМКК "Основы алгоритмизации и программирования" Лицензия: С00001 Номер лицензии: 20030400000000000033</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УМКК "Объектно-ориентированные технологии" Лицензия: С00001 Номер лицензии: 20030400000000000033</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УМКК «Информационные технологии»</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Лицензия: С00001 Номер лицензии: 20030400000000000033</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JetBrains License Service  Order №D370369647 </w:t>
            </w:r>
            <w:r w:rsidRPr="00E2576B">
              <w:rPr>
                <w:rFonts w:ascii="Times New Roman" w:hAnsi="Times New Roman"/>
                <w:sz w:val="20"/>
                <w:szCs w:val="20"/>
              </w:rPr>
              <w:t>от</w:t>
            </w:r>
            <w:r w:rsidRPr="00E2576B">
              <w:rPr>
                <w:rFonts w:ascii="Times New Roman" w:hAnsi="Times New Roman"/>
                <w:sz w:val="20"/>
                <w:szCs w:val="20"/>
                <w:lang w:val="en-US"/>
              </w:rPr>
              <w:t xml:space="preserve"> 13.09.2018 </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Autodesk Network License Manager </w:t>
            </w:r>
            <w:r w:rsidRPr="00E2576B">
              <w:rPr>
                <w:rFonts w:ascii="Times New Roman" w:hAnsi="Times New Roman"/>
                <w:sz w:val="20"/>
                <w:szCs w:val="20"/>
              </w:rPr>
              <w:t>Письмо</w:t>
            </w:r>
            <w:r w:rsidRPr="00E2576B">
              <w:rPr>
                <w:rFonts w:ascii="Times New Roman" w:hAnsi="Times New Roman"/>
                <w:sz w:val="20"/>
                <w:szCs w:val="20"/>
                <w:lang w:val="en-US"/>
              </w:rPr>
              <w:t xml:space="preserve"> </w:t>
            </w:r>
            <w:r w:rsidRPr="00E2576B">
              <w:rPr>
                <w:rFonts w:ascii="Times New Roman" w:hAnsi="Times New Roman"/>
                <w:sz w:val="20"/>
                <w:szCs w:val="20"/>
              </w:rPr>
              <w:t>от</w:t>
            </w:r>
            <w:r w:rsidRPr="00E2576B">
              <w:rPr>
                <w:rFonts w:ascii="Times New Roman" w:hAnsi="Times New Roman"/>
                <w:sz w:val="20"/>
                <w:szCs w:val="20"/>
                <w:lang w:val="en-US"/>
              </w:rPr>
              <w:t xml:space="preserve"> 19.08.2016 </w:t>
            </w:r>
            <w:r w:rsidRPr="00E2576B">
              <w:rPr>
                <w:rFonts w:ascii="Times New Roman" w:hAnsi="Times New Roman"/>
                <w:sz w:val="20"/>
                <w:szCs w:val="20"/>
              </w:rPr>
              <w:t>подтверждающее</w:t>
            </w:r>
            <w:r w:rsidRPr="00E2576B">
              <w:rPr>
                <w:rFonts w:ascii="Times New Roman" w:hAnsi="Times New Roman"/>
                <w:sz w:val="20"/>
                <w:szCs w:val="20"/>
                <w:lang w:val="en-US"/>
              </w:rPr>
              <w:t xml:space="preserve"> </w:t>
            </w:r>
            <w:r w:rsidRPr="00E2576B">
              <w:rPr>
                <w:rFonts w:ascii="Times New Roman" w:hAnsi="Times New Roman"/>
                <w:sz w:val="20"/>
                <w:szCs w:val="20"/>
              </w:rPr>
              <w:t>право</w:t>
            </w:r>
            <w:r w:rsidRPr="00E2576B">
              <w:rPr>
                <w:rFonts w:ascii="Times New Roman" w:hAnsi="Times New Roman"/>
                <w:sz w:val="20"/>
                <w:szCs w:val="20"/>
                <w:lang w:val="en-US"/>
              </w:rPr>
              <w:t xml:space="preserve"> </w:t>
            </w:r>
            <w:r w:rsidRPr="00E2576B">
              <w:rPr>
                <w:rFonts w:ascii="Times New Roman" w:hAnsi="Times New Roman"/>
                <w:sz w:val="20"/>
                <w:szCs w:val="20"/>
              </w:rPr>
              <w:t>использования</w:t>
            </w:r>
            <w:r w:rsidRPr="00E2576B">
              <w:rPr>
                <w:rFonts w:ascii="Times New Roman" w:hAnsi="Times New Roman"/>
                <w:sz w:val="20"/>
                <w:szCs w:val="20"/>
                <w:lang w:val="en-US"/>
              </w:rPr>
              <w:t xml:space="preserve"> </w:t>
            </w:r>
            <w:r w:rsidRPr="00E2576B">
              <w:rPr>
                <w:rFonts w:ascii="Times New Roman" w:hAnsi="Times New Roman"/>
                <w:sz w:val="20"/>
                <w:szCs w:val="20"/>
              </w:rPr>
              <w:t>по</w:t>
            </w:r>
            <w:r w:rsidRPr="00E2576B">
              <w:rPr>
                <w:rFonts w:ascii="Times New Roman" w:hAnsi="Times New Roman"/>
                <w:sz w:val="20"/>
                <w:szCs w:val="20"/>
                <w:lang w:val="en-US"/>
              </w:rPr>
              <w:t xml:space="preserve"> </w:t>
            </w:r>
            <w:r w:rsidRPr="00E2576B">
              <w:rPr>
                <w:rFonts w:ascii="Times New Roman" w:hAnsi="Times New Roman"/>
                <w:sz w:val="20"/>
                <w:szCs w:val="20"/>
              </w:rPr>
              <w:t>программе</w:t>
            </w:r>
            <w:r w:rsidRPr="00E2576B">
              <w:rPr>
                <w:rFonts w:ascii="Times New Roman" w:hAnsi="Times New Roman"/>
                <w:sz w:val="20"/>
                <w:szCs w:val="20"/>
                <w:lang w:val="en-US"/>
              </w:rPr>
              <w:t xml:space="preserve"> Auiodesk </w:t>
            </w:r>
            <w:r w:rsidRPr="00E2576B">
              <w:rPr>
                <w:rFonts w:ascii="Times New Roman" w:hAnsi="Times New Roman"/>
                <w:sz w:val="20"/>
                <w:szCs w:val="20"/>
                <w:lang w:val="en-US"/>
              </w:rPr>
              <w:lastRenderedPageBreak/>
              <w:t>Education Community (Autodesk Education Team).</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AppWave Enterprise License Center C</w:t>
            </w:r>
            <w:r w:rsidRPr="00E2576B">
              <w:rPr>
                <w:rFonts w:ascii="Times New Roman" w:hAnsi="Times New Roman"/>
                <w:sz w:val="20"/>
                <w:szCs w:val="20"/>
              </w:rPr>
              <w:t>ублицензионный</w:t>
            </w:r>
            <w:r w:rsidRPr="00E2576B">
              <w:rPr>
                <w:rFonts w:ascii="Times New Roman" w:hAnsi="Times New Roman"/>
                <w:sz w:val="20"/>
                <w:szCs w:val="20"/>
                <w:lang w:val="en-US"/>
              </w:rPr>
              <w:t xml:space="preserve"> </w:t>
            </w:r>
            <w:r w:rsidRPr="00E2576B">
              <w:rPr>
                <w:rFonts w:ascii="Times New Roman" w:hAnsi="Times New Roman"/>
                <w:sz w:val="20"/>
                <w:szCs w:val="20"/>
              </w:rPr>
              <w:t>договор</w:t>
            </w:r>
            <w:r w:rsidRPr="00E2576B">
              <w:rPr>
                <w:rFonts w:ascii="Times New Roman" w:hAnsi="Times New Roman"/>
                <w:sz w:val="20"/>
                <w:szCs w:val="20"/>
                <w:lang w:val="en-US"/>
              </w:rPr>
              <w:t xml:space="preserve"> №Tr000019973 </w:t>
            </w:r>
            <w:r w:rsidRPr="00E2576B">
              <w:rPr>
                <w:rFonts w:ascii="Times New Roman" w:hAnsi="Times New Roman"/>
                <w:sz w:val="20"/>
                <w:szCs w:val="20"/>
              </w:rPr>
              <w:t>от</w:t>
            </w:r>
            <w:r w:rsidRPr="00E2576B">
              <w:rPr>
                <w:rFonts w:ascii="Times New Roman" w:hAnsi="Times New Roman"/>
                <w:sz w:val="20"/>
                <w:szCs w:val="20"/>
                <w:lang w:val="en-US"/>
              </w:rPr>
              <w:t xml:space="preserve"> 23.04.2015 (</w:t>
            </w:r>
            <w:r w:rsidRPr="00E2576B">
              <w:rPr>
                <w:rFonts w:ascii="Times New Roman" w:hAnsi="Times New Roman"/>
                <w:sz w:val="20"/>
                <w:szCs w:val="20"/>
              </w:rPr>
              <w:t>ЗАО</w:t>
            </w:r>
            <w:r w:rsidRPr="00E2576B">
              <w:rPr>
                <w:rFonts w:ascii="Times New Roman" w:hAnsi="Times New Roman"/>
                <w:sz w:val="20"/>
                <w:szCs w:val="20"/>
                <w:lang w:val="en-US"/>
              </w:rPr>
              <w:t xml:space="preserve"> </w:t>
            </w:r>
            <w:r w:rsidRPr="00E2576B">
              <w:rPr>
                <w:rFonts w:ascii="Times New Roman" w:hAnsi="Times New Roman"/>
                <w:sz w:val="20"/>
                <w:szCs w:val="20"/>
              </w:rPr>
              <w:t>СофтЛайн</w:t>
            </w:r>
            <w:r w:rsidRPr="00E2576B">
              <w:rPr>
                <w:rFonts w:ascii="Times New Roman" w:hAnsi="Times New Roman"/>
                <w:sz w:val="20"/>
                <w:szCs w:val="20"/>
                <w:lang w:val="en-US"/>
              </w:rPr>
              <w:t xml:space="preserve"> </w:t>
            </w:r>
            <w:r w:rsidRPr="00E2576B">
              <w:rPr>
                <w:rFonts w:ascii="Times New Roman" w:hAnsi="Times New Roman"/>
                <w:sz w:val="20"/>
                <w:szCs w:val="20"/>
              </w:rPr>
              <w:t>Трейд</w:t>
            </w:r>
            <w:r w:rsidRPr="00E2576B">
              <w:rPr>
                <w:rFonts w:ascii="Times New Roman" w:hAnsi="Times New Roman"/>
                <w:sz w:val="20"/>
                <w:szCs w:val="20"/>
                <w:lang w:val="en-US"/>
              </w:rPr>
              <w:t>).</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Windows Server 2016 Standard - Microsoft Open License № 68891953 </w:t>
            </w:r>
            <w:r w:rsidRPr="00E2576B">
              <w:rPr>
                <w:rFonts w:ascii="Times New Roman" w:hAnsi="Times New Roman"/>
                <w:sz w:val="20"/>
                <w:szCs w:val="20"/>
              </w:rPr>
              <w:t>от</w:t>
            </w:r>
            <w:r w:rsidRPr="00E2576B">
              <w:rPr>
                <w:rFonts w:ascii="Times New Roman" w:hAnsi="Times New Roman"/>
                <w:sz w:val="20"/>
                <w:szCs w:val="20"/>
                <w:lang w:val="en-US"/>
              </w:rPr>
              <w:t xml:space="preserve"> 2017-09-15</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FreeWare, OpenSource, программное обеспечение по лицензиям GNU GPL7:</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7zip</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Oracle Database 11g Express Edition</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Java 8</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Kaspersky Endpoint Security 10 </w:t>
            </w:r>
            <w:r w:rsidRPr="00E2576B">
              <w:rPr>
                <w:rFonts w:ascii="Times New Roman" w:hAnsi="Times New Roman"/>
                <w:sz w:val="20"/>
                <w:szCs w:val="20"/>
              </w:rPr>
              <w:t>для</w:t>
            </w:r>
            <w:r w:rsidRPr="00E2576B">
              <w:rPr>
                <w:rFonts w:ascii="Times New Roman" w:hAnsi="Times New Roman"/>
                <w:sz w:val="20"/>
                <w:szCs w:val="20"/>
                <w:lang w:val="en-US"/>
              </w:rPr>
              <w:t xml:space="preserve"> Windows [</w:t>
            </w:r>
            <w:r w:rsidRPr="00E2576B">
              <w:rPr>
                <w:rFonts w:ascii="Times New Roman" w:hAnsi="Times New Roman"/>
                <w:sz w:val="20"/>
                <w:szCs w:val="20"/>
              </w:rPr>
              <w:t>Русский</w:t>
            </w:r>
            <w:r w:rsidRPr="00E2576B">
              <w:rPr>
                <w:rFonts w:ascii="Times New Roman" w:hAnsi="Times New Roman"/>
                <w:sz w:val="20"/>
                <w:szCs w:val="20"/>
                <w:lang w:val="en-US"/>
              </w:rPr>
              <w:t xml:space="preserve"> </w:t>
            </w:r>
            <w:r w:rsidRPr="00E2576B">
              <w:rPr>
                <w:rFonts w:ascii="Times New Roman" w:hAnsi="Times New Roman"/>
                <w:sz w:val="20"/>
                <w:szCs w:val="20"/>
              </w:rPr>
              <w:t>АКТ</w:t>
            </w:r>
            <w:r w:rsidRPr="00E2576B">
              <w:rPr>
                <w:rFonts w:ascii="Times New Roman" w:hAnsi="Times New Roman"/>
                <w:sz w:val="20"/>
                <w:szCs w:val="20"/>
                <w:lang w:val="en-US"/>
              </w:rPr>
              <w:t xml:space="preserve"> </w:t>
            </w:r>
            <w:r w:rsidRPr="00E2576B">
              <w:rPr>
                <w:rFonts w:ascii="Times New Roman" w:hAnsi="Times New Roman"/>
                <w:sz w:val="20"/>
                <w:szCs w:val="20"/>
              </w:rPr>
              <w:t>ПРЕДОСТАВЛЕНИЯ</w:t>
            </w:r>
            <w:r w:rsidRPr="00E2576B">
              <w:rPr>
                <w:rFonts w:ascii="Times New Roman" w:hAnsi="Times New Roman"/>
                <w:sz w:val="20"/>
                <w:szCs w:val="20"/>
                <w:lang w:val="en-US"/>
              </w:rPr>
              <w:t xml:space="preserve"> </w:t>
            </w:r>
            <w:r w:rsidRPr="00E2576B">
              <w:rPr>
                <w:rFonts w:ascii="Times New Roman" w:hAnsi="Times New Roman"/>
                <w:sz w:val="20"/>
                <w:szCs w:val="20"/>
              </w:rPr>
              <w:t>ПРАВ</w:t>
            </w:r>
            <w:r w:rsidRPr="00E2576B">
              <w:rPr>
                <w:rFonts w:ascii="Times New Roman" w:hAnsi="Times New Roman"/>
                <w:sz w:val="20"/>
                <w:szCs w:val="20"/>
                <w:lang w:val="en-US"/>
              </w:rPr>
              <w:t xml:space="preserve"> № Tr046356 </w:t>
            </w:r>
            <w:r w:rsidRPr="00E2576B">
              <w:rPr>
                <w:rFonts w:ascii="Times New Roman" w:hAnsi="Times New Roman"/>
                <w:sz w:val="20"/>
                <w:szCs w:val="20"/>
              </w:rPr>
              <w:t>от</w:t>
            </w:r>
            <w:r w:rsidRPr="00E2576B">
              <w:rPr>
                <w:rFonts w:ascii="Times New Roman" w:hAnsi="Times New Roman"/>
                <w:sz w:val="20"/>
                <w:szCs w:val="20"/>
                <w:lang w:val="en-US"/>
              </w:rPr>
              <w:t xml:space="preserve"> 04.08.2017]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Агент администрирования Kaspersky Security Center 10 АКТ ПРЕДОСТАВЛЕНИЯ ПРАВ № Tr046356 от 04.08.2017</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Windows Server 2008 R2 Enterprise - Microsoft Open License № 46794243 </w:t>
            </w:r>
            <w:r w:rsidRPr="00E2576B">
              <w:rPr>
                <w:rFonts w:ascii="Times New Roman" w:hAnsi="Times New Roman"/>
                <w:sz w:val="20"/>
                <w:szCs w:val="20"/>
              </w:rPr>
              <w:t>от</w:t>
            </w:r>
            <w:r w:rsidRPr="00E2576B">
              <w:rPr>
                <w:rFonts w:ascii="Times New Roman" w:hAnsi="Times New Roman"/>
                <w:sz w:val="20"/>
                <w:szCs w:val="20"/>
                <w:lang w:val="en-US"/>
              </w:rPr>
              <w:t xml:space="preserve"> 19.04.2010</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Traffic inspector Gold Unlimited</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FreeWare, OpenSource, </w:t>
            </w:r>
            <w:r w:rsidRPr="00E2576B">
              <w:rPr>
                <w:rFonts w:ascii="Times New Roman" w:hAnsi="Times New Roman"/>
                <w:sz w:val="20"/>
                <w:szCs w:val="20"/>
              </w:rPr>
              <w:t>программное</w:t>
            </w:r>
            <w:r w:rsidRPr="00E2576B">
              <w:rPr>
                <w:rFonts w:ascii="Times New Roman" w:hAnsi="Times New Roman"/>
                <w:sz w:val="20"/>
                <w:szCs w:val="20"/>
                <w:lang w:val="en-US"/>
              </w:rPr>
              <w:t xml:space="preserve"> </w:t>
            </w:r>
            <w:r w:rsidRPr="00E2576B">
              <w:rPr>
                <w:rFonts w:ascii="Times New Roman" w:hAnsi="Times New Roman"/>
                <w:sz w:val="20"/>
                <w:szCs w:val="20"/>
              </w:rPr>
              <w:t>обеспечение</w:t>
            </w:r>
            <w:r w:rsidRPr="00E2576B">
              <w:rPr>
                <w:rFonts w:ascii="Times New Roman" w:hAnsi="Times New Roman"/>
                <w:sz w:val="20"/>
                <w:szCs w:val="20"/>
                <w:lang w:val="en-US"/>
              </w:rPr>
              <w:t xml:space="preserve"> </w:t>
            </w:r>
            <w:r w:rsidRPr="00E2576B">
              <w:rPr>
                <w:rFonts w:ascii="Times New Roman" w:hAnsi="Times New Roman"/>
                <w:sz w:val="20"/>
                <w:szCs w:val="20"/>
              </w:rPr>
              <w:t>по</w:t>
            </w:r>
            <w:r w:rsidRPr="00E2576B">
              <w:rPr>
                <w:rFonts w:ascii="Times New Roman" w:hAnsi="Times New Roman"/>
                <w:sz w:val="20"/>
                <w:szCs w:val="20"/>
                <w:lang w:val="en-US"/>
              </w:rPr>
              <w:t xml:space="preserve"> </w:t>
            </w:r>
            <w:r w:rsidRPr="00E2576B">
              <w:rPr>
                <w:rFonts w:ascii="Times New Roman" w:hAnsi="Times New Roman"/>
                <w:sz w:val="20"/>
                <w:szCs w:val="20"/>
              </w:rPr>
              <w:t>лицензиям</w:t>
            </w:r>
            <w:r w:rsidRPr="00E2576B">
              <w:rPr>
                <w:rFonts w:ascii="Times New Roman" w:hAnsi="Times New Roman"/>
                <w:sz w:val="20"/>
                <w:szCs w:val="20"/>
                <w:lang w:val="en-US"/>
              </w:rPr>
              <w:t xml:space="preserve"> GNU GPL7:</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MySql Server Community</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Apache HTTP Server </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7zip</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Kaspersky Endpoint Security 10 </w:t>
            </w:r>
            <w:r w:rsidRPr="00E2576B">
              <w:rPr>
                <w:rFonts w:ascii="Times New Roman" w:hAnsi="Times New Roman"/>
                <w:sz w:val="20"/>
                <w:szCs w:val="20"/>
              </w:rPr>
              <w:t>для</w:t>
            </w:r>
            <w:r w:rsidRPr="00E2576B">
              <w:rPr>
                <w:rFonts w:ascii="Times New Roman" w:hAnsi="Times New Roman"/>
                <w:sz w:val="20"/>
                <w:szCs w:val="20"/>
                <w:lang w:val="en-US"/>
              </w:rPr>
              <w:t xml:space="preserve"> Windows [</w:t>
            </w:r>
            <w:r w:rsidRPr="00E2576B">
              <w:rPr>
                <w:rFonts w:ascii="Times New Roman" w:hAnsi="Times New Roman"/>
                <w:sz w:val="20"/>
                <w:szCs w:val="20"/>
              </w:rPr>
              <w:t>Русский</w:t>
            </w:r>
            <w:r w:rsidRPr="00E2576B">
              <w:rPr>
                <w:rFonts w:ascii="Times New Roman" w:hAnsi="Times New Roman"/>
                <w:sz w:val="20"/>
                <w:szCs w:val="20"/>
                <w:lang w:val="en-US"/>
              </w:rPr>
              <w:t xml:space="preserve">] </w:t>
            </w:r>
            <w:r w:rsidRPr="00E2576B">
              <w:rPr>
                <w:rFonts w:ascii="Times New Roman" w:hAnsi="Times New Roman"/>
                <w:sz w:val="20"/>
                <w:szCs w:val="20"/>
              </w:rPr>
              <w:t>АКТ</w:t>
            </w:r>
            <w:r w:rsidRPr="00E2576B">
              <w:rPr>
                <w:rFonts w:ascii="Times New Roman" w:hAnsi="Times New Roman"/>
                <w:sz w:val="20"/>
                <w:szCs w:val="20"/>
                <w:lang w:val="en-US"/>
              </w:rPr>
              <w:t xml:space="preserve"> </w:t>
            </w:r>
            <w:r w:rsidRPr="00E2576B">
              <w:rPr>
                <w:rFonts w:ascii="Times New Roman" w:hAnsi="Times New Roman"/>
                <w:sz w:val="20"/>
                <w:szCs w:val="20"/>
              </w:rPr>
              <w:t>ПРЕДОСТАВЛЕНИЯ</w:t>
            </w:r>
            <w:r w:rsidRPr="00E2576B">
              <w:rPr>
                <w:rFonts w:ascii="Times New Roman" w:hAnsi="Times New Roman"/>
                <w:sz w:val="20"/>
                <w:szCs w:val="20"/>
                <w:lang w:val="en-US"/>
              </w:rPr>
              <w:t xml:space="preserve"> </w:t>
            </w:r>
            <w:r w:rsidRPr="00E2576B">
              <w:rPr>
                <w:rFonts w:ascii="Times New Roman" w:hAnsi="Times New Roman"/>
                <w:sz w:val="20"/>
                <w:szCs w:val="20"/>
              </w:rPr>
              <w:t>ПРАВ</w:t>
            </w:r>
            <w:r w:rsidRPr="00E2576B">
              <w:rPr>
                <w:rFonts w:ascii="Times New Roman" w:hAnsi="Times New Roman"/>
                <w:sz w:val="20"/>
                <w:szCs w:val="20"/>
                <w:lang w:val="en-US"/>
              </w:rPr>
              <w:t xml:space="preserve"> № Tr046356 </w:t>
            </w:r>
            <w:r w:rsidRPr="00E2576B">
              <w:rPr>
                <w:rFonts w:ascii="Times New Roman" w:hAnsi="Times New Roman"/>
                <w:sz w:val="20"/>
                <w:szCs w:val="20"/>
              </w:rPr>
              <w:t>от</w:t>
            </w:r>
            <w:r w:rsidRPr="00E2576B">
              <w:rPr>
                <w:rFonts w:ascii="Times New Roman" w:hAnsi="Times New Roman"/>
                <w:sz w:val="20"/>
                <w:szCs w:val="20"/>
                <w:lang w:val="en-US"/>
              </w:rPr>
              <w:t xml:space="preserve"> 04.08.2017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Агент администрирования Kaspersky Security Center 10 АКТ ПРЕДОСТАВЛЕНИЯ ПРАВ № Tr046356 от 04.08.2017</w:t>
            </w:r>
          </w:p>
        </w:tc>
      </w:tr>
      <w:tr w:rsidR="00B1200F" w:rsidRPr="00B1200F" w:rsidTr="00B1200F">
        <w:trPr>
          <w:trHeight w:val="20"/>
        </w:trPr>
        <w:tc>
          <w:tcPr>
            <w:tcW w:w="2235" w:type="dxa"/>
            <w:tcBorders>
              <w:top w:val="single" w:sz="4" w:space="0" w:color="auto"/>
              <w:left w:val="single" w:sz="4" w:space="0" w:color="auto"/>
              <w:bottom w:val="single" w:sz="4" w:space="0" w:color="auto"/>
              <w:right w:val="single" w:sz="4" w:space="0" w:color="auto"/>
            </w:tcBorders>
            <w:hideMark/>
          </w:tcPr>
          <w:p w:rsidR="00B1200F" w:rsidRPr="005B36CA" w:rsidRDefault="00B1200F" w:rsidP="005B36CA">
            <w:pPr>
              <w:spacing w:after="0" w:line="240" w:lineRule="auto"/>
              <w:ind w:left="57" w:right="57"/>
              <w:jc w:val="both"/>
              <w:rPr>
                <w:rFonts w:ascii="Times New Roman" w:hAnsi="Times New Roman"/>
                <w:sz w:val="20"/>
                <w:szCs w:val="20"/>
              </w:rPr>
            </w:pPr>
            <w:r w:rsidRPr="00E2576B">
              <w:rPr>
                <w:rFonts w:ascii="Times New Roman" w:hAnsi="Times New Roman"/>
                <w:sz w:val="20"/>
                <w:szCs w:val="20"/>
              </w:rPr>
              <w:lastRenderedPageBreak/>
              <w:t xml:space="preserve">Кафедра </w:t>
            </w:r>
            <w:r w:rsidR="005B36CA">
              <w:rPr>
                <w:rFonts w:ascii="Times New Roman" w:hAnsi="Times New Roman"/>
                <w:sz w:val="20"/>
                <w:szCs w:val="20"/>
                <w:lang w:val="en-US"/>
              </w:rPr>
              <w:t>рекламы и дизайна</w:t>
            </w:r>
          </w:p>
        </w:tc>
        <w:tc>
          <w:tcPr>
            <w:tcW w:w="3685" w:type="dxa"/>
            <w:tcBorders>
              <w:top w:val="single" w:sz="4" w:space="0" w:color="auto"/>
              <w:left w:val="single" w:sz="4" w:space="0" w:color="auto"/>
              <w:bottom w:val="single" w:sz="4" w:space="0" w:color="auto"/>
              <w:right w:val="single" w:sz="4" w:space="0" w:color="auto"/>
            </w:tcBorders>
          </w:tcPr>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Системный блок Системный блок P5LD2-SE\Intel(R) Pentium(R) D CPU 3.40GHz\DDR2-667-1024Mb\WDC WD800JD\ATI Radeon X300\Realtek RTL8168</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rPr>
              <w:t>Монитор</w:t>
            </w:r>
            <w:r w:rsidRPr="00E2576B">
              <w:rPr>
                <w:rFonts w:ascii="Times New Roman" w:hAnsi="Times New Roman"/>
                <w:sz w:val="20"/>
                <w:szCs w:val="20"/>
                <w:lang w:val="en-US"/>
              </w:rPr>
              <w:t xml:space="preserve"> LG Flatron L1718S</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rPr>
              <w:t>Системный</w:t>
            </w:r>
            <w:r w:rsidRPr="00E2576B">
              <w:rPr>
                <w:rFonts w:ascii="Times New Roman" w:hAnsi="Times New Roman"/>
                <w:sz w:val="20"/>
                <w:szCs w:val="20"/>
                <w:lang w:val="en-US"/>
              </w:rPr>
              <w:t xml:space="preserve"> </w:t>
            </w:r>
            <w:r w:rsidRPr="00E2576B">
              <w:rPr>
                <w:rFonts w:ascii="Times New Roman" w:hAnsi="Times New Roman"/>
                <w:sz w:val="20"/>
                <w:szCs w:val="20"/>
              </w:rPr>
              <w:t>блок</w:t>
            </w:r>
            <w:r w:rsidRPr="00E2576B">
              <w:rPr>
                <w:rFonts w:ascii="Times New Roman" w:hAnsi="Times New Roman"/>
                <w:sz w:val="20"/>
                <w:szCs w:val="20"/>
                <w:lang w:val="en-US"/>
              </w:rPr>
              <w:t xml:space="preserve"> 5L-MX\Intel(R) Core(TM)2 CPU 4400 2.00GHz\DDR2-667-1024Mb\WDC WD1600AA\Intel(R) 82945\Attansic L1 Gigabit Ethernet Controller</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rPr>
              <w:t>Монитор</w:t>
            </w:r>
            <w:r w:rsidRPr="00E2576B">
              <w:rPr>
                <w:rFonts w:ascii="Times New Roman" w:hAnsi="Times New Roman"/>
                <w:sz w:val="20"/>
                <w:szCs w:val="20"/>
                <w:lang w:val="en-US"/>
              </w:rPr>
              <w:t xml:space="preserve"> LG Flatron L1718S</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rPr>
              <w:t>Системный</w:t>
            </w:r>
            <w:r w:rsidRPr="00E2576B">
              <w:rPr>
                <w:rFonts w:ascii="Times New Roman" w:hAnsi="Times New Roman"/>
                <w:sz w:val="20"/>
                <w:szCs w:val="20"/>
                <w:lang w:val="en-US"/>
              </w:rPr>
              <w:t xml:space="preserve"> </w:t>
            </w:r>
            <w:r w:rsidRPr="00E2576B">
              <w:rPr>
                <w:rFonts w:ascii="Times New Roman" w:hAnsi="Times New Roman"/>
                <w:sz w:val="20"/>
                <w:szCs w:val="20"/>
              </w:rPr>
              <w:t>блок</w:t>
            </w:r>
            <w:r w:rsidRPr="00E2576B">
              <w:rPr>
                <w:rFonts w:ascii="Times New Roman" w:hAnsi="Times New Roman"/>
                <w:sz w:val="20"/>
                <w:szCs w:val="20"/>
                <w:lang w:val="en-US"/>
              </w:rPr>
              <w:t xml:space="preserve"> 5L-MX\Intel(R) Core(TM)2 CPU 4400 2.00GHz\DDR2-667-1024Mb\WDC WD800JD\Intel(R) 82945\Attansic L1 Gigabit Ethernet Controller</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rPr>
              <w:t>Монитор</w:t>
            </w:r>
            <w:r w:rsidRPr="00E2576B">
              <w:rPr>
                <w:rFonts w:ascii="Times New Roman" w:hAnsi="Times New Roman"/>
                <w:sz w:val="20"/>
                <w:szCs w:val="20"/>
                <w:lang w:val="en-US"/>
              </w:rPr>
              <w:t xml:space="preserve"> LG Flatron L1730S</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rPr>
              <w:t>МФУ</w:t>
            </w:r>
            <w:r w:rsidRPr="00E2576B">
              <w:rPr>
                <w:rFonts w:ascii="Times New Roman" w:hAnsi="Times New Roman"/>
                <w:sz w:val="20"/>
                <w:szCs w:val="20"/>
                <w:lang w:val="en-US"/>
              </w:rPr>
              <w:t xml:space="preserve"> Canon I-Sensys MF3010</w:t>
            </w:r>
          </w:p>
          <w:p w:rsidR="00B1200F" w:rsidRPr="00E2576B" w:rsidRDefault="00B1200F" w:rsidP="00E2576B">
            <w:pPr>
              <w:spacing w:after="0" w:line="240" w:lineRule="auto"/>
              <w:ind w:left="57" w:right="57"/>
              <w:jc w:val="both"/>
              <w:rPr>
                <w:rFonts w:ascii="Times New Roman" w:hAnsi="Times New Roman"/>
                <w:sz w:val="20"/>
                <w:szCs w:val="20"/>
                <w:lang w:val="en-US"/>
              </w:rPr>
            </w:pPr>
          </w:p>
        </w:tc>
        <w:tc>
          <w:tcPr>
            <w:tcW w:w="3651" w:type="dxa"/>
            <w:tcBorders>
              <w:top w:val="single" w:sz="4" w:space="0" w:color="auto"/>
              <w:left w:val="single" w:sz="4" w:space="0" w:color="auto"/>
              <w:bottom w:val="single" w:sz="4" w:space="0" w:color="auto"/>
              <w:right w:val="single" w:sz="4" w:space="0" w:color="auto"/>
            </w:tcBorders>
            <w:hideMark/>
          </w:tcPr>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Microsoft Windows XP Professional Microsoft Open License 48587685 </w:t>
            </w:r>
            <w:r w:rsidRPr="00E2576B">
              <w:rPr>
                <w:rFonts w:ascii="Times New Roman" w:hAnsi="Times New Roman"/>
                <w:sz w:val="20"/>
                <w:szCs w:val="20"/>
              </w:rPr>
              <w:t>от</w:t>
            </w:r>
            <w:r w:rsidRPr="00E2576B">
              <w:rPr>
                <w:rFonts w:ascii="Times New Roman" w:hAnsi="Times New Roman"/>
                <w:sz w:val="20"/>
                <w:szCs w:val="20"/>
                <w:lang w:val="en-US"/>
              </w:rPr>
              <w:t xml:space="preserve"> 02.06.2011</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Microsoft Office Professional Plus 2007 Microsoft Open License 42060616 </w:t>
            </w:r>
            <w:r w:rsidRPr="00E2576B">
              <w:rPr>
                <w:rFonts w:ascii="Times New Roman" w:hAnsi="Times New Roman"/>
                <w:sz w:val="20"/>
                <w:szCs w:val="20"/>
              </w:rPr>
              <w:t>от</w:t>
            </w:r>
            <w:r w:rsidRPr="00E2576B">
              <w:rPr>
                <w:rFonts w:ascii="Times New Roman" w:hAnsi="Times New Roman"/>
                <w:sz w:val="20"/>
                <w:szCs w:val="20"/>
                <w:lang w:val="en-US"/>
              </w:rPr>
              <w:t xml:space="preserve"> 20.04.2007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Программное обеспечение по лицензии GNU GPL: </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7-Zip, LibreOffice, Mozilla Firefox, CDBurnerXP, Etxt Antiplagiat, FastStone Image Viewer, Java 8, K-Lite Mega Codec Pack, PDF24 Creator</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Adobe Flash Player 31 NPAPI. Adobe Acrobat Reader DC and Runtime Software distribution license agreement for use on personal computers </w:t>
            </w:r>
            <w:r w:rsidRPr="00E2576B">
              <w:rPr>
                <w:rFonts w:ascii="Times New Roman" w:hAnsi="Times New Roman"/>
                <w:sz w:val="20"/>
                <w:szCs w:val="20"/>
              </w:rPr>
              <w:t>от</w:t>
            </w:r>
            <w:r w:rsidRPr="00E2576B">
              <w:rPr>
                <w:rFonts w:ascii="Times New Roman" w:hAnsi="Times New Roman"/>
                <w:sz w:val="20"/>
                <w:szCs w:val="20"/>
                <w:lang w:val="en-US"/>
              </w:rPr>
              <w:t xml:space="preserve"> 31.01.2017</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Adobe Reader XI. Adobe Acrobat Reader DC and Runtime Software distribution license agreement for use on personal computers </w:t>
            </w:r>
            <w:r w:rsidRPr="00E2576B">
              <w:rPr>
                <w:rFonts w:ascii="Times New Roman" w:hAnsi="Times New Roman"/>
                <w:sz w:val="20"/>
                <w:szCs w:val="20"/>
              </w:rPr>
              <w:t>от</w:t>
            </w:r>
            <w:r w:rsidRPr="00E2576B">
              <w:rPr>
                <w:rFonts w:ascii="Times New Roman" w:hAnsi="Times New Roman"/>
                <w:sz w:val="20"/>
                <w:szCs w:val="20"/>
                <w:lang w:val="en-US"/>
              </w:rPr>
              <w:t xml:space="preserve"> 31.01.2017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Kaspersky Endpoint Security 10 для </w:t>
            </w:r>
            <w:r w:rsidRPr="00E2576B">
              <w:rPr>
                <w:rFonts w:ascii="Times New Roman" w:hAnsi="Times New Roman"/>
                <w:sz w:val="20"/>
                <w:szCs w:val="20"/>
              </w:rPr>
              <w:lastRenderedPageBreak/>
              <w:t>Windows [Русский] АКТ ПРЕДОСТАВЛЕНИЯ ПРАВ № Tr046356 от 04.08.2017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Агент администрирования Kaspersky Security Center 10 АКТ ПРЕДОСТАВЛЕНИЯ ПРАВ № Tr046356 от 04.08.2017</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5.4.3.2 [</w:t>
            </w:r>
            <w:r w:rsidRPr="00E2576B">
              <w:rPr>
                <w:rFonts w:ascii="Times New Roman" w:hAnsi="Times New Roman"/>
                <w:sz w:val="20"/>
                <w:szCs w:val="20"/>
              </w:rPr>
              <w:t>Русский</w:t>
            </w:r>
            <w:r w:rsidRPr="00E2576B">
              <w:rPr>
                <w:rFonts w:ascii="Times New Roman" w:hAnsi="Times New Roman"/>
                <w:sz w:val="20"/>
                <w:szCs w:val="20"/>
                <w:lang w:val="en-US"/>
              </w:rPr>
              <w:t>]</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Microsoft Windows XP Professional Microsoft Open License 48587685 </w:t>
            </w:r>
            <w:r w:rsidRPr="00E2576B">
              <w:rPr>
                <w:rFonts w:ascii="Times New Roman" w:hAnsi="Times New Roman"/>
                <w:sz w:val="20"/>
                <w:szCs w:val="20"/>
              </w:rPr>
              <w:t>от</w:t>
            </w:r>
            <w:r w:rsidRPr="00E2576B">
              <w:rPr>
                <w:rFonts w:ascii="Times New Roman" w:hAnsi="Times New Roman"/>
                <w:sz w:val="20"/>
                <w:szCs w:val="20"/>
                <w:lang w:val="en-US"/>
              </w:rPr>
              <w:t xml:space="preserve"> 02.06.2011</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Microsoft Office Professional Plus 2007 Microsoft Open License 42060616 </w:t>
            </w:r>
            <w:r w:rsidRPr="00E2576B">
              <w:rPr>
                <w:rFonts w:ascii="Times New Roman" w:hAnsi="Times New Roman"/>
                <w:sz w:val="20"/>
                <w:szCs w:val="20"/>
              </w:rPr>
              <w:t>от</w:t>
            </w:r>
            <w:r w:rsidRPr="00E2576B">
              <w:rPr>
                <w:rFonts w:ascii="Times New Roman" w:hAnsi="Times New Roman"/>
                <w:sz w:val="20"/>
                <w:szCs w:val="20"/>
                <w:lang w:val="en-US"/>
              </w:rPr>
              <w:t xml:space="preserve"> 20.04.2007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 xml:space="preserve">Программное обеспечение по лицензии GNU GPL: </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7-Zip, LibreOffice, Mozilla Firefox, CDBurnerXP, Etxt Antiplagiat, FastStone Image Viewer, Java 8, K-Lite Mega Codec Pack, PDF24 Creator</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Adobe Flash Player 31 NPAPI. Adobe Acrobat Reader DC and Runtime Software distribution license agreement for use on personal computers </w:t>
            </w:r>
            <w:r w:rsidRPr="00E2576B">
              <w:rPr>
                <w:rFonts w:ascii="Times New Roman" w:hAnsi="Times New Roman"/>
                <w:sz w:val="20"/>
                <w:szCs w:val="20"/>
              </w:rPr>
              <w:t>от</w:t>
            </w:r>
            <w:r w:rsidRPr="00E2576B">
              <w:rPr>
                <w:rFonts w:ascii="Times New Roman" w:hAnsi="Times New Roman"/>
                <w:sz w:val="20"/>
                <w:szCs w:val="20"/>
                <w:lang w:val="en-US"/>
              </w:rPr>
              <w:t xml:space="preserve"> 31.01.2017</w:t>
            </w:r>
          </w:p>
          <w:p w:rsidR="00B1200F" w:rsidRPr="00E2576B" w:rsidRDefault="00B1200F" w:rsidP="00E2576B">
            <w:pPr>
              <w:spacing w:after="0" w:line="240" w:lineRule="auto"/>
              <w:ind w:left="57" w:right="57"/>
              <w:jc w:val="both"/>
              <w:rPr>
                <w:rFonts w:ascii="Times New Roman" w:hAnsi="Times New Roman"/>
                <w:sz w:val="20"/>
                <w:szCs w:val="20"/>
                <w:lang w:val="en-US"/>
              </w:rPr>
            </w:pPr>
            <w:r w:rsidRPr="00E2576B">
              <w:rPr>
                <w:rFonts w:ascii="Times New Roman" w:hAnsi="Times New Roman"/>
                <w:sz w:val="20"/>
                <w:szCs w:val="20"/>
                <w:lang w:val="en-US"/>
              </w:rPr>
              <w:t xml:space="preserve">Adobe Reader XI. Adobe Acrobat Reader DC and Runtime Software distribution license agreement for use on personal computers </w:t>
            </w:r>
            <w:r w:rsidRPr="00E2576B">
              <w:rPr>
                <w:rFonts w:ascii="Times New Roman" w:hAnsi="Times New Roman"/>
                <w:sz w:val="20"/>
                <w:szCs w:val="20"/>
              </w:rPr>
              <w:t>от</w:t>
            </w:r>
            <w:r w:rsidRPr="00E2576B">
              <w:rPr>
                <w:rFonts w:ascii="Times New Roman" w:hAnsi="Times New Roman"/>
                <w:sz w:val="20"/>
                <w:szCs w:val="20"/>
                <w:lang w:val="en-US"/>
              </w:rPr>
              <w:t xml:space="preserve"> 31.01.2017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Kaspersky Endpoint Security 10 для Windows [Русский] АКТ ПРЕДОСТАВЛЕНИЯ ПРАВ № Tr046356 от 04.08.2017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Агент администрирования Kaspersky Security Center 10 АКТ ПРЕДОСТАВЛЕНИЯ ПРАВ № Tr046356 от 04.08.2017</w:t>
            </w:r>
          </w:p>
          <w:p w:rsidR="00B1200F" w:rsidRPr="00E2576B" w:rsidRDefault="00B1200F" w:rsidP="00E2576B">
            <w:pPr>
              <w:spacing w:after="0" w:line="240" w:lineRule="auto"/>
              <w:ind w:left="57" w:right="57"/>
              <w:jc w:val="both"/>
              <w:rPr>
                <w:rFonts w:ascii="Times New Roman" w:hAnsi="Times New Roman"/>
                <w:sz w:val="20"/>
                <w:szCs w:val="20"/>
              </w:rPr>
            </w:pPr>
            <w:r w:rsidRPr="00E2576B">
              <w:rPr>
                <w:rFonts w:ascii="Times New Roman" w:hAnsi="Times New Roman"/>
                <w:sz w:val="20"/>
                <w:szCs w:val="20"/>
              </w:rPr>
              <w:t>5.4.3.2 [Русский]</w:t>
            </w:r>
          </w:p>
        </w:tc>
      </w:tr>
    </w:tbl>
    <w:p w:rsidR="000A1505" w:rsidRDefault="000A1505" w:rsidP="00634FE1">
      <w:pPr>
        <w:pStyle w:val="26"/>
        <w:shd w:val="clear" w:color="auto" w:fill="auto"/>
        <w:spacing w:after="0" w:line="240" w:lineRule="auto"/>
        <w:ind w:firstLine="709"/>
        <w:jc w:val="both"/>
        <w:rPr>
          <w:sz w:val="24"/>
          <w:szCs w:val="24"/>
        </w:rPr>
      </w:pP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Библиографическое описание, рефераты, полные тексты статей из российских и зарубежных журналов, а также доклады на конференциях монографии, учебные пособия, патенты, диссертации.</w:t>
      </w: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 xml:space="preserve">Регистрация на сайте Научной электронной библиотеке является необходимым условием для получения доступа к полным текстам публикаций, расположенных на платформе </w:t>
      </w:r>
      <w:r w:rsidRPr="00842FC8">
        <w:rPr>
          <w:sz w:val="24"/>
          <w:szCs w:val="24"/>
          <w:lang w:val="en-US"/>
        </w:rPr>
        <w:t>eLIBRARY</w:t>
      </w:r>
      <w:r w:rsidRPr="00842FC8">
        <w:rPr>
          <w:sz w:val="24"/>
          <w:szCs w:val="24"/>
        </w:rPr>
        <w:t>.</w:t>
      </w:r>
      <w:r w:rsidRPr="00842FC8">
        <w:rPr>
          <w:sz w:val="24"/>
          <w:szCs w:val="24"/>
          <w:lang w:val="en-US"/>
        </w:rPr>
        <w:t>RU</w:t>
      </w:r>
      <w:r w:rsidRPr="00842FC8">
        <w:rPr>
          <w:sz w:val="24"/>
          <w:szCs w:val="24"/>
        </w:rPr>
        <w:t>, независимо от того, находятся ли они в открытом доступе или распространяются по подписке.</w:t>
      </w: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Российский индекс научного цитирования (РИНЦ) национальная информационно-аналитическая система, аккумулирующая информацию о публикациях и цитированиях российских авторов, осуществляющая оценку результативности и эффективности деятельности научно-исследовательских организаций, уровень научных журналов.</w:t>
      </w:r>
    </w:p>
    <w:p w:rsidR="00393AE9" w:rsidRDefault="00393AE9" w:rsidP="00634FE1">
      <w:pPr>
        <w:pStyle w:val="26"/>
        <w:shd w:val="clear" w:color="auto" w:fill="auto"/>
        <w:spacing w:after="0" w:line="240" w:lineRule="auto"/>
        <w:ind w:firstLine="709"/>
        <w:jc w:val="both"/>
        <w:rPr>
          <w:sz w:val="24"/>
          <w:szCs w:val="24"/>
        </w:rPr>
      </w:pPr>
      <w:r w:rsidRPr="001E2F2A">
        <w:rPr>
          <w:sz w:val="24"/>
          <w:szCs w:val="24"/>
        </w:rPr>
        <w:t>Обучающиеся имеют возможность оперативного обмена информацией с</w:t>
      </w:r>
      <w:r w:rsidRPr="00842FC8">
        <w:rPr>
          <w:sz w:val="24"/>
          <w:szCs w:val="24"/>
        </w:rPr>
        <w:t xml:space="preserve">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w:t>
      </w:r>
    </w:p>
    <w:p w:rsidR="00393AE9" w:rsidRDefault="00393AE9" w:rsidP="00634FE1">
      <w:pPr>
        <w:pStyle w:val="26"/>
        <w:spacing w:after="0" w:line="240" w:lineRule="auto"/>
        <w:ind w:firstLine="709"/>
        <w:jc w:val="both"/>
        <w:rPr>
          <w:sz w:val="24"/>
          <w:szCs w:val="24"/>
        </w:rPr>
      </w:pPr>
      <w:r>
        <w:rPr>
          <w:sz w:val="24"/>
          <w:szCs w:val="24"/>
        </w:rPr>
        <w:t>Справочно-</w:t>
      </w:r>
      <w:r w:rsidRPr="00583AFB">
        <w:rPr>
          <w:sz w:val="24"/>
          <w:szCs w:val="24"/>
        </w:rPr>
        <w:t>правовая база «Консультант Плюс»</w:t>
      </w:r>
      <w:r>
        <w:rPr>
          <w:sz w:val="24"/>
          <w:szCs w:val="24"/>
        </w:rPr>
        <w:t xml:space="preserve"> -</w:t>
      </w:r>
      <w:r w:rsidR="005414F0">
        <w:rPr>
          <w:sz w:val="24"/>
          <w:szCs w:val="24"/>
        </w:rPr>
        <w:t xml:space="preserve"> </w:t>
      </w:r>
      <w:r w:rsidRPr="00583AFB">
        <w:rPr>
          <w:sz w:val="24"/>
          <w:szCs w:val="24"/>
        </w:rPr>
        <w:t>Локальная сеть Академии ИМСИТ</w:t>
      </w:r>
      <w:r>
        <w:rPr>
          <w:sz w:val="24"/>
          <w:szCs w:val="24"/>
        </w:rPr>
        <w:t xml:space="preserve">. </w:t>
      </w:r>
      <w:r w:rsidRPr="00583AFB">
        <w:rPr>
          <w:sz w:val="24"/>
          <w:szCs w:val="24"/>
        </w:rPr>
        <w:t xml:space="preserve">Договор о сотрудничестве № ИП-2 от 24.05.2007 </w:t>
      </w:r>
      <w:r>
        <w:rPr>
          <w:sz w:val="24"/>
          <w:szCs w:val="24"/>
        </w:rPr>
        <w:t>г. действует по настоящее время. Доступ с</w:t>
      </w:r>
      <w:r w:rsidRPr="00583AFB">
        <w:rPr>
          <w:sz w:val="24"/>
          <w:szCs w:val="24"/>
        </w:rPr>
        <w:t xml:space="preserve"> компьютеров академии</w:t>
      </w:r>
      <w:r>
        <w:rPr>
          <w:sz w:val="24"/>
          <w:szCs w:val="24"/>
        </w:rPr>
        <w:t>.</w:t>
      </w:r>
    </w:p>
    <w:p w:rsidR="00393AE9" w:rsidRDefault="00393AE9" w:rsidP="00634FE1">
      <w:pPr>
        <w:pStyle w:val="26"/>
        <w:spacing w:after="0" w:line="240" w:lineRule="auto"/>
        <w:ind w:firstLine="709"/>
        <w:jc w:val="both"/>
        <w:rPr>
          <w:sz w:val="24"/>
          <w:szCs w:val="24"/>
        </w:rPr>
      </w:pPr>
      <w:r w:rsidRPr="00BD4E55">
        <w:rPr>
          <w:sz w:val="24"/>
          <w:szCs w:val="24"/>
        </w:rPr>
        <w:t>Электронные</w:t>
      </w:r>
      <w:r>
        <w:rPr>
          <w:sz w:val="24"/>
          <w:szCs w:val="24"/>
        </w:rPr>
        <w:t xml:space="preserve"> Периодические издания - </w:t>
      </w:r>
      <w:hyperlink r:id="rId18" w:history="1">
        <w:r w:rsidRPr="00130F5C">
          <w:rPr>
            <w:rStyle w:val="a6"/>
            <w:sz w:val="24"/>
            <w:szCs w:val="24"/>
          </w:rPr>
          <w:t>http://elibrary.ru</w:t>
        </w:r>
      </w:hyperlink>
      <w:r>
        <w:rPr>
          <w:sz w:val="24"/>
          <w:szCs w:val="24"/>
        </w:rPr>
        <w:t xml:space="preserve"> - </w:t>
      </w:r>
      <w:r w:rsidRPr="00BD4E55">
        <w:rPr>
          <w:sz w:val="24"/>
          <w:szCs w:val="24"/>
        </w:rPr>
        <w:t xml:space="preserve">ООО «Научная электронная библиотека» (г. Москва). Лицензионное соглашение № 7241 от 24.02.12 г. </w:t>
      </w:r>
    </w:p>
    <w:p w:rsidR="00393AE9" w:rsidRPr="00BD4E55" w:rsidRDefault="00393AE9" w:rsidP="00634FE1">
      <w:pPr>
        <w:pStyle w:val="26"/>
        <w:spacing w:after="0" w:line="240" w:lineRule="auto"/>
        <w:ind w:firstLine="709"/>
        <w:jc w:val="both"/>
        <w:rPr>
          <w:sz w:val="24"/>
          <w:szCs w:val="24"/>
        </w:rPr>
      </w:pPr>
      <w:r w:rsidRPr="00BD4E55">
        <w:rPr>
          <w:sz w:val="24"/>
          <w:szCs w:val="24"/>
        </w:rPr>
        <w:lastRenderedPageBreak/>
        <w:t>«Эльзевир» (Elsevier) – крупнейшее в мире издательство, предлагающее продукты и инновационные решения в области науки, образования и медицины</w:t>
      </w:r>
      <w:r>
        <w:rPr>
          <w:sz w:val="24"/>
          <w:szCs w:val="24"/>
        </w:rPr>
        <w:t xml:space="preserve"> - </w:t>
      </w:r>
      <w:r w:rsidRPr="00BD4E55">
        <w:rPr>
          <w:sz w:val="24"/>
          <w:szCs w:val="24"/>
        </w:rPr>
        <w:t>http://www.elsevier.ru/</w:t>
      </w:r>
      <w:r>
        <w:rPr>
          <w:sz w:val="24"/>
          <w:szCs w:val="24"/>
        </w:rPr>
        <w:t>.</w:t>
      </w:r>
    </w:p>
    <w:p w:rsidR="00393AE9" w:rsidRPr="009150E0" w:rsidRDefault="00393AE9" w:rsidP="00634FE1">
      <w:pPr>
        <w:pStyle w:val="26"/>
        <w:shd w:val="clear" w:color="auto" w:fill="auto"/>
        <w:spacing w:after="0" w:line="240" w:lineRule="auto"/>
        <w:rPr>
          <w:color w:val="FF0000"/>
          <w:sz w:val="24"/>
          <w:szCs w:val="24"/>
        </w:rPr>
      </w:pP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Библиотека Академии ИМСИТ предлагает пользователям:</w:t>
      </w:r>
    </w:p>
    <w:p w:rsidR="00393AE9" w:rsidRPr="00842FC8" w:rsidRDefault="00393AE9" w:rsidP="00753ECF">
      <w:pPr>
        <w:pStyle w:val="26"/>
        <w:numPr>
          <w:ilvl w:val="0"/>
          <w:numId w:val="4"/>
        </w:numPr>
        <w:shd w:val="clear" w:color="auto" w:fill="auto"/>
        <w:tabs>
          <w:tab w:val="left" w:pos="1134"/>
        </w:tabs>
        <w:spacing w:after="0" w:line="240" w:lineRule="auto"/>
        <w:ind w:left="426" w:firstLine="283"/>
        <w:jc w:val="both"/>
        <w:rPr>
          <w:sz w:val="24"/>
          <w:szCs w:val="24"/>
        </w:rPr>
      </w:pPr>
      <w:r w:rsidRPr="00842FC8">
        <w:rPr>
          <w:sz w:val="24"/>
          <w:szCs w:val="24"/>
        </w:rPr>
        <w:t>доступ к ресурсам Интернет;</w:t>
      </w:r>
    </w:p>
    <w:p w:rsidR="00393AE9" w:rsidRPr="00842FC8" w:rsidRDefault="00393AE9" w:rsidP="00753ECF">
      <w:pPr>
        <w:pStyle w:val="26"/>
        <w:numPr>
          <w:ilvl w:val="0"/>
          <w:numId w:val="4"/>
        </w:numPr>
        <w:shd w:val="clear" w:color="auto" w:fill="auto"/>
        <w:tabs>
          <w:tab w:val="left" w:pos="1134"/>
        </w:tabs>
        <w:spacing w:after="0" w:line="240" w:lineRule="auto"/>
        <w:ind w:left="426" w:firstLine="283"/>
        <w:jc w:val="both"/>
        <w:rPr>
          <w:sz w:val="24"/>
          <w:szCs w:val="24"/>
        </w:rPr>
      </w:pPr>
      <w:r w:rsidRPr="00842FC8">
        <w:rPr>
          <w:sz w:val="24"/>
          <w:szCs w:val="24"/>
        </w:rPr>
        <w:t>электронный каталог;</w:t>
      </w:r>
    </w:p>
    <w:p w:rsidR="00393AE9" w:rsidRPr="00842FC8" w:rsidRDefault="00393AE9" w:rsidP="00753ECF">
      <w:pPr>
        <w:pStyle w:val="26"/>
        <w:numPr>
          <w:ilvl w:val="0"/>
          <w:numId w:val="4"/>
        </w:numPr>
        <w:shd w:val="clear" w:color="auto" w:fill="auto"/>
        <w:tabs>
          <w:tab w:val="left" w:pos="1134"/>
        </w:tabs>
        <w:spacing w:after="0" w:line="240" w:lineRule="auto"/>
        <w:ind w:left="426" w:firstLine="283"/>
        <w:jc w:val="both"/>
        <w:rPr>
          <w:sz w:val="24"/>
          <w:szCs w:val="24"/>
        </w:rPr>
      </w:pPr>
      <w:r w:rsidRPr="00842FC8">
        <w:rPr>
          <w:sz w:val="24"/>
          <w:szCs w:val="24"/>
        </w:rPr>
        <w:t>on-line доступ к удаленным информационным ресурсам;</w:t>
      </w:r>
    </w:p>
    <w:p w:rsidR="00393AE9" w:rsidRPr="00842FC8" w:rsidRDefault="00393AE9" w:rsidP="00753ECF">
      <w:pPr>
        <w:pStyle w:val="26"/>
        <w:numPr>
          <w:ilvl w:val="0"/>
          <w:numId w:val="4"/>
        </w:numPr>
        <w:shd w:val="clear" w:color="auto" w:fill="auto"/>
        <w:tabs>
          <w:tab w:val="left" w:pos="1134"/>
        </w:tabs>
        <w:spacing w:after="0" w:line="240" w:lineRule="auto"/>
        <w:ind w:left="426" w:firstLine="283"/>
        <w:jc w:val="both"/>
        <w:rPr>
          <w:sz w:val="24"/>
          <w:szCs w:val="24"/>
        </w:rPr>
      </w:pPr>
      <w:r w:rsidRPr="00842FC8">
        <w:rPr>
          <w:sz w:val="24"/>
          <w:szCs w:val="24"/>
        </w:rPr>
        <w:t>читальный зал с открытым доступом, ресурсная база которого состоит из документов на носителях традиционных и электронных, локальных и удаленных (библиографические, реферативные, полнотекстовые базы данных, в том числе на CD и DVD);</w:t>
      </w:r>
    </w:p>
    <w:p w:rsidR="00393AE9" w:rsidRPr="00842FC8" w:rsidRDefault="00393AE9" w:rsidP="00753ECF">
      <w:pPr>
        <w:pStyle w:val="26"/>
        <w:numPr>
          <w:ilvl w:val="0"/>
          <w:numId w:val="4"/>
        </w:numPr>
        <w:shd w:val="clear" w:color="auto" w:fill="auto"/>
        <w:tabs>
          <w:tab w:val="left" w:pos="1134"/>
        </w:tabs>
        <w:spacing w:after="0" w:line="240" w:lineRule="auto"/>
        <w:ind w:left="426" w:firstLine="283"/>
        <w:jc w:val="both"/>
        <w:rPr>
          <w:sz w:val="24"/>
          <w:szCs w:val="24"/>
        </w:rPr>
      </w:pPr>
      <w:r w:rsidRPr="00842FC8">
        <w:rPr>
          <w:sz w:val="24"/>
          <w:szCs w:val="24"/>
        </w:rPr>
        <w:t>сетевое использование ресурсов, когда пользователям предоставлена возможность работы с различными программами - электронным каталогом, офисными приложениями, с научно-образовательными ресурсами Интернет со всех автоматизированных рабочих мест в библиотеке</w:t>
      </w:r>
    </w:p>
    <w:p w:rsidR="00393AE9" w:rsidRPr="00842FC8" w:rsidRDefault="00393AE9" w:rsidP="00634FE1">
      <w:pPr>
        <w:pStyle w:val="26"/>
        <w:shd w:val="clear" w:color="auto" w:fill="auto"/>
        <w:spacing w:after="0" w:line="240" w:lineRule="auto"/>
        <w:ind w:firstLine="709"/>
        <w:jc w:val="both"/>
        <w:rPr>
          <w:sz w:val="24"/>
          <w:szCs w:val="24"/>
        </w:rPr>
      </w:pPr>
      <w:r w:rsidRPr="00842FC8">
        <w:rPr>
          <w:sz w:val="24"/>
          <w:szCs w:val="24"/>
        </w:rPr>
        <w:t>На всех компьютерах, используемых на занятиях и для научно- исследовательской работы установлено требуемое лицензионное программное обеспечение. Компьютерные классы, учебные лаборатории и лекционные аудитории оборудованы презентационной техникой.</w:t>
      </w:r>
    </w:p>
    <w:p w:rsidR="00393AE9" w:rsidRPr="00842FC8" w:rsidRDefault="00393AE9" w:rsidP="00634FE1">
      <w:pPr>
        <w:pStyle w:val="26"/>
        <w:shd w:val="clear" w:color="auto" w:fill="auto"/>
        <w:tabs>
          <w:tab w:val="left" w:pos="1158"/>
        </w:tabs>
        <w:spacing w:after="0" w:line="240" w:lineRule="auto"/>
        <w:ind w:firstLine="709"/>
        <w:jc w:val="both"/>
        <w:rPr>
          <w:sz w:val="24"/>
          <w:szCs w:val="24"/>
        </w:rPr>
      </w:pPr>
      <w:r w:rsidRPr="00842FC8">
        <w:rPr>
          <w:sz w:val="24"/>
          <w:szCs w:val="24"/>
        </w:rPr>
        <w:t>Электронно-библиотечная система и электронная информационно-образовательная среда обеспечивают одновременный</w:t>
      </w:r>
      <w:r>
        <w:rPr>
          <w:sz w:val="24"/>
          <w:szCs w:val="24"/>
        </w:rPr>
        <w:t xml:space="preserve"> 100%</w:t>
      </w:r>
      <w:r w:rsidRPr="00842FC8">
        <w:rPr>
          <w:sz w:val="24"/>
          <w:szCs w:val="24"/>
        </w:rPr>
        <w:t xml:space="preserve"> доступ обучающихся по программе </w:t>
      </w:r>
      <w:r>
        <w:rPr>
          <w:sz w:val="24"/>
          <w:szCs w:val="24"/>
        </w:rPr>
        <w:t>бакалавриата</w:t>
      </w:r>
      <w:r w:rsidRPr="00842FC8">
        <w:rPr>
          <w:sz w:val="24"/>
          <w:szCs w:val="24"/>
        </w:rPr>
        <w:t>.</w:t>
      </w:r>
    </w:p>
    <w:p w:rsidR="00393AE9" w:rsidRPr="00842FC8" w:rsidRDefault="00393AE9" w:rsidP="00634FE1">
      <w:pPr>
        <w:pStyle w:val="26"/>
        <w:shd w:val="clear" w:color="auto" w:fill="auto"/>
        <w:tabs>
          <w:tab w:val="left" w:pos="1276"/>
        </w:tabs>
        <w:spacing w:after="0" w:line="240" w:lineRule="auto"/>
        <w:ind w:firstLine="709"/>
        <w:jc w:val="both"/>
        <w:rPr>
          <w:sz w:val="24"/>
          <w:szCs w:val="24"/>
        </w:rPr>
      </w:pPr>
      <w:r>
        <w:rPr>
          <w:sz w:val="24"/>
          <w:szCs w:val="24"/>
        </w:rPr>
        <w:t>Обучающиеся</w:t>
      </w:r>
      <w:r w:rsidRPr="00842FC8">
        <w:rPr>
          <w:sz w:val="24"/>
          <w:szCs w:val="24"/>
        </w:rPr>
        <w:t xml:space="preserve"> и научно-педагогические работники имеют доступ (удаленный</w:t>
      </w:r>
      <w:r w:rsidRPr="00842FC8">
        <w:rPr>
          <w:rStyle w:val="31"/>
          <w:sz w:val="24"/>
          <w:szCs w:val="24"/>
        </w:rPr>
        <w:t xml:space="preserve"> </w:t>
      </w:r>
      <w:r w:rsidRPr="00842FC8">
        <w:rPr>
          <w:sz w:val="24"/>
          <w:szCs w:val="24"/>
        </w:rPr>
        <w:t>доступ), в том числе в случае применения электронного обучения, дистанционных</w:t>
      </w:r>
      <w:r w:rsidRPr="00842FC8">
        <w:rPr>
          <w:rStyle w:val="31"/>
          <w:sz w:val="24"/>
          <w:szCs w:val="24"/>
        </w:rPr>
        <w:t xml:space="preserve"> </w:t>
      </w:r>
      <w:r w:rsidRPr="00842FC8">
        <w:rPr>
          <w:sz w:val="24"/>
          <w:szCs w:val="24"/>
        </w:rPr>
        <w:t>образовательных технологий, к современным профессиональным базам данных (в</w:t>
      </w:r>
      <w:r w:rsidRPr="00842FC8">
        <w:rPr>
          <w:rStyle w:val="31"/>
          <w:sz w:val="24"/>
          <w:szCs w:val="24"/>
        </w:rPr>
        <w:t xml:space="preserve"> </w:t>
      </w:r>
      <w:r w:rsidRPr="00842FC8">
        <w:rPr>
          <w:sz w:val="24"/>
          <w:szCs w:val="24"/>
        </w:rPr>
        <w:t>том числе международным реферативным базам данных научных изданий) и</w:t>
      </w:r>
      <w:r w:rsidRPr="00842FC8">
        <w:rPr>
          <w:rStyle w:val="31"/>
          <w:sz w:val="24"/>
          <w:szCs w:val="24"/>
        </w:rPr>
        <w:t xml:space="preserve"> </w:t>
      </w:r>
      <w:r w:rsidRPr="00842FC8">
        <w:rPr>
          <w:sz w:val="24"/>
          <w:szCs w:val="24"/>
        </w:rPr>
        <w:t>информационным справочным системам, состав которых определяется в рабочих</w:t>
      </w:r>
      <w:r w:rsidRPr="00842FC8">
        <w:rPr>
          <w:rStyle w:val="31"/>
          <w:sz w:val="24"/>
          <w:szCs w:val="24"/>
        </w:rPr>
        <w:t xml:space="preserve"> </w:t>
      </w:r>
      <w:r w:rsidRPr="00842FC8">
        <w:rPr>
          <w:sz w:val="24"/>
          <w:szCs w:val="24"/>
        </w:rPr>
        <w:t>программах дисциплин (модулей) и подлежит ежегодному обновлению.</w:t>
      </w:r>
    </w:p>
    <w:p w:rsidR="00393AE9" w:rsidRDefault="00393AE9" w:rsidP="00634FE1">
      <w:pPr>
        <w:pStyle w:val="26"/>
        <w:shd w:val="clear" w:color="auto" w:fill="auto"/>
        <w:tabs>
          <w:tab w:val="left" w:pos="1276"/>
        </w:tabs>
        <w:spacing w:after="0" w:line="240" w:lineRule="auto"/>
        <w:ind w:firstLine="709"/>
        <w:jc w:val="both"/>
        <w:rPr>
          <w:sz w:val="24"/>
          <w:szCs w:val="24"/>
        </w:rPr>
      </w:pPr>
      <w:r w:rsidRPr="00842FC8">
        <w:rPr>
          <w:sz w:val="24"/>
          <w:szCs w:val="24"/>
        </w:rPr>
        <w:t>Обучающиеся из числа лиц с ограниченными возможностями здоровья</w:t>
      </w:r>
      <w:r w:rsidRPr="00842FC8">
        <w:rPr>
          <w:rStyle w:val="31"/>
          <w:sz w:val="24"/>
          <w:szCs w:val="24"/>
        </w:rPr>
        <w:t xml:space="preserve"> </w:t>
      </w:r>
      <w:r w:rsidRPr="00842FC8">
        <w:rPr>
          <w:sz w:val="24"/>
          <w:szCs w:val="24"/>
        </w:rPr>
        <w:t>обеспечены электронными и (или) печатными образовательными ресурсами в</w:t>
      </w:r>
      <w:r w:rsidRPr="00842FC8">
        <w:rPr>
          <w:rStyle w:val="31"/>
          <w:sz w:val="24"/>
          <w:szCs w:val="24"/>
        </w:rPr>
        <w:t xml:space="preserve"> </w:t>
      </w:r>
      <w:r w:rsidRPr="00842FC8">
        <w:rPr>
          <w:sz w:val="24"/>
          <w:szCs w:val="24"/>
        </w:rPr>
        <w:t>формах, адаптированных к ограничениям их здоровья.</w:t>
      </w:r>
    </w:p>
    <w:p w:rsidR="00393AE9" w:rsidRPr="00842FC8" w:rsidRDefault="00393AE9" w:rsidP="00634FE1">
      <w:pPr>
        <w:pStyle w:val="26"/>
        <w:shd w:val="clear" w:color="auto" w:fill="auto"/>
        <w:tabs>
          <w:tab w:val="left" w:pos="1276"/>
        </w:tabs>
        <w:spacing w:after="0" w:line="240" w:lineRule="auto"/>
        <w:ind w:firstLine="709"/>
        <w:jc w:val="both"/>
        <w:rPr>
          <w:sz w:val="24"/>
          <w:szCs w:val="24"/>
        </w:rPr>
      </w:pPr>
    </w:p>
    <w:p w:rsidR="00393AE9" w:rsidRPr="002F6333" w:rsidRDefault="00393AE9" w:rsidP="00FA26F6">
      <w:pPr>
        <w:pStyle w:val="10"/>
        <w:spacing w:before="0" w:after="0"/>
        <w:ind w:firstLine="709"/>
      </w:pPr>
      <w:bookmarkStart w:id="0" w:name="bookmark58"/>
      <w:bookmarkStart w:id="1" w:name="_Toc430808241"/>
      <w:bookmarkStart w:id="2" w:name="_Toc430808849"/>
      <w:r>
        <w:rPr>
          <w:rStyle w:val="Bodytext7"/>
          <w:sz w:val="28"/>
          <w:szCs w:val="28"/>
        </w:rPr>
        <w:t>5.4</w:t>
      </w:r>
      <w:r w:rsidRPr="002F6333">
        <w:rPr>
          <w:rStyle w:val="Bodytext7"/>
          <w:sz w:val="28"/>
          <w:szCs w:val="28"/>
        </w:rPr>
        <w:t xml:space="preserve">. </w:t>
      </w:r>
      <w:r w:rsidRPr="00C9107E">
        <w:rPr>
          <w:rStyle w:val="Bodytext7"/>
          <w:sz w:val="24"/>
          <w:szCs w:val="24"/>
        </w:rPr>
        <w:t>Требования к финансовому обеспечению ОПОП</w:t>
      </w:r>
      <w:bookmarkEnd w:id="0"/>
      <w:bookmarkEnd w:id="1"/>
      <w:bookmarkEnd w:id="2"/>
      <w:r>
        <w:rPr>
          <w:rStyle w:val="Bodytext7"/>
          <w:sz w:val="24"/>
          <w:szCs w:val="24"/>
        </w:rPr>
        <w:t xml:space="preserve"> ВО</w:t>
      </w:r>
    </w:p>
    <w:p w:rsidR="00393AE9" w:rsidRDefault="00393AE9" w:rsidP="00634FE1">
      <w:pPr>
        <w:pStyle w:val="26"/>
        <w:shd w:val="clear" w:color="auto" w:fill="auto"/>
        <w:spacing w:after="0" w:line="240" w:lineRule="auto"/>
        <w:ind w:firstLine="709"/>
        <w:jc w:val="both"/>
      </w:pPr>
      <w:r w:rsidRPr="00711F43">
        <w:rPr>
          <w:sz w:val="24"/>
          <w:szCs w:val="24"/>
        </w:rPr>
        <w:t xml:space="preserve">Финансовое обеспечение реализации программы </w:t>
      </w:r>
      <w:r>
        <w:rPr>
          <w:sz w:val="24"/>
          <w:szCs w:val="24"/>
        </w:rPr>
        <w:t>бакалавриата</w:t>
      </w:r>
      <w:r w:rsidRPr="00711F43">
        <w:rPr>
          <w:sz w:val="24"/>
          <w:szCs w:val="24"/>
        </w:rPr>
        <w:t xml:space="preserve"> осуществляется</w:t>
      </w:r>
      <w:r w:rsidRPr="00711F43">
        <w:rPr>
          <w:rStyle w:val="31"/>
          <w:sz w:val="24"/>
          <w:szCs w:val="24"/>
        </w:rPr>
        <w:t xml:space="preserve"> </w:t>
      </w:r>
      <w:r w:rsidRPr="00711F43">
        <w:rPr>
          <w:sz w:val="24"/>
          <w:szCs w:val="24"/>
        </w:rPr>
        <w:t>в объеме не ниже установленных Министерством образования и науки Российской</w:t>
      </w:r>
      <w:r w:rsidRPr="00711F43">
        <w:rPr>
          <w:rStyle w:val="31"/>
          <w:sz w:val="24"/>
          <w:szCs w:val="24"/>
        </w:rPr>
        <w:t xml:space="preserve"> </w:t>
      </w:r>
      <w:r w:rsidRPr="00711F43">
        <w:rPr>
          <w:sz w:val="24"/>
          <w:szCs w:val="24"/>
        </w:rPr>
        <w:t>Федерации базовых нормативных затрат на оказание государственной услуги в</w:t>
      </w:r>
      <w:r w:rsidRPr="00711F43">
        <w:rPr>
          <w:rStyle w:val="31"/>
          <w:sz w:val="24"/>
          <w:szCs w:val="24"/>
        </w:rPr>
        <w:t xml:space="preserve"> </w:t>
      </w:r>
      <w:r w:rsidRPr="00711F43">
        <w:rPr>
          <w:sz w:val="24"/>
          <w:szCs w:val="24"/>
        </w:rPr>
        <w:t>сфере образования для данного уровня образования и направления подготовки с</w:t>
      </w:r>
      <w:r w:rsidRPr="00711F43">
        <w:rPr>
          <w:rStyle w:val="31"/>
          <w:sz w:val="24"/>
          <w:szCs w:val="24"/>
        </w:rPr>
        <w:t xml:space="preserve"> </w:t>
      </w:r>
      <w:r w:rsidRPr="00711F43">
        <w:rPr>
          <w:sz w:val="24"/>
          <w:szCs w:val="24"/>
        </w:rPr>
        <w:t>учетом корректирующих коэффициентов, учитывающих специфику</w:t>
      </w:r>
      <w:r w:rsidRPr="00711F43">
        <w:rPr>
          <w:rStyle w:val="31"/>
          <w:sz w:val="24"/>
          <w:szCs w:val="24"/>
        </w:rPr>
        <w:t xml:space="preserve"> </w:t>
      </w:r>
      <w:r w:rsidRPr="00711F43">
        <w:rPr>
          <w:sz w:val="24"/>
          <w:szCs w:val="24"/>
        </w:rPr>
        <w:t>образовательных программ в соответствии с методикой определения нормативных</w:t>
      </w:r>
      <w:r w:rsidRPr="00711F43">
        <w:rPr>
          <w:rStyle w:val="31"/>
          <w:sz w:val="24"/>
          <w:szCs w:val="24"/>
        </w:rPr>
        <w:t xml:space="preserve"> </w:t>
      </w:r>
      <w:r w:rsidRPr="00711F43">
        <w:rPr>
          <w:sz w:val="24"/>
          <w:szCs w:val="24"/>
        </w:rPr>
        <w:t>затрат на оказание государственных услуг по реализации имеющих</w:t>
      </w:r>
      <w:r w:rsidRPr="00711F43">
        <w:rPr>
          <w:rStyle w:val="31"/>
          <w:sz w:val="24"/>
          <w:szCs w:val="24"/>
        </w:rPr>
        <w:t xml:space="preserve"> </w:t>
      </w:r>
      <w:r w:rsidRPr="00711F43">
        <w:rPr>
          <w:sz w:val="24"/>
          <w:szCs w:val="24"/>
        </w:rPr>
        <w:t>государственную аккредитацию образовательных программ высшего образования</w:t>
      </w:r>
      <w:r w:rsidRPr="00711F43">
        <w:rPr>
          <w:rStyle w:val="31"/>
          <w:sz w:val="24"/>
          <w:szCs w:val="24"/>
        </w:rPr>
        <w:t xml:space="preserve"> </w:t>
      </w:r>
      <w:r w:rsidRPr="00711F43">
        <w:rPr>
          <w:sz w:val="24"/>
          <w:szCs w:val="24"/>
        </w:rPr>
        <w:t xml:space="preserve">по специальностям и направлениям подготовки, </w:t>
      </w:r>
    </w:p>
    <w:p w:rsidR="00393AE9" w:rsidRDefault="00393AE9" w:rsidP="00634FE1">
      <w:pPr>
        <w:pStyle w:val="26"/>
        <w:shd w:val="clear" w:color="auto" w:fill="auto"/>
        <w:spacing w:after="0" w:line="240" w:lineRule="auto"/>
        <w:ind w:firstLine="709"/>
        <w:jc w:val="both"/>
      </w:pPr>
    </w:p>
    <w:p w:rsidR="00393AE9" w:rsidRPr="00DB2A68" w:rsidRDefault="00393AE9" w:rsidP="00634FE1">
      <w:pPr>
        <w:pStyle w:val="26"/>
        <w:shd w:val="clear" w:color="auto" w:fill="auto"/>
        <w:spacing w:after="0" w:line="240" w:lineRule="auto"/>
        <w:ind w:firstLine="709"/>
        <w:jc w:val="both"/>
        <w:rPr>
          <w:b/>
          <w:sz w:val="24"/>
          <w:szCs w:val="24"/>
        </w:rPr>
      </w:pPr>
      <w:r>
        <w:rPr>
          <w:b/>
        </w:rPr>
        <w:t>6. ХАРАКТЕРИСТИКА</w:t>
      </w:r>
      <w:r w:rsidRPr="00DB2A68">
        <w:rPr>
          <w:b/>
        </w:rPr>
        <w:t xml:space="preserve"> СОЦИАЛЬНО-КУЛЬТУРНОЙ СРЕДЫ ВУЗА, ОБЕСПЕЧИВАЮЩИЕ РАЗВИТИЕ ОБЩЕКУЛЬТУРНЫХ (СОЦИАЛЬНО-ЛИЧНОСТНЫХ КОМПЕТЕНЦИЙ СТУДЕНТОВ</w:t>
      </w:r>
    </w:p>
    <w:p w:rsidR="00393AE9" w:rsidRPr="00711F43" w:rsidRDefault="00393AE9" w:rsidP="00634FE1">
      <w:pPr>
        <w:pStyle w:val="26"/>
        <w:shd w:val="clear" w:color="auto" w:fill="auto"/>
        <w:spacing w:after="0" w:line="240" w:lineRule="auto"/>
        <w:ind w:firstLine="709"/>
        <w:jc w:val="both"/>
        <w:rPr>
          <w:sz w:val="24"/>
          <w:szCs w:val="24"/>
        </w:rPr>
      </w:pPr>
    </w:p>
    <w:p w:rsidR="00393AE9" w:rsidRPr="009510BD" w:rsidRDefault="00393AE9" w:rsidP="00634FE1">
      <w:pPr>
        <w:pStyle w:val="a4"/>
        <w:spacing w:after="0"/>
        <w:ind w:left="0" w:firstLine="360"/>
        <w:jc w:val="both"/>
        <w:rPr>
          <w:rFonts w:ascii="Times New Roman" w:hAnsi="Times New Roman"/>
          <w:sz w:val="24"/>
          <w:szCs w:val="24"/>
        </w:rPr>
      </w:pPr>
      <w:r w:rsidRPr="009510BD">
        <w:rPr>
          <w:rFonts w:ascii="Times New Roman" w:hAnsi="Times New Roman"/>
          <w:sz w:val="24"/>
          <w:szCs w:val="24"/>
        </w:rPr>
        <w:t xml:space="preserve">Важным условием реализации компетентностного подхода, является создание компетентностной модели выпускника, как целевой основы и нормы качества образования. Для реализации компетентностного подхода, заявленного в ФГОС ВО по направлению подготовки </w:t>
      </w:r>
      <w:r w:rsidR="00CE4FA2" w:rsidRPr="00CE4FA2">
        <w:rPr>
          <w:rFonts w:ascii="Times New Roman" w:hAnsi="Times New Roman"/>
          <w:sz w:val="24"/>
          <w:szCs w:val="24"/>
        </w:rPr>
        <w:t>42.03.01 Реклама и связи с общественностью направленность (профиль) подготовки «</w:t>
      </w:r>
      <w:r w:rsidR="00D23A3E">
        <w:rPr>
          <w:rFonts w:ascii="Times New Roman" w:hAnsi="Times New Roman"/>
          <w:sz w:val="24"/>
          <w:szCs w:val="24"/>
        </w:rPr>
        <w:t xml:space="preserve">Реклама и связи с общественностью </w:t>
      </w:r>
      <w:r w:rsidR="00CE4FA2" w:rsidRPr="00CE4FA2">
        <w:rPr>
          <w:rFonts w:ascii="Times New Roman" w:hAnsi="Times New Roman"/>
          <w:sz w:val="24"/>
          <w:szCs w:val="24"/>
        </w:rPr>
        <w:t>»</w:t>
      </w:r>
      <w:r w:rsidR="00CE4FA2">
        <w:rPr>
          <w:rFonts w:ascii="Times New Roman" w:hAnsi="Times New Roman"/>
          <w:sz w:val="24"/>
          <w:szCs w:val="24"/>
        </w:rPr>
        <w:t xml:space="preserve"> </w:t>
      </w:r>
      <w:r w:rsidRPr="009510BD">
        <w:rPr>
          <w:rFonts w:ascii="Times New Roman" w:hAnsi="Times New Roman"/>
          <w:sz w:val="24"/>
          <w:szCs w:val="24"/>
        </w:rPr>
        <w:t xml:space="preserve">Академии ИМСИТ созданы все необходимые условия. Комплекс общекультурных компетенций формируется комплексной программой, направленной на развитие личности и укрепление нравственных, гражданственных, общекультурных качеств обучающихся. Важную роль в формировании общекультурных компетенций будущего выпускника имеет </w:t>
      </w:r>
      <w:r w:rsidRPr="009510BD">
        <w:rPr>
          <w:rFonts w:ascii="Times New Roman" w:hAnsi="Times New Roman"/>
          <w:sz w:val="24"/>
          <w:szCs w:val="24"/>
        </w:rPr>
        <w:lastRenderedPageBreak/>
        <w:t>воспитательная работа со студентами. Проведение воспитательной работы в Академии рассматривается как обязательная социальная  функция  вуза. Воспитательные задачи конкретизируются применительно к современным условиям развития российского общества и направленную на ее усиление в целях решения актуальных современных проблем студенческой молодежи, обеспечения  духовно-нравственного становления новых поколений граждан.</w:t>
      </w:r>
    </w:p>
    <w:p w:rsidR="00393AE9" w:rsidRDefault="00393AE9" w:rsidP="00634FE1">
      <w:pPr>
        <w:spacing w:after="0"/>
        <w:ind w:firstLine="426"/>
        <w:jc w:val="both"/>
        <w:rPr>
          <w:rFonts w:ascii="Times New Roman" w:hAnsi="Times New Roman"/>
          <w:sz w:val="24"/>
          <w:szCs w:val="24"/>
        </w:rPr>
      </w:pPr>
      <w:r w:rsidRPr="009510BD">
        <w:rPr>
          <w:rFonts w:ascii="Times New Roman" w:hAnsi="Times New Roman"/>
          <w:sz w:val="24"/>
          <w:szCs w:val="24"/>
        </w:rPr>
        <w:t>Воспитательная деятельность, как неотъемлемая часть и необходимая составляющая образовательного процесса, в Академии осуществляется в учебное и внеучебное время. В настоящее время в вузе сложилась система воспитательной деятельности: кураторские часы, проведение мероприятий по патриотическому и гражданственному воспитанию, мероприятия, направленные на изучение культуры и истории региона, мероприятия, пропагандирующие ценности здорового образа жизни. План мероприятий по воспитательной работе включает также различные конкурсы и смотры студенческой художественной самодеятельности.</w:t>
      </w:r>
      <w:r>
        <w:rPr>
          <w:rFonts w:ascii="Times New Roman" w:hAnsi="Times New Roman"/>
          <w:sz w:val="24"/>
          <w:szCs w:val="24"/>
        </w:rPr>
        <w:t xml:space="preserve"> </w:t>
      </w:r>
      <w:r w:rsidRPr="009510BD">
        <w:rPr>
          <w:rFonts w:ascii="Times New Roman" w:hAnsi="Times New Roman"/>
          <w:sz w:val="24"/>
          <w:szCs w:val="24"/>
        </w:rPr>
        <w:t xml:space="preserve">Для культурного и профессионального становления будущего </w:t>
      </w:r>
      <w:r>
        <w:rPr>
          <w:rFonts w:ascii="Times New Roman" w:hAnsi="Times New Roman"/>
          <w:sz w:val="24"/>
          <w:szCs w:val="24"/>
        </w:rPr>
        <w:t>бакалавра</w:t>
      </w:r>
      <w:r w:rsidRPr="009510BD">
        <w:rPr>
          <w:rFonts w:ascii="Times New Roman" w:hAnsi="Times New Roman"/>
          <w:sz w:val="24"/>
          <w:szCs w:val="24"/>
        </w:rPr>
        <w:t xml:space="preserve"> большое значение имеет приобщение к культурному и художественному наследию, в связи, с чем студенты совместно с преподавателями посещают выставки, мастер-классы, творческие встречи, посещают театральные спектакли и концерты. Воспитательная работа со студентами отражена в индивидуальных программах всех преподавателей кафедры</w:t>
      </w:r>
      <w:r>
        <w:rPr>
          <w:rFonts w:ascii="Times New Roman" w:hAnsi="Times New Roman"/>
          <w:sz w:val="24"/>
          <w:szCs w:val="24"/>
        </w:rPr>
        <w:t xml:space="preserve"> </w:t>
      </w:r>
      <w:r w:rsidR="00E2576B">
        <w:rPr>
          <w:rFonts w:ascii="Times New Roman" w:hAnsi="Times New Roman"/>
          <w:sz w:val="24"/>
          <w:szCs w:val="24"/>
        </w:rPr>
        <w:t>рекламы и дизайна</w:t>
      </w:r>
      <w:r w:rsidRPr="009510BD">
        <w:rPr>
          <w:rFonts w:ascii="Times New Roman" w:hAnsi="Times New Roman"/>
          <w:sz w:val="24"/>
          <w:szCs w:val="24"/>
        </w:rPr>
        <w:t>.</w:t>
      </w:r>
    </w:p>
    <w:p w:rsidR="00393AE9" w:rsidRPr="009510BD" w:rsidRDefault="00393AE9" w:rsidP="00634FE1">
      <w:pPr>
        <w:spacing w:after="0"/>
        <w:ind w:firstLine="426"/>
        <w:jc w:val="both"/>
        <w:rPr>
          <w:rFonts w:ascii="Times New Roman" w:hAnsi="Times New Roman"/>
          <w:sz w:val="24"/>
          <w:szCs w:val="24"/>
        </w:rPr>
      </w:pPr>
      <w:r w:rsidRPr="009510BD">
        <w:rPr>
          <w:rFonts w:ascii="Times New Roman" w:hAnsi="Times New Roman"/>
          <w:sz w:val="24"/>
          <w:szCs w:val="24"/>
        </w:rPr>
        <w:t>Руководство куратора способствует скорейшей и благоприятной адаптации студентов младших курсов к условиям обучения в Академии, освоению особенностей учебного процесса в вузе, ориентации в правах и обязанностях студентов. Куратор студенческой группы систематически общается со студентами в учебное и внеучебное  время,  расширяет  свои  знания  о  личности  студента,  его  способностях, интересах, о культурном уровне.  Работа  куратора  регулярно заслушивается на заседаниях кафедры. Для  реализации  учебно-воспитательных  задач  куратор  использует  наиболее эффективные  формы  и  методы  воспитательной  деятельности,  оказывает  помощь студенческому активу группы в организационной, культурно-массовой и спортивной работе. В  рамках  воспитательной деятельности куратор  содействует  развитию общественного  сознания студента,  профессиональных  интересов,  интеллигентности, формированию профессионального самосознания, гордости за свой вуз. Большую помощь кураторам студенческих групп оказывают старосты, выбираемые студентами на 1-ом курсе.</w:t>
      </w:r>
    </w:p>
    <w:p w:rsidR="00393AE9" w:rsidRPr="00CE4FA2" w:rsidRDefault="00393AE9" w:rsidP="00634FE1">
      <w:pPr>
        <w:pStyle w:val="a4"/>
        <w:spacing w:after="0"/>
        <w:ind w:left="0" w:firstLine="360"/>
        <w:jc w:val="both"/>
        <w:rPr>
          <w:rFonts w:ascii="Times New Roman" w:hAnsi="Times New Roman"/>
          <w:color w:val="FF0000"/>
          <w:sz w:val="24"/>
          <w:szCs w:val="24"/>
        </w:rPr>
      </w:pPr>
      <w:r w:rsidRPr="009510BD">
        <w:rPr>
          <w:rFonts w:ascii="Times New Roman" w:hAnsi="Times New Roman"/>
          <w:sz w:val="24"/>
          <w:szCs w:val="24"/>
        </w:rPr>
        <w:t xml:space="preserve">Правовое воспитание студентов – одна из важных составляющих в общей структуре и системе воспитания студентов в вузе. Целенаправленная  деятельность  по  правовому  воспитанию  студентов ориентирована на нормативную регуляцию поведения человека в обществе, где право выступает  внешним  регулятором  всех  видов  социально-значимой  деятельности, внутренним  регулятором  которой  выступает  нравственно-правовая  ответственность личности и личностный нравственно-правовой самоконтроль. </w:t>
      </w:r>
    </w:p>
    <w:p w:rsidR="00393AE9" w:rsidRPr="009510BD" w:rsidRDefault="00393AE9" w:rsidP="00634FE1">
      <w:pPr>
        <w:spacing w:after="0"/>
        <w:ind w:firstLine="360"/>
        <w:jc w:val="both"/>
        <w:rPr>
          <w:rFonts w:ascii="Times New Roman" w:hAnsi="Times New Roman"/>
          <w:sz w:val="24"/>
          <w:szCs w:val="24"/>
        </w:rPr>
      </w:pPr>
      <w:r w:rsidRPr="009510BD">
        <w:rPr>
          <w:rFonts w:ascii="Times New Roman" w:hAnsi="Times New Roman"/>
          <w:sz w:val="24"/>
          <w:szCs w:val="24"/>
        </w:rPr>
        <w:t xml:space="preserve">На факультете  регулярно проводятся конкурсы стенных газет и плакатов социальной направленности (государственные праздники, памятные даты, важные исторические события, юбилейные даты выдающихся личностей, проблемы сохранения здоровья, экологии и т.п.). В этой работе проявляется неразрывность и единство обучения и воспитания студента, современного специалиста и гражданина. Студентам  разъясняется,  что  благополучие  личности  определяется состоянием природной среды, общества, государственного устройства с точки зрения техногенной,  социальной,  экономической,  военной,  информационной,  биологической, этнической безопасности и др. </w:t>
      </w:r>
    </w:p>
    <w:p w:rsidR="00393AE9" w:rsidRPr="009510BD" w:rsidRDefault="00393AE9" w:rsidP="00634FE1">
      <w:pPr>
        <w:spacing w:after="0"/>
        <w:ind w:firstLine="426"/>
        <w:jc w:val="both"/>
        <w:rPr>
          <w:rFonts w:ascii="Times New Roman" w:hAnsi="Times New Roman"/>
          <w:sz w:val="24"/>
          <w:szCs w:val="24"/>
        </w:rPr>
      </w:pPr>
      <w:r w:rsidRPr="009510BD">
        <w:rPr>
          <w:rFonts w:ascii="Times New Roman" w:hAnsi="Times New Roman"/>
          <w:sz w:val="24"/>
          <w:szCs w:val="24"/>
        </w:rPr>
        <w:t xml:space="preserve">Формированию и становлению общекультурных и профессиональных компетенций будущих выпускников способствует профориентационная работа, проводимая Студенческим кадровым агентством Академии ИМСИТ. Участие студентов в ярмарках вакансий, работа на </w:t>
      </w:r>
      <w:r w:rsidRPr="009510BD">
        <w:rPr>
          <w:rFonts w:ascii="Times New Roman" w:hAnsi="Times New Roman"/>
          <w:sz w:val="24"/>
          <w:szCs w:val="24"/>
        </w:rPr>
        <w:lastRenderedPageBreak/>
        <w:t>профессиональных выставках, презентациях, встречах с работодателями помогают обучающимся сориентироваться в условиях и реалиях рынка труда по получаемой профессии. Физкультура и спорт в Академии ИМСИТ рассматриваются как важные социально-значимые составляющие, способствующие не только успешной учебе в вузе, но и в целом поддерживающие  и  укрепляющие  здоровье</w:t>
      </w:r>
      <w:r w:rsidR="007151D8">
        <w:rPr>
          <w:rFonts w:ascii="Times New Roman" w:hAnsi="Times New Roman"/>
          <w:sz w:val="24"/>
          <w:szCs w:val="24"/>
        </w:rPr>
        <w:t xml:space="preserve">  человека.  В  зависимости от</w:t>
      </w:r>
      <w:r w:rsidRPr="009510BD">
        <w:rPr>
          <w:rFonts w:ascii="Times New Roman" w:hAnsi="Times New Roman"/>
          <w:sz w:val="24"/>
          <w:szCs w:val="24"/>
        </w:rPr>
        <w:t xml:space="preserve"> желания  и возможностей, студенты имеют возможность заниматься в различных спортивных секциях, принимать участие  в соревнованиях различного уровня. </w:t>
      </w:r>
    </w:p>
    <w:p w:rsidR="00393AE9" w:rsidRPr="009510BD" w:rsidRDefault="00393AE9" w:rsidP="00634FE1">
      <w:pPr>
        <w:spacing w:after="0"/>
        <w:ind w:firstLine="426"/>
        <w:jc w:val="both"/>
        <w:rPr>
          <w:rFonts w:ascii="Times New Roman" w:hAnsi="Times New Roman"/>
          <w:sz w:val="24"/>
          <w:szCs w:val="24"/>
        </w:rPr>
      </w:pPr>
      <w:r w:rsidRPr="009510BD">
        <w:rPr>
          <w:rFonts w:ascii="Times New Roman" w:hAnsi="Times New Roman"/>
          <w:sz w:val="24"/>
          <w:szCs w:val="24"/>
        </w:rPr>
        <w:t xml:space="preserve">Раскрытию творческого потенциала личности студентов, на создании позитивной созидательной атмосферы, способствует участие в художественной самодеятельности, как на уровне факультета, так и Академии в целом. Целый комплекс мероприятий разрабатывается ежегодно студенческим активом, в котором каждый студент может найти интересующее его направление и приложение своих творческих сил и устремлений. </w:t>
      </w:r>
    </w:p>
    <w:p w:rsidR="00393AE9" w:rsidRDefault="00393AE9" w:rsidP="00634FE1">
      <w:pPr>
        <w:pStyle w:val="a4"/>
        <w:spacing w:after="0"/>
        <w:ind w:left="0" w:firstLine="480"/>
        <w:jc w:val="both"/>
        <w:rPr>
          <w:rFonts w:ascii="Times New Roman" w:hAnsi="Times New Roman"/>
          <w:sz w:val="24"/>
          <w:szCs w:val="24"/>
        </w:rPr>
      </w:pPr>
      <w:r w:rsidRPr="009510BD">
        <w:rPr>
          <w:rFonts w:ascii="Times New Roman" w:hAnsi="Times New Roman"/>
          <w:sz w:val="24"/>
          <w:szCs w:val="24"/>
        </w:rPr>
        <w:t xml:space="preserve">Научно-исследовательская работа студентов рассматривается в Академии как один из важных аспектов повышения качества подготовки и воспитания специалистов, способных творчески решить практические задачи современной реальности. Студенческая научная работа проводится в течение учебного года, результаты которой представляются на заседаниях научных секций, проводимых в рамках студенческой научной конференции «Дни Науки». Ежегодно по итогам  конференции выпускается сборник студенческих научных статей. </w:t>
      </w:r>
    </w:p>
    <w:p w:rsidR="00393AE9" w:rsidRPr="009510BD" w:rsidRDefault="00393AE9" w:rsidP="00634FE1">
      <w:pPr>
        <w:pStyle w:val="a4"/>
        <w:spacing w:after="0"/>
        <w:ind w:left="0" w:firstLine="480"/>
        <w:jc w:val="both"/>
        <w:rPr>
          <w:rFonts w:ascii="Times New Roman" w:hAnsi="Times New Roman"/>
          <w:sz w:val="24"/>
          <w:szCs w:val="24"/>
        </w:rPr>
      </w:pPr>
      <w:r w:rsidRPr="009510BD">
        <w:rPr>
          <w:rFonts w:ascii="Times New Roman" w:hAnsi="Times New Roman"/>
          <w:sz w:val="24"/>
          <w:szCs w:val="24"/>
        </w:rPr>
        <w:t xml:space="preserve">Студенты  активно  принимают  участие  в  региональных,  всероссийских, международных конкурсах и конференциях. Стратегия развития студенческой науки представлена в </w:t>
      </w:r>
      <w:r w:rsidR="00CD2C92">
        <w:rPr>
          <w:rFonts w:ascii="Times New Roman" w:hAnsi="Times New Roman"/>
          <w:sz w:val="24"/>
          <w:szCs w:val="24"/>
        </w:rPr>
        <w:t>локальных актах академии.</w:t>
      </w:r>
    </w:p>
    <w:p w:rsidR="00393AE9" w:rsidRDefault="00393AE9" w:rsidP="00634FE1">
      <w:pPr>
        <w:spacing w:after="0"/>
        <w:ind w:firstLine="426"/>
        <w:jc w:val="both"/>
        <w:rPr>
          <w:rFonts w:ascii="Times New Roman" w:hAnsi="Times New Roman"/>
          <w:sz w:val="24"/>
          <w:szCs w:val="24"/>
        </w:rPr>
      </w:pPr>
      <w:r w:rsidRPr="009510BD">
        <w:rPr>
          <w:rFonts w:ascii="Times New Roman" w:hAnsi="Times New Roman"/>
          <w:sz w:val="24"/>
          <w:szCs w:val="24"/>
        </w:rPr>
        <w:t xml:space="preserve">Важным  и  объективным  показателем  социокультурной среды вуза и качества подготовки  студентов является  их участия  в  городских, региональных  и всероссийских конкурсах, фестивалях, выставках. </w:t>
      </w:r>
    </w:p>
    <w:p w:rsidR="00393AE9" w:rsidRPr="00CE4FA2" w:rsidRDefault="00393AE9" w:rsidP="00634FE1">
      <w:pPr>
        <w:spacing w:after="0"/>
        <w:ind w:firstLine="426"/>
        <w:jc w:val="both"/>
        <w:rPr>
          <w:rFonts w:ascii="Times New Roman" w:hAnsi="Times New Roman"/>
          <w:b/>
          <w:sz w:val="24"/>
          <w:szCs w:val="24"/>
        </w:rPr>
      </w:pPr>
    </w:p>
    <w:p w:rsidR="00393AE9" w:rsidRPr="00CE4FA2" w:rsidRDefault="00393AE9" w:rsidP="00C9287C">
      <w:pPr>
        <w:pStyle w:val="Default"/>
        <w:ind w:firstLine="709"/>
        <w:jc w:val="both"/>
        <w:rPr>
          <w:b/>
        </w:rPr>
      </w:pPr>
      <w:r w:rsidRPr="00CE4FA2">
        <w:rPr>
          <w:b/>
        </w:rPr>
        <w:t>7.</w:t>
      </w:r>
      <w:r w:rsidR="007151D8">
        <w:rPr>
          <w:b/>
        </w:rPr>
        <w:t xml:space="preserve"> </w:t>
      </w:r>
      <w:r w:rsidRPr="00CE4FA2">
        <w:rPr>
          <w:b/>
        </w:rPr>
        <w:t xml:space="preserve">Нормативно-методическое обеспечение системы оценки качества освоения обучающимися ООП по направлению подготовки 42.03.01 </w:t>
      </w:r>
      <w:r w:rsidR="00AA1303" w:rsidRPr="00CE4FA2">
        <w:rPr>
          <w:b/>
        </w:rPr>
        <w:t>Реклама и связи с общественностью</w:t>
      </w:r>
      <w:r w:rsidRPr="00CE4FA2">
        <w:rPr>
          <w:b/>
        </w:rPr>
        <w:t xml:space="preserve"> направленность (профиль) подготовки «</w:t>
      </w:r>
      <w:r w:rsidR="00D23A3E">
        <w:rPr>
          <w:b/>
        </w:rPr>
        <w:t xml:space="preserve">Реклама и связи с общественностью </w:t>
      </w:r>
      <w:r w:rsidRPr="00CE4FA2">
        <w:rPr>
          <w:b/>
        </w:rPr>
        <w:t>»</w:t>
      </w:r>
    </w:p>
    <w:p w:rsidR="00393AE9" w:rsidRPr="00CE4FA2" w:rsidRDefault="00393AE9" w:rsidP="00C9287C">
      <w:pPr>
        <w:pStyle w:val="Default"/>
        <w:jc w:val="both"/>
        <w:rPr>
          <w:b/>
        </w:rPr>
      </w:pPr>
    </w:p>
    <w:p w:rsidR="00393AE9" w:rsidRPr="00F42559" w:rsidRDefault="00393AE9" w:rsidP="00634FE1">
      <w:pPr>
        <w:widowControl w:val="0"/>
        <w:autoSpaceDE w:val="0"/>
        <w:spacing w:after="0"/>
        <w:ind w:firstLine="709"/>
        <w:jc w:val="both"/>
        <w:rPr>
          <w:rFonts w:ascii="Times New Roman" w:hAnsi="Times New Roman"/>
          <w:b/>
          <w:bCs/>
          <w:sz w:val="24"/>
          <w:szCs w:val="24"/>
        </w:rPr>
      </w:pPr>
      <w:r>
        <w:rPr>
          <w:rFonts w:ascii="Times New Roman" w:hAnsi="Times New Roman"/>
          <w:b/>
          <w:bCs/>
          <w:sz w:val="24"/>
          <w:szCs w:val="24"/>
        </w:rPr>
        <w:t>7</w:t>
      </w:r>
      <w:r w:rsidRPr="00F42559">
        <w:rPr>
          <w:rFonts w:ascii="Times New Roman" w:hAnsi="Times New Roman"/>
          <w:b/>
          <w:bCs/>
          <w:sz w:val="24"/>
          <w:szCs w:val="24"/>
        </w:rPr>
        <w:t xml:space="preserve">.1. </w:t>
      </w:r>
      <w:r>
        <w:rPr>
          <w:rFonts w:ascii="Times New Roman" w:hAnsi="Times New Roman"/>
          <w:b/>
          <w:bCs/>
          <w:sz w:val="24"/>
          <w:szCs w:val="24"/>
        </w:rPr>
        <w:t>Фонды</w:t>
      </w:r>
      <w:r w:rsidRPr="00F42559">
        <w:rPr>
          <w:rFonts w:ascii="Times New Roman" w:hAnsi="Times New Roman"/>
          <w:b/>
          <w:bCs/>
          <w:sz w:val="24"/>
          <w:szCs w:val="24"/>
        </w:rPr>
        <w:t xml:space="preserve"> оценочных средств для проведения текущего контроля успеваемости и промежуточной аттестации</w:t>
      </w:r>
    </w:p>
    <w:p w:rsidR="00393AE9" w:rsidRPr="006A12F8" w:rsidRDefault="00393AE9" w:rsidP="00C9287C">
      <w:pPr>
        <w:pStyle w:val="Default"/>
        <w:ind w:firstLine="709"/>
        <w:jc w:val="both"/>
      </w:pPr>
      <w:r w:rsidRPr="00F42559">
        <w:t>Оценка качества освоения обучающимися О</w:t>
      </w:r>
      <w:r>
        <w:t>П</w:t>
      </w:r>
      <w:r w:rsidRPr="00F42559">
        <w:t xml:space="preserve">ОП в соответствии с </w:t>
      </w:r>
      <w:r>
        <w:t>ФГОС ВО</w:t>
      </w:r>
      <w:r w:rsidRPr="00F42559">
        <w:t xml:space="preserve"> бакалавриата по направлению подготовки </w:t>
      </w:r>
      <w:r w:rsidRPr="00C9287C">
        <w:t xml:space="preserve">42.03.01 </w:t>
      </w:r>
      <w:r w:rsidR="00AA1303">
        <w:t>Реклама и связи с общественностью</w:t>
      </w:r>
      <w:r w:rsidRPr="00C9287C">
        <w:t xml:space="preserve"> направленность (профиль) подготовки «</w:t>
      </w:r>
      <w:r w:rsidR="00D23A3E">
        <w:t xml:space="preserve">Реклама и связи с общественностью </w:t>
      </w:r>
      <w:r w:rsidRPr="00C9287C">
        <w:t>»</w:t>
      </w:r>
      <w:r>
        <w:t xml:space="preserve"> </w:t>
      </w:r>
      <w:r w:rsidRPr="00F42559">
        <w:t>включает текущий и промежуточный контроль академических, исследовательских и практических достижений обучающихся и степень формирования общекультурных и профессиональных компетенций.</w:t>
      </w:r>
    </w:p>
    <w:p w:rsidR="00393AE9" w:rsidRPr="00F42559" w:rsidRDefault="00393AE9" w:rsidP="00634FE1">
      <w:pPr>
        <w:widowControl w:val="0"/>
        <w:autoSpaceDE w:val="0"/>
        <w:spacing w:after="0"/>
        <w:ind w:firstLine="709"/>
        <w:jc w:val="both"/>
        <w:rPr>
          <w:rFonts w:ascii="Times New Roman" w:hAnsi="Times New Roman"/>
          <w:sz w:val="24"/>
          <w:szCs w:val="24"/>
        </w:rPr>
      </w:pPr>
      <w:r w:rsidRPr="00F42559">
        <w:rPr>
          <w:rFonts w:ascii="Times New Roman" w:hAnsi="Times New Roman"/>
          <w:sz w:val="24"/>
          <w:szCs w:val="24"/>
        </w:rPr>
        <w:t>Текущий контроль знаний студентов имеет многообразные формы:</w:t>
      </w:r>
    </w:p>
    <w:p w:rsidR="00393AE9" w:rsidRPr="00F42559" w:rsidRDefault="00393AE9" w:rsidP="008D6B7E">
      <w:pPr>
        <w:pStyle w:val="a4"/>
        <w:widowControl w:val="0"/>
        <w:numPr>
          <w:ilvl w:val="0"/>
          <w:numId w:val="5"/>
        </w:numPr>
        <w:autoSpaceDE w:val="0"/>
        <w:spacing w:after="0"/>
        <w:jc w:val="both"/>
        <w:rPr>
          <w:rFonts w:ascii="Times New Roman" w:hAnsi="Times New Roman"/>
          <w:sz w:val="24"/>
          <w:szCs w:val="24"/>
        </w:rPr>
      </w:pPr>
      <w:r w:rsidRPr="00F42559">
        <w:rPr>
          <w:rFonts w:ascii="Times New Roman" w:hAnsi="Times New Roman"/>
          <w:sz w:val="24"/>
          <w:szCs w:val="24"/>
        </w:rPr>
        <w:t>устный опрос;</w:t>
      </w:r>
    </w:p>
    <w:p w:rsidR="00393AE9" w:rsidRPr="00F42559" w:rsidRDefault="00393AE9" w:rsidP="008D6B7E">
      <w:pPr>
        <w:pStyle w:val="a4"/>
        <w:widowControl w:val="0"/>
        <w:numPr>
          <w:ilvl w:val="0"/>
          <w:numId w:val="5"/>
        </w:numPr>
        <w:spacing w:after="0"/>
        <w:jc w:val="both"/>
        <w:rPr>
          <w:rFonts w:ascii="Times New Roman" w:hAnsi="Times New Roman"/>
          <w:sz w:val="24"/>
          <w:szCs w:val="24"/>
        </w:rPr>
      </w:pPr>
      <w:r w:rsidRPr="00F42559">
        <w:rPr>
          <w:rFonts w:ascii="Times New Roman" w:hAnsi="Times New Roman"/>
          <w:sz w:val="24"/>
          <w:szCs w:val="24"/>
        </w:rPr>
        <w:t>реферирование текстов;</w:t>
      </w:r>
    </w:p>
    <w:p w:rsidR="00393AE9" w:rsidRPr="00F42559" w:rsidRDefault="00393AE9" w:rsidP="008D6B7E">
      <w:pPr>
        <w:pStyle w:val="a4"/>
        <w:widowControl w:val="0"/>
        <w:numPr>
          <w:ilvl w:val="0"/>
          <w:numId w:val="5"/>
        </w:numPr>
        <w:autoSpaceDE w:val="0"/>
        <w:spacing w:after="0"/>
        <w:jc w:val="both"/>
        <w:rPr>
          <w:rFonts w:ascii="Times New Roman" w:hAnsi="Times New Roman"/>
          <w:sz w:val="24"/>
          <w:szCs w:val="24"/>
        </w:rPr>
      </w:pPr>
      <w:r w:rsidRPr="00F42559">
        <w:rPr>
          <w:rFonts w:ascii="Times New Roman" w:hAnsi="Times New Roman"/>
          <w:sz w:val="24"/>
          <w:szCs w:val="24"/>
        </w:rPr>
        <w:t>тестирование;</w:t>
      </w:r>
    </w:p>
    <w:p w:rsidR="00393AE9" w:rsidRPr="00F42559" w:rsidRDefault="00393AE9" w:rsidP="008D6B7E">
      <w:pPr>
        <w:pStyle w:val="a4"/>
        <w:widowControl w:val="0"/>
        <w:numPr>
          <w:ilvl w:val="0"/>
          <w:numId w:val="5"/>
        </w:numPr>
        <w:autoSpaceDE w:val="0"/>
        <w:spacing w:after="0"/>
        <w:jc w:val="both"/>
        <w:rPr>
          <w:rFonts w:ascii="Times New Roman" w:hAnsi="Times New Roman"/>
          <w:sz w:val="24"/>
          <w:szCs w:val="24"/>
        </w:rPr>
      </w:pPr>
      <w:r w:rsidRPr="00F42559">
        <w:rPr>
          <w:rFonts w:ascii="Times New Roman" w:hAnsi="Times New Roman"/>
          <w:sz w:val="24"/>
          <w:szCs w:val="24"/>
        </w:rPr>
        <w:t>контрольные работы;</w:t>
      </w:r>
    </w:p>
    <w:p w:rsidR="00393AE9" w:rsidRPr="00F42559" w:rsidRDefault="00393AE9" w:rsidP="008D6B7E">
      <w:pPr>
        <w:pStyle w:val="a4"/>
        <w:widowControl w:val="0"/>
        <w:numPr>
          <w:ilvl w:val="0"/>
          <w:numId w:val="5"/>
        </w:numPr>
        <w:autoSpaceDE w:val="0"/>
        <w:spacing w:after="0"/>
        <w:jc w:val="both"/>
        <w:rPr>
          <w:rFonts w:ascii="Times New Roman" w:hAnsi="Times New Roman"/>
          <w:sz w:val="24"/>
          <w:szCs w:val="24"/>
        </w:rPr>
      </w:pPr>
      <w:r w:rsidRPr="00F42559">
        <w:rPr>
          <w:rFonts w:ascii="Times New Roman" w:hAnsi="Times New Roman"/>
          <w:sz w:val="24"/>
          <w:szCs w:val="24"/>
        </w:rPr>
        <w:t>защита лабораторных работ;</w:t>
      </w:r>
    </w:p>
    <w:p w:rsidR="00393AE9" w:rsidRDefault="00393AE9" w:rsidP="008D6B7E">
      <w:pPr>
        <w:pStyle w:val="a4"/>
        <w:widowControl w:val="0"/>
        <w:numPr>
          <w:ilvl w:val="0"/>
          <w:numId w:val="5"/>
        </w:numPr>
        <w:autoSpaceDE w:val="0"/>
        <w:spacing w:after="0"/>
        <w:jc w:val="both"/>
        <w:rPr>
          <w:rFonts w:ascii="Times New Roman" w:hAnsi="Times New Roman"/>
          <w:sz w:val="24"/>
          <w:szCs w:val="24"/>
        </w:rPr>
      </w:pPr>
      <w:r w:rsidRPr="00F42559">
        <w:rPr>
          <w:rFonts w:ascii="Times New Roman" w:hAnsi="Times New Roman"/>
          <w:sz w:val="24"/>
          <w:szCs w:val="24"/>
        </w:rPr>
        <w:t>письменные домашние задания;</w:t>
      </w:r>
    </w:p>
    <w:p w:rsidR="00393AE9" w:rsidRPr="00F42559" w:rsidRDefault="00393AE9" w:rsidP="008D6B7E">
      <w:pPr>
        <w:pStyle w:val="a4"/>
        <w:widowControl w:val="0"/>
        <w:numPr>
          <w:ilvl w:val="0"/>
          <w:numId w:val="5"/>
        </w:numPr>
        <w:autoSpaceDE w:val="0"/>
        <w:spacing w:after="0"/>
        <w:jc w:val="both"/>
        <w:rPr>
          <w:rFonts w:ascii="Times New Roman" w:hAnsi="Times New Roman"/>
          <w:sz w:val="24"/>
          <w:szCs w:val="24"/>
        </w:rPr>
      </w:pPr>
      <w:r>
        <w:rPr>
          <w:rFonts w:ascii="Times New Roman" w:hAnsi="Times New Roman"/>
          <w:sz w:val="24"/>
          <w:szCs w:val="24"/>
        </w:rPr>
        <w:t>кейсы;</w:t>
      </w:r>
    </w:p>
    <w:p w:rsidR="00393AE9" w:rsidRPr="00F42559" w:rsidRDefault="00393AE9" w:rsidP="008D6B7E">
      <w:pPr>
        <w:pStyle w:val="a4"/>
        <w:widowControl w:val="0"/>
        <w:numPr>
          <w:ilvl w:val="0"/>
          <w:numId w:val="5"/>
        </w:numPr>
        <w:autoSpaceDE w:val="0"/>
        <w:spacing w:after="0"/>
        <w:jc w:val="both"/>
        <w:rPr>
          <w:rFonts w:ascii="Times New Roman" w:hAnsi="Times New Roman"/>
          <w:sz w:val="24"/>
          <w:szCs w:val="24"/>
        </w:rPr>
      </w:pPr>
      <w:r w:rsidRPr="00F42559">
        <w:rPr>
          <w:rFonts w:ascii="Times New Roman" w:hAnsi="Times New Roman"/>
          <w:sz w:val="24"/>
          <w:szCs w:val="24"/>
        </w:rPr>
        <w:t>коллоквиумы;</w:t>
      </w:r>
    </w:p>
    <w:p w:rsidR="00393AE9" w:rsidRPr="00F42559" w:rsidRDefault="00393AE9" w:rsidP="008D6B7E">
      <w:pPr>
        <w:pStyle w:val="a4"/>
        <w:widowControl w:val="0"/>
        <w:numPr>
          <w:ilvl w:val="0"/>
          <w:numId w:val="5"/>
        </w:numPr>
        <w:autoSpaceDE w:val="0"/>
        <w:spacing w:after="0"/>
        <w:jc w:val="both"/>
        <w:rPr>
          <w:rFonts w:ascii="Times New Roman" w:hAnsi="Times New Roman"/>
          <w:sz w:val="24"/>
          <w:szCs w:val="24"/>
        </w:rPr>
      </w:pPr>
      <w:r w:rsidRPr="00F42559">
        <w:rPr>
          <w:rFonts w:ascii="Times New Roman" w:hAnsi="Times New Roman"/>
          <w:sz w:val="24"/>
          <w:szCs w:val="24"/>
        </w:rPr>
        <w:t>доклады по отдельным темам изучаемых дисциплин;</w:t>
      </w:r>
    </w:p>
    <w:p w:rsidR="00393AE9" w:rsidRPr="00F42559" w:rsidRDefault="00393AE9" w:rsidP="008D6B7E">
      <w:pPr>
        <w:pStyle w:val="a4"/>
        <w:widowControl w:val="0"/>
        <w:numPr>
          <w:ilvl w:val="0"/>
          <w:numId w:val="5"/>
        </w:numPr>
        <w:autoSpaceDE w:val="0"/>
        <w:spacing w:after="0"/>
        <w:jc w:val="both"/>
        <w:rPr>
          <w:rFonts w:ascii="Times New Roman" w:hAnsi="Times New Roman"/>
          <w:sz w:val="24"/>
          <w:szCs w:val="24"/>
        </w:rPr>
      </w:pPr>
      <w:r w:rsidRPr="00F42559">
        <w:rPr>
          <w:rFonts w:ascii="Times New Roman" w:hAnsi="Times New Roman"/>
          <w:sz w:val="24"/>
          <w:szCs w:val="24"/>
        </w:rPr>
        <w:lastRenderedPageBreak/>
        <w:t>защита рефератов;</w:t>
      </w:r>
    </w:p>
    <w:p w:rsidR="00393AE9" w:rsidRDefault="00393AE9" w:rsidP="008D6B7E">
      <w:pPr>
        <w:pStyle w:val="a4"/>
        <w:widowControl w:val="0"/>
        <w:numPr>
          <w:ilvl w:val="0"/>
          <w:numId w:val="5"/>
        </w:numPr>
        <w:autoSpaceDE w:val="0"/>
        <w:spacing w:after="0"/>
        <w:jc w:val="both"/>
        <w:rPr>
          <w:rFonts w:ascii="Times New Roman" w:hAnsi="Times New Roman"/>
          <w:sz w:val="24"/>
          <w:szCs w:val="24"/>
        </w:rPr>
      </w:pPr>
      <w:r w:rsidRPr="00F42559">
        <w:rPr>
          <w:rFonts w:ascii="Times New Roman" w:hAnsi="Times New Roman"/>
          <w:sz w:val="24"/>
          <w:szCs w:val="24"/>
        </w:rPr>
        <w:t>деловые игры и т.д.</w:t>
      </w:r>
    </w:p>
    <w:p w:rsidR="00393AE9" w:rsidRPr="00327A0D" w:rsidRDefault="00393AE9" w:rsidP="00634FE1">
      <w:pPr>
        <w:widowControl w:val="0"/>
        <w:spacing w:after="0"/>
        <w:ind w:firstLine="709"/>
        <w:jc w:val="both"/>
        <w:rPr>
          <w:rFonts w:ascii="Times New Roman" w:hAnsi="Times New Roman"/>
          <w:color w:val="000000"/>
          <w:sz w:val="24"/>
          <w:szCs w:val="24"/>
        </w:rPr>
      </w:pPr>
      <w:r w:rsidRPr="00327A0D">
        <w:rPr>
          <w:rFonts w:ascii="Times New Roman" w:hAnsi="Times New Roman"/>
          <w:sz w:val="24"/>
          <w:szCs w:val="24"/>
        </w:rPr>
        <w:t>Для</w:t>
      </w:r>
      <w:r w:rsidRPr="00327A0D">
        <w:rPr>
          <w:rFonts w:ascii="Times New Roman" w:hAnsi="Times New Roman"/>
          <w:color w:val="000000"/>
          <w:sz w:val="24"/>
          <w:szCs w:val="24"/>
        </w:rPr>
        <w:t xml:space="preserve"> осуществления процедур текущего контроля успеваемости и промежуточной аттестации обучающихся </w:t>
      </w:r>
      <w:r>
        <w:rPr>
          <w:rFonts w:ascii="Times New Roman" w:hAnsi="Times New Roman"/>
          <w:color w:val="000000"/>
          <w:sz w:val="24"/>
          <w:szCs w:val="24"/>
        </w:rPr>
        <w:t>кафедрами</w:t>
      </w:r>
      <w:r w:rsidRPr="00327A0D">
        <w:rPr>
          <w:rFonts w:ascii="Times New Roman" w:hAnsi="Times New Roman"/>
          <w:color w:val="000000"/>
          <w:sz w:val="24"/>
          <w:szCs w:val="24"/>
        </w:rPr>
        <w:t xml:space="preserve"> </w:t>
      </w:r>
      <w:r>
        <w:rPr>
          <w:rFonts w:ascii="Times New Roman" w:hAnsi="Times New Roman"/>
          <w:color w:val="000000"/>
          <w:sz w:val="24"/>
          <w:szCs w:val="24"/>
        </w:rPr>
        <w:t xml:space="preserve"> Академии ИМСИТ</w:t>
      </w:r>
      <w:r w:rsidRPr="00327A0D">
        <w:rPr>
          <w:rFonts w:ascii="Times New Roman" w:hAnsi="Times New Roman"/>
          <w:color w:val="000000"/>
          <w:sz w:val="24"/>
          <w:szCs w:val="24"/>
        </w:rPr>
        <w:t xml:space="preserve"> созда</w:t>
      </w:r>
      <w:r>
        <w:rPr>
          <w:rFonts w:ascii="Times New Roman" w:hAnsi="Times New Roman"/>
          <w:color w:val="000000"/>
          <w:sz w:val="24"/>
          <w:szCs w:val="24"/>
        </w:rPr>
        <w:t>ны</w:t>
      </w:r>
      <w:r w:rsidRPr="00327A0D">
        <w:rPr>
          <w:rFonts w:ascii="Times New Roman" w:hAnsi="Times New Roman"/>
          <w:color w:val="000000"/>
          <w:sz w:val="24"/>
          <w:szCs w:val="24"/>
        </w:rPr>
        <w:t xml:space="preserve"> фонды оценочных средств, позволяющие оценить достижение запланированных в образовательной программе результатов обучения и уровень сформированности всех компетенций, заявленных в образовательной программе</w:t>
      </w:r>
      <w:r>
        <w:rPr>
          <w:rFonts w:ascii="Times New Roman" w:hAnsi="Times New Roman"/>
          <w:color w:val="000000"/>
          <w:sz w:val="24"/>
          <w:szCs w:val="24"/>
        </w:rPr>
        <w:t xml:space="preserve"> (см. Приложение И)</w:t>
      </w:r>
      <w:r w:rsidRPr="00327A0D">
        <w:rPr>
          <w:rFonts w:ascii="Times New Roman" w:hAnsi="Times New Roman"/>
          <w:color w:val="000000"/>
          <w:sz w:val="24"/>
          <w:szCs w:val="24"/>
        </w:rPr>
        <w:t xml:space="preserve">. </w:t>
      </w:r>
    </w:p>
    <w:p w:rsidR="00393AE9" w:rsidRDefault="00393AE9" w:rsidP="00634FE1">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r w:rsidRPr="00327A0D">
        <w:rPr>
          <w:rFonts w:ascii="Times New Roman" w:hAnsi="Times New Roman"/>
          <w:sz w:val="24"/>
          <w:szCs w:val="24"/>
        </w:rPr>
        <w:t xml:space="preserve">В целях приближения текущего контроля успеваемости и промежуточной аттестации обучающихся к задачам их будущей профессиональной деятельности, </w:t>
      </w:r>
      <w:r>
        <w:rPr>
          <w:rFonts w:ascii="Times New Roman" w:hAnsi="Times New Roman"/>
          <w:sz w:val="24"/>
          <w:szCs w:val="24"/>
        </w:rPr>
        <w:t>Академия ИМСИТ</w:t>
      </w:r>
      <w:r w:rsidRPr="00327A0D">
        <w:rPr>
          <w:rFonts w:ascii="Times New Roman" w:hAnsi="Times New Roman"/>
          <w:sz w:val="24"/>
          <w:szCs w:val="24"/>
        </w:rPr>
        <w:t xml:space="preserve"> </w:t>
      </w:r>
      <w:r>
        <w:rPr>
          <w:rFonts w:ascii="Times New Roman" w:hAnsi="Times New Roman"/>
          <w:sz w:val="24"/>
          <w:szCs w:val="24"/>
        </w:rPr>
        <w:t xml:space="preserve"> разработала порядок и создала </w:t>
      </w:r>
      <w:r w:rsidRPr="00327A0D">
        <w:rPr>
          <w:rFonts w:ascii="Times New Roman" w:hAnsi="Times New Roman"/>
          <w:sz w:val="24"/>
          <w:szCs w:val="24"/>
        </w:rPr>
        <w:t xml:space="preserve"> условия для привлечения к процедурам текущего контроля успеваемости и промежуточной аттестации, а также экспертизе оценочных средств внешних экспертов – работодателей из числа действующих руководителей и работников профильных организаций (имеющих стаж работы в данной профессиональной области не менее 3 лет), а также преподавателей смежных образовательных областей, специалистов по разработке и сертификации оценочных средств.</w:t>
      </w:r>
    </w:p>
    <w:p w:rsidR="00393AE9" w:rsidRDefault="00393AE9" w:rsidP="00B1200F">
      <w:pPr>
        <w:widowControl w:val="0"/>
        <w:tabs>
          <w:tab w:val="num" w:pos="993"/>
        </w:tabs>
        <w:suppressAutoHyphens/>
        <w:overflowPunct w:val="0"/>
        <w:adjustRightInd w:val="0"/>
        <w:spacing w:after="0"/>
        <w:jc w:val="both"/>
        <w:textAlignment w:val="baseline"/>
        <w:rPr>
          <w:rFonts w:ascii="Times New Roman" w:hAnsi="Times New Roman"/>
          <w:sz w:val="24"/>
          <w:szCs w:val="24"/>
        </w:rPr>
      </w:pPr>
    </w:p>
    <w:p w:rsidR="00393AE9" w:rsidRPr="00B478CB" w:rsidRDefault="00393AE9" w:rsidP="00B478CB">
      <w:pPr>
        <w:widowControl w:val="0"/>
        <w:autoSpaceDE w:val="0"/>
        <w:spacing w:after="0"/>
        <w:ind w:firstLine="709"/>
        <w:jc w:val="both"/>
        <w:rPr>
          <w:rFonts w:ascii="Times New Roman" w:hAnsi="Times New Roman"/>
          <w:b/>
          <w:bCs/>
          <w:sz w:val="24"/>
          <w:szCs w:val="24"/>
        </w:rPr>
      </w:pPr>
      <w:r w:rsidRPr="00F42559">
        <w:rPr>
          <w:rFonts w:ascii="Times New Roman" w:hAnsi="Times New Roman"/>
          <w:b/>
          <w:bCs/>
          <w:sz w:val="24"/>
          <w:szCs w:val="24"/>
        </w:rPr>
        <w:t xml:space="preserve">7.2. </w:t>
      </w:r>
      <w:r>
        <w:rPr>
          <w:rFonts w:ascii="Times New Roman" w:hAnsi="Times New Roman"/>
          <w:b/>
          <w:bCs/>
          <w:sz w:val="24"/>
          <w:szCs w:val="24"/>
        </w:rPr>
        <w:t>Г</w:t>
      </w:r>
      <w:r w:rsidRPr="00F42559">
        <w:rPr>
          <w:rFonts w:ascii="Times New Roman" w:hAnsi="Times New Roman"/>
          <w:b/>
          <w:bCs/>
          <w:sz w:val="24"/>
          <w:szCs w:val="24"/>
        </w:rPr>
        <w:t xml:space="preserve">осударственная </w:t>
      </w:r>
      <w:r>
        <w:rPr>
          <w:rFonts w:ascii="Times New Roman" w:hAnsi="Times New Roman"/>
          <w:b/>
          <w:bCs/>
          <w:sz w:val="24"/>
          <w:szCs w:val="24"/>
        </w:rPr>
        <w:t>и</w:t>
      </w:r>
      <w:r w:rsidRPr="00F42559">
        <w:rPr>
          <w:rFonts w:ascii="Times New Roman" w:hAnsi="Times New Roman"/>
          <w:b/>
          <w:bCs/>
          <w:sz w:val="24"/>
          <w:szCs w:val="24"/>
        </w:rPr>
        <w:t>тоговая аттестация</w:t>
      </w:r>
      <w:r>
        <w:rPr>
          <w:rFonts w:ascii="Times New Roman" w:hAnsi="Times New Roman"/>
          <w:b/>
          <w:bCs/>
          <w:sz w:val="24"/>
          <w:szCs w:val="24"/>
        </w:rPr>
        <w:t xml:space="preserve"> выпускников</w:t>
      </w:r>
    </w:p>
    <w:p w:rsidR="00393AE9" w:rsidRPr="00377ADD" w:rsidRDefault="00393AE9" w:rsidP="005414F0">
      <w:pPr>
        <w:pStyle w:val="Bodytext80"/>
        <w:shd w:val="clear" w:color="auto" w:fill="auto"/>
        <w:tabs>
          <w:tab w:val="left" w:pos="1167"/>
        </w:tabs>
        <w:spacing w:line="322" w:lineRule="exact"/>
        <w:ind w:right="160" w:firstLine="709"/>
        <w:jc w:val="both"/>
        <w:rPr>
          <w:sz w:val="24"/>
          <w:szCs w:val="24"/>
        </w:rPr>
      </w:pPr>
      <w:r w:rsidRPr="006612BB">
        <w:rPr>
          <w:sz w:val="24"/>
          <w:szCs w:val="24"/>
        </w:rPr>
        <w:t xml:space="preserve">Государственная итоговая аттестация </w:t>
      </w:r>
      <w:r w:rsidRPr="00F42559">
        <w:rPr>
          <w:sz w:val="24"/>
          <w:szCs w:val="24"/>
        </w:rPr>
        <w:t>выпускников является обязательной и осуществляется после освоения образовате</w:t>
      </w:r>
      <w:r>
        <w:rPr>
          <w:sz w:val="24"/>
          <w:szCs w:val="24"/>
        </w:rPr>
        <w:t xml:space="preserve">льной программы в полном объеме, </w:t>
      </w:r>
      <w:r w:rsidRPr="00377ADD">
        <w:rPr>
          <w:sz w:val="24"/>
          <w:szCs w:val="24"/>
        </w:rPr>
        <w:t xml:space="preserve">и регламентируется Положением </w:t>
      </w:r>
      <w:r>
        <w:rPr>
          <w:sz w:val="24"/>
          <w:szCs w:val="24"/>
        </w:rPr>
        <w:t>Академии ИМСИТ</w:t>
      </w:r>
      <w:r w:rsidRPr="00377ADD">
        <w:rPr>
          <w:sz w:val="24"/>
          <w:szCs w:val="24"/>
        </w:rPr>
        <w:t xml:space="preserve"> «О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w:t>
      </w:r>
    </w:p>
    <w:p w:rsidR="00393AE9" w:rsidRPr="006612BB" w:rsidRDefault="00393AE9" w:rsidP="005414F0">
      <w:pPr>
        <w:widowControl w:val="0"/>
        <w:autoSpaceDE w:val="0"/>
        <w:spacing w:after="0"/>
        <w:ind w:firstLine="709"/>
        <w:jc w:val="both"/>
        <w:rPr>
          <w:rFonts w:ascii="Times New Roman" w:hAnsi="Times New Roman"/>
          <w:sz w:val="24"/>
          <w:szCs w:val="24"/>
        </w:rPr>
      </w:pPr>
      <w:r w:rsidRPr="006612BB">
        <w:rPr>
          <w:rFonts w:ascii="Times New Roman" w:hAnsi="Times New Roman"/>
          <w:sz w:val="24"/>
          <w:szCs w:val="24"/>
        </w:rPr>
        <w:t>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w:t>
      </w:r>
      <w:r>
        <w:rPr>
          <w:rFonts w:ascii="Times New Roman" w:hAnsi="Times New Roman"/>
          <w:sz w:val="24"/>
          <w:szCs w:val="24"/>
        </w:rPr>
        <w:t xml:space="preserve"> (ВКР) (см. Приложение Е – Программа  ГИА)</w:t>
      </w:r>
      <w:r w:rsidRPr="006612BB">
        <w:rPr>
          <w:rFonts w:ascii="Times New Roman" w:hAnsi="Times New Roman"/>
          <w:sz w:val="24"/>
          <w:szCs w:val="24"/>
        </w:rPr>
        <w:t xml:space="preserve">. </w:t>
      </w:r>
    </w:p>
    <w:p w:rsidR="00393AE9" w:rsidRPr="00F42559" w:rsidRDefault="00393AE9" w:rsidP="00C9287C">
      <w:pPr>
        <w:pStyle w:val="Default"/>
        <w:ind w:firstLine="709"/>
        <w:jc w:val="both"/>
      </w:pPr>
      <w:r w:rsidRPr="00F42559">
        <w:t>К государственной итоговой аттестации допускаются лица, успешно освоившие в полном объеме основную</w:t>
      </w:r>
      <w:r>
        <w:t xml:space="preserve"> профессиональную</w:t>
      </w:r>
      <w:r w:rsidRPr="00F42559">
        <w:t xml:space="preserve"> образовательную программу по направлению подготовки </w:t>
      </w:r>
      <w:r w:rsidRPr="00C9287C">
        <w:t xml:space="preserve">42.03.01 </w:t>
      </w:r>
      <w:r w:rsidR="00AA1303">
        <w:t>Реклама и связи с общественностью</w:t>
      </w:r>
      <w:r w:rsidRPr="00C9287C">
        <w:t xml:space="preserve"> направленность (профиль) подготовки «</w:t>
      </w:r>
      <w:r w:rsidR="00D23A3E">
        <w:t xml:space="preserve">Реклама и связи с общественностью </w:t>
      </w:r>
      <w:r w:rsidRPr="00C9287C">
        <w:t xml:space="preserve">»,  разработанную </w:t>
      </w:r>
      <w:r w:rsidRPr="00F42559">
        <w:t>в соответствии с ФГОС.</w:t>
      </w:r>
    </w:p>
    <w:p w:rsidR="00393AE9" w:rsidRPr="00F42559" w:rsidRDefault="00393AE9" w:rsidP="00634FE1">
      <w:pPr>
        <w:widowControl w:val="0"/>
        <w:autoSpaceDE w:val="0"/>
        <w:spacing w:after="0"/>
        <w:ind w:firstLine="709"/>
        <w:jc w:val="both"/>
        <w:rPr>
          <w:rFonts w:ascii="Times New Roman" w:hAnsi="Times New Roman"/>
          <w:sz w:val="24"/>
          <w:szCs w:val="24"/>
        </w:rPr>
      </w:pPr>
      <w:r w:rsidRPr="00F42559">
        <w:rPr>
          <w:rFonts w:ascii="Times New Roman" w:hAnsi="Times New Roman"/>
          <w:sz w:val="24"/>
          <w:szCs w:val="24"/>
        </w:rPr>
        <w:t xml:space="preserve">Выпускные квалификационные работы выполняются в форме </w:t>
      </w:r>
      <w:r>
        <w:rPr>
          <w:rFonts w:ascii="Times New Roman" w:hAnsi="Times New Roman"/>
          <w:sz w:val="24"/>
          <w:szCs w:val="24"/>
        </w:rPr>
        <w:t xml:space="preserve">выпускной квалификационной </w:t>
      </w:r>
      <w:r w:rsidRPr="00F42559">
        <w:rPr>
          <w:rFonts w:ascii="Times New Roman" w:hAnsi="Times New Roman"/>
          <w:sz w:val="24"/>
          <w:szCs w:val="24"/>
        </w:rPr>
        <w:t>работы</w:t>
      </w:r>
      <w:r>
        <w:rPr>
          <w:rFonts w:ascii="Times New Roman" w:hAnsi="Times New Roman"/>
          <w:sz w:val="24"/>
          <w:szCs w:val="24"/>
        </w:rPr>
        <w:t xml:space="preserve"> (ВКР).</w:t>
      </w:r>
    </w:p>
    <w:p w:rsidR="00393AE9" w:rsidRDefault="00393AE9" w:rsidP="00B478CB">
      <w:pPr>
        <w:widowControl w:val="0"/>
        <w:autoSpaceDE w:val="0"/>
        <w:spacing w:after="0"/>
        <w:ind w:firstLine="709"/>
        <w:jc w:val="both"/>
        <w:rPr>
          <w:rFonts w:ascii="Times New Roman" w:hAnsi="Times New Roman"/>
          <w:sz w:val="24"/>
          <w:szCs w:val="24"/>
        </w:rPr>
      </w:pPr>
      <w:r w:rsidRPr="00F42559">
        <w:rPr>
          <w:rFonts w:ascii="Times New Roman" w:hAnsi="Times New Roman"/>
          <w:sz w:val="24"/>
          <w:szCs w:val="24"/>
        </w:rPr>
        <w:t>Требования к содержанию, объему и структуре ВКР, изложены в нормативных документах Академии и с</w:t>
      </w:r>
      <w:r>
        <w:rPr>
          <w:rFonts w:ascii="Times New Roman" w:hAnsi="Times New Roman"/>
          <w:sz w:val="24"/>
          <w:szCs w:val="24"/>
        </w:rPr>
        <w:t>оответствуют требованиям ФГОС В</w:t>
      </w:r>
      <w:r w:rsidRPr="00F42559">
        <w:rPr>
          <w:rFonts w:ascii="Times New Roman" w:hAnsi="Times New Roman"/>
          <w:sz w:val="24"/>
          <w:szCs w:val="24"/>
        </w:rPr>
        <w:t>О</w:t>
      </w:r>
      <w:r>
        <w:rPr>
          <w:rFonts w:ascii="Times New Roman" w:hAnsi="Times New Roman"/>
          <w:sz w:val="24"/>
          <w:szCs w:val="24"/>
        </w:rPr>
        <w:t xml:space="preserve"> (см. Приложение Ж)</w:t>
      </w:r>
      <w:r w:rsidRPr="00F42559">
        <w:rPr>
          <w:rFonts w:ascii="Times New Roman" w:hAnsi="Times New Roman"/>
          <w:sz w:val="24"/>
          <w:szCs w:val="24"/>
        </w:rPr>
        <w:t xml:space="preserve">. При условии успешного прохождения всех установленных видов </w:t>
      </w:r>
      <w:r>
        <w:rPr>
          <w:rFonts w:ascii="Times New Roman" w:hAnsi="Times New Roman"/>
          <w:sz w:val="24"/>
          <w:szCs w:val="24"/>
        </w:rPr>
        <w:t xml:space="preserve">государственных </w:t>
      </w:r>
      <w:r w:rsidRPr="00F42559">
        <w:rPr>
          <w:rFonts w:ascii="Times New Roman" w:hAnsi="Times New Roman"/>
          <w:sz w:val="24"/>
          <w:szCs w:val="24"/>
        </w:rPr>
        <w:t>итоговых аттестационных испытаний, входящих в государственную итоговую аттестацию, выпускнику Академии присваивается соответствующая квалификация (бакалавр) и выдается диплом государственного образца о высшем образовании.</w:t>
      </w:r>
    </w:p>
    <w:p w:rsidR="003C1A08" w:rsidRDefault="003C1A08" w:rsidP="007151D8">
      <w:pPr>
        <w:widowControl w:val="0"/>
        <w:autoSpaceDE w:val="0"/>
        <w:spacing w:after="0" w:line="240" w:lineRule="auto"/>
        <w:ind w:right="57"/>
        <w:jc w:val="both"/>
        <w:rPr>
          <w:rFonts w:ascii="Times New Roman" w:hAnsi="Times New Roman"/>
          <w:sz w:val="24"/>
          <w:szCs w:val="24"/>
        </w:rPr>
      </w:pPr>
    </w:p>
    <w:p w:rsidR="003C1A08" w:rsidRDefault="003C1A08" w:rsidP="007151D8">
      <w:pPr>
        <w:tabs>
          <w:tab w:val="left" w:pos="7088"/>
          <w:tab w:val="left" w:pos="7938"/>
          <w:tab w:val="left" w:pos="8222"/>
        </w:tabs>
        <w:spacing w:after="0" w:line="240" w:lineRule="auto"/>
        <w:ind w:right="57"/>
        <w:jc w:val="both"/>
        <w:rPr>
          <w:rFonts w:ascii="Times New Roman" w:hAnsi="Times New Roman"/>
          <w:iCs/>
          <w:sz w:val="24"/>
          <w:szCs w:val="24"/>
        </w:rPr>
      </w:pPr>
      <w:r>
        <w:rPr>
          <w:rFonts w:ascii="Times New Roman" w:hAnsi="Times New Roman"/>
          <w:iCs/>
          <w:sz w:val="24"/>
          <w:szCs w:val="24"/>
        </w:rPr>
        <w:t>Разработчики:</w:t>
      </w:r>
    </w:p>
    <w:p w:rsidR="003C1A08" w:rsidRDefault="003C1A08" w:rsidP="007151D8">
      <w:pPr>
        <w:tabs>
          <w:tab w:val="left" w:pos="7088"/>
          <w:tab w:val="left" w:pos="7938"/>
          <w:tab w:val="left" w:pos="8222"/>
        </w:tabs>
        <w:spacing w:after="0" w:line="240" w:lineRule="auto"/>
        <w:ind w:right="57"/>
        <w:jc w:val="both"/>
        <w:rPr>
          <w:rFonts w:ascii="Times New Roman" w:hAnsi="Times New Roman"/>
          <w:iCs/>
          <w:sz w:val="24"/>
          <w:szCs w:val="24"/>
        </w:rPr>
      </w:pPr>
      <w:r>
        <w:rPr>
          <w:rFonts w:ascii="Times New Roman" w:hAnsi="Times New Roman"/>
          <w:iCs/>
          <w:sz w:val="24"/>
          <w:szCs w:val="24"/>
        </w:rPr>
        <w:t xml:space="preserve">Зав. кафедрой </w:t>
      </w:r>
      <w:r w:rsidR="00FA26F6">
        <w:rPr>
          <w:rFonts w:ascii="Times New Roman" w:hAnsi="Times New Roman"/>
          <w:iCs/>
          <w:sz w:val="24"/>
          <w:szCs w:val="24"/>
        </w:rPr>
        <w:t>РиД</w:t>
      </w:r>
      <w:r>
        <w:rPr>
          <w:rFonts w:ascii="Times New Roman" w:hAnsi="Times New Roman"/>
          <w:iCs/>
          <w:sz w:val="24"/>
          <w:szCs w:val="24"/>
        </w:rPr>
        <w:t xml:space="preserve">,  доцент                                                                      </w:t>
      </w:r>
      <w:r w:rsidR="00E05B36">
        <w:rPr>
          <w:rFonts w:ascii="Times New Roman" w:hAnsi="Times New Roman"/>
          <w:iCs/>
          <w:sz w:val="24"/>
          <w:szCs w:val="24"/>
        </w:rPr>
        <w:t xml:space="preserve">       </w:t>
      </w:r>
      <w:r>
        <w:rPr>
          <w:rFonts w:ascii="Times New Roman" w:hAnsi="Times New Roman"/>
          <w:iCs/>
          <w:sz w:val="24"/>
          <w:szCs w:val="24"/>
        </w:rPr>
        <w:t xml:space="preserve"> </w:t>
      </w:r>
      <w:r w:rsidR="00E05B36">
        <w:rPr>
          <w:rFonts w:ascii="Times New Roman" w:hAnsi="Times New Roman"/>
          <w:iCs/>
          <w:sz w:val="24"/>
          <w:szCs w:val="24"/>
        </w:rPr>
        <w:t>М.А. Малиш</w:t>
      </w:r>
    </w:p>
    <w:p w:rsidR="003C1A08" w:rsidRDefault="003C1A08" w:rsidP="007151D8">
      <w:pPr>
        <w:tabs>
          <w:tab w:val="left" w:pos="7088"/>
          <w:tab w:val="left" w:pos="7938"/>
          <w:tab w:val="left" w:pos="8222"/>
        </w:tabs>
        <w:spacing w:after="0" w:line="240" w:lineRule="auto"/>
        <w:ind w:right="57"/>
        <w:jc w:val="both"/>
        <w:rPr>
          <w:rFonts w:ascii="Times New Roman" w:hAnsi="Times New Roman"/>
          <w:iCs/>
          <w:sz w:val="24"/>
          <w:szCs w:val="24"/>
        </w:rPr>
      </w:pPr>
      <w:r>
        <w:rPr>
          <w:rFonts w:ascii="Times New Roman" w:hAnsi="Times New Roman"/>
          <w:iCs/>
          <w:sz w:val="24"/>
          <w:szCs w:val="24"/>
        </w:rPr>
        <w:t>Согласовано:</w:t>
      </w:r>
    </w:p>
    <w:p w:rsidR="003C1A08" w:rsidRDefault="003C1A08" w:rsidP="007151D8">
      <w:pPr>
        <w:tabs>
          <w:tab w:val="left" w:pos="7088"/>
          <w:tab w:val="left" w:pos="7938"/>
          <w:tab w:val="left" w:pos="8222"/>
        </w:tabs>
        <w:spacing w:after="0" w:line="240" w:lineRule="auto"/>
        <w:ind w:right="57"/>
        <w:jc w:val="both"/>
        <w:rPr>
          <w:rFonts w:ascii="Times New Roman" w:hAnsi="Times New Roman"/>
          <w:iCs/>
          <w:sz w:val="24"/>
          <w:szCs w:val="24"/>
        </w:rPr>
      </w:pPr>
      <w:r>
        <w:rPr>
          <w:rFonts w:ascii="Times New Roman" w:hAnsi="Times New Roman"/>
          <w:iCs/>
          <w:sz w:val="24"/>
          <w:szCs w:val="24"/>
        </w:rPr>
        <w:t xml:space="preserve">Проректор по учебной работе, профессор                                                      </w:t>
      </w:r>
      <w:r w:rsidR="00FA26F6">
        <w:rPr>
          <w:rFonts w:ascii="Times New Roman" w:hAnsi="Times New Roman"/>
          <w:iCs/>
          <w:sz w:val="24"/>
          <w:szCs w:val="24"/>
        </w:rPr>
        <w:t>Н.И. Севрюгина</w:t>
      </w:r>
    </w:p>
    <w:p w:rsidR="0004510B" w:rsidRDefault="003C1A08" w:rsidP="007151D8">
      <w:pPr>
        <w:tabs>
          <w:tab w:val="left" w:pos="7088"/>
          <w:tab w:val="left" w:pos="7938"/>
          <w:tab w:val="left" w:pos="8222"/>
        </w:tabs>
        <w:spacing w:after="0" w:line="240" w:lineRule="auto"/>
        <w:ind w:right="57"/>
        <w:jc w:val="both"/>
        <w:rPr>
          <w:rFonts w:ascii="Times New Roman" w:hAnsi="Times New Roman"/>
          <w:iCs/>
          <w:sz w:val="24"/>
          <w:szCs w:val="24"/>
        </w:rPr>
      </w:pPr>
      <w:r>
        <w:rPr>
          <w:rFonts w:ascii="Times New Roman" w:hAnsi="Times New Roman"/>
          <w:iCs/>
          <w:sz w:val="24"/>
          <w:szCs w:val="24"/>
        </w:rPr>
        <w:t>Проректор по качеству образования                                                               К.В. Писаренко</w:t>
      </w:r>
    </w:p>
    <w:p w:rsidR="003C1A08" w:rsidRPr="0004510B" w:rsidRDefault="003C1A08" w:rsidP="007151D8">
      <w:pPr>
        <w:tabs>
          <w:tab w:val="left" w:pos="7088"/>
          <w:tab w:val="left" w:pos="7938"/>
          <w:tab w:val="left" w:pos="8222"/>
        </w:tabs>
        <w:spacing w:after="0" w:line="240" w:lineRule="auto"/>
        <w:ind w:right="57"/>
        <w:jc w:val="both"/>
        <w:rPr>
          <w:rFonts w:ascii="Times New Roman" w:hAnsi="Times New Roman"/>
          <w:iCs/>
          <w:sz w:val="24"/>
          <w:szCs w:val="24"/>
        </w:rPr>
      </w:pPr>
      <w:r w:rsidRPr="0004510B">
        <w:rPr>
          <w:rFonts w:ascii="Times New Roman" w:hAnsi="Times New Roman"/>
          <w:iCs/>
          <w:sz w:val="24"/>
          <w:szCs w:val="24"/>
        </w:rPr>
        <w:t xml:space="preserve">Председатель студенческого совета                                                               </w:t>
      </w:r>
      <w:r w:rsidR="00E05B36">
        <w:rPr>
          <w:rFonts w:ascii="Times New Roman" w:hAnsi="Times New Roman"/>
          <w:iCs/>
          <w:sz w:val="24"/>
          <w:szCs w:val="24"/>
        </w:rPr>
        <w:t>И.В. Сосновский</w:t>
      </w:r>
    </w:p>
    <w:p w:rsidR="003C1A08" w:rsidRDefault="003C1A08" w:rsidP="007151D8">
      <w:pPr>
        <w:widowControl w:val="0"/>
        <w:autoSpaceDE w:val="0"/>
        <w:spacing w:after="0" w:line="240" w:lineRule="auto"/>
        <w:ind w:right="57"/>
        <w:jc w:val="both"/>
        <w:rPr>
          <w:rFonts w:ascii="Times New Roman" w:hAnsi="Times New Roman"/>
          <w:sz w:val="24"/>
          <w:szCs w:val="24"/>
        </w:rPr>
      </w:pPr>
    </w:p>
    <w:p w:rsidR="003C1A08" w:rsidRDefault="003C1A08" w:rsidP="00B478CB">
      <w:pPr>
        <w:widowControl w:val="0"/>
        <w:autoSpaceDE w:val="0"/>
        <w:spacing w:after="0"/>
        <w:ind w:firstLine="709"/>
        <w:jc w:val="both"/>
        <w:rPr>
          <w:rFonts w:ascii="Times New Roman" w:hAnsi="Times New Roman"/>
          <w:sz w:val="24"/>
          <w:szCs w:val="24"/>
        </w:rPr>
      </w:pPr>
    </w:p>
    <w:p w:rsidR="007151D8" w:rsidRDefault="007151D8">
      <w:pPr>
        <w:spacing w:after="0" w:line="240" w:lineRule="auto"/>
        <w:rPr>
          <w:rFonts w:ascii="Times New Roman" w:hAnsi="Times New Roman"/>
          <w:sz w:val="24"/>
          <w:szCs w:val="24"/>
        </w:rPr>
      </w:pPr>
      <w:r>
        <w:rPr>
          <w:rFonts w:ascii="Times New Roman" w:hAnsi="Times New Roman"/>
          <w:sz w:val="24"/>
          <w:szCs w:val="24"/>
        </w:rPr>
        <w:br w:type="page"/>
      </w:r>
    </w:p>
    <w:p w:rsidR="00393AE9" w:rsidRPr="00F42559" w:rsidRDefault="00393AE9" w:rsidP="00B478CB">
      <w:pPr>
        <w:pStyle w:val="a4"/>
        <w:widowControl w:val="0"/>
        <w:spacing w:after="0"/>
        <w:ind w:firstLine="981"/>
        <w:rPr>
          <w:rFonts w:ascii="Times New Roman" w:hAnsi="Times New Roman"/>
          <w:b/>
          <w:sz w:val="24"/>
          <w:szCs w:val="24"/>
        </w:rPr>
      </w:pPr>
      <w:r w:rsidRPr="00F42559">
        <w:rPr>
          <w:rFonts w:ascii="Times New Roman" w:hAnsi="Times New Roman"/>
          <w:b/>
          <w:sz w:val="24"/>
          <w:szCs w:val="24"/>
        </w:rPr>
        <w:lastRenderedPageBreak/>
        <w:t>Перечень приложений</w:t>
      </w:r>
    </w:p>
    <w:p w:rsidR="0070481D" w:rsidRPr="0070481D" w:rsidRDefault="00393AE9" w:rsidP="005414F0">
      <w:pPr>
        <w:spacing w:after="0" w:line="240" w:lineRule="auto"/>
        <w:ind w:firstLine="709"/>
        <w:jc w:val="both"/>
        <w:rPr>
          <w:rFonts w:ascii="Times New Roman" w:hAnsi="Times New Roman"/>
          <w:sz w:val="24"/>
          <w:szCs w:val="24"/>
        </w:rPr>
      </w:pPr>
      <w:r w:rsidRPr="00F42559">
        <w:rPr>
          <w:rFonts w:ascii="Times New Roman" w:hAnsi="Times New Roman"/>
          <w:sz w:val="24"/>
          <w:szCs w:val="24"/>
        </w:rPr>
        <w:t>Приложение А –</w:t>
      </w:r>
      <w:r w:rsidR="0070481D" w:rsidRPr="0070481D">
        <w:rPr>
          <w:rFonts w:ascii="Times New Roman" w:hAnsi="Times New Roman"/>
          <w:b/>
          <w:sz w:val="28"/>
          <w:szCs w:val="28"/>
        </w:rPr>
        <w:t xml:space="preserve"> </w:t>
      </w:r>
      <w:r w:rsidR="0070481D" w:rsidRPr="0070481D">
        <w:rPr>
          <w:rFonts w:ascii="Times New Roman" w:hAnsi="Times New Roman"/>
          <w:sz w:val="24"/>
          <w:szCs w:val="24"/>
        </w:rPr>
        <w:t>Планируемые результаты обучения в результате освоения основной профессиональной образовательной программы</w:t>
      </w:r>
      <w:r w:rsidR="0070481D" w:rsidRPr="0070481D">
        <w:rPr>
          <w:sz w:val="24"/>
          <w:szCs w:val="24"/>
        </w:rPr>
        <w:t xml:space="preserve"> </w:t>
      </w:r>
      <w:r w:rsidR="0070481D" w:rsidRPr="0070481D">
        <w:rPr>
          <w:rFonts w:ascii="Times New Roman" w:hAnsi="Times New Roman"/>
          <w:sz w:val="24"/>
          <w:szCs w:val="24"/>
        </w:rPr>
        <w:t>по специальности 42.03.01 Реклама и связи с общественностью «</w:t>
      </w:r>
      <w:r w:rsidR="00D23A3E">
        <w:rPr>
          <w:rFonts w:ascii="Times New Roman" w:hAnsi="Times New Roman"/>
          <w:sz w:val="24"/>
          <w:szCs w:val="24"/>
        </w:rPr>
        <w:t xml:space="preserve">Реклама и связи с общественностью </w:t>
      </w:r>
      <w:r w:rsidR="0070481D" w:rsidRPr="0070481D">
        <w:rPr>
          <w:rFonts w:ascii="Times New Roman" w:hAnsi="Times New Roman"/>
          <w:sz w:val="24"/>
          <w:szCs w:val="24"/>
        </w:rPr>
        <w:t>»</w:t>
      </w:r>
    </w:p>
    <w:p w:rsidR="00921737" w:rsidRPr="00E440C0" w:rsidRDefault="00393AE9" w:rsidP="005414F0">
      <w:pPr>
        <w:widowControl w:val="0"/>
        <w:tabs>
          <w:tab w:val="left" w:pos="953"/>
        </w:tabs>
        <w:spacing w:after="0" w:line="240" w:lineRule="auto"/>
        <w:ind w:firstLine="709"/>
        <w:jc w:val="both"/>
        <w:outlineLvl w:val="0"/>
        <w:rPr>
          <w:rFonts w:ascii="Times New Roman" w:hAnsi="Times New Roman"/>
          <w:b/>
          <w:bCs/>
          <w:iCs/>
          <w:spacing w:val="-6"/>
          <w:sz w:val="28"/>
          <w:szCs w:val="28"/>
        </w:rPr>
      </w:pPr>
      <w:r w:rsidRPr="00F42559">
        <w:rPr>
          <w:rFonts w:ascii="Times New Roman" w:hAnsi="Times New Roman"/>
          <w:sz w:val="24"/>
          <w:szCs w:val="24"/>
        </w:rPr>
        <w:t xml:space="preserve">Приложение Б – </w:t>
      </w:r>
      <w:r w:rsidR="00921737" w:rsidRPr="00921737">
        <w:rPr>
          <w:rFonts w:ascii="Times New Roman" w:hAnsi="Times New Roman"/>
          <w:bCs/>
          <w:iCs/>
          <w:spacing w:val="-6"/>
          <w:sz w:val="24"/>
          <w:szCs w:val="24"/>
        </w:rPr>
        <w:t xml:space="preserve">Матрица соответствия планируемых результатов освоения образовательной </w:t>
      </w:r>
      <w:r w:rsidR="00F856F8">
        <w:rPr>
          <w:rFonts w:ascii="Times New Roman" w:hAnsi="Times New Roman"/>
          <w:bCs/>
          <w:iCs/>
          <w:spacing w:val="-6"/>
          <w:sz w:val="24"/>
          <w:szCs w:val="24"/>
        </w:rPr>
        <w:t xml:space="preserve">  </w:t>
      </w:r>
      <w:r w:rsidR="00921737" w:rsidRPr="00921737">
        <w:rPr>
          <w:rFonts w:ascii="Times New Roman" w:hAnsi="Times New Roman"/>
          <w:bCs/>
          <w:iCs/>
          <w:spacing w:val="-6"/>
          <w:sz w:val="24"/>
          <w:szCs w:val="24"/>
        </w:rPr>
        <w:t>программы и составных частей ОПОП ВО</w:t>
      </w:r>
    </w:p>
    <w:p w:rsidR="00F856F8" w:rsidRPr="00F856F8" w:rsidRDefault="00393AE9" w:rsidP="005414F0">
      <w:pPr>
        <w:tabs>
          <w:tab w:val="left" w:pos="953"/>
        </w:tabs>
        <w:spacing w:after="0" w:line="240" w:lineRule="auto"/>
        <w:ind w:firstLine="709"/>
        <w:jc w:val="both"/>
        <w:rPr>
          <w:rFonts w:ascii="Times New Roman" w:eastAsia="Times New Roman" w:hAnsi="Times New Roman"/>
          <w:i/>
          <w:spacing w:val="-6"/>
          <w:sz w:val="24"/>
          <w:szCs w:val="24"/>
          <w:lang w:eastAsia="ar-SA"/>
        </w:rPr>
      </w:pPr>
      <w:r w:rsidRPr="00F42559">
        <w:rPr>
          <w:rFonts w:ascii="Times New Roman" w:hAnsi="Times New Roman"/>
          <w:sz w:val="24"/>
          <w:szCs w:val="24"/>
        </w:rPr>
        <w:t xml:space="preserve">Приложение В </w:t>
      </w:r>
      <w:r w:rsidRPr="00F856F8">
        <w:rPr>
          <w:rFonts w:ascii="Times New Roman" w:hAnsi="Times New Roman"/>
          <w:sz w:val="24"/>
          <w:szCs w:val="24"/>
        </w:rPr>
        <w:t xml:space="preserve">– </w:t>
      </w:r>
      <w:r w:rsidR="00F856F8" w:rsidRPr="00F856F8">
        <w:rPr>
          <w:rFonts w:ascii="Times New Roman" w:eastAsia="Times New Roman" w:hAnsi="Times New Roman"/>
          <w:sz w:val="24"/>
          <w:szCs w:val="24"/>
          <w:lang w:eastAsia="ar-SA"/>
        </w:rPr>
        <w:t>Календарный учебный график по направлению 42.03.01Реклама и связи с общественностью, направленность (профиль) «</w:t>
      </w:r>
      <w:r w:rsidR="00D23A3E">
        <w:rPr>
          <w:rFonts w:ascii="Times New Roman" w:eastAsia="Times New Roman" w:hAnsi="Times New Roman"/>
          <w:sz w:val="24"/>
          <w:szCs w:val="24"/>
          <w:lang w:eastAsia="ar-SA"/>
        </w:rPr>
        <w:t xml:space="preserve">Реклама и связи с общественностью </w:t>
      </w:r>
      <w:r w:rsidR="00F856F8" w:rsidRPr="00F856F8">
        <w:rPr>
          <w:rFonts w:ascii="Times New Roman" w:eastAsia="Times New Roman" w:hAnsi="Times New Roman"/>
          <w:sz w:val="24"/>
          <w:szCs w:val="24"/>
          <w:lang w:eastAsia="ar-SA"/>
        </w:rPr>
        <w:t>»</w:t>
      </w:r>
    </w:p>
    <w:p w:rsidR="00393AE9" w:rsidRPr="006B3E97" w:rsidRDefault="00393AE9" w:rsidP="005414F0">
      <w:pPr>
        <w:pStyle w:val="a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Г – </w:t>
      </w:r>
      <w:r w:rsidR="006B3E97" w:rsidRPr="006B3E97">
        <w:rPr>
          <w:rFonts w:ascii="Times New Roman" w:hAnsi="Times New Roman"/>
          <w:sz w:val="24"/>
          <w:szCs w:val="24"/>
          <w:lang w:eastAsia="ar-SA"/>
        </w:rPr>
        <w:t>Учебный план по направлению 42.03.01Реклама и связи с общественностью, направленность (профиль) «</w:t>
      </w:r>
      <w:r w:rsidR="00D23A3E">
        <w:rPr>
          <w:rFonts w:ascii="Times New Roman" w:hAnsi="Times New Roman"/>
          <w:sz w:val="24"/>
          <w:szCs w:val="24"/>
          <w:lang w:eastAsia="ar-SA"/>
        </w:rPr>
        <w:t xml:space="preserve">Реклама и связи с общественностью </w:t>
      </w:r>
      <w:r w:rsidR="006B3E97" w:rsidRPr="006B3E97">
        <w:rPr>
          <w:rFonts w:ascii="Times New Roman" w:hAnsi="Times New Roman"/>
          <w:sz w:val="24"/>
          <w:szCs w:val="24"/>
          <w:lang w:eastAsia="ar-SA"/>
        </w:rPr>
        <w:t>»</w:t>
      </w:r>
    </w:p>
    <w:p w:rsidR="006B3E97" w:rsidRPr="006B3E97" w:rsidRDefault="00393AE9" w:rsidP="005414F0">
      <w:pPr>
        <w:tabs>
          <w:tab w:val="left" w:pos="953"/>
        </w:tabs>
        <w:spacing w:after="0" w:line="240" w:lineRule="auto"/>
        <w:ind w:firstLine="709"/>
        <w:jc w:val="both"/>
        <w:rPr>
          <w:rFonts w:ascii="Times New Roman" w:eastAsia="Times New Roman" w:hAnsi="Times New Roman"/>
          <w:i/>
          <w:spacing w:val="-6"/>
          <w:sz w:val="24"/>
          <w:szCs w:val="24"/>
          <w:lang w:eastAsia="ar-SA"/>
        </w:rPr>
      </w:pPr>
      <w:r w:rsidRPr="00F42559">
        <w:rPr>
          <w:rFonts w:ascii="Times New Roman" w:hAnsi="Times New Roman"/>
          <w:sz w:val="24"/>
          <w:szCs w:val="24"/>
        </w:rPr>
        <w:t>Приложение Д –</w:t>
      </w:r>
      <w:r w:rsidR="006B3E97" w:rsidRPr="006B3E97">
        <w:rPr>
          <w:rFonts w:ascii="Times New Roman" w:eastAsia="Times New Roman" w:hAnsi="Times New Roman"/>
          <w:sz w:val="24"/>
          <w:szCs w:val="24"/>
          <w:lang w:eastAsia="ar-SA"/>
        </w:rPr>
        <w:t>Рабочие программы дисциплин по направлению42.03.01Реклама и связи с общественностью, направленность (профиль) «</w:t>
      </w:r>
      <w:r w:rsidR="00D23A3E">
        <w:rPr>
          <w:rFonts w:ascii="Times New Roman" w:eastAsia="Times New Roman" w:hAnsi="Times New Roman"/>
          <w:sz w:val="24"/>
          <w:szCs w:val="24"/>
          <w:lang w:eastAsia="ar-SA"/>
        </w:rPr>
        <w:t xml:space="preserve">Реклама и связи с общественностью </w:t>
      </w:r>
      <w:r w:rsidR="006B3E97" w:rsidRPr="006B3E97">
        <w:rPr>
          <w:rFonts w:ascii="Times New Roman" w:eastAsia="Times New Roman" w:hAnsi="Times New Roman"/>
          <w:sz w:val="24"/>
          <w:szCs w:val="24"/>
          <w:lang w:eastAsia="ar-SA"/>
        </w:rPr>
        <w:t>»</w:t>
      </w:r>
    </w:p>
    <w:p w:rsidR="00393AE9" w:rsidRPr="00A75455" w:rsidRDefault="00393AE9" w:rsidP="005414F0">
      <w:pPr>
        <w:pStyle w:val="a4"/>
        <w:widowControl w:val="0"/>
        <w:spacing w:after="0" w:line="240" w:lineRule="auto"/>
        <w:ind w:left="0" w:firstLine="709"/>
        <w:jc w:val="both"/>
        <w:rPr>
          <w:rFonts w:ascii="Times New Roman" w:hAnsi="Times New Roman"/>
          <w:sz w:val="24"/>
          <w:szCs w:val="24"/>
        </w:rPr>
      </w:pPr>
      <w:r w:rsidRPr="00A75455">
        <w:rPr>
          <w:rFonts w:ascii="Times New Roman" w:hAnsi="Times New Roman"/>
          <w:sz w:val="24"/>
          <w:szCs w:val="24"/>
        </w:rPr>
        <w:t xml:space="preserve">Приложение Е – </w:t>
      </w:r>
      <w:r w:rsidR="00A75455" w:rsidRPr="00A75455">
        <w:rPr>
          <w:rFonts w:ascii="Times New Roman" w:hAnsi="Times New Roman"/>
          <w:sz w:val="24"/>
          <w:szCs w:val="24"/>
          <w:lang w:eastAsia="ar-SA"/>
        </w:rPr>
        <w:t>Аннотации программ всех дисциплин учебного плана по направлению42.03.01Реклама и связи с общественностью, направленность (профиль) «</w:t>
      </w:r>
      <w:r w:rsidR="00D23A3E">
        <w:rPr>
          <w:rFonts w:ascii="Times New Roman" w:hAnsi="Times New Roman"/>
          <w:sz w:val="24"/>
          <w:szCs w:val="24"/>
          <w:lang w:eastAsia="ar-SA"/>
        </w:rPr>
        <w:t xml:space="preserve">Реклама и связи с общественностью </w:t>
      </w:r>
      <w:r w:rsidR="00A75455" w:rsidRPr="00A75455">
        <w:rPr>
          <w:rFonts w:ascii="Times New Roman" w:hAnsi="Times New Roman"/>
          <w:sz w:val="24"/>
          <w:szCs w:val="24"/>
          <w:lang w:eastAsia="ar-SA"/>
        </w:rPr>
        <w:t>»</w:t>
      </w:r>
    </w:p>
    <w:p w:rsidR="003A69EE" w:rsidRPr="003A69EE" w:rsidRDefault="00393AE9" w:rsidP="005414F0">
      <w:pPr>
        <w:tabs>
          <w:tab w:val="left" w:pos="953"/>
        </w:tabs>
        <w:spacing w:after="0" w:line="240" w:lineRule="auto"/>
        <w:ind w:firstLine="709"/>
        <w:jc w:val="both"/>
        <w:rPr>
          <w:rFonts w:ascii="Times New Roman" w:eastAsia="Times New Roman" w:hAnsi="Times New Roman"/>
          <w:i/>
          <w:spacing w:val="-6"/>
          <w:sz w:val="24"/>
          <w:szCs w:val="24"/>
          <w:lang w:eastAsia="ar-SA"/>
        </w:rPr>
      </w:pPr>
      <w:r w:rsidRPr="00F42559">
        <w:rPr>
          <w:rFonts w:ascii="Times New Roman" w:hAnsi="Times New Roman"/>
          <w:sz w:val="24"/>
          <w:szCs w:val="24"/>
        </w:rPr>
        <w:t xml:space="preserve">Приложение Ж – </w:t>
      </w:r>
      <w:r w:rsidR="003A69EE" w:rsidRPr="003A69EE">
        <w:rPr>
          <w:rFonts w:ascii="Times New Roman" w:eastAsia="Times New Roman" w:hAnsi="Times New Roman"/>
          <w:sz w:val="24"/>
          <w:szCs w:val="24"/>
          <w:lang w:eastAsia="ar-SA"/>
        </w:rPr>
        <w:t>Программы  практик по направлению42.03.01Реклама и связи с общественностью, направленность (профиль) «</w:t>
      </w:r>
      <w:r w:rsidR="00D23A3E">
        <w:rPr>
          <w:rFonts w:ascii="Times New Roman" w:eastAsia="Times New Roman" w:hAnsi="Times New Roman"/>
          <w:sz w:val="24"/>
          <w:szCs w:val="24"/>
          <w:lang w:eastAsia="ar-SA"/>
        </w:rPr>
        <w:t xml:space="preserve">Реклама и связи с общественностью </w:t>
      </w:r>
      <w:r w:rsidR="003A69EE" w:rsidRPr="003A69EE">
        <w:rPr>
          <w:rFonts w:ascii="Times New Roman" w:eastAsia="Times New Roman" w:hAnsi="Times New Roman"/>
          <w:sz w:val="24"/>
          <w:szCs w:val="24"/>
          <w:lang w:eastAsia="ar-SA"/>
        </w:rPr>
        <w:t>»</w:t>
      </w:r>
    </w:p>
    <w:p w:rsidR="00393AE9" w:rsidRPr="008015BD" w:rsidRDefault="00393AE9" w:rsidP="005414F0">
      <w:pPr>
        <w:tabs>
          <w:tab w:val="left" w:pos="953"/>
        </w:tabs>
        <w:spacing w:after="0" w:line="240" w:lineRule="auto"/>
        <w:ind w:firstLine="709"/>
        <w:jc w:val="both"/>
        <w:rPr>
          <w:rFonts w:ascii="Times New Roman" w:eastAsia="Times New Roman" w:hAnsi="Times New Roman"/>
          <w:i/>
          <w:spacing w:val="-6"/>
          <w:sz w:val="24"/>
          <w:szCs w:val="24"/>
          <w:lang w:eastAsia="ar-SA"/>
        </w:rPr>
      </w:pPr>
      <w:r>
        <w:rPr>
          <w:rFonts w:ascii="Times New Roman" w:hAnsi="Times New Roman"/>
          <w:sz w:val="24"/>
          <w:szCs w:val="24"/>
        </w:rPr>
        <w:t xml:space="preserve">Приложение И – </w:t>
      </w:r>
      <w:r w:rsidR="00683433" w:rsidRPr="00683433">
        <w:rPr>
          <w:rFonts w:ascii="Times New Roman" w:eastAsia="Times New Roman" w:hAnsi="Times New Roman"/>
          <w:sz w:val="24"/>
          <w:szCs w:val="24"/>
          <w:lang w:eastAsia="ar-SA"/>
        </w:rPr>
        <w:t>Сведения  о кадровом обеспечении основной профессиональной образовательной программы высшего образования 42.03.01Реклама и связи с общественностью, направленность (профиль) «</w:t>
      </w:r>
      <w:r w:rsidR="00D23A3E">
        <w:rPr>
          <w:rFonts w:ascii="Times New Roman" w:eastAsia="Times New Roman" w:hAnsi="Times New Roman"/>
          <w:sz w:val="24"/>
          <w:szCs w:val="24"/>
          <w:lang w:eastAsia="ar-SA"/>
        </w:rPr>
        <w:t xml:space="preserve">Реклама и связи с общественностью </w:t>
      </w:r>
      <w:r w:rsidR="00683433" w:rsidRPr="00683433">
        <w:rPr>
          <w:rFonts w:ascii="Times New Roman" w:eastAsia="Times New Roman" w:hAnsi="Times New Roman"/>
          <w:sz w:val="24"/>
          <w:szCs w:val="24"/>
          <w:lang w:eastAsia="ar-SA"/>
        </w:rPr>
        <w:t>»</w:t>
      </w:r>
    </w:p>
    <w:p w:rsidR="00F402EF" w:rsidRDefault="00393AE9" w:rsidP="005414F0">
      <w:pPr>
        <w:spacing w:after="0" w:line="240" w:lineRule="auto"/>
        <w:ind w:firstLine="709"/>
        <w:jc w:val="both"/>
        <w:rPr>
          <w:rFonts w:ascii="Times New Roman" w:hAnsi="Times New Roman"/>
          <w:sz w:val="24"/>
          <w:szCs w:val="24"/>
        </w:rPr>
      </w:pPr>
      <w:r w:rsidRPr="008015BD">
        <w:rPr>
          <w:rFonts w:ascii="Times New Roman" w:hAnsi="Times New Roman"/>
          <w:sz w:val="24"/>
          <w:szCs w:val="24"/>
        </w:rPr>
        <w:t xml:space="preserve">Приложение К – </w:t>
      </w:r>
      <w:r w:rsidR="008015BD" w:rsidRPr="008015BD">
        <w:rPr>
          <w:rFonts w:ascii="Times New Roman" w:eastAsia="Times New Roman" w:hAnsi="Times New Roman"/>
          <w:sz w:val="24"/>
          <w:szCs w:val="24"/>
          <w:lang w:eastAsia="ru-RU"/>
        </w:rPr>
        <w:t>Сведения о материально-техническом  обеспечении основной профессиональной образовательной программы высшего образования 42.03.01 Рекл</w:t>
      </w:r>
      <w:r w:rsidR="005414F0">
        <w:rPr>
          <w:rFonts w:ascii="Times New Roman" w:eastAsia="Times New Roman" w:hAnsi="Times New Roman"/>
          <w:sz w:val="24"/>
          <w:szCs w:val="24"/>
          <w:lang w:eastAsia="ru-RU"/>
        </w:rPr>
        <w:t xml:space="preserve">ама и связи с общественностью, </w:t>
      </w:r>
      <w:r w:rsidR="008015BD" w:rsidRPr="008015BD">
        <w:rPr>
          <w:rFonts w:ascii="Times New Roman" w:eastAsia="Times New Roman" w:hAnsi="Times New Roman"/>
          <w:sz w:val="24"/>
          <w:szCs w:val="24"/>
          <w:lang w:eastAsia="ru-RU"/>
        </w:rPr>
        <w:t>направленность (профиль) подготов</w:t>
      </w:r>
      <w:r w:rsidR="00A0391E">
        <w:rPr>
          <w:rFonts w:ascii="Times New Roman" w:eastAsia="Times New Roman" w:hAnsi="Times New Roman"/>
          <w:sz w:val="24"/>
          <w:szCs w:val="24"/>
          <w:lang w:eastAsia="ru-RU"/>
        </w:rPr>
        <w:t>ки</w:t>
      </w:r>
      <w:r w:rsidR="008015BD" w:rsidRPr="008015BD">
        <w:rPr>
          <w:rFonts w:ascii="Times New Roman" w:eastAsia="Times New Roman" w:hAnsi="Times New Roman"/>
          <w:sz w:val="24"/>
          <w:szCs w:val="24"/>
          <w:lang w:eastAsia="ru-RU"/>
        </w:rPr>
        <w:t xml:space="preserve"> «</w:t>
      </w:r>
      <w:r w:rsidR="00D23A3E">
        <w:rPr>
          <w:rFonts w:ascii="Times New Roman" w:eastAsia="Times New Roman" w:hAnsi="Times New Roman"/>
          <w:sz w:val="24"/>
          <w:szCs w:val="24"/>
          <w:lang w:eastAsia="ru-RU"/>
        </w:rPr>
        <w:t>Ре</w:t>
      </w:r>
      <w:r w:rsidR="005414F0">
        <w:rPr>
          <w:rFonts w:ascii="Times New Roman" w:eastAsia="Times New Roman" w:hAnsi="Times New Roman"/>
          <w:sz w:val="24"/>
          <w:szCs w:val="24"/>
          <w:lang w:eastAsia="ru-RU"/>
        </w:rPr>
        <w:t>клама и связи с общественностью</w:t>
      </w:r>
      <w:r w:rsidR="008015BD" w:rsidRPr="008015BD">
        <w:rPr>
          <w:rFonts w:ascii="Times New Roman" w:eastAsia="Times New Roman" w:hAnsi="Times New Roman"/>
          <w:sz w:val="24"/>
          <w:szCs w:val="24"/>
          <w:lang w:eastAsia="ru-RU"/>
        </w:rPr>
        <w:t>»</w:t>
      </w:r>
      <w:r w:rsidR="005414F0">
        <w:rPr>
          <w:rFonts w:ascii="Times New Roman" w:eastAsia="Times New Roman" w:hAnsi="Times New Roman"/>
          <w:sz w:val="24"/>
          <w:szCs w:val="24"/>
          <w:lang w:eastAsia="ru-RU"/>
        </w:rPr>
        <w:t>.</w:t>
      </w:r>
    </w:p>
    <w:p w:rsidR="00F402EF" w:rsidRDefault="00F402EF">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F402EF" w:rsidRDefault="00F402EF">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sectPr w:rsidR="00F402EF" w:rsidSect="00E2576B">
          <w:pgSz w:w="11907" w:h="16840" w:code="9"/>
          <w:pgMar w:top="1134" w:right="567" w:bottom="851" w:left="1134" w:header="709" w:footer="709" w:gutter="0"/>
          <w:cols w:space="708"/>
          <w:docGrid w:linePitch="360"/>
        </w:sectPr>
      </w:pPr>
    </w:p>
    <w:p w:rsidR="00E776EB" w:rsidRPr="00B57B86" w:rsidRDefault="00E776EB" w:rsidP="00E776EB">
      <w:pPr>
        <w:spacing w:after="0" w:line="240" w:lineRule="auto"/>
        <w:ind w:firstLine="142"/>
        <w:jc w:val="center"/>
        <w:rPr>
          <w:rFonts w:ascii="Times New Roman" w:hAnsi="Times New Roman"/>
          <w:b/>
          <w:sz w:val="28"/>
          <w:szCs w:val="28"/>
        </w:rPr>
      </w:pPr>
      <w:r w:rsidRPr="00B57B86">
        <w:rPr>
          <w:rFonts w:ascii="Times New Roman" w:hAnsi="Times New Roman"/>
          <w:b/>
          <w:sz w:val="28"/>
          <w:szCs w:val="28"/>
        </w:rPr>
        <w:lastRenderedPageBreak/>
        <w:t>Приложение А</w:t>
      </w:r>
    </w:p>
    <w:p w:rsidR="00E776EB" w:rsidRPr="00B57B86" w:rsidRDefault="00E776EB" w:rsidP="00E776EB">
      <w:pPr>
        <w:spacing w:after="0" w:line="240" w:lineRule="auto"/>
        <w:ind w:firstLine="142"/>
        <w:jc w:val="both"/>
        <w:rPr>
          <w:rFonts w:ascii="Times New Roman" w:hAnsi="Times New Roman"/>
          <w:sz w:val="28"/>
          <w:szCs w:val="28"/>
        </w:rPr>
      </w:pPr>
    </w:p>
    <w:p w:rsidR="00E776EB" w:rsidRDefault="00E776EB" w:rsidP="00E776EB">
      <w:pPr>
        <w:spacing w:after="0" w:line="240" w:lineRule="auto"/>
        <w:ind w:firstLine="142"/>
        <w:jc w:val="center"/>
        <w:rPr>
          <w:rFonts w:ascii="Times New Roman" w:hAnsi="Times New Roman"/>
          <w:b/>
          <w:sz w:val="28"/>
          <w:szCs w:val="28"/>
        </w:rPr>
      </w:pPr>
      <w:r w:rsidRPr="00B57B86">
        <w:rPr>
          <w:rFonts w:ascii="Times New Roman" w:hAnsi="Times New Roman"/>
          <w:b/>
          <w:sz w:val="28"/>
          <w:szCs w:val="28"/>
        </w:rPr>
        <w:t>Планируемые результаты обучения в</w:t>
      </w:r>
      <w:r>
        <w:rPr>
          <w:rFonts w:ascii="Times New Roman" w:hAnsi="Times New Roman"/>
          <w:b/>
          <w:sz w:val="28"/>
          <w:szCs w:val="28"/>
        </w:rPr>
        <w:t xml:space="preserve"> результате</w:t>
      </w:r>
      <w:r w:rsidRPr="00B57B86">
        <w:rPr>
          <w:rFonts w:ascii="Times New Roman" w:hAnsi="Times New Roman"/>
          <w:b/>
          <w:sz w:val="28"/>
          <w:szCs w:val="28"/>
        </w:rPr>
        <w:t xml:space="preserve"> освоения основной профессиональной образовательной программы</w:t>
      </w:r>
      <w:r w:rsidRPr="00B57B86">
        <w:rPr>
          <w:b/>
          <w:sz w:val="28"/>
          <w:szCs w:val="28"/>
        </w:rPr>
        <w:t xml:space="preserve"> </w:t>
      </w:r>
      <w:r w:rsidRPr="00B57B86">
        <w:rPr>
          <w:rFonts w:ascii="Times New Roman" w:hAnsi="Times New Roman"/>
          <w:b/>
          <w:sz w:val="28"/>
          <w:szCs w:val="28"/>
        </w:rPr>
        <w:t xml:space="preserve">по специальности </w:t>
      </w:r>
      <w:r>
        <w:rPr>
          <w:rFonts w:ascii="Times New Roman" w:hAnsi="Times New Roman"/>
          <w:b/>
          <w:sz w:val="28"/>
          <w:szCs w:val="28"/>
        </w:rPr>
        <w:t>42.03.01 Реклама и связи с общественностью</w:t>
      </w:r>
      <w:r w:rsidRPr="00B57B86">
        <w:rPr>
          <w:rFonts w:ascii="Times New Roman" w:hAnsi="Times New Roman"/>
          <w:b/>
          <w:sz w:val="28"/>
          <w:szCs w:val="28"/>
        </w:rPr>
        <w:t xml:space="preserve"> «</w:t>
      </w:r>
      <w:r w:rsidR="00D23A3E">
        <w:rPr>
          <w:rFonts w:ascii="Times New Roman" w:hAnsi="Times New Roman"/>
          <w:b/>
          <w:sz w:val="28"/>
          <w:szCs w:val="28"/>
        </w:rPr>
        <w:t xml:space="preserve">Реклама и связи с общественностью </w:t>
      </w:r>
      <w:r w:rsidRPr="00B57B86">
        <w:rPr>
          <w:rFonts w:ascii="Times New Roman" w:hAnsi="Times New Roman"/>
          <w:b/>
          <w:sz w:val="28"/>
          <w:szCs w:val="28"/>
        </w:rPr>
        <w:t>»</w:t>
      </w:r>
    </w:p>
    <w:p w:rsidR="00E776EB" w:rsidRPr="00B57B86" w:rsidRDefault="00E776EB" w:rsidP="00E776EB">
      <w:pPr>
        <w:spacing w:after="0" w:line="240" w:lineRule="auto"/>
        <w:ind w:firstLine="142"/>
        <w:jc w:val="center"/>
        <w:rPr>
          <w:rFonts w:ascii="Times New Roman" w:hAnsi="Times New Roman"/>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410"/>
        <w:gridCol w:w="3969"/>
        <w:gridCol w:w="7796"/>
      </w:tblGrid>
      <w:tr w:rsidR="00E776EB" w:rsidRPr="00B57B86" w:rsidTr="00F85C5B">
        <w:trPr>
          <w:trHeight w:val="552"/>
          <w:tblHeader/>
        </w:trPr>
        <w:tc>
          <w:tcPr>
            <w:tcW w:w="959" w:type="dxa"/>
            <w:tcBorders>
              <w:top w:val="single" w:sz="4" w:space="0" w:color="auto"/>
              <w:left w:val="single" w:sz="4" w:space="0" w:color="auto"/>
              <w:right w:val="single" w:sz="4" w:space="0" w:color="auto"/>
            </w:tcBorders>
            <w:shd w:val="clear" w:color="auto" w:fill="FFFFFF"/>
            <w:vAlign w:val="center"/>
          </w:tcPr>
          <w:p w:rsidR="00E776EB" w:rsidRPr="00453B47" w:rsidRDefault="00E776EB" w:rsidP="00F85C5B">
            <w:pPr>
              <w:tabs>
                <w:tab w:val="left" w:pos="1418"/>
                <w:tab w:val="right" w:leader="underscore" w:pos="8505"/>
              </w:tabs>
              <w:spacing w:after="0" w:line="240" w:lineRule="auto"/>
              <w:ind w:firstLine="142"/>
              <w:contextualSpacing/>
              <w:jc w:val="center"/>
              <w:rPr>
                <w:rFonts w:ascii="Times New Roman" w:hAnsi="Times New Roman"/>
                <w:b/>
                <w:i/>
                <w:sz w:val="24"/>
                <w:szCs w:val="24"/>
              </w:rPr>
            </w:pPr>
            <w:r w:rsidRPr="008D6B7E">
              <w:rPr>
                <w:rStyle w:val="10pt0"/>
                <w:rFonts w:eastAsia="Calibri"/>
                <w:i/>
                <w:sz w:val="24"/>
                <w:szCs w:val="24"/>
              </w:rPr>
              <w:t>Код  компетенции</w:t>
            </w:r>
          </w:p>
        </w:tc>
        <w:tc>
          <w:tcPr>
            <w:tcW w:w="2410" w:type="dxa"/>
            <w:tcBorders>
              <w:top w:val="single" w:sz="4" w:space="0" w:color="auto"/>
              <w:left w:val="single" w:sz="4" w:space="0" w:color="auto"/>
              <w:right w:val="single" w:sz="4" w:space="0" w:color="auto"/>
            </w:tcBorders>
            <w:shd w:val="clear" w:color="auto" w:fill="FFFFFF"/>
            <w:vAlign w:val="center"/>
          </w:tcPr>
          <w:p w:rsidR="00E776EB" w:rsidRPr="00453B47" w:rsidRDefault="00E776EB" w:rsidP="00F85C5B">
            <w:pPr>
              <w:tabs>
                <w:tab w:val="left" w:pos="1418"/>
                <w:tab w:val="right" w:leader="underscore" w:pos="8505"/>
              </w:tabs>
              <w:spacing w:after="0" w:line="240" w:lineRule="auto"/>
              <w:ind w:firstLine="142"/>
              <w:contextualSpacing/>
              <w:jc w:val="center"/>
              <w:rPr>
                <w:rFonts w:ascii="Times New Roman" w:hAnsi="Times New Roman"/>
                <w:b/>
                <w:bCs/>
                <w:i/>
                <w:sz w:val="24"/>
                <w:szCs w:val="24"/>
                <w:shd w:val="clear" w:color="auto" w:fill="FFFFFF"/>
                <w:lang w:bidi="ru-RU"/>
              </w:rPr>
            </w:pPr>
            <w:r w:rsidRPr="008D6B7E">
              <w:rPr>
                <w:rStyle w:val="10pt0"/>
                <w:rFonts w:eastAsia="Calibri"/>
                <w:i/>
                <w:sz w:val="24"/>
                <w:szCs w:val="24"/>
              </w:rPr>
              <w:t>Название компетенции</w:t>
            </w:r>
          </w:p>
        </w:tc>
        <w:tc>
          <w:tcPr>
            <w:tcW w:w="3969" w:type="dxa"/>
            <w:tcBorders>
              <w:top w:val="single" w:sz="4" w:space="0" w:color="auto"/>
              <w:left w:val="single" w:sz="4" w:space="0" w:color="auto"/>
              <w:right w:val="single" w:sz="4" w:space="0" w:color="auto"/>
            </w:tcBorders>
            <w:shd w:val="clear" w:color="auto" w:fill="FFFFFF"/>
          </w:tcPr>
          <w:p w:rsidR="00E776EB" w:rsidRPr="00453B47" w:rsidRDefault="00E776EB" w:rsidP="00F85C5B">
            <w:pPr>
              <w:spacing w:after="0" w:line="240" w:lineRule="auto"/>
              <w:ind w:firstLine="142"/>
              <w:contextualSpacing/>
              <w:rPr>
                <w:rFonts w:ascii="Times New Roman" w:hAnsi="Times New Roman"/>
                <w:b/>
                <w:i/>
                <w:sz w:val="24"/>
                <w:szCs w:val="24"/>
              </w:rPr>
            </w:pPr>
            <w:r w:rsidRPr="00453B47">
              <w:rPr>
                <w:rFonts w:ascii="Times New Roman" w:eastAsia="Times New Roman" w:hAnsi="Times New Roman"/>
                <w:b/>
                <w:i/>
                <w:sz w:val="24"/>
                <w:szCs w:val="24"/>
              </w:rPr>
              <w:t xml:space="preserve">Элементы образовательной программы, формирующие  результаты освоения </w:t>
            </w:r>
          </w:p>
        </w:tc>
        <w:tc>
          <w:tcPr>
            <w:tcW w:w="7796" w:type="dxa"/>
            <w:tcBorders>
              <w:top w:val="single" w:sz="4" w:space="0" w:color="auto"/>
              <w:left w:val="single" w:sz="4" w:space="0" w:color="auto"/>
              <w:right w:val="single" w:sz="4" w:space="0" w:color="auto"/>
            </w:tcBorders>
            <w:shd w:val="clear" w:color="auto" w:fill="FFFFFF"/>
            <w:vAlign w:val="center"/>
          </w:tcPr>
          <w:p w:rsidR="00E776EB" w:rsidRPr="00453B47" w:rsidRDefault="00E776EB" w:rsidP="00F85C5B">
            <w:pPr>
              <w:spacing w:after="0" w:line="240" w:lineRule="auto"/>
              <w:ind w:firstLine="142"/>
              <w:contextualSpacing/>
              <w:jc w:val="center"/>
              <w:rPr>
                <w:rFonts w:ascii="Times New Roman" w:hAnsi="Times New Roman"/>
                <w:b/>
                <w:i/>
                <w:sz w:val="24"/>
                <w:szCs w:val="24"/>
              </w:rPr>
            </w:pPr>
            <w:r w:rsidRPr="00453B47">
              <w:rPr>
                <w:rFonts w:ascii="Times New Roman" w:hAnsi="Times New Roman"/>
                <w:b/>
                <w:i/>
                <w:sz w:val="24"/>
                <w:szCs w:val="24"/>
              </w:rPr>
              <w:t>Перечень планируемых результатов обучения</w:t>
            </w:r>
          </w:p>
          <w:p w:rsidR="00E776EB" w:rsidRPr="00453B47" w:rsidRDefault="00E776EB" w:rsidP="00F85C5B">
            <w:pPr>
              <w:spacing w:after="0" w:line="240" w:lineRule="auto"/>
              <w:ind w:firstLine="142"/>
              <w:contextualSpacing/>
              <w:jc w:val="center"/>
              <w:rPr>
                <w:rFonts w:ascii="Times New Roman" w:hAnsi="Times New Roman"/>
                <w:b/>
                <w:i/>
                <w:sz w:val="24"/>
                <w:szCs w:val="24"/>
              </w:rPr>
            </w:pPr>
            <w:r w:rsidRPr="00453B47">
              <w:rPr>
                <w:rFonts w:ascii="Times New Roman" w:hAnsi="Times New Roman"/>
                <w:b/>
                <w:i/>
                <w:sz w:val="24"/>
                <w:szCs w:val="24"/>
              </w:rPr>
              <w:t>по результатам освоения ОПОП</w:t>
            </w:r>
          </w:p>
          <w:p w:rsidR="00E776EB" w:rsidRPr="00453B47" w:rsidRDefault="00E776EB" w:rsidP="00F85C5B">
            <w:pPr>
              <w:pStyle w:val="53"/>
              <w:shd w:val="clear" w:color="auto" w:fill="auto"/>
              <w:spacing w:before="0" w:line="240" w:lineRule="auto"/>
              <w:ind w:firstLine="142"/>
              <w:contextualSpacing/>
              <w:rPr>
                <w:b/>
                <w:i/>
                <w:sz w:val="24"/>
                <w:szCs w:val="24"/>
              </w:rPr>
            </w:pPr>
          </w:p>
        </w:tc>
      </w:tr>
      <w:tr w:rsidR="00E776EB" w:rsidRPr="00B57B86" w:rsidTr="00F85C5B">
        <w:trPr>
          <w:trHeight w:val="122"/>
        </w:trPr>
        <w:tc>
          <w:tcPr>
            <w:tcW w:w="15134" w:type="dxa"/>
            <w:gridSpan w:val="4"/>
            <w:tcBorders>
              <w:top w:val="single" w:sz="4" w:space="0" w:color="auto"/>
              <w:left w:val="single" w:sz="4" w:space="0" w:color="auto"/>
              <w:right w:val="single" w:sz="4" w:space="0" w:color="auto"/>
            </w:tcBorders>
            <w:shd w:val="clear" w:color="auto" w:fill="FFFFFF"/>
          </w:tcPr>
          <w:p w:rsidR="00E776EB" w:rsidRPr="00453B47" w:rsidRDefault="00E776EB" w:rsidP="00F85C5B">
            <w:pPr>
              <w:spacing w:after="0" w:line="240" w:lineRule="auto"/>
              <w:ind w:firstLine="142"/>
              <w:contextualSpacing/>
              <w:jc w:val="center"/>
              <w:rPr>
                <w:rFonts w:ascii="Times New Roman" w:hAnsi="Times New Roman"/>
                <w:b/>
                <w:i/>
                <w:sz w:val="24"/>
                <w:szCs w:val="24"/>
              </w:rPr>
            </w:pPr>
            <w:r w:rsidRPr="00453B47">
              <w:rPr>
                <w:rFonts w:ascii="Times New Roman" w:hAnsi="Times New Roman"/>
                <w:b/>
                <w:i/>
                <w:sz w:val="24"/>
                <w:szCs w:val="24"/>
              </w:rPr>
              <w:t>Общекультурные компетенции</w:t>
            </w:r>
          </w:p>
        </w:tc>
      </w:tr>
      <w:tr w:rsidR="00E776EB" w:rsidRPr="00B57B86" w:rsidTr="00F85C5B">
        <w:trPr>
          <w:trHeight w:val="552"/>
        </w:trPr>
        <w:tc>
          <w:tcPr>
            <w:tcW w:w="959" w:type="dxa"/>
            <w:tcBorders>
              <w:top w:val="single" w:sz="4" w:space="0" w:color="auto"/>
              <w:left w:val="single" w:sz="4" w:space="0" w:color="auto"/>
              <w:right w:val="single" w:sz="4" w:space="0" w:color="auto"/>
            </w:tcBorders>
            <w:shd w:val="clear" w:color="auto" w:fill="FFFFFF"/>
            <w:vAlign w:val="center"/>
          </w:tcPr>
          <w:p w:rsidR="00E776EB" w:rsidRPr="008D6B7E" w:rsidRDefault="00E776EB" w:rsidP="00F85C5B">
            <w:pPr>
              <w:tabs>
                <w:tab w:val="left" w:pos="1418"/>
                <w:tab w:val="right" w:leader="underscore" w:pos="8505"/>
              </w:tabs>
              <w:spacing w:after="0" w:line="240" w:lineRule="auto"/>
              <w:ind w:firstLine="142"/>
              <w:contextualSpacing/>
              <w:jc w:val="center"/>
              <w:rPr>
                <w:rStyle w:val="10pt0"/>
                <w:rFonts w:eastAsia="Calibri"/>
                <w:bCs w:val="0"/>
                <w:i/>
                <w:sz w:val="24"/>
                <w:szCs w:val="24"/>
              </w:rPr>
            </w:pPr>
            <w:r w:rsidRPr="008D6B7E">
              <w:rPr>
                <w:rStyle w:val="10pt0"/>
                <w:rFonts w:eastAsia="Calibri"/>
                <w:i/>
                <w:sz w:val="24"/>
                <w:szCs w:val="24"/>
              </w:rPr>
              <w:t>ОК-1</w:t>
            </w:r>
          </w:p>
        </w:tc>
        <w:tc>
          <w:tcPr>
            <w:tcW w:w="2410" w:type="dxa"/>
            <w:tcBorders>
              <w:top w:val="single" w:sz="4" w:space="0" w:color="auto"/>
              <w:left w:val="single" w:sz="4" w:space="0" w:color="auto"/>
              <w:right w:val="single" w:sz="4" w:space="0" w:color="auto"/>
            </w:tcBorders>
            <w:shd w:val="clear" w:color="auto" w:fill="FFFFFF"/>
          </w:tcPr>
          <w:p w:rsidR="00E776EB" w:rsidRPr="00407C75" w:rsidRDefault="00E776EB" w:rsidP="00F85C5B">
            <w:pPr>
              <w:pStyle w:val="a4"/>
              <w:spacing w:after="0" w:line="240" w:lineRule="auto"/>
              <w:ind w:left="0"/>
              <w:jc w:val="both"/>
              <w:rPr>
                <w:rFonts w:ascii="Times New Roman" w:hAnsi="Times New Roman"/>
                <w:b/>
                <w:i/>
                <w:sz w:val="24"/>
                <w:szCs w:val="24"/>
              </w:rPr>
            </w:pPr>
            <w:r w:rsidRPr="00407C75">
              <w:rPr>
                <w:rFonts w:ascii="Times New Roman" w:hAnsi="Times New Roman"/>
                <w:b/>
                <w:i/>
                <w:sz w:val="24"/>
                <w:szCs w:val="24"/>
              </w:rPr>
              <w:t>способностью использовать основы философских знаний для формирования мировоззренческой позиции</w:t>
            </w:r>
          </w:p>
        </w:tc>
        <w:tc>
          <w:tcPr>
            <w:tcW w:w="3969" w:type="dxa"/>
            <w:tcBorders>
              <w:top w:val="single" w:sz="4" w:space="0" w:color="auto"/>
              <w:left w:val="single" w:sz="4" w:space="0" w:color="auto"/>
              <w:right w:val="single" w:sz="4" w:space="0" w:color="auto"/>
            </w:tcBorders>
            <w:shd w:val="clear" w:color="auto" w:fill="FFFFFF"/>
          </w:tcPr>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Философия</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Социология</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Логика</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Профессиональная этика</w:t>
            </w:r>
          </w:p>
        </w:tc>
        <w:tc>
          <w:tcPr>
            <w:tcW w:w="7796" w:type="dxa"/>
            <w:tcBorders>
              <w:top w:val="single" w:sz="4" w:space="0" w:color="auto"/>
              <w:left w:val="single" w:sz="4" w:space="0" w:color="auto"/>
              <w:right w:val="single" w:sz="4" w:space="0" w:color="auto"/>
            </w:tcBorders>
            <w:shd w:val="clear" w:color="auto" w:fill="FFFFFF"/>
            <w:vAlign w:val="center"/>
          </w:tcPr>
          <w:p w:rsidR="00E776EB" w:rsidRPr="00F113A5" w:rsidRDefault="00E776EB" w:rsidP="00F85C5B">
            <w:pPr>
              <w:autoSpaceDE w:val="0"/>
              <w:autoSpaceDN w:val="0"/>
              <w:adjustRightInd w:val="0"/>
              <w:spacing w:after="0" w:line="240" w:lineRule="auto"/>
              <w:contextualSpacing/>
              <w:jc w:val="both"/>
              <w:rPr>
                <w:rFonts w:ascii="Times New Roman" w:eastAsia="Times New Roman" w:hAnsi="Times New Roman"/>
                <w:sz w:val="24"/>
                <w:szCs w:val="24"/>
              </w:rPr>
            </w:pPr>
            <w:r w:rsidRPr="00F113A5">
              <w:rPr>
                <w:rFonts w:ascii="Times New Roman" w:hAnsi="Times New Roman"/>
                <w:b/>
                <w:bCs/>
                <w:sz w:val="24"/>
                <w:szCs w:val="24"/>
              </w:rPr>
              <w:t>Знать</w:t>
            </w:r>
            <w:r w:rsidRPr="00F113A5">
              <w:rPr>
                <w:rFonts w:ascii="Times New Roman" w:hAnsi="Times New Roman"/>
                <w:sz w:val="24"/>
                <w:szCs w:val="24"/>
              </w:rPr>
              <w:t xml:space="preserve">: философские основы профессиональной деятельности; основные философские категории и проблемы человеческого бытия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Уметь</w:t>
            </w:r>
            <w:r w:rsidRPr="00F113A5">
              <w:rPr>
                <w:rFonts w:ascii="Times New Roman" w:hAnsi="Times New Roman"/>
                <w:sz w:val="24"/>
                <w:szCs w:val="24"/>
              </w:rPr>
              <w:t>: анализировать мировоззренческие, социально и личностно значимые философские проблемы; системно анализировать и выбирать социально-психологические концепции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color w:val="000000"/>
                <w:sz w:val="24"/>
                <w:szCs w:val="24"/>
              </w:rPr>
            </w:pPr>
            <w:r w:rsidRPr="00F113A5">
              <w:rPr>
                <w:rFonts w:ascii="Times New Roman" w:hAnsi="Times New Roman"/>
                <w:b/>
                <w:bCs/>
                <w:sz w:val="24"/>
                <w:szCs w:val="24"/>
              </w:rPr>
              <w:t>Владеть</w:t>
            </w:r>
            <w:r w:rsidRPr="00F113A5">
              <w:rPr>
                <w:rFonts w:ascii="Times New Roman" w:hAnsi="Times New Roman"/>
                <w:sz w:val="24"/>
                <w:szCs w:val="24"/>
              </w:rPr>
              <w:t xml:space="preserve">:  навыками работы с основными философскими категориями; </w:t>
            </w:r>
            <w:r w:rsidRPr="00F113A5">
              <w:rPr>
                <w:rFonts w:ascii="Times New Roman" w:hAnsi="Times New Roman"/>
                <w:color w:val="000000"/>
                <w:sz w:val="24"/>
                <w:szCs w:val="24"/>
              </w:rPr>
              <w:t>технологиями приобретения, использования и обновления философских знаний для анализа предметно-практической деятельности.</w:t>
            </w:r>
          </w:p>
        </w:tc>
      </w:tr>
      <w:tr w:rsidR="00E776EB" w:rsidRPr="00B57B86" w:rsidTr="00F85C5B">
        <w:trPr>
          <w:trHeight w:val="1230"/>
        </w:trPr>
        <w:tc>
          <w:tcPr>
            <w:tcW w:w="959" w:type="dxa"/>
            <w:tcBorders>
              <w:top w:val="single" w:sz="4" w:space="0" w:color="auto"/>
              <w:left w:val="single" w:sz="4" w:space="0" w:color="auto"/>
              <w:right w:val="single" w:sz="4" w:space="0" w:color="auto"/>
            </w:tcBorders>
            <w:shd w:val="clear" w:color="auto" w:fill="FFFFFF"/>
            <w:vAlign w:val="center"/>
          </w:tcPr>
          <w:p w:rsidR="00E776EB" w:rsidRPr="008D6B7E" w:rsidRDefault="00E776EB" w:rsidP="00F85C5B">
            <w:pPr>
              <w:tabs>
                <w:tab w:val="left" w:pos="1418"/>
                <w:tab w:val="right" w:leader="underscore" w:pos="8505"/>
              </w:tabs>
              <w:spacing w:after="0" w:line="240" w:lineRule="auto"/>
              <w:ind w:firstLine="142"/>
              <w:contextualSpacing/>
              <w:jc w:val="center"/>
              <w:rPr>
                <w:rStyle w:val="10pt0"/>
                <w:rFonts w:eastAsia="Calibri"/>
                <w:bCs w:val="0"/>
                <w:i/>
                <w:sz w:val="24"/>
                <w:szCs w:val="24"/>
              </w:rPr>
            </w:pPr>
            <w:r w:rsidRPr="008D6B7E">
              <w:rPr>
                <w:rStyle w:val="10pt0"/>
                <w:rFonts w:eastAsia="Calibri"/>
                <w:i/>
                <w:sz w:val="24"/>
                <w:szCs w:val="24"/>
              </w:rPr>
              <w:t>ОК-2</w:t>
            </w:r>
          </w:p>
        </w:tc>
        <w:tc>
          <w:tcPr>
            <w:tcW w:w="2410" w:type="dxa"/>
            <w:tcBorders>
              <w:top w:val="single" w:sz="4" w:space="0" w:color="auto"/>
              <w:left w:val="single" w:sz="4" w:space="0" w:color="auto"/>
              <w:right w:val="single" w:sz="4" w:space="0" w:color="auto"/>
            </w:tcBorders>
            <w:shd w:val="clear" w:color="auto" w:fill="FFFFFF"/>
          </w:tcPr>
          <w:p w:rsidR="00E776EB" w:rsidRPr="00F113A5" w:rsidRDefault="00E776EB" w:rsidP="00F85C5B">
            <w:pPr>
              <w:spacing w:after="0" w:line="240" w:lineRule="auto"/>
              <w:contextualSpacing/>
              <w:jc w:val="both"/>
              <w:rPr>
                <w:rFonts w:ascii="Times New Roman" w:eastAsia="Times New Roman" w:hAnsi="Times New Roman"/>
                <w:b/>
                <w:i/>
                <w:sz w:val="24"/>
                <w:szCs w:val="24"/>
              </w:rPr>
            </w:pPr>
            <w:r w:rsidRPr="00F113A5">
              <w:rPr>
                <w:rFonts w:ascii="Times New Roman" w:eastAsia="Times New Roman" w:hAnsi="Times New Roman"/>
                <w:b/>
                <w:i/>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3969" w:type="dxa"/>
            <w:tcBorders>
              <w:top w:val="single" w:sz="4" w:space="0" w:color="auto"/>
              <w:left w:val="single" w:sz="4" w:space="0" w:color="auto"/>
              <w:right w:val="single" w:sz="4" w:space="0" w:color="auto"/>
            </w:tcBorders>
            <w:shd w:val="clear" w:color="auto" w:fill="FFFFFF"/>
          </w:tcPr>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История</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История мировой литературы и искусства</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Всемирная история</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Профессиональная этика</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История рекламы и связей с общественностью</w:t>
            </w:r>
          </w:p>
        </w:tc>
        <w:tc>
          <w:tcPr>
            <w:tcW w:w="7796" w:type="dxa"/>
            <w:tcBorders>
              <w:top w:val="single" w:sz="4" w:space="0" w:color="auto"/>
              <w:left w:val="single" w:sz="4" w:space="0" w:color="auto"/>
              <w:right w:val="single" w:sz="4" w:space="0" w:color="auto"/>
            </w:tcBorders>
            <w:shd w:val="clear" w:color="auto" w:fill="FFFFFF"/>
            <w:vAlign w:val="center"/>
          </w:tcPr>
          <w:p w:rsidR="00E776EB" w:rsidRPr="00F113A5" w:rsidRDefault="00E776EB" w:rsidP="00F85C5B">
            <w:pPr>
              <w:autoSpaceDE w:val="0"/>
              <w:autoSpaceDN w:val="0"/>
              <w:adjustRightInd w:val="0"/>
              <w:spacing w:after="0" w:line="240" w:lineRule="auto"/>
              <w:contextualSpacing/>
              <w:jc w:val="both"/>
              <w:rPr>
                <w:rFonts w:ascii="Times New Roman" w:eastAsia="Times New Roman" w:hAnsi="Times New Roman"/>
                <w:sz w:val="24"/>
                <w:szCs w:val="24"/>
              </w:rPr>
            </w:pPr>
            <w:r w:rsidRPr="00F113A5">
              <w:rPr>
                <w:rFonts w:ascii="Times New Roman" w:hAnsi="Times New Roman"/>
                <w:b/>
                <w:bCs/>
                <w:sz w:val="24"/>
                <w:szCs w:val="24"/>
              </w:rPr>
              <w:t xml:space="preserve">Знать: </w:t>
            </w:r>
            <w:r w:rsidRPr="00F113A5">
              <w:rPr>
                <w:rFonts w:ascii="Times New Roman" w:hAnsi="Times New Roman"/>
                <w:sz w:val="24"/>
                <w:szCs w:val="24"/>
              </w:rPr>
              <w:t>процесс</w:t>
            </w:r>
            <w:r w:rsidRPr="00F113A5">
              <w:rPr>
                <w:rFonts w:ascii="Times New Roman" w:hAnsi="Times New Roman"/>
                <w:b/>
                <w:bCs/>
                <w:sz w:val="24"/>
                <w:szCs w:val="24"/>
              </w:rPr>
              <w:t xml:space="preserve"> </w:t>
            </w:r>
            <w:r w:rsidRPr="00F113A5">
              <w:rPr>
                <w:rFonts w:ascii="Times New Roman" w:hAnsi="Times New Roman"/>
                <w:color w:val="000000"/>
                <w:sz w:val="24"/>
                <w:szCs w:val="24"/>
              </w:rPr>
              <w:t xml:space="preserve">историко-культурного развития человека и человечества; </w:t>
            </w:r>
            <w:r w:rsidRPr="00F113A5">
              <w:rPr>
                <w:rFonts w:ascii="Times New Roman" w:hAnsi="Times New Roman"/>
                <w:sz w:val="24"/>
                <w:szCs w:val="24"/>
              </w:rPr>
              <w:t>всемирную и отечественную историю и культуру; особенности национальных традиций, текстов; движущие силы и закономерности исторического процесса; место человека в историческом процессе; политическую организацию общества.</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 xml:space="preserve">Уметь: </w:t>
            </w:r>
            <w:r w:rsidRPr="00F113A5">
              <w:rPr>
                <w:rFonts w:ascii="Times New Roman" w:hAnsi="Times New Roman"/>
                <w:sz w:val="24"/>
                <w:szCs w:val="24"/>
              </w:rPr>
              <w:t>определять ценность</w:t>
            </w:r>
            <w:r w:rsidRPr="00F113A5">
              <w:rPr>
                <w:rFonts w:ascii="Times New Roman" w:hAnsi="Times New Roman"/>
                <w:b/>
                <w:bCs/>
                <w:sz w:val="24"/>
                <w:szCs w:val="24"/>
              </w:rPr>
              <w:t xml:space="preserve"> </w:t>
            </w:r>
            <w:r w:rsidRPr="00F113A5">
              <w:rPr>
                <w:rFonts w:ascii="Times New Roman" w:hAnsi="Times New Roman"/>
                <w:sz w:val="24"/>
                <w:szCs w:val="24"/>
              </w:rPr>
              <w:t>того или иного исторического или культурного факта или явления; уметь 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F113A5">
              <w:rPr>
                <w:rFonts w:ascii="Times New Roman" w:hAnsi="Times New Roman"/>
                <w:color w:val="000000"/>
                <w:sz w:val="24"/>
                <w:szCs w:val="24"/>
              </w:rPr>
              <w:t xml:space="preserve">; </w:t>
            </w:r>
            <w:r w:rsidRPr="00F113A5">
              <w:rPr>
                <w:rFonts w:ascii="Times New Roman" w:hAnsi="Times New Roman"/>
                <w:sz w:val="24"/>
                <w:szCs w:val="24"/>
              </w:rPr>
              <w:t>анализировать многообразие культур и цивилизаций; оценивать роль цивилизаций в их взаимодействии.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 xml:space="preserve">Владеть: </w:t>
            </w:r>
            <w:r w:rsidRPr="00F113A5">
              <w:rPr>
                <w:rFonts w:ascii="Times New Roman" w:hAnsi="Times New Roman"/>
                <w:sz w:val="24"/>
                <w:szCs w:val="24"/>
              </w:rPr>
              <w:t xml:space="preserve">навыками исторического, 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навыками бережного отношения к культурному наследию и человеку; </w:t>
            </w:r>
            <w:r w:rsidRPr="00F113A5">
              <w:rPr>
                <w:rFonts w:ascii="Times New Roman" w:hAnsi="Times New Roman"/>
                <w:sz w:val="24"/>
                <w:szCs w:val="24"/>
              </w:rPr>
              <w:lastRenderedPageBreak/>
              <w:t>информацией о движущих силах исторического процесса; приемами анализа сложных социальных проблем в контексте событий мировой истории и современного социума.</w:t>
            </w:r>
          </w:p>
        </w:tc>
      </w:tr>
      <w:tr w:rsidR="00E776EB" w:rsidRPr="00B57B86" w:rsidTr="00F85C5B">
        <w:trPr>
          <w:trHeight w:val="552"/>
        </w:trPr>
        <w:tc>
          <w:tcPr>
            <w:tcW w:w="959" w:type="dxa"/>
            <w:tcBorders>
              <w:top w:val="single" w:sz="4" w:space="0" w:color="auto"/>
              <w:left w:val="single" w:sz="4" w:space="0" w:color="auto"/>
              <w:right w:val="single" w:sz="4" w:space="0" w:color="auto"/>
            </w:tcBorders>
            <w:shd w:val="clear" w:color="auto" w:fill="FFFFFF"/>
            <w:vAlign w:val="center"/>
          </w:tcPr>
          <w:p w:rsidR="00E776EB" w:rsidRPr="008D6B7E" w:rsidRDefault="00E776EB" w:rsidP="00F85C5B">
            <w:pPr>
              <w:tabs>
                <w:tab w:val="left" w:pos="1418"/>
                <w:tab w:val="right" w:leader="underscore" w:pos="8505"/>
              </w:tabs>
              <w:spacing w:after="0" w:line="240" w:lineRule="auto"/>
              <w:ind w:firstLine="142"/>
              <w:contextualSpacing/>
              <w:jc w:val="center"/>
              <w:rPr>
                <w:rStyle w:val="10pt0"/>
                <w:rFonts w:eastAsia="Calibri"/>
                <w:bCs w:val="0"/>
                <w:i/>
                <w:sz w:val="24"/>
                <w:szCs w:val="24"/>
              </w:rPr>
            </w:pPr>
            <w:r w:rsidRPr="008D6B7E">
              <w:rPr>
                <w:rStyle w:val="10pt0"/>
                <w:rFonts w:eastAsia="Calibri"/>
                <w:i/>
                <w:sz w:val="24"/>
                <w:szCs w:val="24"/>
              </w:rPr>
              <w:lastRenderedPageBreak/>
              <w:t>ОК-3</w:t>
            </w:r>
          </w:p>
        </w:tc>
        <w:tc>
          <w:tcPr>
            <w:tcW w:w="2410" w:type="dxa"/>
            <w:tcBorders>
              <w:top w:val="single" w:sz="4" w:space="0" w:color="auto"/>
              <w:left w:val="single" w:sz="4" w:space="0" w:color="auto"/>
              <w:right w:val="single" w:sz="4" w:space="0" w:color="auto"/>
            </w:tcBorders>
            <w:shd w:val="clear" w:color="auto" w:fill="FFFFFF"/>
          </w:tcPr>
          <w:p w:rsidR="00E776EB" w:rsidRPr="00F113A5" w:rsidRDefault="00E776EB" w:rsidP="00F85C5B">
            <w:pPr>
              <w:spacing w:after="0" w:line="240" w:lineRule="auto"/>
              <w:contextualSpacing/>
              <w:jc w:val="both"/>
              <w:rPr>
                <w:rFonts w:ascii="Times New Roman" w:eastAsia="Times New Roman" w:hAnsi="Times New Roman"/>
                <w:b/>
                <w:i/>
                <w:sz w:val="24"/>
                <w:szCs w:val="24"/>
              </w:rPr>
            </w:pPr>
            <w:r w:rsidRPr="00F113A5">
              <w:rPr>
                <w:rFonts w:ascii="Times New Roman" w:eastAsia="Times New Roman" w:hAnsi="Times New Roman"/>
                <w:b/>
                <w:i/>
                <w:sz w:val="24"/>
                <w:szCs w:val="24"/>
              </w:rPr>
              <w:t>способностью использовать основы экономических знаний в различных сферах жизнедеятельности</w:t>
            </w:r>
          </w:p>
        </w:tc>
        <w:tc>
          <w:tcPr>
            <w:tcW w:w="3969" w:type="dxa"/>
            <w:tcBorders>
              <w:top w:val="single" w:sz="4" w:space="0" w:color="auto"/>
              <w:left w:val="single" w:sz="4" w:space="0" w:color="auto"/>
              <w:right w:val="single" w:sz="4" w:space="0" w:color="auto"/>
            </w:tcBorders>
            <w:shd w:val="clear" w:color="auto" w:fill="FFFFFF"/>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Экономическая теория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Менеджмент</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Маркетинг</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Введение в профессию</w:t>
            </w:r>
          </w:p>
        </w:tc>
        <w:tc>
          <w:tcPr>
            <w:tcW w:w="7796" w:type="dxa"/>
            <w:tcBorders>
              <w:top w:val="single" w:sz="4" w:space="0" w:color="auto"/>
              <w:left w:val="single" w:sz="4" w:space="0" w:color="auto"/>
              <w:right w:val="single" w:sz="4" w:space="0" w:color="auto"/>
            </w:tcBorders>
            <w:shd w:val="clear" w:color="auto" w:fill="FFFFFF"/>
            <w:vAlign w:val="center"/>
          </w:tcPr>
          <w:p w:rsidR="00E776EB" w:rsidRPr="00F113A5" w:rsidRDefault="00E776EB" w:rsidP="00F85C5B">
            <w:pPr>
              <w:autoSpaceDE w:val="0"/>
              <w:autoSpaceDN w:val="0"/>
              <w:adjustRightInd w:val="0"/>
              <w:spacing w:after="0" w:line="240" w:lineRule="auto"/>
              <w:contextualSpacing/>
              <w:jc w:val="both"/>
              <w:rPr>
                <w:rFonts w:ascii="Times New Roman" w:eastAsia="Times New Roman" w:hAnsi="Times New Roman"/>
                <w:b/>
                <w:bCs/>
                <w:sz w:val="24"/>
                <w:szCs w:val="24"/>
              </w:rPr>
            </w:pPr>
            <w:r w:rsidRPr="00F113A5">
              <w:rPr>
                <w:rFonts w:ascii="Times New Roman" w:hAnsi="Times New Roman"/>
                <w:b/>
                <w:bCs/>
                <w:sz w:val="24"/>
                <w:szCs w:val="24"/>
              </w:rPr>
              <w:t>Знать:</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базовые экономические понятия, объективные основы функционирования экономики и поведения экономических агентов ; знать основные виды финансовых институтов  и финансовых инструментов, основы функционирования финансовых рынков</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условия функционирования национальной экономики, понятия  и факторы экономического роста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знать основы российской налоговой системы</w:t>
            </w:r>
          </w:p>
          <w:p w:rsidR="00E776EB" w:rsidRPr="00F113A5" w:rsidRDefault="00E776EB" w:rsidP="00F85C5B">
            <w:pPr>
              <w:autoSpaceDE w:val="0"/>
              <w:autoSpaceDN w:val="0"/>
              <w:adjustRightInd w:val="0"/>
              <w:spacing w:after="0" w:line="240" w:lineRule="auto"/>
              <w:contextualSpacing/>
              <w:jc w:val="both"/>
              <w:rPr>
                <w:rFonts w:ascii="Times New Roman" w:hAnsi="Times New Roman"/>
                <w:b/>
                <w:bCs/>
                <w:sz w:val="24"/>
                <w:szCs w:val="24"/>
              </w:rPr>
            </w:pPr>
            <w:r w:rsidRPr="00F113A5">
              <w:rPr>
                <w:rFonts w:ascii="Times New Roman" w:hAnsi="Times New Roman"/>
                <w:b/>
                <w:bCs/>
                <w:sz w:val="24"/>
                <w:szCs w:val="24"/>
              </w:rPr>
              <w:t>Уметь:</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анализировать финансовую и экономическую информацию, необходимую для принятия обоснованных решений в профессиональной сфере,</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  оценивать процентные, кредитные, курсовые, рыночные, операционные, общеэкономические, политические   риски неблагоприятных экономических и политических событий для профессиональных проектов;</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решать типичные задачи, связанные с профессиональным и личным финансовым планированием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искать и собирать финансовую и экономическую информацию.</w:t>
            </w:r>
          </w:p>
          <w:p w:rsidR="00E776EB" w:rsidRPr="00F113A5" w:rsidRDefault="00E776EB" w:rsidP="00F85C5B">
            <w:pPr>
              <w:autoSpaceDE w:val="0"/>
              <w:autoSpaceDN w:val="0"/>
              <w:adjustRightInd w:val="0"/>
              <w:spacing w:after="0" w:line="240" w:lineRule="auto"/>
              <w:contextualSpacing/>
              <w:jc w:val="both"/>
              <w:rPr>
                <w:rFonts w:ascii="Times New Roman" w:hAnsi="Times New Roman"/>
                <w:b/>
                <w:bCs/>
                <w:sz w:val="24"/>
                <w:szCs w:val="24"/>
              </w:rPr>
            </w:pPr>
            <w:r w:rsidRPr="00F113A5">
              <w:rPr>
                <w:rFonts w:ascii="Times New Roman" w:hAnsi="Times New Roman"/>
                <w:b/>
                <w:bCs/>
                <w:sz w:val="24"/>
                <w:szCs w:val="24"/>
              </w:rPr>
              <w:t xml:space="preserve">Владеть: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методами финансового планирования профессиональной деятельности, использования экономических знаний в профессиональной практике</w:t>
            </w:r>
          </w:p>
        </w:tc>
      </w:tr>
      <w:tr w:rsidR="00E776EB" w:rsidRPr="00B57B86" w:rsidTr="00F85C5B">
        <w:trPr>
          <w:trHeight w:val="552"/>
        </w:trPr>
        <w:tc>
          <w:tcPr>
            <w:tcW w:w="959" w:type="dxa"/>
            <w:tcBorders>
              <w:top w:val="single" w:sz="4" w:space="0" w:color="auto"/>
              <w:left w:val="single" w:sz="4" w:space="0" w:color="auto"/>
              <w:right w:val="single" w:sz="4" w:space="0" w:color="auto"/>
            </w:tcBorders>
            <w:shd w:val="clear" w:color="auto" w:fill="FFFFFF"/>
            <w:vAlign w:val="center"/>
          </w:tcPr>
          <w:p w:rsidR="00E776EB" w:rsidRPr="008D6B7E" w:rsidRDefault="00E776EB" w:rsidP="00F85C5B">
            <w:pPr>
              <w:tabs>
                <w:tab w:val="left" w:pos="1418"/>
                <w:tab w:val="right" w:leader="underscore" w:pos="8505"/>
              </w:tabs>
              <w:spacing w:after="0" w:line="240" w:lineRule="auto"/>
              <w:ind w:firstLine="142"/>
              <w:contextualSpacing/>
              <w:jc w:val="center"/>
              <w:rPr>
                <w:rStyle w:val="10pt0"/>
                <w:rFonts w:eastAsia="Calibri"/>
                <w:bCs w:val="0"/>
                <w:i/>
                <w:sz w:val="24"/>
                <w:szCs w:val="24"/>
              </w:rPr>
            </w:pPr>
            <w:r w:rsidRPr="008D6B7E">
              <w:rPr>
                <w:rStyle w:val="10pt0"/>
                <w:rFonts w:eastAsia="Calibri"/>
                <w:i/>
                <w:sz w:val="24"/>
                <w:szCs w:val="24"/>
              </w:rPr>
              <w:t>ОК-4</w:t>
            </w:r>
          </w:p>
        </w:tc>
        <w:tc>
          <w:tcPr>
            <w:tcW w:w="2410" w:type="dxa"/>
            <w:tcBorders>
              <w:top w:val="single" w:sz="4" w:space="0" w:color="auto"/>
              <w:left w:val="single" w:sz="4" w:space="0" w:color="auto"/>
              <w:right w:val="single" w:sz="4" w:space="0" w:color="auto"/>
            </w:tcBorders>
            <w:shd w:val="clear" w:color="auto" w:fill="FFFFFF"/>
          </w:tcPr>
          <w:p w:rsidR="00E776EB" w:rsidRPr="00F113A5" w:rsidRDefault="00E776EB" w:rsidP="00F85C5B">
            <w:pPr>
              <w:spacing w:after="0" w:line="240" w:lineRule="auto"/>
              <w:contextualSpacing/>
              <w:jc w:val="both"/>
              <w:rPr>
                <w:rFonts w:ascii="Times New Roman" w:eastAsia="Times New Roman" w:hAnsi="Times New Roman"/>
                <w:b/>
                <w:i/>
                <w:sz w:val="24"/>
                <w:szCs w:val="24"/>
              </w:rPr>
            </w:pPr>
            <w:r w:rsidRPr="00F113A5">
              <w:rPr>
                <w:rFonts w:ascii="Times New Roman" w:eastAsia="Times New Roman" w:hAnsi="Times New Roman"/>
                <w:b/>
                <w:i/>
                <w:sz w:val="24"/>
                <w:szCs w:val="24"/>
              </w:rPr>
              <w:t xml:space="preserve">способностью использовать основы правовых знаний в различных </w:t>
            </w:r>
            <w:r w:rsidRPr="00F113A5">
              <w:rPr>
                <w:rFonts w:ascii="Times New Roman" w:eastAsia="Times New Roman" w:hAnsi="Times New Roman"/>
                <w:b/>
                <w:i/>
                <w:sz w:val="24"/>
                <w:szCs w:val="24"/>
              </w:rPr>
              <w:lastRenderedPageBreak/>
              <w:t>сферах жизнедеятельности</w:t>
            </w:r>
          </w:p>
        </w:tc>
        <w:tc>
          <w:tcPr>
            <w:tcW w:w="3969" w:type="dxa"/>
            <w:tcBorders>
              <w:top w:val="single" w:sz="4" w:space="0" w:color="auto"/>
              <w:left w:val="single" w:sz="4" w:space="0" w:color="auto"/>
              <w:right w:val="single" w:sz="4" w:space="0" w:color="auto"/>
            </w:tcBorders>
            <w:shd w:val="clear" w:color="auto" w:fill="FFFFFF"/>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lastRenderedPageBreak/>
              <w:t>Правоведение</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Право и средства массовой информации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Введение в профессию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lastRenderedPageBreak/>
              <w:t>Основы национальной безопасности</w:t>
            </w:r>
          </w:p>
        </w:tc>
        <w:tc>
          <w:tcPr>
            <w:tcW w:w="7796" w:type="dxa"/>
            <w:tcBorders>
              <w:top w:val="single" w:sz="4" w:space="0" w:color="auto"/>
              <w:left w:val="single" w:sz="4" w:space="0" w:color="auto"/>
              <w:right w:val="single" w:sz="4" w:space="0" w:color="auto"/>
            </w:tcBorders>
            <w:shd w:val="clear" w:color="auto" w:fill="FFFFFF"/>
            <w:vAlign w:val="center"/>
          </w:tcPr>
          <w:p w:rsidR="00E776EB" w:rsidRPr="00F113A5" w:rsidRDefault="00E776EB" w:rsidP="00F85C5B">
            <w:pPr>
              <w:autoSpaceDE w:val="0"/>
              <w:autoSpaceDN w:val="0"/>
              <w:adjustRightInd w:val="0"/>
              <w:spacing w:after="0" w:line="240" w:lineRule="auto"/>
              <w:contextualSpacing/>
              <w:jc w:val="both"/>
              <w:rPr>
                <w:rFonts w:ascii="Times New Roman" w:eastAsia="Times New Roman" w:hAnsi="Times New Roman"/>
                <w:sz w:val="24"/>
                <w:szCs w:val="24"/>
              </w:rPr>
            </w:pPr>
            <w:r w:rsidRPr="00F113A5">
              <w:rPr>
                <w:rFonts w:ascii="Times New Roman" w:hAnsi="Times New Roman"/>
                <w:b/>
                <w:bCs/>
                <w:sz w:val="24"/>
                <w:szCs w:val="24"/>
              </w:rPr>
              <w:lastRenderedPageBreak/>
              <w:t xml:space="preserve">Знать: </w:t>
            </w:r>
            <w:r w:rsidRPr="00F113A5">
              <w:rPr>
                <w:rFonts w:ascii="Times New Roman" w:hAnsi="Times New Roman"/>
                <w:sz w:val="24"/>
                <w:szCs w:val="24"/>
              </w:rPr>
              <w:t xml:space="preserve">систему отечественного законодательства; основные положения международных документов и договоров, Конституции РФ, других основных нормативно-правовых документов; механизмы применения основных нормативно-правовых актов; тенденции законотворчества и </w:t>
            </w:r>
            <w:r w:rsidRPr="00F113A5">
              <w:rPr>
                <w:rFonts w:ascii="Times New Roman" w:hAnsi="Times New Roman"/>
                <w:sz w:val="24"/>
                <w:szCs w:val="24"/>
              </w:rPr>
              <w:lastRenderedPageBreak/>
              <w:t>судебной практики.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 xml:space="preserve">Уметь: </w:t>
            </w:r>
            <w:r w:rsidRPr="00F113A5">
              <w:rPr>
                <w:rFonts w:ascii="Times New Roman" w:hAnsi="Times New Roman"/>
                <w:sz w:val="24"/>
                <w:szCs w:val="24"/>
              </w:rPr>
              <w:t>оперативно находить нужную информацию в международных документах, нормативно-правовых актах, рекомендательных документах, грамотно её использовать; с позиций правовых норм анализировать конкретные ситуации, возникающие в повседневной практике; анализировать и оценивать законодательные инициативы; принимать адекватные решения при возникновении критических, спорных ситуаций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Владеть:</w:t>
            </w:r>
            <w:r w:rsidRPr="00F113A5">
              <w:rPr>
                <w:rFonts w:ascii="Times New Roman" w:hAnsi="Times New Roman"/>
                <w:sz w:val="24"/>
                <w:szCs w:val="24"/>
              </w:rPr>
              <w:t xml:space="preserve"> навыками применения правовых знаний в текущей профессиональной деятельности</w:t>
            </w:r>
          </w:p>
        </w:tc>
      </w:tr>
      <w:tr w:rsidR="00E776EB" w:rsidRPr="00B57B86" w:rsidTr="00F85C5B">
        <w:trPr>
          <w:trHeight w:val="552"/>
        </w:trPr>
        <w:tc>
          <w:tcPr>
            <w:tcW w:w="959" w:type="dxa"/>
            <w:tcBorders>
              <w:top w:val="single" w:sz="4" w:space="0" w:color="auto"/>
              <w:left w:val="single" w:sz="4" w:space="0" w:color="auto"/>
              <w:right w:val="single" w:sz="4" w:space="0" w:color="auto"/>
            </w:tcBorders>
            <w:shd w:val="clear" w:color="auto" w:fill="FFFFFF"/>
            <w:vAlign w:val="center"/>
          </w:tcPr>
          <w:p w:rsidR="00E776EB" w:rsidRPr="008D6B7E" w:rsidRDefault="00E776EB" w:rsidP="00F85C5B">
            <w:pPr>
              <w:tabs>
                <w:tab w:val="left" w:pos="1418"/>
                <w:tab w:val="right" w:leader="underscore" w:pos="8505"/>
              </w:tabs>
              <w:spacing w:after="0" w:line="240" w:lineRule="auto"/>
              <w:ind w:firstLine="142"/>
              <w:contextualSpacing/>
              <w:jc w:val="center"/>
              <w:rPr>
                <w:rStyle w:val="10pt0"/>
                <w:rFonts w:eastAsia="Calibri"/>
                <w:bCs w:val="0"/>
                <w:i/>
                <w:sz w:val="24"/>
                <w:szCs w:val="24"/>
              </w:rPr>
            </w:pPr>
            <w:r w:rsidRPr="008D6B7E">
              <w:rPr>
                <w:rStyle w:val="10pt0"/>
                <w:rFonts w:eastAsia="Calibri"/>
                <w:i/>
                <w:sz w:val="24"/>
                <w:szCs w:val="24"/>
              </w:rPr>
              <w:lastRenderedPageBreak/>
              <w:t>ОК-5</w:t>
            </w:r>
          </w:p>
        </w:tc>
        <w:tc>
          <w:tcPr>
            <w:tcW w:w="2410" w:type="dxa"/>
            <w:tcBorders>
              <w:top w:val="single" w:sz="4" w:space="0" w:color="auto"/>
              <w:left w:val="single" w:sz="4" w:space="0" w:color="auto"/>
              <w:right w:val="single" w:sz="4" w:space="0" w:color="auto"/>
            </w:tcBorders>
            <w:shd w:val="clear" w:color="auto" w:fill="FFFFFF"/>
          </w:tcPr>
          <w:p w:rsidR="00E776EB" w:rsidRPr="00F113A5" w:rsidRDefault="00E776EB" w:rsidP="00F85C5B">
            <w:pPr>
              <w:spacing w:after="0" w:line="240" w:lineRule="auto"/>
              <w:contextualSpacing/>
              <w:jc w:val="both"/>
              <w:rPr>
                <w:rFonts w:ascii="Times New Roman" w:eastAsia="Times New Roman" w:hAnsi="Times New Roman"/>
                <w:b/>
                <w:i/>
                <w:sz w:val="24"/>
                <w:szCs w:val="24"/>
              </w:rPr>
            </w:pPr>
            <w:r w:rsidRPr="00F113A5">
              <w:rPr>
                <w:rFonts w:ascii="Times New Roman" w:eastAsia="Times New Roman" w:hAnsi="Times New Roman"/>
                <w:b/>
                <w:i/>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969" w:type="dxa"/>
            <w:tcBorders>
              <w:top w:val="single" w:sz="4" w:space="0" w:color="auto"/>
              <w:left w:val="single" w:sz="4" w:space="0" w:color="auto"/>
              <w:right w:val="single" w:sz="4" w:space="0" w:color="auto"/>
            </w:tcBorders>
            <w:shd w:val="clear" w:color="auto" w:fill="FFFFFF"/>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Иностранный язык</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теории коммуникации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Русский язык и культура речи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Теория и практика массовой коммуникации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Стилистика и литературное редактирование</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Работа с медиатекстами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Интертекст и библиографическая культура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Риторика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Коммуникационный менеджмент</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Медиаанализ и медиапланирование</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Практикум иностранного языка в сфере коммуникации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Тренинг безбарьерного общения</w:t>
            </w:r>
          </w:p>
        </w:tc>
        <w:tc>
          <w:tcPr>
            <w:tcW w:w="7796" w:type="dxa"/>
            <w:tcBorders>
              <w:top w:val="single" w:sz="4" w:space="0" w:color="auto"/>
              <w:left w:val="single" w:sz="4" w:space="0" w:color="auto"/>
              <w:right w:val="single" w:sz="4" w:space="0" w:color="auto"/>
            </w:tcBorders>
            <w:shd w:val="clear" w:color="auto" w:fill="FFFFFF"/>
            <w:vAlign w:val="center"/>
          </w:tcPr>
          <w:p w:rsidR="00E776EB" w:rsidRPr="00F113A5" w:rsidRDefault="00E776EB" w:rsidP="00F85C5B">
            <w:pPr>
              <w:autoSpaceDE w:val="0"/>
              <w:autoSpaceDN w:val="0"/>
              <w:adjustRightInd w:val="0"/>
              <w:spacing w:after="0" w:line="240" w:lineRule="auto"/>
              <w:contextualSpacing/>
              <w:rPr>
                <w:rFonts w:ascii="Times New Roman" w:eastAsia="Times New Roman" w:hAnsi="Times New Roman"/>
                <w:sz w:val="24"/>
                <w:szCs w:val="24"/>
              </w:rPr>
            </w:pPr>
            <w:r w:rsidRPr="00F113A5">
              <w:rPr>
                <w:rFonts w:ascii="Times New Roman" w:hAnsi="Times New Roman"/>
                <w:b/>
                <w:bCs/>
                <w:sz w:val="24"/>
                <w:szCs w:val="24"/>
              </w:rPr>
              <w:t>Знать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rPr>
                <w:rFonts w:ascii="Times New Roman" w:hAnsi="Times New Roman"/>
                <w:sz w:val="24"/>
                <w:szCs w:val="24"/>
              </w:rPr>
            </w:pPr>
            <w:r w:rsidRPr="00F113A5">
              <w:rPr>
                <w:rFonts w:ascii="Times New Roman" w:hAnsi="Times New Roman"/>
                <w:sz w:val="24"/>
                <w:szCs w:val="24"/>
              </w:rPr>
              <w:t xml:space="preserve">- систему современного русского и иностранного языков; нормы словоупотребления; нормы русской грамматики и грамматики иностранного языка; орфографические нормы современного русского языка и изучаемого иностранного языка; нормы пунктуации и их возможную вариантность;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sz w:val="24"/>
                <w:szCs w:val="24"/>
              </w:rPr>
            </w:pPr>
            <w:r w:rsidRPr="00F113A5">
              <w:rPr>
                <w:rFonts w:ascii="Times New Roman" w:hAnsi="Times New Roman"/>
                <w:sz w:val="24"/>
                <w:szCs w:val="24"/>
              </w:rPr>
              <w:t>- литературный язык как особую высшую, обработанную форму общенародного (национального) языка:</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color w:val="000000"/>
                <w:sz w:val="24"/>
                <w:szCs w:val="24"/>
              </w:rPr>
            </w:pPr>
            <w:r w:rsidRPr="00F113A5">
              <w:rPr>
                <w:rFonts w:ascii="Times New Roman" w:hAnsi="Times New Roman"/>
                <w:color w:val="000000"/>
                <w:sz w:val="24"/>
                <w:szCs w:val="24"/>
              </w:rPr>
              <w:t>-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b/>
                <w:bCs/>
                <w:color w:val="000000"/>
                <w:sz w:val="24"/>
                <w:szCs w:val="24"/>
              </w:rPr>
            </w:pPr>
            <w:r w:rsidRPr="00F113A5">
              <w:rPr>
                <w:rFonts w:ascii="Times New Roman" w:hAnsi="Times New Roman"/>
                <w:b/>
                <w:bCs/>
                <w:color w:val="000000"/>
                <w:sz w:val="24"/>
                <w:szCs w:val="24"/>
              </w:rPr>
              <w:t xml:space="preserve">Уметь: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sz w:val="24"/>
                <w:szCs w:val="24"/>
              </w:rPr>
            </w:pPr>
            <w:r w:rsidRPr="00F113A5">
              <w:rPr>
                <w:rFonts w:ascii="Times New Roman" w:hAnsi="Times New Roman"/>
                <w:sz w:val="24"/>
                <w:szCs w:val="24"/>
              </w:rPr>
              <w:t>– 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color w:val="000000"/>
                <w:sz w:val="24"/>
                <w:szCs w:val="24"/>
              </w:rPr>
            </w:pPr>
            <w:r w:rsidRPr="00F113A5">
              <w:rPr>
                <w:rFonts w:ascii="Times New Roman" w:hAnsi="Times New Roman"/>
                <w:sz w:val="24"/>
                <w:szCs w:val="24"/>
              </w:rPr>
              <w:t xml:space="preserve">- </w:t>
            </w:r>
            <w:r w:rsidRPr="00F113A5">
              <w:rPr>
                <w:rFonts w:ascii="Times New Roman" w:hAnsi="Times New Roman"/>
                <w:color w:val="000000"/>
                <w:sz w:val="24"/>
                <w:szCs w:val="24"/>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color w:val="000000"/>
                <w:sz w:val="24"/>
                <w:szCs w:val="24"/>
              </w:rPr>
            </w:pP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color w:val="000000"/>
                <w:sz w:val="24"/>
                <w:szCs w:val="24"/>
              </w:rPr>
            </w:pPr>
            <w:r w:rsidRPr="00F113A5">
              <w:rPr>
                <w:rFonts w:ascii="Times New Roman" w:hAnsi="Times New Roman"/>
                <w:b/>
                <w:bCs/>
                <w:color w:val="000000"/>
                <w:sz w:val="24"/>
                <w:szCs w:val="24"/>
              </w:rPr>
              <w:t>Владеть:</w:t>
            </w:r>
            <w:r w:rsidRPr="00F113A5">
              <w:rPr>
                <w:rFonts w:ascii="Times New Roman" w:hAnsi="Times New Roman"/>
                <w:color w:val="000000"/>
                <w:sz w:val="24"/>
                <w:szCs w:val="24"/>
              </w:rPr>
              <w:t xml:space="preserve">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sz w:val="24"/>
                <w:szCs w:val="24"/>
              </w:rPr>
            </w:pPr>
            <w:r w:rsidRPr="00F113A5">
              <w:rPr>
                <w:rFonts w:ascii="Times New Roman" w:hAnsi="Times New Roman"/>
                <w:color w:val="000000"/>
                <w:sz w:val="24"/>
                <w:szCs w:val="24"/>
              </w:rPr>
              <w:t xml:space="preserve">- </w:t>
            </w:r>
            <w:r w:rsidRPr="00F113A5">
              <w:rPr>
                <w:rFonts w:ascii="Times New Roman" w:hAnsi="Times New Roman"/>
                <w:sz w:val="24"/>
                <w:szCs w:val="24"/>
              </w:rPr>
              <w:t>различными формами, видами устной и письменной коммуникации в учебной и профессиональной деятельности;</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sz w:val="24"/>
                <w:szCs w:val="24"/>
              </w:rPr>
            </w:pPr>
            <w:r w:rsidRPr="00F113A5">
              <w:rPr>
                <w:rFonts w:ascii="Times New Roman" w:hAnsi="Times New Roman"/>
                <w:color w:val="000000"/>
                <w:sz w:val="24"/>
                <w:szCs w:val="24"/>
                <w:highlight w:val="white"/>
              </w:rPr>
              <w:t>- технологиями самостоятельной подготовки текстов различной жанрово-стилистической принадлежности</w:t>
            </w:r>
            <w:r w:rsidRPr="00F113A5">
              <w:rPr>
                <w:rFonts w:ascii="Times New Roman" w:hAnsi="Times New Roman"/>
                <w:color w:val="000000"/>
                <w:sz w:val="24"/>
                <w:szCs w:val="24"/>
                <w:highlight w:val="white"/>
                <w:lang w:val="en-US"/>
              </w:rPr>
              <w:t> </w:t>
            </w:r>
            <w:r w:rsidRPr="00F113A5">
              <w:rPr>
                <w:rFonts w:ascii="Times New Roman" w:hAnsi="Times New Roman"/>
                <w:sz w:val="24"/>
                <w:szCs w:val="24"/>
              </w:rPr>
              <w:t xml:space="preserve">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sz w:val="24"/>
                <w:szCs w:val="24"/>
              </w:rPr>
            </w:pPr>
            <w:r w:rsidRPr="00F113A5">
              <w:rPr>
                <w:rFonts w:ascii="Times New Roman" w:hAnsi="Times New Roman"/>
                <w:sz w:val="24"/>
                <w:szCs w:val="24"/>
              </w:rPr>
              <w:t>- культурой речи;</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color w:val="000000"/>
                <w:sz w:val="24"/>
                <w:szCs w:val="24"/>
              </w:rPr>
            </w:pPr>
            <w:r w:rsidRPr="00F113A5">
              <w:rPr>
                <w:rFonts w:ascii="Times New Roman" w:hAnsi="Times New Roman"/>
                <w:color w:val="000000"/>
                <w:sz w:val="24"/>
                <w:szCs w:val="24"/>
              </w:rPr>
              <w:t>- иностранным языком на уровне контакта с носителями языка с целью быть понятым по широкому кругу жизненных и профессиональных вопросов.</w:t>
            </w:r>
          </w:p>
        </w:tc>
      </w:tr>
      <w:tr w:rsidR="00E776EB" w:rsidRPr="00B57B86" w:rsidTr="00F85C5B">
        <w:trPr>
          <w:trHeight w:val="552"/>
        </w:trPr>
        <w:tc>
          <w:tcPr>
            <w:tcW w:w="959" w:type="dxa"/>
            <w:tcBorders>
              <w:top w:val="single" w:sz="4" w:space="0" w:color="auto"/>
              <w:left w:val="single" w:sz="4" w:space="0" w:color="auto"/>
              <w:right w:val="single" w:sz="4" w:space="0" w:color="auto"/>
            </w:tcBorders>
            <w:shd w:val="clear" w:color="auto" w:fill="FFFFFF"/>
            <w:vAlign w:val="center"/>
          </w:tcPr>
          <w:p w:rsidR="00E776EB" w:rsidRPr="008D6B7E" w:rsidRDefault="00E776EB" w:rsidP="00F85C5B">
            <w:pPr>
              <w:tabs>
                <w:tab w:val="left" w:pos="1418"/>
                <w:tab w:val="right" w:leader="underscore" w:pos="8505"/>
              </w:tabs>
              <w:spacing w:after="0" w:line="240" w:lineRule="auto"/>
              <w:ind w:firstLine="142"/>
              <w:contextualSpacing/>
              <w:jc w:val="center"/>
              <w:rPr>
                <w:rStyle w:val="10pt0"/>
                <w:rFonts w:eastAsia="Calibri"/>
                <w:bCs w:val="0"/>
                <w:i/>
                <w:sz w:val="24"/>
                <w:szCs w:val="24"/>
              </w:rPr>
            </w:pPr>
            <w:r w:rsidRPr="008D6B7E">
              <w:rPr>
                <w:rStyle w:val="10pt0"/>
                <w:rFonts w:eastAsia="Calibri"/>
                <w:i/>
                <w:sz w:val="24"/>
                <w:szCs w:val="24"/>
              </w:rPr>
              <w:lastRenderedPageBreak/>
              <w:t>ОК-6</w:t>
            </w:r>
          </w:p>
        </w:tc>
        <w:tc>
          <w:tcPr>
            <w:tcW w:w="2410" w:type="dxa"/>
            <w:tcBorders>
              <w:top w:val="single" w:sz="4" w:space="0" w:color="auto"/>
              <w:left w:val="single" w:sz="4" w:space="0" w:color="auto"/>
              <w:right w:val="single" w:sz="4" w:space="0" w:color="auto"/>
            </w:tcBorders>
            <w:shd w:val="clear" w:color="auto" w:fill="FFFFFF"/>
          </w:tcPr>
          <w:p w:rsidR="00E776EB" w:rsidRPr="00F113A5" w:rsidRDefault="00E776EB" w:rsidP="00F85C5B">
            <w:pPr>
              <w:spacing w:after="0" w:line="240" w:lineRule="auto"/>
              <w:contextualSpacing/>
              <w:jc w:val="both"/>
              <w:rPr>
                <w:rFonts w:ascii="Times New Roman" w:eastAsia="Times New Roman" w:hAnsi="Times New Roman"/>
                <w:b/>
                <w:i/>
                <w:sz w:val="24"/>
                <w:szCs w:val="24"/>
              </w:rPr>
            </w:pPr>
            <w:r w:rsidRPr="00F113A5">
              <w:rPr>
                <w:rFonts w:ascii="Times New Roman" w:eastAsia="Times New Roman" w:hAnsi="Times New Roman"/>
                <w:b/>
                <w:i/>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3969" w:type="dxa"/>
            <w:tcBorders>
              <w:top w:val="single" w:sz="4" w:space="0" w:color="auto"/>
              <w:left w:val="single" w:sz="4" w:space="0" w:color="auto"/>
              <w:right w:val="single" w:sz="4" w:space="0" w:color="auto"/>
            </w:tcBorders>
            <w:shd w:val="clear" w:color="auto" w:fill="FFFFFF"/>
          </w:tcPr>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Культурология</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Психология</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Социология</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Психология массовых коммуникаций</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Социология массовых коммуникаций</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Социальная психология</w:t>
            </w:r>
          </w:p>
          <w:p w:rsidR="00E776EB" w:rsidRPr="008A051A" w:rsidRDefault="00E776EB" w:rsidP="00F85C5B">
            <w:pPr>
              <w:autoSpaceDE w:val="0"/>
              <w:autoSpaceDN w:val="0"/>
              <w:adjustRightInd w:val="0"/>
              <w:spacing w:after="0" w:line="240" w:lineRule="auto"/>
              <w:contextualSpacing/>
              <w:rPr>
                <w:rFonts w:ascii="Times New Roman" w:hAnsi="Times New Roman"/>
                <w:b/>
                <w:sz w:val="24"/>
                <w:szCs w:val="24"/>
              </w:rPr>
            </w:pPr>
            <w:r w:rsidRPr="008A051A">
              <w:rPr>
                <w:rFonts w:ascii="Times New Roman" w:hAnsi="Times New Roman"/>
                <w:b/>
                <w:sz w:val="24"/>
                <w:szCs w:val="24"/>
              </w:rPr>
              <w:t>Конфликтология</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Профессиональная этика</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Основы национальной безопасности</w:t>
            </w:r>
          </w:p>
        </w:tc>
        <w:tc>
          <w:tcPr>
            <w:tcW w:w="7796" w:type="dxa"/>
            <w:tcBorders>
              <w:top w:val="single" w:sz="4" w:space="0" w:color="auto"/>
              <w:left w:val="single" w:sz="4" w:space="0" w:color="auto"/>
              <w:right w:val="single" w:sz="4" w:space="0" w:color="auto"/>
            </w:tcBorders>
            <w:shd w:val="clear" w:color="auto" w:fill="FFFFFF"/>
            <w:vAlign w:val="center"/>
          </w:tcPr>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4"/>
                <w:szCs w:val="24"/>
              </w:rPr>
            </w:pPr>
            <w:r w:rsidRPr="00F113A5">
              <w:rPr>
                <w:rFonts w:ascii="Times New Roman" w:hAnsi="Times New Roman"/>
                <w:b/>
                <w:bCs/>
                <w:sz w:val="24"/>
                <w:szCs w:val="24"/>
              </w:rPr>
              <w:t>Знать</w:t>
            </w:r>
            <w:r w:rsidRPr="00F113A5">
              <w:rPr>
                <w:rFonts w:ascii="Times New Roman" w:hAnsi="Times New Roman"/>
                <w:sz w:val="24"/>
                <w:szCs w:val="24"/>
              </w:rPr>
              <w:t xml:space="preserve">: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структуру общества как сложную систему; пути и средства профессионального самосовершенствования: профессиональные форумы, конференции, семинары, тренинги; магистратура, аспирантура);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 особенности влияния социальной среды на формирование личности и мировоззрения человека; систему категорий и методов, направленных на формирование аналитического и логического мышления;</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основные социально-философские концепции и соответствующую проблематику, закономерности профессионально-творческого и культурно-нравственного развития</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
                <w:bCs/>
                <w:sz w:val="24"/>
                <w:szCs w:val="24"/>
              </w:rPr>
            </w:pPr>
            <w:r w:rsidRPr="00F113A5">
              <w:rPr>
                <w:rFonts w:ascii="Times New Roman" w:hAnsi="Times New Roman"/>
                <w:b/>
                <w:bCs/>
                <w:sz w:val="24"/>
                <w:szCs w:val="24"/>
              </w:rPr>
              <w:t xml:space="preserve">Уметь: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корректно применять знания об обществе как системе в различных формах социальной практики; анализировать информационные источники (сайты, форумы, периодические издания);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выделять, формулировать и логично аргументировать собственную мировоззренческую позицию в процессе межличностной коммуникации с учетом ее специфики;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самостоятельно анализировать различные социальные проблемы с использованием философской терминологии и философских подходов</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Владеть:</w:t>
            </w:r>
            <w:r w:rsidRPr="00F113A5">
              <w:rPr>
                <w:rFonts w:ascii="Times New Roman" w:hAnsi="Times New Roman"/>
                <w:sz w:val="24"/>
                <w:szCs w:val="24"/>
              </w:rPr>
              <w:t xml:space="preserve">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способностями  к конструктивной критике и самокритике.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lastRenderedPageBreak/>
              <w:t xml:space="preserve">- умениями работать в команде, взаимодействовать с экспертами в предметных областях,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навыками воспринимать разнообразие и культурные различия, принимать социальные и этические обязательства</w:t>
            </w:r>
          </w:p>
        </w:tc>
      </w:tr>
      <w:tr w:rsidR="00E776EB" w:rsidRPr="00B57B86" w:rsidTr="00F85C5B">
        <w:trPr>
          <w:trHeight w:val="552"/>
        </w:trPr>
        <w:tc>
          <w:tcPr>
            <w:tcW w:w="959" w:type="dxa"/>
            <w:tcBorders>
              <w:top w:val="single" w:sz="4" w:space="0" w:color="auto"/>
              <w:left w:val="single" w:sz="4" w:space="0" w:color="auto"/>
              <w:right w:val="single" w:sz="4" w:space="0" w:color="auto"/>
            </w:tcBorders>
            <w:shd w:val="clear" w:color="auto" w:fill="FFFFFF"/>
            <w:vAlign w:val="center"/>
          </w:tcPr>
          <w:p w:rsidR="00E776EB" w:rsidRPr="008D6B7E" w:rsidRDefault="00E776EB" w:rsidP="00F85C5B">
            <w:pPr>
              <w:tabs>
                <w:tab w:val="left" w:pos="1418"/>
                <w:tab w:val="right" w:leader="underscore" w:pos="8505"/>
              </w:tabs>
              <w:spacing w:after="0" w:line="240" w:lineRule="auto"/>
              <w:ind w:firstLine="142"/>
              <w:contextualSpacing/>
              <w:jc w:val="center"/>
              <w:rPr>
                <w:rStyle w:val="10pt0"/>
                <w:rFonts w:eastAsia="Calibri"/>
                <w:bCs w:val="0"/>
                <w:i/>
                <w:sz w:val="24"/>
                <w:szCs w:val="24"/>
              </w:rPr>
            </w:pPr>
            <w:r w:rsidRPr="008D6B7E">
              <w:rPr>
                <w:rStyle w:val="10pt0"/>
                <w:rFonts w:eastAsia="Calibri"/>
                <w:i/>
                <w:sz w:val="24"/>
                <w:szCs w:val="24"/>
              </w:rPr>
              <w:lastRenderedPageBreak/>
              <w:t>ОК-7</w:t>
            </w:r>
          </w:p>
        </w:tc>
        <w:tc>
          <w:tcPr>
            <w:tcW w:w="2410" w:type="dxa"/>
            <w:tcBorders>
              <w:top w:val="single" w:sz="4" w:space="0" w:color="auto"/>
              <w:left w:val="single" w:sz="4" w:space="0" w:color="auto"/>
              <w:right w:val="single" w:sz="4" w:space="0" w:color="auto"/>
            </w:tcBorders>
            <w:shd w:val="clear" w:color="auto" w:fill="FFFFFF"/>
          </w:tcPr>
          <w:p w:rsidR="00E776EB" w:rsidRPr="00407C75" w:rsidRDefault="00E776EB" w:rsidP="00F85C5B">
            <w:pPr>
              <w:pStyle w:val="a4"/>
              <w:spacing w:after="0" w:line="240" w:lineRule="auto"/>
              <w:ind w:left="0" w:firstLine="142"/>
              <w:jc w:val="both"/>
              <w:rPr>
                <w:rFonts w:ascii="Times New Roman" w:hAnsi="Times New Roman"/>
                <w:b/>
                <w:i/>
                <w:sz w:val="24"/>
                <w:szCs w:val="24"/>
              </w:rPr>
            </w:pPr>
            <w:r w:rsidRPr="00407C75">
              <w:rPr>
                <w:rFonts w:ascii="Times New Roman" w:hAnsi="Times New Roman"/>
                <w:b/>
                <w:i/>
                <w:sz w:val="24"/>
                <w:szCs w:val="24"/>
              </w:rPr>
              <w:t>способностью к самоорганизации и самообразованию</w:t>
            </w:r>
          </w:p>
        </w:tc>
        <w:tc>
          <w:tcPr>
            <w:tcW w:w="3969" w:type="dxa"/>
            <w:tcBorders>
              <w:top w:val="single" w:sz="4" w:space="0" w:color="auto"/>
              <w:left w:val="single" w:sz="4" w:space="0" w:color="auto"/>
              <w:right w:val="single" w:sz="4" w:space="0" w:color="auto"/>
            </w:tcBorders>
            <w:shd w:val="clear" w:color="auto" w:fill="FFFFFF"/>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История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Философия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Иностранный язык</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История мировой литературы и искусства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Культурология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Экономическая теория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Безопасность жизнедеятельности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Психология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Социология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Всемирная история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Математика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Менеджмент</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Логика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Физическая культура и спорт</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Физическая культура и спорт: общая физическая подготовка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Адаптивная физическая культура и спорт</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Введение в профессию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Профессиональная этика</w:t>
            </w:r>
          </w:p>
        </w:tc>
        <w:tc>
          <w:tcPr>
            <w:tcW w:w="7796" w:type="dxa"/>
            <w:tcBorders>
              <w:top w:val="single" w:sz="4" w:space="0" w:color="auto"/>
              <w:left w:val="single" w:sz="4" w:space="0" w:color="auto"/>
              <w:right w:val="single" w:sz="4" w:space="0" w:color="auto"/>
            </w:tcBorders>
            <w:shd w:val="clear" w:color="auto" w:fill="FFFFFF"/>
            <w:vAlign w:val="center"/>
          </w:tcPr>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4"/>
                <w:szCs w:val="24"/>
              </w:rPr>
            </w:pPr>
            <w:r w:rsidRPr="00F113A5">
              <w:rPr>
                <w:rFonts w:ascii="Times New Roman" w:hAnsi="Times New Roman"/>
                <w:b/>
                <w:bCs/>
                <w:sz w:val="24"/>
                <w:szCs w:val="24"/>
              </w:rPr>
              <w:t>Знать:</w:t>
            </w:r>
            <w:r w:rsidRPr="00F113A5">
              <w:rPr>
                <w:rFonts w:ascii="Times New Roman" w:hAnsi="Times New Roman"/>
                <w:sz w:val="24"/>
                <w:szCs w:val="24"/>
              </w:rPr>
              <w:t xml:space="preserve">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пути и средства профессионального самосовершенствования: профессиональные форумы, конференции, семинары, тренинги;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
                <w:bCs/>
                <w:sz w:val="24"/>
                <w:szCs w:val="24"/>
              </w:rPr>
            </w:pPr>
            <w:r w:rsidRPr="00F113A5">
              <w:rPr>
                <w:rFonts w:ascii="Times New Roman" w:hAnsi="Times New Roman"/>
                <w:color w:val="000000"/>
                <w:sz w:val="24"/>
                <w:szCs w:val="24"/>
              </w:rPr>
              <w:t>- закономерности профессионально-творческого и культурно-нравственного развития;</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Уметь:</w:t>
            </w:r>
            <w:r w:rsidRPr="00F113A5">
              <w:rPr>
                <w:rFonts w:ascii="Times New Roman" w:hAnsi="Times New Roman"/>
                <w:sz w:val="24"/>
                <w:szCs w:val="24"/>
              </w:rPr>
              <w:t xml:space="preserve"> анализировать культурную, профессиональную и личностную информацию и использовать ее для повышения своей квалификации и личностных качеств</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Владеть:</w:t>
            </w:r>
            <w:r w:rsidRPr="00F113A5">
              <w:rPr>
                <w:rFonts w:ascii="Times New Roman" w:hAnsi="Times New Roman"/>
                <w:sz w:val="24"/>
                <w:szCs w:val="24"/>
              </w:rPr>
              <w:t xml:space="preserve"> навыками организации самообразования, технологиями приобретения, использования и обновления социально-культурных, психологических, профессиональных знаний</w:t>
            </w:r>
          </w:p>
        </w:tc>
      </w:tr>
      <w:tr w:rsidR="00E776EB" w:rsidRPr="00B57B86" w:rsidTr="00F85C5B">
        <w:trPr>
          <w:trHeight w:val="552"/>
        </w:trPr>
        <w:tc>
          <w:tcPr>
            <w:tcW w:w="959" w:type="dxa"/>
            <w:tcBorders>
              <w:top w:val="single" w:sz="4" w:space="0" w:color="auto"/>
              <w:left w:val="single" w:sz="4" w:space="0" w:color="auto"/>
              <w:right w:val="single" w:sz="4" w:space="0" w:color="auto"/>
            </w:tcBorders>
            <w:shd w:val="clear" w:color="auto" w:fill="FFFFFF"/>
            <w:vAlign w:val="center"/>
          </w:tcPr>
          <w:p w:rsidR="00E776EB" w:rsidRPr="008D6B7E" w:rsidRDefault="00E776EB" w:rsidP="00F85C5B">
            <w:pPr>
              <w:tabs>
                <w:tab w:val="left" w:pos="1418"/>
                <w:tab w:val="right" w:leader="underscore" w:pos="8505"/>
              </w:tabs>
              <w:spacing w:after="0" w:line="240" w:lineRule="auto"/>
              <w:ind w:firstLine="142"/>
              <w:contextualSpacing/>
              <w:jc w:val="center"/>
              <w:rPr>
                <w:rStyle w:val="10pt0"/>
                <w:rFonts w:eastAsia="Calibri"/>
                <w:bCs w:val="0"/>
                <w:i/>
                <w:sz w:val="24"/>
                <w:szCs w:val="24"/>
              </w:rPr>
            </w:pPr>
            <w:r w:rsidRPr="008D6B7E">
              <w:rPr>
                <w:rStyle w:val="10pt0"/>
                <w:rFonts w:eastAsia="Calibri"/>
                <w:i/>
                <w:sz w:val="24"/>
                <w:szCs w:val="24"/>
              </w:rPr>
              <w:t>ОК-8</w:t>
            </w:r>
          </w:p>
        </w:tc>
        <w:tc>
          <w:tcPr>
            <w:tcW w:w="2410" w:type="dxa"/>
            <w:tcBorders>
              <w:top w:val="single" w:sz="4" w:space="0" w:color="auto"/>
              <w:left w:val="single" w:sz="4" w:space="0" w:color="auto"/>
              <w:right w:val="single" w:sz="4" w:space="0" w:color="auto"/>
            </w:tcBorders>
            <w:shd w:val="clear" w:color="auto" w:fill="FFFFFF"/>
          </w:tcPr>
          <w:p w:rsidR="00E776EB" w:rsidRPr="00F113A5" w:rsidRDefault="00E776EB" w:rsidP="00F85C5B">
            <w:pPr>
              <w:spacing w:after="0" w:line="240" w:lineRule="auto"/>
              <w:contextualSpacing/>
              <w:jc w:val="both"/>
              <w:rPr>
                <w:rFonts w:ascii="Times New Roman" w:eastAsia="Times New Roman" w:hAnsi="Times New Roman"/>
                <w:b/>
                <w:i/>
                <w:sz w:val="24"/>
                <w:szCs w:val="24"/>
              </w:rPr>
            </w:pPr>
            <w:r w:rsidRPr="00F113A5">
              <w:rPr>
                <w:rFonts w:ascii="Times New Roman" w:eastAsia="Times New Roman" w:hAnsi="Times New Roman"/>
                <w:b/>
                <w:i/>
                <w:sz w:val="24"/>
                <w:szCs w:val="24"/>
              </w:rPr>
              <w:t xml:space="preserve">способностью использовать методы и средства физической культуры для обеспечения </w:t>
            </w:r>
            <w:r w:rsidRPr="00F113A5">
              <w:rPr>
                <w:rFonts w:ascii="Times New Roman" w:eastAsia="Times New Roman" w:hAnsi="Times New Roman"/>
                <w:b/>
                <w:i/>
                <w:sz w:val="24"/>
                <w:szCs w:val="24"/>
              </w:rPr>
              <w:lastRenderedPageBreak/>
              <w:t>полноценной социальной и профессиональной деятельности</w:t>
            </w:r>
          </w:p>
        </w:tc>
        <w:tc>
          <w:tcPr>
            <w:tcW w:w="3969" w:type="dxa"/>
            <w:tcBorders>
              <w:top w:val="single" w:sz="4" w:space="0" w:color="auto"/>
              <w:left w:val="single" w:sz="4" w:space="0" w:color="auto"/>
              <w:right w:val="single" w:sz="4" w:space="0" w:color="auto"/>
            </w:tcBorders>
            <w:shd w:val="clear" w:color="auto" w:fill="FFFFFF"/>
          </w:tcPr>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lastRenderedPageBreak/>
              <w:t>Физическая культура и спорт</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Физическая культура и спорт: общая физическая подготовка</w:t>
            </w:r>
          </w:p>
          <w:p w:rsidR="00E776EB" w:rsidRPr="008D6B7E" w:rsidRDefault="00E776EB" w:rsidP="00F85C5B">
            <w:pPr>
              <w:autoSpaceDE w:val="0"/>
              <w:autoSpaceDN w:val="0"/>
              <w:adjustRightInd w:val="0"/>
              <w:spacing w:after="0" w:line="240" w:lineRule="auto"/>
              <w:contextualSpacing/>
              <w:rPr>
                <w:rFonts w:ascii="Times New Roman" w:hAnsi="Times New Roman"/>
                <w:b/>
                <w:bCs/>
                <w:sz w:val="24"/>
                <w:szCs w:val="24"/>
              </w:rPr>
            </w:pPr>
            <w:r w:rsidRPr="008D6B7E">
              <w:rPr>
                <w:rFonts w:ascii="Times New Roman" w:hAnsi="Times New Roman"/>
                <w:b/>
                <w:bCs/>
                <w:sz w:val="24"/>
                <w:szCs w:val="24"/>
              </w:rPr>
              <w:t>Адаптивная физическая культура и спорт</w:t>
            </w:r>
          </w:p>
        </w:tc>
        <w:tc>
          <w:tcPr>
            <w:tcW w:w="7796" w:type="dxa"/>
            <w:tcBorders>
              <w:top w:val="single" w:sz="4" w:space="0" w:color="auto"/>
              <w:left w:val="single" w:sz="4" w:space="0" w:color="auto"/>
              <w:right w:val="single" w:sz="4" w:space="0" w:color="auto"/>
            </w:tcBorders>
            <w:shd w:val="clear" w:color="auto" w:fill="FFFFFF"/>
            <w:vAlign w:val="center"/>
          </w:tcPr>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b/>
                <w:bCs/>
                <w:color w:val="000000"/>
                <w:sz w:val="24"/>
                <w:szCs w:val="24"/>
              </w:rPr>
            </w:pPr>
            <w:r w:rsidRPr="00F113A5">
              <w:rPr>
                <w:rFonts w:ascii="Times New Roman" w:hAnsi="Times New Roman"/>
                <w:b/>
                <w:bCs/>
                <w:color w:val="000000"/>
                <w:sz w:val="24"/>
                <w:szCs w:val="24"/>
              </w:rPr>
              <w:t>Знать:</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olor w:val="000000"/>
                <w:sz w:val="24"/>
                <w:szCs w:val="24"/>
              </w:rPr>
            </w:pPr>
            <w:r w:rsidRPr="00F113A5">
              <w:rPr>
                <w:rFonts w:ascii="Times New Roman" w:hAnsi="Times New Roman"/>
                <w:color w:val="000000"/>
                <w:sz w:val="24"/>
                <w:szCs w:val="24"/>
                <w:highlight w:val="white"/>
              </w:rPr>
              <w:t>основные методы физического воспитания и укрепления здоровья.</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
                <w:bCs/>
                <w:color w:val="000000"/>
                <w:sz w:val="24"/>
                <w:szCs w:val="24"/>
              </w:rPr>
            </w:pPr>
            <w:r w:rsidRPr="00F113A5">
              <w:rPr>
                <w:rFonts w:ascii="Times New Roman" w:hAnsi="Times New Roman"/>
                <w:b/>
                <w:bCs/>
                <w:color w:val="000000"/>
                <w:sz w:val="24"/>
                <w:szCs w:val="24"/>
              </w:rPr>
              <w:t xml:space="preserve"> Уметь: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регулярно следовать им в повседневной жизни, заботиться о своем здоровье и здоровье окружающих</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
                <w:bCs/>
                <w:color w:val="000000"/>
                <w:sz w:val="24"/>
                <w:szCs w:val="24"/>
              </w:rPr>
            </w:pPr>
            <w:r w:rsidRPr="00F113A5">
              <w:rPr>
                <w:rFonts w:ascii="Times New Roman" w:hAnsi="Times New Roman"/>
                <w:b/>
                <w:bCs/>
                <w:color w:val="000000"/>
                <w:sz w:val="24"/>
                <w:szCs w:val="24"/>
              </w:rPr>
              <w:t xml:space="preserve">Владеть: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lastRenderedPageBreak/>
              <w:t>- навыками и средствами самостоятельного, методически правильного достижения должного уровня физической подготовленности.</w:t>
            </w:r>
          </w:p>
        </w:tc>
      </w:tr>
      <w:tr w:rsidR="00E776EB" w:rsidRPr="00B57B86" w:rsidTr="00F85C5B">
        <w:trPr>
          <w:trHeight w:val="552"/>
        </w:trPr>
        <w:tc>
          <w:tcPr>
            <w:tcW w:w="959" w:type="dxa"/>
            <w:tcBorders>
              <w:top w:val="single" w:sz="4" w:space="0" w:color="auto"/>
              <w:left w:val="single" w:sz="4" w:space="0" w:color="auto"/>
              <w:right w:val="single" w:sz="4" w:space="0" w:color="auto"/>
            </w:tcBorders>
            <w:shd w:val="clear" w:color="auto" w:fill="FFFFFF"/>
            <w:vAlign w:val="center"/>
          </w:tcPr>
          <w:p w:rsidR="00E776EB" w:rsidRPr="008D6B7E" w:rsidRDefault="00E776EB" w:rsidP="00F85C5B">
            <w:pPr>
              <w:tabs>
                <w:tab w:val="left" w:pos="1418"/>
                <w:tab w:val="right" w:leader="underscore" w:pos="8505"/>
              </w:tabs>
              <w:spacing w:after="0" w:line="240" w:lineRule="auto"/>
              <w:ind w:firstLine="142"/>
              <w:contextualSpacing/>
              <w:jc w:val="center"/>
              <w:rPr>
                <w:rStyle w:val="10pt0"/>
                <w:rFonts w:eastAsia="Calibri"/>
                <w:bCs w:val="0"/>
                <w:i/>
                <w:sz w:val="24"/>
                <w:szCs w:val="24"/>
              </w:rPr>
            </w:pPr>
            <w:r w:rsidRPr="008D6B7E">
              <w:rPr>
                <w:rStyle w:val="10pt0"/>
                <w:rFonts w:eastAsia="Calibri"/>
                <w:i/>
                <w:sz w:val="24"/>
                <w:szCs w:val="24"/>
              </w:rPr>
              <w:lastRenderedPageBreak/>
              <w:t>ОК-9</w:t>
            </w:r>
          </w:p>
        </w:tc>
        <w:tc>
          <w:tcPr>
            <w:tcW w:w="2410" w:type="dxa"/>
            <w:tcBorders>
              <w:top w:val="single" w:sz="4" w:space="0" w:color="auto"/>
              <w:left w:val="single" w:sz="4" w:space="0" w:color="auto"/>
              <w:right w:val="single" w:sz="4" w:space="0" w:color="auto"/>
            </w:tcBorders>
            <w:shd w:val="clear" w:color="auto" w:fill="FFFFFF"/>
          </w:tcPr>
          <w:p w:rsidR="00E776EB" w:rsidRPr="00F113A5" w:rsidRDefault="00E776EB" w:rsidP="00F85C5B">
            <w:pPr>
              <w:spacing w:after="0" w:line="240" w:lineRule="auto"/>
              <w:contextualSpacing/>
              <w:jc w:val="both"/>
              <w:rPr>
                <w:rFonts w:ascii="Times New Roman" w:eastAsia="Times New Roman" w:hAnsi="Times New Roman"/>
                <w:b/>
                <w:i/>
                <w:sz w:val="24"/>
                <w:szCs w:val="24"/>
              </w:rPr>
            </w:pPr>
            <w:r w:rsidRPr="00F113A5">
              <w:rPr>
                <w:rFonts w:ascii="Times New Roman" w:eastAsia="Times New Roman" w:hAnsi="Times New Roman"/>
                <w:b/>
                <w:i/>
                <w:sz w:val="24"/>
                <w:szCs w:val="24"/>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3969" w:type="dxa"/>
            <w:tcBorders>
              <w:top w:val="single" w:sz="4" w:space="0" w:color="auto"/>
              <w:left w:val="single" w:sz="4" w:space="0" w:color="auto"/>
              <w:right w:val="single" w:sz="4" w:space="0" w:color="auto"/>
            </w:tcBorders>
            <w:shd w:val="clear" w:color="auto" w:fill="FFFFFF"/>
          </w:tcPr>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Безопасность жизнедеятельности</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tc>
        <w:tc>
          <w:tcPr>
            <w:tcW w:w="7796" w:type="dxa"/>
            <w:tcBorders>
              <w:top w:val="single" w:sz="4" w:space="0" w:color="auto"/>
              <w:left w:val="single" w:sz="4" w:space="0" w:color="auto"/>
              <w:right w:val="single" w:sz="4" w:space="0" w:color="auto"/>
            </w:tcBorders>
            <w:shd w:val="clear" w:color="auto" w:fill="FFFFFF"/>
            <w:vAlign w:val="center"/>
          </w:tcPr>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F113A5">
              <w:rPr>
                <w:rFonts w:ascii="Times New Roman" w:hAnsi="Times New Roman"/>
                <w:b/>
                <w:bCs/>
                <w:color w:val="000000"/>
                <w:sz w:val="24"/>
                <w:szCs w:val="24"/>
              </w:rPr>
              <w:t xml:space="preserve">Знать: </w:t>
            </w:r>
            <w:r w:rsidRPr="00F113A5">
              <w:rPr>
                <w:rFonts w:ascii="Times New Roman" w:hAnsi="Times New Roman"/>
                <w:color w:val="000000"/>
                <w:sz w:val="24"/>
                <w:szCs w:val="24"/>
              </w:rPr>
              <w:t>приемы первой помощи в экстренных случаях, методы защиты в условиях чрезвычайных ситуаций</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olor w:val="000000"/>
                <w:sz w:val="24"/>
                <w:szCs w:val="24"/>
              </w:rPr>
            </w:pPr>
            <w:r w:rsidRPr="00F113A5">
              <w:rPr>
                <w:rFonts w:ascii="Times New Roman" w:hAnsi="Times New Roman"/>
                <w:b/>
                <w:bCs/>
                <w:color w:val="000000"/>
                <w:sz w:val="24"/>
                <w:szCs w:val="24"/>
              </w:rPr>
              <w:t xml:space="preserve"> Уметь: </w:t>
            </w:r>
            <w:r w:rsidRPr="00F113A5">
              <w:rPr>
                <w:rFonts w:ascii="Times New Roman" w:hAnsi="Times New Roman"/>
                <w:color w:val="000000"/>
                <w:sz w:val="24"/>
                <w:szCs w:val="24"/>
              </w:rPr>
              <w:t>использовать практические навыки при оказании помощи пострадавшим, выбирать и использовать необходимые методы защиты персонала</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olor w:val="000000"/>
                <w:sz w:val="24"/>
                <w:szCs w:val="24"/>
              </w:rPr>
            </w:pPr>
            <w:r w:rsidRPr="00F113A5">
              <w:rPr>
                <w:rFonts w:ascii="Times New Roman" w:hAnsi="Times New Roman"/>
                <w:b/>
                <w:bCs/>
                <w:color w:val="000000"/>
                <w:sz w:val="24"/>
                <w:szCs w:val="24"/>
              </w:rPr>
              <w:t xml:space="preserve">Владеть: </w:t>
            </w:r>
            <w:r w:rsidRPr="00F113A5">
              <w:rPr>
                <w:rFonts w:ascii="Times New Roman" w:hAnsi="Times New Roman"/>
                <w:color w:val="000000"/>
                <w:sz w:val="24"/>
                <w:szCs w:val="24"/>
              </w:rPr>
              <w:t>системой практических навыков, обеспечивающих защиту персоналу от возможных чрезвычайных ситуаций или их последствий</w:t>
            </w:r>
          </w:p>
        </w:tc>
      </w:tr>
      <w:tr w:rsidR="00E776EB" w:rsidRPr="00B57B86" w:rsidTr="00F85C5B">
        <w:trPr>
          <w:trHeight w:val="195"/>
        </w:trPr>
        <w:tc>
          <w:tcPr>
            <w:tcW w:w="15134" w:type="dxa"/>
            <w:gridSpan w:val="4"/>
            <w:tcBorders>
              <w:top w:val="single" w:sz="4" w:space="0" w:color="auto"/>
              <w:left w:val="single" w:sz="4" w:space="0" w:color="auto"/>
              <w:right w:val="single" w:sz="4" w:space="0" w:color="auto"/>
            </w:tcBorders>
            <w:shd w:val="clear" w:color="auto" w:fill="FFFFFF"/>
          </w:tcPr>
          <w:p w:rsidR="00E776EB" w:rsidRPr="008A051A" w:rsidRDefault="00E776EB" w:rsidP="00F85C5B">
            <w:pPr>
              <w:spacing w:after="0" w:line="240" w:lineRule="auto"/>
              <w:ind w:firstLine="142"/>
              <w:contextualSpacing/>
              <w:jc w:val="center"/>
              <w:rPr>
                <w:rFonts w:ascii="Times New Roman" w:hAnsi="Times New Roman"/>
                <w:b/>
                <w:i/>
                <w:sz w:val="24"/>
                <w:szCs w:val="24"/>
              </w:rPr>
            </w:pPr>
            <w:r w:rsidRPr="008A051A">
              <w:rPr>
                <w:rFonts w:ascii="Times New Roman" w:hAnsi="Times New Roman"/>
                <w:b/>
                <w:i/>
                <w:sz w:val="24"/>
                <w:szCs w:val="24"/>
              </w:rPr>
              <w:t>Общепрофессиональные компетенции</w:t>
            </w:r>
          </w:p>
        </w:tc>
      </w:tr>
      <w:tr w:rsidR="00E776EB" w:rsidRPr="00B57B86" w:rsidTr="00F85C5B">
        <w:trPr>
          <w:trHeight w:val="1706"/>
        </w:trPr>
        <w:tc>
          <w:tcPr>
            <w:tcW w:w="959" w:type="dxa"/>
            <w:vAlign w:val="center"/>
          </w:tcPr>
          <w:p w:rsidR="00E776EB" w:rsidRPr="00F113A5" w:rsidRDefault="00E776EB" w:rsidP="00F85C5B">
            <w:pPr>
              <w:tabs>
                <w:tab w:val="left" w:pos="200"/>
              </w:tabs>
              <w:spacing w:after="0" w:line="240" w:lineRule="auto"/>
              <w:contextualSpacing/>
              <w:jc w:val="center"/>
              <w:rPr>
                <w:rFonts w:ascii="Times New Roman" w:hAnsi="Times New Roman"/>
                <w:sz w:val="24"/>
                <w:szCs w:val="24"/>
              </w:rPr>
            </w:pPr>
            <w:r w:rsidRPr="00F113A5">
              <w:rPr>
                <w:rFonts w:ascii="Times New Roman" w:hAnsi="Times New Roman"/>
                <w:b/>
                <w:i/>
                <w:sz w:val="24"/>
                <w:szCs w:val="24"/>
              </w:rPr>
              <w:t>ОПК-1</w:t>
            </w:r>
          </w:p>
        </w:tc>
        <w:tc>
          <w:tcPr>
            <w:tcW w:w="2410" w:type="dxa"/>
          </w:tcPr>
          <w:p w:rsidR="00E776EB" w:rsidRPr="00F113A5" w:rsidRDefault="00E776EB" w:rsidP="00F85C5B">
            <w:pPr>
              <w:tabs>
                <w:tab w:val="left" w:pos="200"/>
              </w:tabs>
              <w:spacing w:after="0" w:line="240" w:lineRule="auto"/>
              <w:ind w:firstLine="142"/>
              <w:contextualSpacing/>
              <w:jc w:val="both"/>
              <w:rPr>
                <w:rFonts w:ascii="Times New Roman" w:hAnsi="Times New Roman"/>
                <w:b/>
                <w:sz w:val="24"/>
                <w:szCs w:val="24"/>
              </w:rPr>
            </w:pPr>
            <w:r w:rsidRPr="00F113A5">
              <w:rPr>
                <w:rFonts w:ascii="Times New Roman" w:hAnsi="Times New Roman"/>
                <w:b/>
                <w:sz w:val="24"/>
                <w:szCs w:val="24"/>
              </w:rPr>
              <w:t>способностью осуществлять под контролем профессиональные функции в области рекламы и связей с общественностью в различных структурах</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Теория и практика массовой коммуникации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Теория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Работа с медиатекстами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Теория связей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связей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Введение в профессию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журналистики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Профессиональная этика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Техника и технология рекламной фотографии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 xml:space="preserve">Техника и технология </w:t>
            </w:r>
            <w:r w:rsidRPr="008A051A">
              <w:rPr>
                <w:rFonts w:ascii="Times New Roman" w:hAnsi="Times New Roman"/>
                <w:b/>
                <w:sz w:val="24"/>
                <w:szCs w:val="24"/>
              </w:rPr>
              <w:lastRenderedPageBreak/>
              <w:t>рекламного видео</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Создание рекламы с использ</w:t>
            </w:r>
            <w:r>
              <w:rPr>
                <w:rFonts w:ascii="Times New Roman" w:hAnsi="Times New Roman"/>
                <w:b/>
                <w:sz w:val="24"/>
                <w:szCs w:val="24"/>
              </w:rPr>
              <w:t>ованием компьютерных технологии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Коммуникационный менеджмент</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Брендинг в имиджевой политике организации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наружной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имиджелогии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Самореклама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Слоган и текст в рекламе</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Текст в связях с общественностью</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F113A5" w:rsidRDefault="00E776EB" w:rsidP="00F85C5B">
            <w:pPr>
              <w:autoSpaceDE w:val="0"/>
              <w:autoSpaceDN w:val="0"/>
              <w:adjustRightInd w:val="0"/>
              <w:spacing w:after="0" w:line="240" w:lineRule="auto"/>
              <w:contextualSpacing/>
              <w:jc w:val="both"/>
              <w:rPr>
                <w:rFonts w:ascii="Times New Roman" w:eastAsia="Times New Roman" w:hAnsi="Times New Roman"/>
                <w:sz w:val="24"/>
                <w:szCs w:val="24"/>
              </w:rPr>
            </w:pPr>
            <w:r w:rsidRPr="00F113A5">
              <w:rPr>
                <w:rFonts w:ascii="Times New Roman" w:hAnsi="Times New Roman"/>
                <w:b/>
                <w:bCs/>
                <w:sz w:val="24"/>
                <w:szCs w:val="24"/>
              </w:rPr>
              <w:lastRenderedPageBreak/>
              <w:t>Знать</w:t>
            </w:r>
            <w:r w:rsidRPr="00F113A5">
              <w:rPr>
                <w:rFonts w:ascii="Times New Roman" w:hAnsi="Times New Roman"/>
                <w:sz w:val="24"/>
                <w:szCs w:val="24"/>
              </w:rPr>
              <w:t>:</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предназначение и содержание деятельности по связям с общественностью и её значение для экономики (и/или культуры, социального развития) и страны (и/или мира, регионов);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знать базовые технологии информационной бизнес-разведки и конкурентного анализа (бенчмаркинг)</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знание технологий поиска информации онлайн и оффлайн,</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знание основных методов качественных и количественных социологических исследований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знание технологии экспертного интервью</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важнейшие достижения культуры и системы ценностей, сформировавшиеся в ходе исторического развития человечества;  роль и место цивилизаций прошлого и современности,</w:t>
            </w:r>
            <w:r w:rsidRPr="00F113A5">
              <w:rPr>
                <w:rFonts w:ascii="Times New Roman" w:hAnsi="Times New Roman"/>
                <w:sz w:val="24"/>
                <w:szCs w:val="24"/>
              </w:rPr>
              <w:sym w:font="Symbol" w:char="F0B7"/>
            </w:r>
            <w:r w:rsidRPr="00F113A5">
              <w:rPr>
                <w:rFonts w:ascii="Times New Roman" w:hAnsi="Times New Roman"/>
                <w:sz w:val="24"/>
                <w:szCs w:val="24"/>
              </w:rPr>
              <w:t xml:space="preserve"> специфику российской цивилизации в общеисторическом и 6 мировом контексте; многообразие </w:t>
            </w:r>
            <w:r w:rsidRPr="00F113A5">
              <w:rPr>
                <w:rFonts w:ascii="Times New Roman" w:hAnsi="Times New Roman"/>
                <w:sz w:val="24"/>
                <w:szCs w:val="24"/>
              </w:rPr>
              <w:lastRenderedPageBreak/>
              <w:t>культур и цивилизаций в их взаимодействии;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b/>
                <w:bCs/>
                <w:sz w:val="24"/>
                <w:szCs w:val="24"/>
              </w:rPr>
            </w:pPr>
            <w:r w:rsidRPr="00F113A5">
              <w:rPr>
                <w:rFonts w:ascii="Times New Roman" w:hAnsi="Times New Roman"/>
                <w:b/>
                <w:bCs/>
                <w:sz w:val="24"/>
                <w:szCs w:val="24"/>
              </w:rPr>
              <w:t>Уметь:</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 xml:space="preserve">- </w:t>
            </w:r>
            <w:r w:rsidRPr="00F113A5">
              <w:rPr>
                <w:rFonts w:ascii="Times New Roman" w:hAnsi="Times New Roman"/>
                <w:bCs/>
                <w:sz w:val="24"/>
                <w:szCs w:val="24"/>
              </w:rPr>
              <w:t xml:space="preserve">осуществлять </w:t>
            </w:r>
            <w:r w:rsidRPr="00F113A5">
              <w:rPr>
                <w:rFonts w:ascii="Times New Roman" w:hAnsi="Times New Roman"/>
                <w:sz w:val="24"/>
                <w:szCs w:val="24"/>
              </w:rPr>
              <w:t>сбор информации, анализировать публичные (платные и бесплатные) и внутрикорпоративные источники информации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организовывать социологические исследования</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 готовить отчет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осуществлять  таймменеджмент</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свободно ориентироваться в истории культурных, социально- экономических и политических процессов Российской цивилизации;  раскрыть формы проявления российской цивилизации в различных</w:t>
            </w:r>
            <w:r w:rsidRPr="00F113A5">
              <w:rPr>
                <w:rFonts w:ascii="Times New Roman" w:hAnsi="Times New Roman"/>
                <w:sz w:val="24"/>
                <w:szCs w:val="24"/>
              </w:rPr>
              <w:sym w:font="Symbol" w:char="F0B7"/>
            </w:r>
            <w:r w:rsidRPr="00F113A5">
              <w:rPr>
                <w:rFonts w:ascii="Times New Roman" w:hAnsi="Times New Roman"/>
                <w:sz w:val="24"/>
                <w:szCs w:val="24"/>
              </w:rPr>
              <w:t xml:space="preserve"> сферах общественной жизни и деятельности: в культурной, рекламной, хозяйственной деятельности; в политической и государственной жизни; в особенностях быта; формах общения;</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Владеть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Навыком работы с большими объемами информации;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навыком интервьюирования внешних и внутренних экспертов</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понимать принципы функционирования и структуры медиа-рынка конкретной отрасли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владение методом  конкурентного анализа</w:t>
            </w:r>
          </w:p>
          <w:p w:rsidR="00E776EB" w:rsidRPr="00407C75" w:rsidRDefault="00E776EB" w:rsidP="008D6B7E">
            <w:pPr>
              <w:pStyle w:val="a4"/>
              <w:numPr>
                <w:ilvl w:val="0"/>
                <w:numId w:val="114"/>
              </w:numPr>
              <w:tabs>
                <w:tab w:val="left" w:pos="0"/>
              </w:tabs>
              <w:spacing w:after="0" w:line="240" w:lineRule="auto"/>
              <w:ind w:left="0"/>
              <w:jc w:val="both"/>
              <w:rPr>
                <w:rFonts w:ascii="Times New Roman" w:hAnsi="Times New Roman"/>
                <w:b/>
                <w:bCs/>
                <w:i/>
                <w:sz w:val="24"/>
                <w:szCs w:val="24"/>
              </w:rPr>
            </w:pPr>
            <w:r w:rsidRPr="00407C75">
              <w:rPr>
                <w:rFonts w:ascii="Times New Roman" w:hAnsi="Times New Roman"/>
                <w:sz w:val="24"/>
                <w:szCs w:val="24"/>
              </w:rPr>
              <w:t>- способностью анализировать культурные, социальные и политически значимые проблемы и процессы в стране и в мире;</w:t>
            </w:r>
          </w:p>
        </w:tc>
      </w:tr>
      <w:tr w:rsidR="00E776EB" w:rsidRPr="00B57B86" w:rsidTr="00F85C5B">
        <w:tc>
          <w:tcPr>
            <w:tcW w:w="959" w:type="dxa"/>
            <w:vAlign w:val="center"/>
          </w:tcPr>
          <w:p w:rsidR="00E776EB" w:rsidRPr="00F113A5" w:rsidRDefault="00E776EB" w:rsidP="00F85C5B">
            <w:pPr>
              <w:spacing w:after="0" w:line="240" w:lineRule="auto"/>
              <w:contextualSpacing/>
              <w:jc w:val="center"/>
              <w:rPr>
                <w:rFonts w:ascii="Times New Roman" w:hAnsi="Times New Roman"/>
                <w:sz w:val="24"/>
                <w:szCs w:val="24"/>
              </w:rPr>
            </w:pPr>
            <w:r w:rsidRPr="00F113A5">
              <w:rPr>
                <w:rFonts w:ascii="Times New Roman" w:hAnsi="Times New Roman"/>
                <w:b/>
                <w:i/>
                <w:sz w:val="24"/>
                <w:szCs w:val="24"/>
              </w:rPr>
              <w:lastRenderedPageBreak/>
              <w:t>ОПК-2</w:t>
            </w:r>
          </w:p>
        </w:tc>
        <w:tc>
          <w:tcPr>
            <w:tcW w:w="2410" w:type="dxa"/>
          </w:tcPr>
          <w:p w:rsidR="00E776EB" w:rsidRPr="00F113A5" w:rsidRDefault="00E776EB" w:rsidP="00F85C5B">
            <w:pPr>
              <w:spacing w:after="0" w:line="240" w:lineRule="auto"/>
              <w:contextualSpacing/>
              <w:jc w:val="both"/>
              <w:rPr>
                <w:rFonts w:ascii="Times New Roman" w:hAnsi="Times New Roman"/>
                <w:b/>
                <w:sz w:val="24"/>
                <w:szCs w:val="24"/>
              </w:rPr>
            </w:pPr>
            <w:r w:rsidRPr="00F113A5">
              <w:rPr>
                <w:rFonts w:ascii="Times New Roman" w:hAnsi="Times New Roman"/>
                <w:b/>
                <w:sz w:val="24"/>
                <w:szCs w:val="24"/>
              </w:rPr>
              <w:t>владением знаниями и навыками работы в отделах рекламы и отделах связей с общественностью</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Стилистика и литературное редактирование</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Работа с медиатекстами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Теория связей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связей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Практикум "Технологии эффективного общения"</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Введение в профессию</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lastRenderedPageBreak/>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F113A5" w:rsidRDefault="00E776EB" w:rsidP="00F85C5B">
            <w:pPr>
              <w:autoSpaceDE w:val="0"/>
              <w:autoSpaceDN w:val="0"/>
              <w:adjustRightInd w:val="0"/>
              <w:spacing w:after="0" w:line="240" w:lineRule="auto"/>
              <w:contextualSpacing/>
              <w:jc w:val="both"/>
              <w:rPr>
                <w:rFonts w:ascii="Times New Roman" w:eastAsia="Times New Roman" w:hAnsi="Times New Roman"/>
                <w:sz w:val="24"/>
                <w:szCs w:val="24"/>
              </w:rPr>
            </w:pPr>
            <w:r w:rsidRPr="00F113A5">
              <w:rPr>
                <w:rFonts w:ascii="Times New Roman" w:hAnsi="Times New Roman"/>
                <w:b/>
                <w:bCs/>
                <w:sz w:val="24"/>
                <w:szCs w:val="24"/>
              </w:rPr>
              <w:lastRenderedPageBreak/>
              <w:t>Знать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деловую этику и принятые профсообществом этические нормы профессии - социологию массовых коммуникаций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основы проектного планирования; основных методов исследований различных видов (маркетинговые, социологические, медиа- и др.) ; знание морфологии поисковых запросов; знание рынка СМИ, его отраслевых особенностей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знание  технологий  организации  мероприятий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знание  принципов и технологий взаимодействия  со  СМИ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знание технологий и основных методов оценки целевых и </w:t>
            </w:r>
            <w:r w:rsidRPr="00F113A5">
              <w:rPr>
                <w:rFonts w:ascii="Times New Roman" w:hAnsi="Times New Roman"/>
                <w:sz w:val="24"/>
                <w:szCs w:val="24"/>
              </w:rPr>
              <w:lastRenderedPageBreak/>
              <w:t>промежуточных результатов работ</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знание фотографии и  видеосъемки и  монтажа.</w:t>
            </w:r>
          </w:p>
          <w:p w:rsidR="00E776EB" w:rsidRPr="00F113A5" w:rsidRDefault="00E776EB" w:rsidP="00F85C5B">
            <w:pPr>
              <w:autoSpaceDE w:val="0"/>
              <w:autoSpaceDN w:val="0"/>
              <w:adjustRightInd w:val="0"/>
              <w:spacing w:after="0" w:line="240" w:lineRule="auto"/>
              <w:contextualSpacing/>
              <w:jc w:val="both"/>
              <w:rPr>
                <w:rFonts w:ascii="Times New Roman" w:hAnsi="Times New Roman"/>
                <w:b/>
                <w:bCs/>
                <w:sz w:val="24"/>
                <w:szCs w:val="24"/>
              </w:rPr>
            </w:pPr>
            <w:r w:rsidRPr="00F113A5">
              <w:rPr>
                <w:rFonts w:ascii="Times New Roman" w:hAnsi="Times New Roman"/>
                <w:b/>
                <w:bCs/>
                <w:sz w:val="24"/>
                <w:szCs w:val="24"/>
              </w:rPr>
              <w:t xml:space="preserve">Уметь: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 xml:space="preserve">- </w:t>
            </w:r>
            <w:r w:rsidRPr="00F113A5">
              <w:rPr>
                <w:rFonts w:ascii="Times New Roman" w:hAnsi="Times New Roman"/>
                <w:sz w:val="24"/>
                <w:szCs w:val="24"/>
              </w:rPr>
              <w:t>ориентироваться в основных принципах этики деловых отношений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умение  логически мыслить; умение  лаконично и  ясно  формулировать  свои  мысли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уметь разрабатывать календарный план, составлять  базы  данных,  кодировать информацию; писать и  оформлять  отчеты; оценивать  эффективность проведенных  кампаний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умение применять  фото- и видеотехнологии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понимание  принципов  визуализации  данных</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Владеть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способностью к рефлексии и передаче собственного профессионального опыта; навыки личного брендинга</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навыками работы со специализированными базами СМИ и аналитическими системами; навыками количественного и качественного анализа больших массивов текста; работы со специализированным программным обеспечением для обработки данных; работы со средствами визуализации данных; работы с основными офисными программными продуктами;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базовые навыки и знания управления проектами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навыками подготовки корпоративных документов</w:t>
            </w:r>
          </w:p>
          <w:p w:rsidR="00E776EB" w:rsidRPr="00407C75" w:rsidRDefault="00E776EB" w:rsidP="008D6B7E">
            <w:pPr>
              <w:pStyle w:val="a4"/>
              <w:numPr>
                <w:ilvl w:val="0"/>
                <w:numId w:val="115"/>
              </w:numPr>
              <w:spacing w:after="0" w:line="240" w:lineRule="auto"/>
              <w:ind w:left="0" w:hanging="284"/>
              <w:jc w:val="both"/>
              <w:rPr>
                <w:rFonts w:ascii="Times New Roman" w:hAnsi="Times New Roman"/>
                <w:b/>
                <w:bCs/>
                <w:i/>
                <w:sz w:val="24"/>
                <w:szCs w:val="24"/>
              </w:rPr>
            </w:pPr>
            <w:r w:rsidRPr="00407C75">
              <w:rPr>
                <w:rFonts w:ascii="Times New Roman" w:hAnsi="Times New Roman"/>
                <w:sz w:val="24"/>
                <w:szCs w:val="24"/>
              </w:rPr>
              <w:t>-навыки работы   с  визуальными элементами</w:t>
            </w:r>
          </w:p>
        </w:tc>
      </w:tr>
      <w:tr w:rsidR="00E776EB" w:rsidRPr="00B57B86" w:rsidTr="00F85C5B">
        <w:trPr>
          <w:trHeight w:val="421"/>
        </w:trPr>
        <w:tc>
          <w:tcPr>
            <w:tcW w:w="959" w:type="dxa"/>
            <w:vAlign w:val="center"/>
          </w:tcPr>
          <w:p w:rsidR="00E776EB" w:rsidRPr="00F113A5" w:rsidRDefault="00E776EB" w:rsidP="00F85C5B">
            <w:pPr>
              <w:spacing w:after="0" w:line="240" w:lineRule="auto"/>
              <w:contextualSpacing/>
              <w:jc w:val="center"/>
              <w:rPr>
                <w:rFonts w:ascii="Times New Roman" w:hAnsi="Times New Roman"/>
                <w:bCs/>
                <w:sz w:val="24"/>
                <w:szCs w:val="24"/>
              </w:rPr>
            </w:pPr>
            <w:r w:rsidRPr="00F113A5">
              <w:rPr>
                <w:rFonts w:ascii="Times New Roman" w:hAnsi="Times New Roman"/>
                <w:b/>
                <w:i/>
                <w:sz w:val="24"/>
                <w:szCs w:val="24"/>
              </w:rPr>
              <w:lastRenderedPageBreak/>
              <w:t>ОПК - 3</w:t>
            </w:r>
          </w:p>
        </w:tc>
        <w:tc>
          <w:tcPr>
            <w:tcW w:w="2410" w:type="dxa"/>
          </w:tcPr>
          <w:p w:rsidR="00E776EB" w:rsidRPr="00F113A5" w:rsidRDefault="00E776EB" w:rsidP="00F85C5B">
            <w:pPr>
              <w:spacing w:after="0" w:line="240" w:lineRule="auto"/>
              <w:contextualSpacing/>
              <w:jc w:val="both"/>
              <w:rPr>
                <w:rFonts w:ascii="Times New Roman" w:hAnsi="Times New Roman"/>
                <w:b/>
                <w:sz w:val="24"/>
                <w:szCs w:val="24"/>
              </w:rPr>
            </w:pPr>
            <w:r w:rsidRPr="00F113A5">
              <w:rPr>
                <w:rFonts w:ascii="Times New Roman" w:hAnsi="Times New Roman"/>
                <w:b/>
                <w:sz w:val="24"/>
                <w:szCs w:val="24"/>
              </w:rPr>
              <w:t xml:space="preserve">обладанием базовыми навыками создания текстов рекламы и связей с общественностью, владением навыками </w:t>
            </w:r>
            <w:r w:rsidRPr="00F113A5">
              <w:rPr>
                <w:rFonts w:ascii="Times New Roman" w:hAnsi="Times New Roman"/>
                <w:b/>
                <w:sz w:val="24"/>
                <w:szCs w:val="24"/>
              </w:rPr>
              <w:lastRenderedPageBreak/>
              <w:t>литературного редактирования, копирайтинга</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lastRenderedPageBreak/>
              <w:t>Русский язык и культура речи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Стилистика и литературное редактирование</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Работа с медиатекстами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связей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 xml:space="preserve">Практикум "Технологии </w:t>
            </w:r>
            <w:r w:rsidRPr="008A051A">
              <w:rPr>
                <w:rFonts w:ascii="Times New Roman" w:hAnsi="Times New Roman"/>
                <w:b/>
                <w:sz w:val="24"/>
                <w:szCs w:val="24"/>
              </w:rPr>
              <w:lastRenderedPageBreak/>
              <w:t>эффективного общения"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Введение в профессию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журналистики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Коммуникационный менеджмент</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Медиаанализ и медиапланирование</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Слоган и текст в рекламе</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Текст в связях с общественностью</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F113A5" w:rsidRDefault="00E776EB" w:rsidP="00F85C5B">
            <w:pPr>
              <w:autoSpaceDE w:val="0"/>
              <w:autoSpaceDN w:val="0"/>
              <w:adjustRightInd w:val="0"/>
              <w:spacing w:after="0" w:line="240" w:lineRule="auto"/>
              <w:contextualSpacing/>
              <w:jc w:val="both"/>
              <w:rPr>
                <w:rFonts w:ascii="Times New Roman" w:eastAsia="Times New Roman" w:hAnsi="Times New Roman"/>
                <w:sz w:val="24"/>
                <w:szCs w:val="24"/>
              </w:rPr>
            </w:pPr>
            <w:r w:rsidRPr="00F113A5">
              <w:rPr>
                <w:rFonts w:ascii="Times New Roman" w:hAnsi="Times New Roman"/>
                <w:b/>
                <w:bCs/>
                <w:sz w:val="24"/>
                <w:szCs w:val="24"/>
              </w:rPr>
              <w:lastRenderedPageBreak/>
              <w:t>Знать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орфографические, пунктуационных и стилистических</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нормы и правила русского языка; нормы литературного языка и основы культуры речи, основы интегрированных коммуникаций (рекламы и связей с общественностью), типы текстов и документов, используемых в сфере связей с общественностью и рекламы, основы литературного редактирования и копирайтинга.</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наследие мировой литературы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lastRenderedPageBreak/>
              <w:t>Уметь: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ориентироваться в нормах литературного языка и основах культуры речи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анализировать и создавать тексты и документы, используемые в сфере связей с общественностью и рекламы</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осуществлять редакторский анализ и правку текста</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ориентироваться в жанрах и направлениях мировой литературы</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Владеть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навыками  быстрого  чтения</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способностью применять нормы литературного языка и основы культуры речи для анализа текстов.</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базовыми навыками создания текстов и документов, используемых в сфере связей с общественностью и рекламы, навыками литературного редактирования, копирайтинга.</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пониманием жанровых  закономерностей и правил</w:t>
            </w:r>
          </w:p>
          <w:p w:rsidR="00E776EB" w:rsidRPr="00407C75" w:rsidRDefault="00E776EB" w:rsidP="008D6B7E">
            <w:pPr>
              <w:pStyle w:val="a4"/>
              <w:numPr>
                <w:ilvl w:val="0"/>
                <w:numId w:val="116"/>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  навыками корректуры</w:t>
            </w:r>
          </w:p>
        </w:tc>
      </w:tr>
      <w:tr w:rsidR="00E776EB" w:rsidRPr="00B57B86" w:rsidTr="00F85C5B">
        <w:trPr>
          <w:trHeight w:val="421"/>
        </w:trPr>
        <w:tc>
          <w:tcPr>
            <w:tcW w:w="959" w:type="dxa"/>
            <w:vAlign w:val="center"/>
          </w:tcPr>
          <w:p w:rsidR="00E776EB" w:rsidRPr="00F113A5" w:rsidRDefault="00E776EB" w:rsidP="00F85C5B">
            <w:pPr>
              <w:spacing w:after="0" w:line="240" w:lineRule="auto"/>
              <w:contextualSpacing/>
              <w:jc w:val="center"/>
              <w:rPr>
                <w:rFonts w:ascii="Times New Roman" w:hAnsi="Times New Roman"/>
                <w:b/>
                <w:i/>
                <w:sz w:val="24"/>
                <w:szCs w:val="24"/>
              </w:rPr>
            </w:pPr>
            <w:r w:rsidRPr="00F113A5">
              <w:rPr>
                <w:rFonts w:ascii="Times New Roman" w:hAnsi="Times New Roman"/>
                <w:b/>
                <w:i/>
                <w:sz w:val="24"/>
                <w:szCs w:val="24"/>
              </w:rPr>
              <w:lastRenderedPageBreak/>
              <w:t>ОПК-4</w:t>
            </w:r>
          </w:p>
        </w:tc>
        <w:tc>
          <w:tcPr>
            <w:tcW w:w="2410" w:type="dxa"/>
          </w:tcPr>
          <w:p w:rsidR="00E776EB" w:rsidRPr="00F113A5" w:rsidRDefault="00E776EB" w:rsidP="00F85C5B">
            <w:pPr>
              <w:spacing w:after="0" w:line="240" w:lineRule="auto"/>
              <w:contextualSpacing/>
              <w:jc w:val="both"/>
              <w:rPr>
                <w:rFonts w:ascii="Times New Roman" w:hAnsi="Times New Roman"/>
                <w:b/>
                <w:sz w:val="24"/>
                <w:szCs w:val="24"/>
              </w:rPr>
            </w:pPr>
            <w:r w:rsidRPr="00F113A5">
              <w:rPr>
                <w:rFonts w:ascii="Times New Roman" w:hAnsi="Times New Roman"/>
                <w:b/>
                <w:sz w:val="24"/>
                <w:szCs w:val="24"/>
              </w:rPr>
              <w:t>умением планировать и организовывать под контролем коммуникационные кампании и мероприятия</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Психология массовых коммуникаций</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Теория и практика массовой коммуникации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Менеджмент</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Маркетинг</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Социология массовых коммуникаций</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Теория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связей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Практикум "Технологии эффективного общения"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Введение в профессию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lastRenderedPageBreak/>
              <w:t>Основы журналистики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Техника и технология рекламной фотографии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Техника и технология рекламного видео</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Медиаанализ и медиапланирование</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Тренинг безбарьерного общения</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F113A5" w:rsidRDefault="00E776EB" w:rsidP="00F85C5B">
            <w:pPr>
              <w:autoSpaceDE w:val="0"/>
              <w:autoSpaceDN w:val="0"/>
              <w:adjustRightInd w:val="0"/>
              <w:spacing w:after="0" w:line="240" w:lineRule="auto"/>
              <w:contextualSpacing/>
              <w:jc w:val="both"/>
              <w:rPr>
                <w:rFonts w:ascii="Times New Roman" w:eastAsia="Times New Roman" w:hAnsi="Times New Roman"/>
                <w:sz w:val="24"/>
                <w:szCs w:val="24"/>
              </w:rPr>
            </w:pPr>
            <w:r w:rsidRPr="00F113A5">
              <w:rPr>
                <w:rFonts w:ascii="Times New Roman" w:hAnsi="Times New Roman"/>
                <w:b/>
                <w:bCs/>
                <w:sz w:val="24"/>
                <w:szCs w:val="24"/>
              </w:rPr>
              <w:lastRenderedPageBreak/>
              <w:t>Знать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Основы тайм-менеджмента,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методы проектного планирования</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основ  маркетинга</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методов работы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знание принципов  бюджетирования</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знание технологий организации коллективной (командной работы)</w:t>
            </w:r>
          </w:p>
          <w:p w:rsidR="00E776EB" w:rsidRPr="00F113A5" w:rsidRDefault="00E776EB" w:rsidP="00F85C5B">
            <w:pPr>
              <w:autoSpaceDE w:val="0"/>
              <w:autoSpaceDN w:val="0"/>
              <w:adjustRightInd w:val="0"/>
              <w:spacing w:after="0" w:line="240" w:lineRule="auto"/>
              <w:contextualSpacing/>
              <w:jc w:val="both"/>
              <w:rPr>
                <w:rFonts w:ascii="Times New Roman" w:hAnsi="Times New Roman"/>
                <w:b/>
                <w:bCs/>
                <w:sz w:val="24"/>
                <w:szCs w:val="24"/>
              </w:rPr>
            </w:pPr>
            <w:r w:rsidRPr="00F113A5">
              <w:rPr>
                <w:rFonts w:ascii="Times New Roman" w:hAnsi="Times New Roman"/>
                <w:b/>
                <w:bCs/>
                <w:sz w:val="24"/>
                <w:szCs w:val="24"/>
              </w:rPr>
              <w:t xml:space="preserve">Уметь: </w:t>
            </w:r>
          </w:p>
          <w:p w:rsidR="00E776EB" w:rsidRPr="00F113A5" w:rsidRDefault="00E776EB" w:rsidP="00F85C5B">
            <w:pPr>
              <w:autoSpaceDE w:val="0"/>
              <w:autoSpaceDN w:val="0"/>
              <w:adjustRightInd w:val="0"/>
              <w:spacing w:after="0" w:line="240" w:lineRule="auto"/>
              <w:contextualSpacing/>
              <w:jc w:val="both"/>
              <w:rPr>
                <w:rFonts w:ascii="Times New Roman" w:hAnsi="Times New Roman"/>
                <w:bCs/>
                <w:sz w:val="24"/>
                <w:szCs w:val="24"/>
              </w:rPr>
            </w:pPr>
            <w:r w:rsidRPr="00F113A5">
              <w:rPr>
                <w:rFonts w:ascii="Times New Roman" w:hAnsi="Times New Roman"/>
                <w:b/>
                <w:bCs/>
                <w:sz w:val="24"/>
                <w:szCs w:val="24"/>
              </w:rPr>
              <w:t xml:space="preserve">- </w:t>
            </w:r>
            <w:r w:rsidRPr="00F113A5">
              <w:rPr>
                <w:rFonts w:ascii="Times New Roman" w:hAnsi="Times New Roman"/>
                <w:bCs/>
                <w:sz w:val="24"/>
                <w:szCs w:val="24"/>
              </w:rPr>
              <w:t>управлять  временем</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разрабатывать календарный  план с  учетом имеющихся  сроков  и  ресурсов</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умение составлять бюджеты и сметы.</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анализировать этапы планирования коммуникационных кампаний и мероприятий: медиапланирование, генерация новостного потока,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 организовать программу и проекты продвижения первого лица</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lastRenderedPageBreak/>
              <w:t>- организовать публичное мероприятие (выставку)</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умение   сконструировать,  собрать проект</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Владеть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навыками  самоорганизации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программами  бюджетирования проектов</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методами и  инструментами  медиапланирования</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владеть технологиями организации коллективной (командной работы)</w:t>
            </w:r>
          </w:p>
          <w:p w:rsidR="00E776EB" w:rsidRPr="00407C75" w:rsidRDefault="00E776EB" w:rsidP="008D6B7E">
            <w:pPr>
              <w:pStyle w:val="a4"/>
              <w:numPr>
                <w:ilvl w:val="0"/>
                <w:numId w:val="116"/>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 навыками организации мероприятий</w:t>
            </w:r>
          </w:p>
        </w:tc>
      </w:tr>
      <w:tr w:rsidR="00E776EB" w:rsidRPr="00B57B86" w:rsidTr="00F85C5B">
        <w:trPr>
          <w:trHeight w:val="421"/>
        </w:trPr>
        <w:tc>
          <w:tcPr>
            <w:tcW w:w="959" w:type="dxa"/>
            <w:vAlign w:val="center"/>
          </w:tcPr>
          <w:p w:rsidR="00E776EB" w:rsidRPr="00F113A5" w:rsidRDefault="00E776EB" w:rsidP="00F85C5B">
            <w:pPr>
              <w:spacing w:after="0" w:line="240" w:lineRule="auto"/>
              <w:contextualSpacing/>
              <w:jc w:val="center"/>
              <w:rPr>
                <w:rFonts w:ascii="Times New Roman" w:hAnsi="Times New Roman"/>
                <w:b/>
                <w:i/>
                <w:sz w:val="24"/>
                <w:szCs w:val="24"/>
              </w:rPr>
            </w:pPr>
            <w:r w:rsidRPr="00F113A5">
              <w:rPr>
                <w:rFonts w:ascii="Times New Roman" w:hAnsi="Times New Roman"/>
                <w:b/>
                <w:i/>
                <w:sz w:val="24"/>
                <w:szCs w:val="24"/>
              </w:rPr>
              <w:lastRenderedPageBreak/>
              <w:t>ОПК-5</w:t>
            </w:r>
          </w:p>
        </w:tc>
        <w:tc>
          <w:tcPr>
            <w:tcW w:w="2410" w:type="dxa"/>
          </w:tcPr>
          <w:p w:rsidR="00E776EB" w:rsidRPr="00F113A5" w:rsidRDefault="00E776EB" w:rsidP="00F85C5B">
            <w:pPr>
              <w:spacing w:after="0" w:line="240" w:lineRule="auto"/>
              <w:contextualSpacing/>
              <w:jc w:val="both"/>
              <w:rPr>
                <w:rFonts w:ascii="Times New Roman" w:hAnsi="Times New Roman"/>
                <w:b/>
                <w:sz w:val="24"/>
                <w:szCs w:val="24"/>
              </w:rPr>
            </w:pPr>
            <w:r w:rsidRPr="00F113A5">
              <w:rPr>
                <w:rFonts w:ascii="Times New Roman" w:hAnsi="Times New Roman"/>
                <w:b/>
                <w:sz w:val="24"/>
                <w:szCs w:val="24"/>
              </w:rPr>
              <w:t>умением проводить под контролем коммуникационные кампании и мероприятия</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Теория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связей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Создание рекламы с использ</w:t>
            </w:r>
            <w:r>
              <w:rPr>
                <w:rFonts w:ascii="Times New Roman" w:hAnsi="Times New Roman"/>
                <w:b/>
                <w:sz w:val="24"/>
                <w:szCs w:val="24"/>
              </w:rPr>
              <w:t>ованием компьютерных технологии</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Тренинг безбарьерного общения</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F113A5" w:rsidRDefault="00E776EB" w:rsidP="00F85C5B">
            <w:pPr>
              <w:autoSpaceDE w:val="0"/>
              <w:autoSpaceDN w:val="0"/>
              <w:adjustRightInd w:val="0"/>
              <w:spacing w:after="0" w:line="240" w:lineRule="auto"/>
              <w:contextualSpacing/>
              <w:jc w:val="both"/>
              <w:rPr>
                <w:rFonts w:ascii="Times New Roman" w:eastAsia="Times New Roman" w:hAnsi="Times New Roman"/>
                <w:sz w:val="24"/>
                <w:szCs w:val="24"/>
              </w:rPr>
            </w:pPr>
            <w:r w:rsidRPr="00F113A5">
              <w:rPr>
                <w:rFonts w:ascii="Times New Roman" w:hAnsi="Times New Roman"/>
                <w:b/>
                <w:bCs/>
                <w:sz w:val="24"/>
                <w:szCs w:val="24"/>
              </w:rPr>
              <w:t>Знать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основ психологии и конфликтологии, юриспруденции.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основ деловой этики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методов и  технологий делового администрирования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Знание принципов   маркетинговых  коммуникаций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знание принципов и технологий взаимодействия со СМИ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Технологий подготовки и проведения презентаций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технологии организации мероприйтий,  цель  которых -  коммуникация</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Уметь</w:t>
            </w:r>
            <w:r w:rsidRPr="00F113A5">
              <w:rPr>
                <w:rFonts w:ascii="Times New Roman" w:hAnsi="Times New Roman"/>
                <w:sz w:val="24"/>
                <w:szCs w:val="24"/>
              </w:rPr>
              <w:t>:</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Определять и анализировать среду для коммуникаций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осуществлять тренинг  спикера</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общаться с клиентами в публичных информационных  системах, публичными персонами,  лидерами  общественного мнения</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Владеть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навыками работы с  аудиторией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навыками организации мероприятий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навыками публичных  презентаций и выступлений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владение  техниками деловых  переговоров</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навыками работы  с   продакшн-компаниями</w:t>
            </w:r>
          </w:p>
          <w:p w:rsidR="00E776EB" w:rsidRPr="00407C75" w:rsidRDefault="00E776EB" w:rsidP="008D6B7E">
            <w:pPr>
              <w:pStyle w:val="a4"/>
              <w:numPr>
                <w:ilvl w:val="0"/>
                <w:numId w:val="116"/>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 умением выстраивать  коммуникацию  с  чиновниками</w:t>
            </w:r>
          </w:p>
        </w:tc>
      </w:tr>
      <w:tr w:rsidR="00E776EB" w:rsidRPr="00B57B86" w:rsidTr="00F85C5B">
        <w:trPr>
          <w:trHeight w:val="421"/>
        </w:trPr>
        <w:tc>
          <w:tcPr>
            <w:tcW w:w="959" w:type="dxa"/>
            <w:vAlign w:val="center"/>
          </w:tcPr>
          <w:p w:rsidR="00E776EB" w:rsidRPr="00F113A5" w:rsidRDefault="00E776EB" w:rsidP="00F85C5B">
            <w:pPr>
              <w:spacing w:after="0" w:line="240" w:lineRule="auto"/>
              <w:contextualSpacing/>
              <w:jc w:val="center"/>
              <w:rPr>
                <w:rFonts w:ascii="Times New Roman" w:hAnsi="Times New Roman"/>
                <w:b/>
                <w:i/>
                <w:sz w:val="24"/>
                <w:szCs w:val="24"/>
              </w:rPr>
            </w:pPr>
            <w:r w:rsidRPr="00F113A5">
              <w:rPr>
                <w:rFonts w:ascii="Times New Roman" w:hAnsi="Times New Roman"/>
                <w:b/>
                <w:i/>
                <w:sz w:val="24"/>
                <w:szCs w:val="24"/>
              </w:rPr>
              <w:lastRenderedPageBreak/>
              <w:t>ОПК-6</w:t>
            </w:r>
          </w:p>
        </w:tc>
        <w:tc>
          <w:tcPr>
            <w:tcW w:w="2410" w:type="dxa"/>
          </w:tcPr>
          <w:p w:rsidR="00E776EB" w:rsidRPr="00F113A5" w:rsidRDefault="00E776EB" w:rsidP="00F85C5B">
            <w:pPr>
              <w:spacing w:after="0" w:line="240" w:lineRule="auto"/>
              <w:contextualSpacing/>
              <w:jc w:val="both"/>
              <w:rPr>
                <w:rFonts w:ascii="Times New Roman" w:hAnsi="Times New Roman"/>
                <w:b/>
                <w:sz w:val="24"/>
                <w:szCs w:val="24"/>
              </w:rPr>
            </w:pPr>
            <w:r w:rsidRPr="00F113A5">
              <w:rPr>
                <w:rFonts w:ascii="Times New Roman" w:hAnsi="Times New Roman"/>
                <w:b/>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Компьютерные технологии и информатика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Право и средства массовой информации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Интернет-технологии в связях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Создание рекламы с использ</w:t>
            </w:r>
            <w:r>
              <w:rPr>
                <w:rFonts w:ascii="Times New Roman" w:hAnsi="Times New Roman"/>
                <w:b/>
                <w:sz w:val="24"/>
                <w:szCs w:val="24"/>
              </w:rPr>
              <w:t>ованием компьютерных технологии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национальной безопасности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История рекламы и связей с общественностью</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Практикум иностранного языка в сфере коммуникации</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F113A5" w:rsidRDefault="00E776EB" w:rsidP="00F85C5B">
            <w:pPr>
              <w:autoSpaceDE w:val="0"/>
              <w:autoSpaceDN w:val="0"/>
              <w:adjustRightInd w:val="0"/>
              <w:spacing w:after="0" w:line="240" w:lineRule="auto"/>
              <w:contextualSpacing/>
              <w:jc w:val="both"/>
              <w:rPr>
                <w:rFonts w:ascii="Times New Roman" w:eastAsia="Times New Roman" w:hAnsi="Times New Roman"/>
                <w:bCs/>
                <w:sz w:val="24"/>
                <w:szCs w:val="24"/>
              </w:rPr>
            </w:pPr>
            <w:r w:rsidRPr="00F113A5">
              <w:rPr>
                <w:rFonts w:ascii="Times New Roman" w:hAnsi="Times New Roman"/>
                <w:b/>
                <w:bCs/>
                <w:sz w:val="24"/>
                <w:szCs w:val="24"/>
              </w:rPr>
              <w:t xml:space="preserve">Знать: </w:t>
            </w:r>
            <w:r w:rsidRPr="00F113A5">
              <w:rPr>
                <w:rFonts w:ascii="Times New Roman" w:hAnsi="Times New Roman"/>
                <w:bCs/>
                <w:sz w:val="24"/>
                <w:szCs w:val="24"/>
              </w:rPr>
              <w:t>основы  информационной и  библиографической культуры, виды  информационно-коммуникационных технологий, основы   информационной  безопасности</w:t>
            </w:r>
          </w:p>
          <w:p w:rsidR="00E776EB" w:rsidRPr="00F113A5" w:rsidRDefault="00E776EB" w:rsidP="00F85C5B">
            <w:pPr>
              <w:autoSpaceDE w:val="0"/>
              <w:autoSpaceDN w:val="0"/>
              <w:adjustRightInd w:val="0"/>
              <w:spacing w:after="0" w:line="240" w:lineRule="auto"/>
              <w:contextualSpacing/>
              <w:jc w:val="both"/>
              <w:rPr>
                <w:rFonts w:ascii="Times New Roman" w:hAnsi="Times New Roman"/>
                <w:bCs/>
                <w:sz w:val="24"/>
                <w:szCs w:val="24"/>
              </w:rPr>
            </w:pPr>
            <w:r w:rsidRPr="00F113A5">
              <w:rPr>
                <w:rFonts w:ascii="Times New Roman" w:hAnsi="Times New Roman"/>
                <w:bCs/>
                <w:sz w:val="24"/>
                <w:szCs w:val="24"/>
              </w:rPr>
              <w:t>Знание базовых технологий информационной  бизнес-разведки</w:t>
            </w:r>
          </w:p>
          <w:p w:rsidR="00E776EB" w:rsidRPr="00F113A5" w:rsidRDefault="00E776EB" w:rsidP="00F85C5B">
            <w:pPr>
              <w:autoSpaceDE w:val="0"/>
              <w:autoSpaceDN w:val="0"/>
              <w:adjustRightInd w:val="0"/>
              <w:spacing w:after="0" w:line="240" w:lineRule="auto"/>
              <w:contextualSpacing/>
              <w:jc w:val="both"/>
              <w:rPr>
                <w:rFonts w:ascii="Times New Roman" w:hAnsi="Times New Roman"/>
                <w:bCs/>
                <w:sz w:val="24"/>
                <w:szCs w:val="24"/>
              </w:rPr>
            </w:pPr>
            <w:r w:rsidRPr="00F113A5">
              <w:rPr>
                <w:rFonts w:ascii="Times New Roman" w:hAnsi="Times New Roman"/>
                <w:bCs/>
                <w:sz w:val="24"/>
                <w:szCs w:val="24"/>
              </w:rPr>
              <w:t>Знание методов аналитической работы с большими объемами  информации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bCs/>
                <w:sz w:val="24"/>
                <w:szCs w:val="24"/>
              </w:rPr>
            </w:pPr>
            <w:r w:rsidRPr="00F113A5">
              <w:rPr>
                <w:rFonts w:ascii="Times New Roman" w:hAnsi="Times New Roman"/>
                <w:bCs/>
                <w:sz w:val="24"/>
                <w:szCs w:val="24"/>
              </w:rPr>
              <w:t>-  знание  морфологии  поисковых  запросов</w:t>
            </w:r>
          </w:p>
          <w:p w:rsidR="00E776EB" w:rsidRPr="00F113A5" w:rsidRDefault="00E776EB" w:rsidP="00F85C5B">
            <w:pPr>
              <w:autoSpaceDE w:val="0"/>
              <w:autoSpaceDN w:val="0"/>
              <w:adjustRightInd w:val="0"/>
              <w:spacing w:after="0" w:line="240" w:lineRule="auto"/>
              <w:contextualSpacing/>
              <w:jc w:val="both"/>
              <w:rPr>
                <w:rFonts w:ascii="Times New Roman" w:hAnsi="Times New Roman"/>
                <w:bCs/>
                <w:sz w:val="24"/>
                <w:szCs w:val="24"/>
              </w:rPr>
            </w:pPr>
            <w:r w:rsidRPr="00F113A5">
              <w:rPr>
                <w:rFonts w:ascii="Times New Roman" w:hAnsi="Times New Roman"/>
                <w:bCs/>
                <w:sz w:val="24"/>
                <w:szCs w:val="24"/>
              </w:rPr>
              <w:t>Знание методов работы   с открытыми данными (госорганов, коммерч.структур, отраслевых некоммерч. организаций)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bCs/>
                <w:sz w:val="24"/>
                <w:szCs w:val="24"/>
              </w:rPr>
            </w:pPr>
            <w:r w:rsidRPr="00F113A5">
              <w:rPr>
                <w:rFonts w:ascii="Times New Roman" w:hAnsi="Times New Roman"/>
                <w:bCs/>
                <w:sz w:val="24"/>
                <w:szCs w:val="24"/>
              </w:rPr>
              <w:t>Згнание принципов  производственно-экономической деятельности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Cs/>
                <w:sz w:val="24"/>
                <w:szCs w:val="24"/>
              </w:rPr>
              <w:t>Знание  основ   маркетинга  и политологии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bCs/>
                <w:sz w:val="24"/>
                <w:szCs w:val="24"/>
              </w:rPr>
            </w:pPr>
            <w:r w:rsidRPr="00F113A5">
              <w:rPr>
                <w:rFonts w:ascii="Times New Roman" w:hAnsi="Times New Roman"/>
                <w:b/>
                <w:bCs/>
                <w:sz w:val="24"/>
                <w:szCs w:val="24"/>
              </w:rPr>
              <w:t xml:space="preserve">Уметь: </w:t>
            </w:r>
            <w:r w:rsidRPr="00F113A5">
              <w:rPr>
                <w:rFonts w:ascii="Times New Roman" w:hAnsi="Times New Roman"/>
                <w:sz w:val="24"/>
                <w:szCs w:val="24"/>
              </w:rPr>
              <w:t xml:space="preserve">использовать знания </w:t>
            </w:r>
            <w:r w:rsidRPr="00F113A5">
              <w:rPr>
                <w:rFonts w:ascii="Times New Roman" w:hAnsi="Times New Roman"/>
                <w:bCs/>
                <w:sz w:val="24"/>
                <w:szCs w:val="24"/>
              </w:rPr>
              <w:t>основ  информационной и  библиографической культуры, методики информационно-коммуникационных технологий, методы   информационной  безопасности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производить  качественный и количественный анализ публичной информации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готовить аналитический отчет с   выводами о коммуникационных  угрозах,   слабых сторонах, преимуществах и возможностях во  взаимодействии с   целевыми аудиториями объекта  коммуникации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составлять  базы  данных</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Кодировать информацию  качественную  и  количественную</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умение  логически мыслить</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Владеть</w:t>
            </w:r>
            <w:r w:rsidRPr="00F113A5">
              <w:rPr>
                <w:rFonts w:ascii="Times New Roman" w:hAnsi="Times New Roman"/>
                <w:sz w:val="24"/>
                <w:szCs w:val="24"/>
              </w:rPr>
              <w:t>:  навыками уместного «подчеркивания» или «ретуширования» специфических особенностей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Владение на  базовом  уровне программами и средствами предоставления визуализации данных.</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Технологиями работы с  бесплатными и платными  поисковыми сервисами  поиска информации и базами данных. </w:t>
            </w:r>
          </w:p>
          <w:p w:rsidR="00E776EB" w:rsidRPr="00407C75" w:rsidRDefault="00E776EB" w:rsidP="008D6B7E">
            <w:pPr>
              <w:pStyle w:val="a4"/>
              <w:numPr>
                <w:ilvl w:val="0"/>
                <w:numId w:val="116"/>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Технологиями работы   со  специализированными базами  СМИ и аналитическими  системами.</w:t>
            </w:r>
          </w:p>
        </w:tc>
      </w:tr>
      <w:tr w:rsidR="00E776EB" w:rsidRPr="00B57B86" w:rsidTr="00F85C5B">
        <w:trPr>
          <w:trHeight w:val="421"/>
        </w:trPr>
        <w:tc>
          <w:tcPr>
            <w:tcW w:w="15134" w:type="dxa"/>
            <w:gridSpan w:val="4"/>
            <w:vAlign w:val="center"/>
          </w:tcPr>
          <w:p w:rsidR="00E776EB" w:rsidRPr="00407C75" w:rsidRDefault="00E776EB" w:rsidP="00F85C5B">
            <w:pPr>
              <w:pStyle w:val="a4"/>
              <w:spacing w:after="0" w:line="240" w:lineRule="auto"/>
              <w:ind w:left="0"/>
              <w:jc w:val="center"/>
              <w:rPr>
                <w:rFonts w:ascii="Times New Roman" w:hAnsi="Times New Roman"/>
                <w:b/>
                <w:bCs/>
                <w:i/>
                <w:sz w:val="24"/>
                <w:szCs w:val="24"/>
              </w:rPr>
            </w:pPr>
            <w:r w:rsidRPr="00407C75">
              <w:rPr>
                <w:rFonts w:ascii="Times New Roman" w:hAnsi="Times New Roman"/>
                <w:b/>
                <w:i/>
                <w:sz w:val="24"/>
                <w:szCs w:val="24"/>
              </w:rPr>
              <w:lastRenderedPageBreak/>
              <w:t>Дополнительные компетенции</w:t>
            </w:r>
          </w:p>
        </w:tc>
      </w:tr>
      <w:tr w:rsidR="00E776EB" w:rsidRPr="00B57B86" w:rsidTr="00F85C5B">
        <w:trPr>
          <w:trHeight w:val="578"/>
        </w:trPr>
        <w:tc>
          <w:tcPr>
            <w:tcW w:w="959" w:type="dxa"/>
            <w:vAlign w:val="center"/>
          </w:tcPr>
          <w:p w:rsidR="00E776EB" w:rsidRPr="00F113A5" w:rsidRDefault="00E776EB" w:rsidP="00F85C5B">
            <w:pPr>
              <w:spacing w:after="0" w:line="240" w:lineRule="auto"/>
              <w:contextualSpacing/>
              <w:jc w:val="center"/>
              <w:rPr>
                <w:rFonts w:ascii="Times New Roman" w:hAnsi="Times New Roman"/>
                <w:b/>
                <w:i/>
                <w:sz w:val="24"/>
                <w:szCs w:val="24"/>
              </w:rPr>
            </w:pPr>
            <w:r w:rsidRPr="00F113A5">
              <w:rPr>
                <w:rFonts w:ascii="Times New Roman" w:hAnsi="Times New Roman"/>
                <w:b/>
                <w:i/>
                <w:sz w:val="24"/>
                <w:szCs w:val="24"/>
              </w:rPr>
              <w:t>ДК-1</w:t>
            </w:r>
          </w:p>
        </w:tc>
        <w:tc>
          <w:tcPr>
            <w:tcW w:w="2410" w:type="dxa"/>
          </w:tcPr>
          <w:p w:rsidR="00E776EB" w:rsidRPr="00F113A5" w:rsidRDefault="00E776EB" w:rsidP="00F85C5B">
            <w:pPr>
              <w:spacing w:after="0" w:line="240" w:lineRule="auto"/>
              <w:contextualSpacing/>
              <w:rPr>
                <w:rFonts w:ascii="Times New Roman" w:hAnsi="Times New Roman"/>
                <w:b/>
                <w:sz w:val="24"/>
                <w:szCs w:val="24"/>
              </w:rPr>
            </w:pPr>
            <w:r w:rsidRPr="00F113A5">
              <w:rPr>
                <w:rFonts w:ascii="Times New Roman" w:hAnsi="Times New Roman"/>
                <w:b/>
                <w:sz w:val="24"/>
                <w:szCs w:val="24"/>
              </w:rPr>
              <w:t>способность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Компьютерные технологии и информатика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Математика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Интернет-технологии в связях с общественностью</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Создание рекламы с использованием компьютерных технологии</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D20718" w:rsidRDefault="00E776EB" w:rsidP="00F85C5B">
            <w:pPr>
              <w:spacing w:after="0" w:line="240" w:lineRule="auto"/>
              <w:ind w:firstLine="5"/>
              <w:contextualSpacing/>
              <w:jc w:val="both"/>
              <w:rPr>
                <w:rFonts w:ascii="Times New Roman" w:hAnsi="Times New Roman"/>
                <w:b/>
                <w:sz w:val="24"/>
                <w:szCs w:val="24"/>
              </w:rPr>
            </w:pPr>
            <w:r w:rsidRPr="00D20718">
              <w:rPr>
                <w:rFonts w:ascii="Times New Roman" w:hAnsi="Times New Roman"/>
                <w:b/>
                <w:sz w:val="24"/>
                <w:szCs w:val="24"/>
              </w:rPr>
              <w:t>Знать:</w:t>
            </w:r>
          </w:p>
          <w:p w:rsidR="00E776EB" w:rsidRPr="00D20718" w:rsidRDefault="00E776EB" w:rsidP="00F85C5B">
            <w:pPr>
              <w:spacing w:after="0" w:line="240" w:lineRule="auto"/>
              <w:ind w:firstLine="5"/>
              <w:contextualSpacing/>
              <w:jc w:val="both"/>
              <w:rPr>
                <w:rFonts w:ascii="Times New Roman" w:eastAsia="Arial Unicode MS" w:hAnsi="Times New Roman"/>
                <w:sz w:val="24"/>
                <w:szCs w:val="24"/>
              </w:rPr>
            </w:pPr>
            <w:r w:rsidRPr="00D20718">
              <w:rPr>
                <w:rFonts w:ascii="Times New Roman" w:hAnsi="Times New Roman"/>
                <w:sz w:val="24"/>
                <w:szCs w:val="24"/>
              </w:rPr>
              <w:t>основные законы естественнонаучных дисциплин и современные информационно- коммуникационные технологии в профессиональной деятельности</w:t>
            </w:r>
          </w:p>
          <w:p w:rsidR="00E776EB" w:rsidRPr="00D20718" w:rsidRDefault="00E776EB" w:rsidP="00F85C5B">
            <w:pPr>
              <w:spacing w:after="0" w:line="240" w:lineRule="auto"/>
              <w:contextualSpacing/>
              <w:jc w:val="both"/>
              <w:rPr>
                <w:rFonts w:ascii="Times New Roman" w:hAnsi="Times New Roman"/>
                <w:b/>
                <w:sz w:val="24"/>
                <w:szCs w:val="24"/>
              </w:rPr>
            </w:pPr>
            <w:r w:rsidRPr="00D20718">
              <w:rPr>
                <w:rFonts w:ascii="Times New Roman" w:hAnsi="Times New Roman"/>
                <w:b/>
                <w:sz w:val="24"/>
                <w:szCs w:val="24"/>
              </w:rPr>
              <w:t>Уметь:</w:t>
            </w:r>
          </w:p>
          <w:p w:rsidR="00E776EB" w:rsidRPr="00D20718" w:rsidRDefault="00E776EB" w:rsidP="00F85C5B">
            <w:pPr>
              <w:spacing w:after="0" w:line="240" w:lineRule="auto"/>
              <w:contextualSpacing/>
              <w:jc w:val="both"/>
              <w:rPr>
                <w:rFonts w:ascii="Times New Roman" w:eastAsia="Times New Roman" w:hAnsi="Times New Roman"/>
                <w:sz w:val="24"/>
                <w:szCs w:val="24"/>
              </w:rPr>
            </w:pPr>
            <w:r w:rsidRPr="00D20718">
              <w:rPr>
                <w:rFonts w:ascii="Times New Roman" w:hAnsi="Times New Roman"/>
                <w:sz w:val="24"/>
                <w:szCs w:val="24"/>
              </w:rPr>
              <w:t>использовать основные законы естественнонаучных дисциплин и современные информационно- коммуникационные технологии в профессиональной деятельности</w:t>
            </w:r>
          </w:p>
          <w:p w:rsidR="00E776EB" w:rsidRPr="00407C75" w:rsidRDefault="00E776EB" w:rsidP="008D6B7E">
            <w:pPr>
              <w:pStyle w:val="a4"/>
              <w:numPr>
                <w:ilvl w:val="0"/>
                <w:numId w:val="116"/>
              </w:numPr>
              <w:spacing w:after="0" w:line="240" w:lineRule="auto"/>
              <w:ind w:left="0"/>
              <w:jc w:val="both"/>
              <w:rPr>
                <w:rFonts w:ascii="Times New Roman" w:hAnsi="Times New Roman"/>
                <w:b/>
                <w:bCs/>
                <w:i/>
                <w:sz w:val="24"/>
                <w:szCs w:val="24"/>
              </w:rPr>
            </w:pPr>
            <w:r w:rsidRPr="00407C75">
              <w:rPr>
                <w:rFonts w:ascii="Times New Roman" w:hAnsi="Times New Roman"/>
                <w:b/>
                <w:sz w:val="24"/>
                <w:szCs w:val="24"/>
              </w:rPr>
              <w:t>Владеть:</w:t>
            </w:r>
          </w:p>
          <w:p w:rsidR="00E776EB" w:rsidRPr="00407C75" w:rsidRDefault="00E776EB" w:rsidP="008D6B7E">
            <w:pPr>
              <w:pStyle w:val="a4"/>
              <w:numPr>
                <w:ilvl w:val="0"/>
                <w:numId w:val="116"/>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навыками использования основные законы естественнонаучных дисциплин и современные информационно- коммуникационные технологии в профессиональной деятельности</w:t>
            </w:r>
          </w:p>
        </w:tc>
      </w:tr>
      <w:tr w:rsidR="00E776EB" w:rsidRPr="00B57B86" w:rsidTr="00F85C5B">
        <w:trPr>
          <w:trHeight w:val="126"/>
        </w:trPr>
        <w:tc>
          <w:tcPr>
            <w:tcW w:w="15134" w:type="dxa"/>
            <w:gridSpan w:val="4"/>
          </w:tcPr>
          <w:p w:rsidR="00E776EB" w:rsidRPr="008A051A" w:rsidRDefault="00E776EB" w:rsidP="00F85C5B">
            <w:pPr>
              <w:spacing w:after="0" w:line="240" w:lineRule="auto"/>
              <w:ind w:firstLine="142"/>
              <w:contextualSpacing/>
              <w:jc w:val="center"/>
              <w:rPr>
                <w:rFonts w:ascii="Times New Roman" w:hAnsi="Times New Roman"/>
                <w:b/>
                <w:i/>
                <w:sz w:val="24"/>
                <w:szCs w:val="24"/>
              </w:rPr>
            </w:pPr>
            <w:r w:rsidRPr="008A051A">
              <w:rPr>
                <w:rFonts w:ascii="Times New Roman" w:hAnsi="Times New Roman"/>
                <w:b/>
                <w:i/>
                <w:sz w:val="24"/>
                <w:szCs w:val="24"/>
              </w:rPr>
              <w:t>Профессиональные компетенции</w:t>
            </w:r>
          </w:p>
        </w:tc>
      </w:tr>
      <w:tr w:rsidR="00E776EB" w:rsidRPr="00B57B86" w:rsidTr="00F85C5B">
        <w:trPr>
          <w:trHeight w:val="278"/>
        </w:trPr>
        <w:tc>
          <w:tcPr>
            <w:tcW w:w="959" w:type="dxa"/>
            <w:vAlign w:val="center"/>
          </w:tcPr>
          <w:p w:rsidR="00E776EB" w:rsidRPr="00F113A5" w:rsidRDefault="00E776EB" w:rsidP="00F85C5B">
            <w:pPr>
              <w:spacing w:after="0" w:line="240" w:lineRule="auto"/>
              <w:ind w:firstLine="142"/>
              <w:contextualSpacing/>
              <w:jc w:val="center"/>
              <w:rPr>
                <w:rFonts w:ascii="Times New Roman" w:hAnsi="Times New Roman"/>
                <w:sz w:val="24"/>
                <w:szCs w:val="24"/>
              </w:rPr>
            </w:pPr>
            <w:r w:rsidRPr="00F113A5">
              <w:rPr>
                <w:rFonts w:ascii="Times New Roman" w:hAnsi="Times New Roman"/>
                <w:b/>
                <w:i/>
                <w:sz w:val="24"/>
                <w:szCs w:val="24"/>
              </w:rPr>
              <w:t>ПК-6</w:t>
            </w:r>
          </w:p>
        </w:tc>
        <w:tc>
          <w:tcPr>
            <w:tcW w:w="2410" w:type="dxa"/>
          </w:tcPr>
          <w:p w:rsidR="00E776EB" w:rsidRPr="00F113A5" w:rsidRDefault="00E776EB" w:rsidP="00F85C5B">
            <w:pPr>
              <w:spacing w:after="0" w:line="240" w:lineRule="auto"/>
              <w:contextualSpacing/>
              <w:jc w:val="both"/>
              <w:rPr>
                <w:rFonts w:ascii="Times New Roman" w:hAnsi="Times New Roman"/>
                <w:b/>
                <w:sz w:val="24"/>
                <w:szCs w:val="24"/>
              </w:rPr>
            </w:pPr>
            <w:r w:rsidRPr="00F113A5">
              <w:rPr>
                <w:rFonts w:ascii="Times New Roman" w:hAnsi="Times New Roman"/>
                <w:b/>
                <w:sz w:val="24"/>
                <w:szCs w:val="24"/>
              </w:rPr>
              <w:t>способностью участвовать в создании эффективной коммуникационной инфраструктуры организации, обеспечении внутренней и внешней коммуникации</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теории коммуникации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Русский язык и культура речи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Теория и практика массовой коммуникации</w:t>
            </w:r>
            <w:r w:rsidRPr="008A051A">
              <w:rPr>
                <w:rFonts w:ascii="Times New Roman" w:hAnsi="Times New Roman"/>
                <w:b/>
                <w:sz w:val="24"/>
                <w:szCs w:val="24"/>
              </w:rPr>
              <w:br/>
              <w:t>Социология массовых коммуникаций</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Работа с медиатекстами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Риторика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Теория связей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связей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Конфликтология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Практикум "Технологии эффективного общения"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Введение в профессию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Коммуникационный менеджмент</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lastRenderedPageBreak/>
              <w:t>Тренинг безбарьерного общения</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F113A5" w:rsidRDefault="00E776EB" w:rsidP="00F85C5B">
            <w:pPr>
              <w:autoSpaceDE w:val="0"/>
              <w:autoSpaceDN w:val="0"/>
              <w:adjustRightInd w:val="0"/>
              <w:spacing w:after="0" w:line="240" w:lineRule="auto"/>
              <w:contextualSpacing/>
              <w:jc w:val="both"/>
              <w:rPr>
                <w:rFonts w:ascii="Times New Roman" w:eastAsia="Times New Roman" w:hAnsi="Times New Roman"/>
                <w:sz w:val="24"/>
                <w:szCs w:val="24"/>
              </w:rPr>
            </w:pPr>
            <w:r w:rsidRPr="00F113A5">
              <w:rPr>
                <w:rFonts w:ascii="Times New Roman" w:hAnsi="Times New Roman"/>
                <w:b/>
                <w:bCs/>
                <w:sz w:val="24"/>
                <w:szCs w:val="24"/>
              </w:rPr>
              <w:lastRenderedPageBreak/>
              <w:t>Знать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основные теоретические подходы к феномену коммуникации  возможности их применения в практической деятельности, основные модели коммуникационного процесса, основные виды коммуникации и их специфику;  роль ПР-деятельности и рекламы в структуре масс-медиа, включая новейшие информационные каналы;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технологию создания эффективной коммуникационной инфраструктуры организации, особенности внутренней и внешней коммуникации, в том числе с государственными учреждениями, общественными организациями, коммерческими структурами, средствами массовой информации, как  на  внутреннем, так  и на  международном  уровне</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предмет теории аргументации как отрасли научного знания; понятийно-категориальный аппарат теории аргументации; особенности аргументативного дискурса; нормы рационального речевого общения. виды и формы обоснования, логические и психологические основы аргументативного дискурса;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lastRenderedPageBreak/>
              <w:t>- концепции интегрированных коммуникаций в системе маркетинга и менеджмента; виды, средства, формы и методы интегрированных коммуникаций; формы и способы организации коммуникационного процесса в рекламных и PR- кампаниях;  принципы построения интегрированных коммуникаций; место и роль интегрированных коммуникаций в современном бизнесе, политике и общественных организациях; основные этапы подготовки и проведения интегрированной коммуникационной кампании.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 xml:space="preserve">Уметь: </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применять на практике навыки анализа медиатекстов,   осуществлять медиапланирование ПР-кампании,  решать вопросы, связанные с помехами в процессе, коммуникации  выбирать наиболее адекватные ресурсы для размещения, информации  оценивать эффективность коммуникационных моделей,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ориентироваться в сложностях создания эффективной коммуникационной инфраструктуры организации, особенности внутренней и внешней коммуникации, в том числе с государственными учреждениями, общественными организациями, коммерческими структурами, средствами массовой информации, как  на  внутреннем, так  и на  международном  уровне</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быстро обрабатывать информацию, находить доказательные аргументы в дискуссии; отличать доказательную аргументацию от недоказательной, критиковать позицию оппонента, разоблачать уловки, применяемые в спорах; обосновывать выдвигаемые положения, грамотно вести дискуссию; самостоятельно и убедительно рассуждать и убеждать других;</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выполнять аналитические и организационные работы при подготовке концепций, планов, графиков и реализации рекламных кампаний и коммуникационных программ; самостоятельно анализировать рекламные и PR-кампании, выявлять барьеры, препятствующие эффективной коммуникации; ориентироваться в сущности различных разновидностей </w:t>
            </w:r>
            <w:r w:rsidRPr="00F113A5">
              <w:rPr>
                <w:rFonts w:ascii="Times New Roman" w:hAnsi="Times New Roman"/>
                <w:sz w:val="24"/>
                <w:szCs w:val="24"/>
              </w:rPr>
              <w:lastRenderedPageBreak/>
              <w:t>интегрированных коммуникаций; осуществлять выбор медиаканалов и медианосителей на основе концепции интегрированных коммуникаций; оценивать эффективность рекламных и PR-кампаний; применять методы и технологии интегрированных коммуникаций в профессиональной сфере</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Владеть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основными навыками, необходимыми современным специалистам в коммуникации.  Методами исследования различных медиатекстов,   навыками разрешения проблемных коммуникативных ситуаций,  принципами анализа различных коммуникативных ситуации;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готовностью создавать эффективную коммуникационную инфраструктуру организации, поддерживать коммуникации, в том числе с государственными учреждениями, общественными организациями, коммерческими структурами, средствами массовой информации,  как  на  внутреннем, так  и на  международном  уровне</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навыками публичной речи, аргументации, ведения дискуссий и полемики, правилами теории аргументации в научных дискуссиях, деловых беседах и переговорах, требованиями обоснованности и убедительности в деловом общении и профессиональной деятельности.</w:t>
            </w:r>
          </w:p>
          <w:p w:rsidR="00E776EB" w:rsidRPr="00407C75" w:rsidRDefault="00E776EB" w:rsidP="008D6B7E">
            <w:pPr>
              <w:pStyle w:val="a4"/>
              <w:numPr>
                <w:ilvl w:val="0"/>
                <w:numId w:val="117"/>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 методологией анализа интегрированных коммуникаций в рекламе и связях с общественностью; базовыми навыками организации и управления эффективной рекламной и PR- деятельностью; технологиями анализа рекламных и PR-кампаний; навыками работы с рекламными и PR-текстами;  навыками подготовки технического задания, креативного брифа, брифа на разработку интегрированной коммуникационной кампании; базовыми навыками медиапланирования</w:t>
            </w:r>
          </w:p>
        </w:tc>
      </w:tr>
      <w:tr w:rsidR="00E776EB" w:rsidRPr="00B57B86" w:rsidTr="00F85C5B">
        <w:trPr>
          <w:trHeight w:val="279"/>
        </w:trPr>
        <w:tc>
          <w:tcPr>
            <w:tcW w:w="959" w:type="dxa"/>
            <w:vAlign w:val="center"/>
          </w:tcPr>
          <w:p w:rsidR="00E776EB" w:rsidRPr="00F113A5" w:rsidRDefault="00E776EB" w:rsidP="00F85C5B">
            <w:pPr>
              <w:spacing w:after="0" w:line="240" w:lineRule="auto"/>
              <w:ind w:firstLine="142"/>
              <w:contextualSpacing/>
              <w:jc w:val="center"/>
              <w:rPr>
                <w:rFonts w:ascii="Times New Roman" w:hAnsi="Times New Roman"/>
                <w:bCs/>
                <w:sz w:val="24"/>
                <w:szCs w:val="24"/>
              </w:rPr>
            </w:pPr>
            <w:r w:rsidRPr="00F113A5">
              <w:rPr>
                <w:rFonts w:ascii="Times New Roman" w:hAnsi="Times New Roman"/>
                <w:b/>
                <w:i/>
                <w:sz w:val="24"/>
                <w:szCs w:val="24"/>
              </w:rPr>
              <w:lastRenderedPageBreak/>
              <w:t>ПК-7</w:t>
            </w:r>
          </w:p>
        </w:tc>
        <w:tc>
          <w:tcPr>
            <w:tcW w:w="2410" w:type="dxa"/>
          </w:tcPr>
          <w:p w:rsidR="00E776EB" w:rsidRPr="00F113A5" w:rsidRDefault="00E776EB" w:rsidP="00F85C5B">
            <w:pPr>
              <w:spacing w:after="0" w:line="240" w:lineRule="auto"/>
              <w:ind w:firstLine="142"/>
              <w:contextualSpacing/>
              <w:jc w:val="both"/>
              <w:rPr>
                <w:rFonts w:ascii="Times New Roman" w:hAnsi="Times New Roman"/>
                <w:b/>
                <w:sz w:val="24"/>
                <w:szCs w:val="24"/>
              </w:rPr>
            </w:pPr>
            <w:r w:rsidRPr="00F113A5">
              <w:rPr>
                <w:rFonts w:ascii="Times New Roman" w:hAnsi="Times New Roman"/>
                <w:b/>
                <w:sz w:val="24"/>
                <w:szCs w:val="24"/>
              </w:rPr>
              <w:t xml:space="preserve">способностью принимать участие в планировании, подготовке и проведении </w:t>
            </w:r>
            <w:r w:rsidRPr="00F113A5">
              <w:rPr>
                <w:rFonts w:ascii="Times New Roman" w:hAnsi="Times New Roman"/>
                <w:b/>
                <w:sz w:val="24"/>
                <w:szCs w:val="24"/>
              </w:rPr>
              <w:lastRenderedPageBreak/>
              <w:t>коммуникационных кампаний и мероприятий</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lastRenderedPageBreak/>
              <w:t>Теория и практика массовой коммуникации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Менеджмент</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Социология массовых коммуникаций</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lastRenderedPageBreak/>
              <w:t>Теория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Риторика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связей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Конфликтология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Интернет-технологии в связях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Введение в профессию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журналистики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Профессиональная этика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Техника и технология рекламной фотографии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Техника и технология рекламного видео</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Коммуникационный менеджмент</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имиджелогии</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Самореклама</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F113A5" w:rsidRDefault="00E776EB" w:rsidP="00F85C5B">
            <w:pPr>
              <w:autoSpaceDE w:val="0"/>
              <w:autoSpaceDN w:val="0"/>
              <w:adjustRightInd w:val="0"/>
              <w:spacing w:after="0" w:line="240" w:lineRule="auto"/>
              <w:contextualSpacing/>
              <w:jc w:val="both"/>
              <w:rPr>
                <w:rFonts w:ascii="Times New Roman" w:eastAsia="Times New Roman" w:hAnsi="Times New Roman"/>
                <w:sz w:val="24"/>
                <w:szCs w:val="24"/>
              </w:rPr>
            </w:pPr>
            <w:r w:rsidRPr="00F113A5">
              <w:rPr>
                <w:rFonts w:ascii="Times New Roman" w:hAnsi="Times New Roman"/>
                <w:b/>
                <w:bCs/>
                <w:sz w:val="24"/>
                <w:szCs w:val="24"/>
              </w:rPr>
              <w:lastRenderedPageBreak/>
              <w:t>Знать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виды коммуникационных кампаний и мероприятий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роль медиапланирования в подготовке и проведении коммуникационных кампаний и мероприятий.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теоретические инструменты о способе творческой деятельности </w:t>
            </w:r>
            <w:r w:rsidRPr="00F113A5">
              <w:rPr>
                <w:rFonts w:ascii="Times New Roman" w:hAnsi="Times New Roman"/>
                <w:sz w:val="24"/>
                <w:szCs w:val="24"/>
              </w:rPr>
              <w:lastRenderedPageBreak/>
              <w:t>журналиста как совокупности процессуально-инструментальных особенностей, которые сложились в ходе развития журналистики; особенности профессионально-творческой деятельности журналиста в условиях массового информационного обмена;  специфику организаторской работы журналиста и профессиональные способы, необходимые для ее осуществления;</w:t>
            </w:r>
          </w:p>
          <w:p w:rsidR="00E776EB" w:rsidRPr="00F113A5" w:rsidRDefault="00E776EB" w:rsidP="00F85C5B">
            <w:pPr>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r w:rsidRPr="00F113A5">
              <w:rPr>
                <w:rFonts w:ascii="Times New Roman" w:hAnsi="Times New Roman"/>
                <w:color w:val="000000"/>
                <w:sz w:val="24"/>
                <w:szCs w:val="24"/>
                <w:shd w:val="clear" w:color="auto" w:fill="FFFFFF"/>
              </w:rPr>
              <w:t>основные направления деятельности пресс-службы, ее этапы, виды, с функции, цели и задачи работы пресс-службы; технологии, формы и методы работы пресс-службы, специфику и структуру спортивной пресс-службы; об основных формах участия пресс-службы в планировании, организации, конструировании массовых информационных потоков;</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место и роль массовой информации, СМИ в структуре массовых коммуникаций; особенности технических средств массовой коммуникации; основные положения теории и практики массовой информации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 xml:space="preserve">Уметь:  </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учитывать результатов исследований в планировании, подготовке и проведении коммуникационных кампаний и мероприятий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применять возможности медиапланирования в подготовке и проведении коммуникационных кампаний и мероприятий.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осваивать на практике все процедуры профессионального анализа журналистского текста с последующей оценкой его качества; выявлять специфические черты журналистского произведения; использовать знания о сущности средств массовой информации в практической деятельности;</w:t>
            </w:r>
          </w:p>
          <w:p w:rsidR="00E776EB" w:rsidRPr="00F113A5" w:rsidRDefault="00E776EB" w:rsidP="00F85C5B">
            <w:pPr>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r w:rsidRPr="00F113A5">
              <w:rPr>
                <w:rFonts w:ascii="Times New Roman" w:hAnsi="Times New Roman"/>
                <w:sz w:val="24"/>
                <w:szCs w:val="24"/>
              </w:rPr>
              <w:t xml:space="preserve">- </w:t>
            </w:r>
            <w:r w:rsidRPr="00F113A5">
              <w:rPr>
                <w:rFonts w:ascii="Times New Roman" w:hAnsi="Times New Roman"/>
                <w:color w:val="000000"/>
                <w:sz w:val="24"/>
                <w:szCs w:val="24"/>
                <w:shd w:val="clear" w:color="auto" w:fill="FFFFFF"/>
              </w:rPr>
              <w:t>создавать тексты и документы, используемые в сфере связей с общественностью и рекламы с учетом особенностей функционирования конкретного вида СМИ,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проводить необходимые мероприятия для СМИ;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color w:val="000000"/>
                <w:sz w:val="24"/>
                <w:szCs w:val="24"/>
                <w:shd w:val="clear" w:color="auto" w:fill="FFFFFF"/>
              </w:rPr>
              <w:lastRenderedPageBreak/>
              <w:t>- п</w:t>
            </w:r>
            <w:r w:rsidRPr="00F113A5">
              <w:rPr>
                <w:rFonts w:ascii="Times New Roman" w:hAnsi="Times New Roman"/>
                <w:sz w:val="24"/>
                <w:szCs w:val="24"/>
              </w:rPr>
              <w:t>рименять в практической деятельности специалиста по связям с общественностью произведения журналистского творчества;  осуществлять постоянное взаимодействие и поддерживать контакты с представителями СМИ.</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Владеть</w:t>
            </w:r>
            <w:r w:rsidRPr="00F113A5">
              <w:rPr>
                <w:rFonts w:ascii="Times New Roman" w:hAnsi="Times New Roman"/>
                <w:sz w:val="24"/>
                <w:szCs w:val="24"/>
              </w:rPr>
              <w:t xml:space="preserve">:  </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способностью принимать участие в планировании, подготовке и проведении коммуникационных кампаний и мероприятий в соответствии с целями и задачами организации на основе результатов исследований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готовностью использовать возможности медиапланирования в подготовке и проведении коммуникационных кампаний и мероприятий</w:t>
            </w:r>
          </w:p>
          <w:p w:rsidR="00E776EB" w:rsidRPr="00F113A5" w:rsidRDefault="00E776EB" w:rsidP="00F85C5B">
            <w:pPr>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общими закономерностями развития журналистики как творческой деятельности в практически значимых проявлениях; системой понятий, представляющих журналистское творчество как профессиональную деятельность со сложной структурой, определяющей многообразие профессиональных обязанностей журналиста; современной методологией и методикой анализа как отдельной журналистской статьи, так и журналистского процесса в целом</w:t>
            </w:r>
          </w:p>
          <w:p w:rsidR="00E776EB" w:rsidRPr="00F113A5" w:rsidRDefault="00E776EB" w:rsidP="00F85C5B">
            <w:pPr>
              <w:autoSpaceDE w:val="0"/>
              <w:autoSpaceDN w:val="0"/>
              <w:adjustRightInd w:val="0"/>
              <w:spacing w:after="0" w:line="240" w:lineRule="auto"/>
              <w:contextualSpacing/>
              <w:jc w:val="both"/>
              <w:rPr>
                <w:rFonts w:ascii="Times New Roman" w:hAnsi="Times New Roman"/>
                <w:color w:val="000000"/>
                <w:sz w:val="24"/>
                <w:szCs w:val="24"/>
              </w:rPr>
            </w:pPr>
            <w:r w:rsidRPr="00F113A5">
              <w:rPr>
                <w:rFonts w:ascii="Times New Roman" w:hAnsi="Times New Roman"/>
                <w:sz w:val="24"/>
                <w:szCs w:val="24"/>
              </w:rPr>
              <w:t xml:space="preserve">- </w:t>
            </w:r>
            <w:r w:rsidRPr="00F113A5">
              <w:rPr>
                <w:rFonts w:ascii="Times New Roman" w:hAnsi="Times New Roman"/>
                <w:color w:val="000000"/>
                <w:sz w:val="24"/>
                <w:szCs w:val="24"/>
              </w:rPr>
              <w:t>принципами взаимодействия со СМИ,</w:t>
            </w:r>
            <w:r w:rsidRPr="00F113A5">
              <w:rPr>
                <w:rStyle w:val="apple-converted-space"/>
                <w:rFonts w:ascii="Times New Roman" w:hAnsi="Times New Roman"/>
                <w:color w:val="000000"/>
                <w:sz w:val="24"/>
                <w:szCs w:val="24"/>
              </w:rPr>
              <w:t> </w:t>
            </w:r>
            <w:r w:rsidRPr="00F113A5">
              <w:rPr>
                <w:rFonts w:ascii="Times New Roman" w:hAnsi="Times New Roman"/>
                <w:color w:val="000000"/>
                <w:sz w:val="24"/>
                <w:szCs w:val="24"/>
              </w:rPr>
              <w:t>навыками работы в пресс-службе;</w:t>
            </w:r>
          </w:p>
          <w:p w:rsidR="00E776EB" w:rsidRPr="00F113A5" w:rsidRDefault="00E776EB" w:rsidP="00F85C5B">
            <w:pPr>
              <w:autoSpaceDE w:val="0"/>
              <w:autoSpaceDN w:val="0"/>
              <w:adjustRightInd w:val="0"/>
              <w:spacing w:after="0" w:line="240" w:lineRule="auto"/>
              <w:contextualSpacing/>
              <w:jc w:val="both"/>
              <w:rPr>
                <w:rFonts w:ascii="Times New Roman" w:hAnsi="Times New Roman"/>
                <w:color w:val="000000"/>
                <w:sz w:val="24"/>
                <w:szCs w:val="24"/>
              </w:rPr>
            </w:pPr>
            <w:r w:rsidRPr="00F113A5">
              <w:rPr>
                <w:rFonts w:ascii="Times New Roman" w:hAnsi="Times New Roman"/>
                <w:color w:val="000000"/>
                <w:sz w:val="24"/>
                <w:szCs w:val="24"/>
              </w:rPr>
              <w:t>- н</w:t>
            </w:r>
            <w:r w:rsidRPr="00F113A5">
              <w:rPr>
                <w:rFonts w:ascii="Times New Roman" w:hAnsi="Times New Roman"/>
                <w:sz w:val="24"/>
                <w:szCs w:val="24"/>
              </w:rPr>
              <w:t>авыками журналистского творчества; основами законодательства о СМИ, рекламе и деятельности структур связей с общественностью; профессионально-этическими нормами и правилами журналистской деятельности; формами взаимодействия СМИ и служб связей с общественностью.</w:t>
            </w:r>
          </w:p>
        </w:tc>
      </w:tr>
      <w:tr w:rsidR="00E776EB" w:rsidRPr="00B57B86" w:rsidTr="00F85C5B">
        <w:trPr>
          <w:trHeight w:val="1011"/>
        </w:trPr>
        <w:tc>
          <w:tcPr>
            <w:tcW w:w="959" w:type="dxa"/>
            <w:vAlign w:val="center"/>
          </w:tcPr>
          <w:p w:rsidR="00E776EB" w:rsidRPr="00407C75" w:rsidRDefault="00E776EB" w:rsidP="00F85C5B">
            <w:pPr>
              <w:pStyle w:val="af"/>
              <w:ind w:firstLine="142"/>
              <w:contextualSpacing/>
              <w:rPr>
                <w:bCs/>
                <w:sz w:val="24"/>
              </w:rPr>
            </w:pPr>
            <w:r w:rsidRPr="00407C75">
              <w:rPr>
                <w:b/>
                <w:i/>
                <w:sz w:val="24"/>
              </w:rPr>
              <w:lastRenderedPageBreak/>
              <w:t>ПК-8</w:t>
            </w:r>
          </w:p>
        </w:tc>
        <w:tc>
          <w:tcPr>
            <w:tcW w:w="2410" w:type="dxa"/>
          </w:tcPr>
          <w:p w:rsidR="00E776EB" w:rsidRPr="00F113A5" w:rsidRDefault="00E776EB" w:rsidP="00F85C5B">
            <w:pPr>
              <w:spacing w:after="0" w:line="240" w:lineRule="auto"/>
              <w:ind w:firstLine="142"/>
              <w:contextualSpacing/>
              <w:jc w:val="both"/>
              <w:rPr>
                <w:rFonts w:ascii="Times New Roman" w:hAnsi="Times New Roman"/>
                <w:b/>
                <w:sz w:val="24"/>
                <w:szCs w:val="24"/>
              </w:rPr>
            </w:pPr>
            <w:r w:rsidRPr="00F113A5">
              <w:rPr>
                <w:rFonts w:ascii="Times New Roman" w:hAnsi="Times New Roman"/>
                <w:b/>
                <w:sz w:val="24"/>
                <w:szCs w:val="24"/>
              </w:rPr>
              <w:t xml:space="preserve">способностью организовывать подготовку к выпуску, производство и распространение рекламной </w:t>
            </w:r>
            <w:r w:rsidRPr="00F113A5">
              <w:rPr>
                <w:rFonts w:ascii="Times New Roman" w:hAnsi="Times New Roman"/>
                <w:b/>
                <w:sz w:val="24"/>
                <w:szCs w:val="24"/>
              </w:rPr>
              <w:lastRenderedPageBreak/>
              <w:t>продукции, включая текстовые и графические, рабочие и презентационные материалы в рамках традиционных и современных средств рекламы</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lastRenderedPageBreak/>
              <w:t>Практика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Интернет-технологии в связях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Введение в профессию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Техника и технология рекламной фотографии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 xml:space="preserve">Техника и технология </w:t>
            </w:r>
            <w:r w:rsidRPr="008A051A">
              <w:rPr>
                <w:rFonts w:ascii="Times New Roman" w:hAnsi="Times New Roman"/>
                <w:b/>
                <w:sz w:val="24"/>
                <w:szCs w:val="24"/>
              </w:rPr>
              <w:lastRenderedPageBreak/>
              <w:t>рекламного видео</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 xml:space="preserve">Создание рекламы с использованием компьютерных </w:t>
            </w:r>
            <w:r>
              <w:rPr>
                <w:rFonts w:ascii="Times New Roman" w:hAnsi="Times New Roman"/>
                <w:b/>
                <w:sz w:val="24"/>
                <w:szCs w:val="24"/>
              </w:rPr>
              <w:t>технологии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Брендинг в имиджевой политике организации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наружной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имиджелогии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Самореклама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Слоган и текст в рекламе</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Текст в связях с общественностью</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История рекламы и связей с общественностью</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b/>
                <w:bCs/>
                <w:sz w:val="24"/>
                <w:szCs w:val="24"/>
              </w:rPr>
            </w:pPr>
            <w:r w:rsidRPr="00F113A5">
              <w:rPr>
                <w:rFonts w:ascii="Times New Roman" w:hAnsi="Times New Roman"/>
                <w:b/>
                <w:bCs/>
                <w:sz w:val="24"/>
                <w:szCs w:val="24"/>
              </w:rPr>
              <w:lastRenderedPageBreak/>
              <w:t xml:space="preserve">Знать: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типы и виды рекламной продукции</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место и роль рекламной продукции, включая текстовые и графические, рабочие и презентационные материалы в рамках традиционных и современных средств рекламы в организации и проведении рекламных и PR-кампаний.</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w:t>
            </w:r>
            <w:r w:rsidRPr="00F113A5">
              <w:rPr>
                <w:rFonts w:ascii="Times New Roman" w:hAnsi="Times New Roman"/>
                <w:color w:val="000000"/>
                <w:sz w:val="24"/>
                <w:szCs w:val="24"/>
                <w:shd w:val="clear" w:color="auto" w:fill="FFFFFF"/>
              </w:rPr>
              <w:t xml:space="preserve"> основные направления деятельности пресс-службы, ее этапы, виды, с </w:t>
            </w:r>
            <w:r w:rsidRPr="00F113A5">
              <w:rPr>
                <w:rFonts w:ascii="Times New Roman" w:hAnsi="Times New Roman"/>
                <w:color w:val="000000"/>
                <w:sz w:val="24"/>
                <w:szCs w:val="24"/>
                <w:shd w:val="clear" w:color="auto" w:fill="FFFFFF"/>
              </w:rPr>
              <w:lastRenderedPageBreak/>
              <w:t>функции, цели и задачи работы пресс-службы; технологии, формы и методы работы пресс-службы, специфику и структуру спортивной пресс-службы; об основных формах участия пресс-службы в планировании, организации, конструировании массовых информационных потоков.</w:t>
            </w:r>
          </w:p>
          <w:p w:rsidR="00E776EB" w:rsidRPr="00F113A5" w:rsidRDefault="00E776EB" w:rsidP="00F85C5B">
            <w:pPr>
              <w:autoSpaceDE w:val="0"/>
              <w:autoSpaceDN w:val="0"/>
              <w:adjustRightInd w:val="0"/>
              <w:spacing w:after="0" w:line="240" w:lineRule="auto"/>
              <w:contextualSpacing/>
              <w:jc w:val="both"/>
              <w:rPr>
                <w:rFonts w:ascii="Times New Roman" w:hAnsi="Times New Roman"/>
                <w:color w:val="000000"/>
                <w:sz w:val="24"/>
                <w:szCs w:val="24"/>
              </w:rPr>
            </w:pPr>
            <w:r w:rsidRPr="00F113A5">
              <w:rPr>
                <w:rFonts w:ascii="Times New Roman" w:hAnsi="Times New Roman"/>
                <w:sz w:val="24"/>
                <w:szCs w:val="24"/>
              </w:rPr>
              <w:t xml:space="preserve">- </w:t>
            </w:r>
            <w:r w:rsidRPr="00F113A5">
              <w:rPr>
                <w:rFonts w:ascii="Times New Roman" w:hAnsi="Times New Roman"/>
                <w:color w:val="000000"/>
                <w:sz w:val="24"/>
                <w:szCs w:val="24"/>
              </w:rPr>
              <w:t xml:space="preserve"> знание основных дисциплин в области дизайна (цветоведение, колористика, основы композиции, стили в дизайне и др.);</w:t>
            </w:r>
          </w:p>
          <w:p w:rsidR="00E776EB" w:rsidRPr="00F113A5" w:rsidRDefault="00E776EB" w:rsidP="008D6B7E">
            <w:pPr>
              <w:numPr>
                <w:ilvl w:val="0"/>
                <w:numId w:val="123"/>
              </w:numPr>
              <w:shd w:val="clear" w:color="auto" w:fill="FFFFFF"/>
              <w:spacing w:after="0" w:line="240" w:lineRule="auto"/>
              <w:ind w:left="0"/>
              <w:contextualSpacing/>
              <w:jc w:val="both"/>
              <w:rPr>
                <w:rFonts w:ascii="Times New Roman" w:hAnsi="Times New Roman"/>
                <w:color w:val="000000"/>
                <w:sz w:val="24"/>
                <w:szCs w:val="24"/>
              </w:rPr>
            </w:pPr>
            <w:r w:rsidRPr="00F113A5">
              <w:rPr>
                <w:rFonts w:ascii="Times New Roman" w:hAnsi="Times New Roman"/>
                <w:color w:val="000000"/>
                <w:sz w:val="24"/>
                <w:szCs w:val="24"/>
              </w:rPr>
              <w:t>Специальные знания в области полиграфии (представления о технологии печатных процессов, полиграфических материалах и оборудовании, знания теории цвета и цветовоспроизведения и т.д.); знание  основ фотографии, знание  основ  видеосъемки и  монтажа.</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знание принципов работы с  дизайнерами,  программистами, разработчиками</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знать  основные положения  теории  коммуникации,  возможности Интернета как коммуникационной среды, правила поведения   в  сети Интернет</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
                <w:bCs/>
                <w:sz w:val="24"/>
                <w:szCs w:val="24"/>
              </w:rPr>
            </w:pPr>
            <w:r w:rsidRPr="00F113A5">
              <w:rPr>
                <w:rFonts w:ascii="Times New Roman" w:hAnsi="Times New Roman"/>
                <w:b/>
                <w:bCs/>
                <w:sz w:val="24"/>
                <w:szCs w:val="24"/>
              </w:rPr>
              <w:t xml:space="preserve"> Уметь:</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
                <w:bCs/>
                <w:sz w:val="24"/>
                <w:szCs w:val="24"/>
              </w:rPr>
            </w:pPr>
            <w:r w:rsidRPr="00F113A5">
              <w:rPr>
                <w:rFonts w:ascii="Times New Roman" w:hAnsi="Times New Roman"/>
                <w:b/>
                <w:bCs/>
                <w:sz w:val="24"/>
                <w:szCs w:val="24"/>
              </w:rPr>
              <w:t xml:space="preserve">-  </w:t>
            </w:r>
            <w:r w:rsidRPr="00F113A5">
              <w:rPr>
                <w:rFonts w:ascii="Times New Roman" w:hAnsi="Times New Roman"/>
                <w:sz w:val="24"/>
                <w:szCs w:val="24"/>
              </w:rPr>
              <w:t xml:space="preserve"> выбирать типы и виды рекламной продукции с учетом конкретных задач рекламы и связей с общественностью</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 xml:space="preserve">- </w:t>
            </w:r>
            <w:r w:rsidRPr="00F113A5">
              <w:rPr>
                <w:rFonts w:ascii="Times New Roman" w:hAnsi="Times New Roman"/>
                <w:sz w:val="24"/>
                <w:szCs w:val="24"/>
              </w:rPr>
              <w:t xml:space="preserve"> использовать рекламную продукцию, включая текстовые и графические, рабочие и презентационные материалы в рамках традиционных и современных средств рекламы в организации и проведении рекламных и PR-кампаний.</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w:t>
            </w:r>
            <w:r w:rsidRPr="00F113A5">
              <w:rPr>
                <w:rFonts w:ascii="Times New Roman" w:hAnsi="Times New Roman"/>
                <w:color w:val="000000"/>
                <w:sz w:val="24"/>
                <w:szCs w:val="24"/>
                <w:shd w:val="clear" w:color="auto" w:fill="FFFFFF"/>
              </w:rPr>
              <w:t xml:space="preserve"> создавать тексты и документы, используемые в сфере связей с общественностью и рекламы с учетом особенностей функционирования конкретного вида СМИ,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проводить необходимые мероприятия для СМИ.</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работать  с  визуальными элементами; работать с  продакшн-компаниями (типографии, разработчики программного обеспечения)</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w:t>
            </w:r>
            <w:r w:rsidRPr="00F113A5">
              <w:rPr>
                <w:rFonts w:ascii="Times New Roman" w:hAnsi="Times New Roman"/>
                <w:color w:val="575656"/>
                <w:sz w:val="24"/>
                <w:szCs w:val="24"/>
              </w:rPr>
              <w:t xml:space="preserve"> </w:t>
            </w:r>
            <w:r w:rsidRPr="00F113A5">
              <w:rPr>
                <w:rFonts w:ascii="Times New Roman" w:hAnsi="Times New Roman"/>
                <w:sz w:val="24"/>
                <w:szCs w:val="24"/>
              </w:rPr>
              <w:t xml:space="preserve">самостоятельно искать, извлекать, систематизировать, анализировать и </w:t>
            </w:r>
            <w:r w:rsidRPr="00F113A5">
              <w:rPr>
                <w:rFonts w:ascii="Times New Roman" w:hAnsi="Times New Roman"/>
                <w:sz w:val="24"/>
                <w:szCs w:val="24"/>
              </w:rPr>
              <w:lastRenderedPageBreak/>
              <w:t xml:space="preserve">отбирать необходимую для решения профессиональных задач информацию, организовывать, преобразовывать, сохранять и передавать её; ориентироваться в информационных потоках, уметь выделять в них главное и необходимое, уметь осознанно воспринимать информацию, распространяемую по каналам СМИ;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b/>
                <w:bCs/>
                <w:sz w:val="24"/>
                <w:szCs w:val="24"/>
              </w:rPr>
              <w:t xml:space="preserve">Владеть: </w:t>
            </w:r>
            <w:r w:rsidRPr="00F113A5">
              <w:rPr>
                <w:rFonts w:ascii="Times New Roman" w:hAnsi="Times New Roman"/>
                <w:sz w:val="24"/>
                <w:szCs w:val="24"/>
              </w:rPr>
              <w:t xml:space="preserve">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технологией подбора типа и вида рекламной продукции с учетом конкретных задач рекламы и связей с общественностью</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способностью организовать подготовку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olor w:val="000000"/>
                <w:sz w:val="24"/>
                <w:szCs w:val="24"/>
              </w:rPr>
            </w:pPr>
            <w:r w:rsidRPr="00F113A5">
              <w:rPr>
                <w:rFonts w:ascii="Times New Roman" w:hAnsi="Times New Roman"/>
                <w:sz w:val="24"/>
                <w:szCs w:val="24"/>
              </w:rPr>
              <w:t xml:space="preserve">- </w:t>
            </w:r>
            <w:r w:rsidRPr="00F113A5">
              <w:rPr>
                <w:rFonts w:ascii="Times New Roman" w:hAnsi="Times New Roman"/>
                <w:color w:val="000000"/>
                <w:sz w:val="24"/>
                <w:szCs w:val="24"/>
              </w:rPr>
              <w:t xml:space="preserve"> принципами взаимодействия со СМИ,</w:t>
            </w:r>
            <w:r w:rsidRPr="00F113A5">
              <w:rPr>
                <w:rStyle w:val="apple-converted-space"/>
                <w:rFonts w:ascii="Times New Roman" w:hAnsi="Times New Roman"/>
                <w:color w:val="000000"/>
                <w:sz w:val="24"/>
                <w:szCs w:val="24"/>
              </w:rPr>
              <w:t> </w:t>
            </w:r>
            <w:r w:rsidRPr="00F113A5">
              <w:rPr>
                <w:rFonts w:ascii="Times New Roman" w:hAnsi="Times New Roman"/>
                <w:color w:val="000000"/>
                <w:sz w:val="24"/>
                <w:szCs w:val="24"/>
              </w:rPr>
              <w:t>навыками работы в пресс-службе.</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color w:val="000000"/>
                <w:sz w:val="24"/>
                <w:szCs w:val="24"/>
              </w:rPr>
              <w:t xml:space="preserve">- </w:t>
            </w:r>
            <w:r w:rsidRPr="00F113A5">
              <w:rPr>
                <w:rFonts w:ascii="Times New Roman" w:hAnsi="Times New Roman"/>
                <w:sz w:val="24"/>
                <w:szCs w:val="24"/>
              </w:rPr>
              <w:t xml:space="preserve">владеть способами взаимодействия с окружающими и удаленными людьми и событиями, выступать с устными сообщениями; </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владеть разными видами речевой деятельности (монолог, диалог, чтение, письмо); способами совместной деятельности в группе, приемами действий в ситуациях общения</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olor w:val="000000"/>
                <w:sz w:val="24"/>
                <w:szCs w:val="24"/>
              </w:rPr>
            </w:pPr>
            <w:r w:rsidRPr="00F113A5">
              <w:rPr>
                <w:rFonts w:ascii="Times New Roman" w:hAnsi="Times New Roman"/>
                <w:color w:val="000000"/>
                <w:sz w:val="24"/>
                <w:szCs w:val="24"/>
              </w:rPr>
              <w:t>- Владение профильными компьютерными программами (Adobe Illustrator, Adobe Photoshop, QuarkXPress, PageMaker и их аналоги).</w:t>
            </w:r>
          </w:p>
          <w:p w:rsidR="00E776EB" w:rsidRPr="00F113A5" w:rsidRDefault="00E776EB" w:rsidP="00F85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F113A5">
              <w:rPr>
                <w:rFonts w:ascii="Times New Roman" w:hAnsi="Times New Roman"/>
                <w:sz w:val="24"/>
                <w:szCs w:val="24"/>
              </w:rPr>
              <w:t xml:space="preserve"> - владеть навыками использования информационных устройств: компьютер, телефон, принтер,  и т. д., использования аудио - и видеозаписи, электронной почты, Интернет.</w:t>
            </w:r>
          </w:p>
        </w:tc>
      </w:tr>
      <w:tr w:rsidR="00E776EB" w:rsidRPr="00D21594" w:rsidTr="00F85C5B">
        <w:trPr>
          <w:trHeight w:val="1011"/>
        </w:trPr>
        <w:tc>
          <w:tcPr>
            <w:tcW w:w="959" w:type="dxa"/>
            <w:vAlign w:val="center"/>
          </w:tcPr>
          <w:p w:rsidR="00E776EB" w:rsidRPr="00D21594" w:rsidRDefault="00E776EB" w:rsidP="00F85C5B">
            <w:pPr>
              <w:spacing w:after="0" w:line="240" w:lineRule="auto"/>
              <w:ind w:firstLine="142"/>
              <w:contextualSpacing/>
              <w:jc w:val="center"/>
              <w:rPr>
                <w:rFonts w:ascii="Times New Roman" w:hAnsi="Times New Roman"/>
                <w:b/>
                <w:i/>
                <w:sz w:val="24"/>
                <w:szCs w:val="24"/>
              </w:rPr>
            </w:pPr>
            <w:r w:rsidRPr="00D21594">
              <w:rPr>
                <w:rFonts w:ascii="Times New Roman" w:hAnsi="Times New Roman"/>
                <w:b/>
                <w:i/>
                <w:sz w:val="24"/>
                <w:szCs w:val="24"/>
              </w:rPr>
              <w:lastRenderedPageBreak/>
              <w:t>ПК-12</w:t>
            </w:r>
          </w:p>
        </w:tc>
        <w:tc>
          <w:tcPr>
            <w:tcW w:w="2410" w:type="dxa"/>
          </w:tcPr>
          <w:p w:rsidR="00E776EB" w:rsidRPr="00D21594" w:rsidRDefault="00E776EB" w:rsidP="00F85C5B">
            <w:pPr>
              <w:spacing w:after="0" w:line="240" w:lineRule="auto"/>
              <w:ind w:firstLine="142"/>
              <w:contextualSpacing/>
              <w:jc w:val="both"/>
              <w:rPr>
                <w:rFonts w:ascii="Times New Roman" w:hAnsi="Times New Roman"/>
                <w:b/>
                <w:i/>
                <w:sz w:val="24"/>
                <w:szCs w:val="24"/>
              </w:rPr>
            </w:pPr>
            <w:r w:rsidRPr="00D21594">
              <w:rPr>
                <w:rFonts w:ascii="Times New Roman" w:hAnsi="Times New Roman"/>
                <w:b/>
                <w:i/>
                <w:sz w:val="24"/>
                <w:szCs w:val="24"/>
              </w:rPr>
              <w:t xml:space="preserve">способностью под контролем осуществлять профессиональные функции в области рекламы в общественных, </w:t>
            </w:r>
            <w:r w:rsidRPr="00D21594">
              <w:rPr>
                <w:rFonts w:ascii="Times New Roman" w:hAnsi="Times New Roman"/>
                <w:b/>
                <w:i/>
                <w:sz w:val="24"/>
                <w:szCs w:val="24"/>
              </w:rPr>
              <w:lastRenderedPageBreak/>
              <w:t>производственных, коммерческих структурах, средствах массовой информации</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lastRenderedPageBreak/>
              <w:t>Основы теории коммуникации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Менеджмент</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Социальная психология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Конфликтология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Практикум "Технологии эффективного общения"</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lastRenderedPageBreak/>
              <w:t>Интернет-технологии в связях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журналистики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Профессиональная этика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Создание рекламы с использ</w:t>
            </w:r>
            <w:r>
              <w:rPr>
                <w:rFonts w:ascii="Times New Roman" w:hAnsi="Times New Roman"/>
                <w:b/>
                <w:sz w:val="24"/>
                <w:szCs w:val="24"/>
              </w:rPr>
              <w:t>ованием компьютерных технологии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Медиаанализ и медиапланирование</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Практикум иностранного языка в сфере коммуникации</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Тренинг безбарьерного общения</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407C75" w:rsidRDefault="00E776EB" w:rsidP="008D6B7E">
            <w:pPr>
              <w:pStyle w:val="a4"/>
              <w:numPr>
                <w:ilvl w:val="0"/>
                <w:numId w:val="118"/>
              </w:numPr>
              <w:spacing w:after="0" w:line="240" w:lineRule="auto"/>
              <w:ind w:left="0"/>
              <w:jc w:val="both"/>
              <w:rPr>
                <w:rFonts w:ascii="Times New Roman" w:hAnsi="Times New Roman"/>
                <w:b/>
                <w:sz w:val="24"/>
                <w:szCs w:val="24"/>
              </w:rPr>
            </w:pPr>
            <w:r w:rsidRPr="00407C75">
              <w:rPr>
                <w:rFonts w:ascii="Times New Roman" w:hAnsi="Times New Roman"/>
                <w:b/>
                <w:sz w:val="24"/>
                <w:szCs w:val="24"/>
              </w:rPr>
              <w:lastRenderedPageBreak/>
              <w:t xml:space="preserve">Знать: </w:t>
            </w:r>
          </w:p>
          <w:p w:rsidR="00E776EB" w:rsidRPr="00407C75" w:rsidRDefault="00E776EB" w:rsidP="008D6B7E">
            <w:pPr>
              <w:pStyle w:val="a4"/>
              <w:numPr>
                <w:ilvl w:val="0"/>
                <w:numId w:val="118"/>
              </w:numPr>
              <w:spacing w:after="0" w:line="240" w:lineRule="auto"/>
              <w:ind w:left="0"/>
              <w:jc w:val="both"/>
              <w:rPr>
                <w:rFonts w:ascii="Times New Roman" w:hAnsi="Times New Roman"/>
                <w:b/>
                <w:sz w:val="24"/>
                <w:szCs w:val="24"/>
              </w:rPr>
            </w:pPr>
            <w:r w:rsidRPr="00407C75">
              <w:rPr>
                <w:rFonts w:ascii="Times New Roman" w:hAnsi="Times New Roman"/>
                <w:sz w:val="24"/>
                <w:szCs w:val="24"/>
              </w:rPr>
              <w:t xml:space="preserve">принципы осуществления профессиональных функций в области рекламы в общественных, производственных, коммерческих структурах, средствах массовой информации </w:t>
            </w:r>
          </w:p>
          <w:p w:rsidR="00E776EB" w:rsidRPr="00407C75" w:rsidRDefault="00E776EB" w:rsidP="008D6B7E">
            <w:pPr>
              <w:pStyle w:val="a4"/>
              <w:numPr>
                <w:ilvl w:val="0"/>
                <w:numId w:val="118"/>
              </w:numPr>
              <w:spacing w:after="0" w:line="240" w:lineRule="auto"/>
              <w:ind w:left="0"/>
              <w:jc w:val="both"/>
              <w:rPr>
                <w:rFonts w:ascii="Times New Roman" w:hAnsi="Times New Roman"/>
                <w:b/>
                <w:sz w:val="24"/>
                <w:szCs w:val="24"/>
              </w:rPr>
            </w:pPr>
            <w:r w:rsidRPr="00407C75">
              <w:rPr>
                <w:rFonts w:ascii="Times New Roman" w:hAnsi="Times New Roman"/>
                <w:b/>
                <w:sz w:val="24"/>
                <w:szCs w:val="24"/>
              </w:rPr>
              <w:t xml:space="preserve">Уметь: </w:t>
            </w:r>
          </w:p>
          <w:p w:rsidR="00E776EB" w:rsidRPr="00407C75" w:rsidRDefault="00E776EB" w:rsidP="008D6B7E">
            <w:pPr>
              <w:pStyle w:val="a4"/>
              <w:numPr>
                <w:ilvl w:val="0"/>
                <w:numId w:val="118"/>
              </w:numPr>
              <w:spacing w:after="0" w:line="240" w:lineRule="auto"/>
              <w:ind w:left="0"/>
              <w:jc w:val="both"/>
              <w:rPr>
                <w:rFonts w:ascii="Times New Roman" w:hAnsi="Times New Roman"/>
                <w:b/>
                <w:sz w:val="24"/>
                <w:szCs w:val="24"/>
              </w:rPr>
            </w:pPr>
            <w:r w:rsidRPr="00407C75">
              <w:rPr>
                <w:rFonts w:ascii="Times New Roman" w:hAnsi="Times New Roman"/>
                <w:sz w:val="24"/>
                <w:szCs w:val="24"/>
              </w:rPr>
              <w:t xml:space="preserve">осуществлять профессиональные функции в области рекламы в общественных, производственных, коммерческих структурах, средствах </w:t>
            </w:r>
            <w:r w:rsidRPr="00407C75">
              <w:rPr>
                <w:rFonts w:ascii="Times New Roman" w:hAnsi="Times New Roman"/>
                <w:sz w:val="24"/>
                <w:szCs w:val="24"/>
              </w:rPr>
              <w:lastRenderedPageBreak/>
              <w:t xml:space="preserve">массовой информации </w:t>
            </w:r>
          </w:p>
          <w:p w:rsidR="00E776EB" w:rsidRPr="00407C75" w:rsidRDefault="00E776EB" w:rsidP="008D6B7E">
            <w:pPr>
              <w:pStyle w:val="a4"/>
              <w:numPr>
                <w:ilvl w:val="0"/>
                <w:numId w:val="118"/>
              </w:numPr>
              <w:spacing w:after="0" w:line="240" w:lineRule="auto"/>
              <w:ind w:left="0"/>
              <w:jc w:val="both"/>
              <w:rPr>
                <w:rFonts w:ascii="Times New Roman" w:hAnsi="Times New Roman"/>
                <w:b/>
                <w:sz w:val="24"/>
                <w:szCs w:val="24"/>
              </w:rPr>
            </w:pPr>
            <w:r w:rsidRPr="00407C75">
              <w:rPr>
                <w:rFonts w:ascii="Times New Roman" w:hAnsi="Times New Roman"/>
                <w:b/>
                <w:sz w:val="24"/>
                <w:szCs w:val="24"/>
              </w:rPr>
              <w:t xml:space="preserve">Владеть: </w:t>
            </w:r>
          </w:p>
          <w:p w:rsidR="00E776EB" w:rsidRPr="00407C75" w:rsidRDefault="00E776EB" w:rsidP="008D6B7E">
            <w:pPr>
              <w:pStyle w:val="a4"/>
              <w:numPr>
                <w:ilvl w:val="0"/>
                <w:numId w:val="118"/>
              </w:numPr>
              <w:spacing w:after="0" w:line="240" w:lineRule="auto"/>
              <w:ind w:left="0"/>
              <w:jc w:val="both"/>
              <w:rPr>
                <w:rFonts w:ascii="Times New Roman" w:hAnsi="Times New Roman"/>
                <w:b/>
                <w:sz w:val="24"/>
                <w:szCs w:val="24"/>
              </w:rPr>
            </w:pPr>
            <w:r w:rsidRPr="00407C75">
              <w:rPr>
                <w:rFonts w:ascii="Times New Roman" w:hAnsi="Times New Roman"/>
                <w:sz w:val="24"/>
                <w:szCs w:val="24"/>
              </w:rPr>
              <w:t>навыками осуществления профессиональных функций в области рекламы в общественных, производственных, коммерческих структурах, средствах массовой информации</w:t>
            </w:r>
          </w:p>
        </w:tc>
      </w:tr>
      <w:tr w:rsidR="00E776EB" w:rsidRPr="00D21594" w:rsidTr="00F85C5B">
        <w:trPr>
          <w:trHeight w:val="1011"/>
        </w:trPr>
        <w:tc>
          <w:tcPr>
            <w:tcW w:w="959" w:type="dxa"/>
            <w:vAlign w:val="center"/>
          </w:tcPr>
          <w:p w:rsidR="00E776EB" w:rsidRPr="00D21594" w:rsidRDefault="00E776EB" w:rsidP="00F85C5B">
            <w:pPr>
              <w:spacing w:after="0" w:line="240" w:lineRule="auto"/>
              <w:ind w:firstLine="142"/>
              <w:contextualSpacing/>
              <w:jc w:val="center"/>
              <w:rPr>
                <w:rFonts w:ascii="Times New Roman" w:hAnsi="Times New Roman"/>
                <w:b/>
                <w:sz w:val="24"/>
                <w:szCs w:val="24"/>
              </w:rPr>
            </w:pPr>
            <w:r w:rsidRPr="00D21594">
              <w:rPr>
                <w:rFonts w:ascii="Times New Roman" w:hAnsi="Times New Roman"/>
                <w:b/>
                <w:i/>
                <w:sz w:val="24"/>
                <w:szCs w:val="24"/>
              </w:rPr>
              <w:lastRenderedPageBreak/>
              <w:t>ПК-13</w:t>
            </w:r>
          </w:p>
        </w:tc>
        <w:tc>
          <w:tcPr>
            <w:tcW w:w="2410" w:type="dxa"/>
          </w:tcPr>
          <w:p w:rsidR="00E776EB" w:rsidRPr="00D21594" w:rsidRDefault="00E776EB" w:rsidP="00F85C5B">
            <w:pPr>
              <w:spacing w:after="0" w:line="240" w:lineRule="auto"/>
              <w:ind w:firstLine="142"/>
              <w:contextualSpacing/>
              <w:jc w:val="both"/>
              <w:rPr>
                <w:rFonts w:ascii="Times New Roman" w:hAnsi="Times New Roman"/>
                <w:b/>
                <w:sz w:val="24"/>
                <w:szCs w:val="24"/>
              </w:rPr>
            </w:pPr>
            <w:r w:rsidRPr="00D21594">
              <w:rPr>
                <w:rFonts w:ascii="Times New Roman" w:hAnsi="Times New Roman"/>
                <w:b/>
                <w:sz w:val="24"/>
                <w:szCs w:val="24"/>
              </w:rPr>
              <w:t>способностью под контролем осуществлять рекламные кампании и мероприятия</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Практика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Социальная психология</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национальной безопасности</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tcPr>
          <w:p w:rsidR="00E776EB" w:rsidRPr="00407C75" w:rsidRDefault="00E776EB" w:rsidP="008D6B7E">
            <w:pPr>
              <w:pStyle w:val="a4"/>
              <w:numPr>
                <w:ilvl w:val="0"/>
                <w:numId w:val="119"/>
              </w:numPr>
              <w:spacing w:after="0" w:line="240" w:lineRule="auto"/>
              <w:ind w:left="0"/>
              <w:jc w:val="both"/>
              <w:rPr>
                <w:rFonts w:ascii="Times New Roman" w:hAnsi="Times New Roman"/>
                <w:b/>
                <w:sz w:val="24"/>
                <w:szCs w:val="24"/>
              </w:rPr>
            </w:pPr>
            <w:r w:rsidRPr="00407C75">
              <w:rPr>
                <w:rFonts w:ascii="Times New Roman" w:hAnsi="Times New Roman"/>
                <w:b/>
                <w:sz w:val="24"/>
                <w:szCs w:val="24"/>
              </w:rPr>
              <w:t xml:space="preserve">Знать: </w:t>
            </w:r>
          </w:p>
          <w:p w:rsidR="00E776EB" w:rsidRPr="00407C75" w:rsidRDefault="00E776EB" w:rsidP="008D6B7E">
            <w:pPr>
              <w:pStyle w:val="a4"/>
              <w:numPr>
                <w:ilvl w:val="0"/>
                <w:numId w:val="119"/>
              </w:numPr>
              <w:spacing w:after="0" w:line="240" w:lineRule="auto"/>
              <w:ind w:left="0"/>
              <w:jc w:val="both"/>
              <w:rPr>
                <w:rFonts w:ascii="Times New Roman" w:hAnsi="Times New Roman"/>
                <w:b/>
                <w:sz w:val="24"/>
                <w:szCs w:val="24"/>
              </w:rPr>
            </w:pPr>
            <w:r w:rsidRPr="00407C75">
              <w:rPr>
                <w:rFonts w:ascii="Times New Roman" w:hAnsi="Times New Roman"/>
                <w:sz w:val="24"/>
                <w:szCs w:val="24"/>
              </w:rPr>
              <w:t xml:space="preserve">принципы осуществления под контролем рекламных кампаний и мероприятий </w:t>
            </w:r>
          </w:p>
          <w:p w:rsidR="00E776EB" w:rsidRPr="00407C75" w:rsidRDefault="00E776EB" w:rsidP="008D6B7E">
            <w:pPr>
              <w:pStyle w:val="a4"/>
              <w:numPr>
                <w:ilvl w:val="0"/>
                <w:numId w:val="119"/>
              </w:numPr>
              <w:spacing w:after="0" w:line="240" w:lineRule="auto"/>
              <w:ind w:left="0"/>
              <w:jc w:val="both"/>
              <w:rPr>
                <w:rFonts w:ascii="Times New Roman" w:hAnsi="Times New Roman"/>
                <w:b/>
                <w:sz w:val="24"/>
                <w:szCs w:val="24"/>
              </w:rPr>
            </w:pPr>
            <w:r w:rsidRPr="00407C75">
              <w:rPr>
                <w:rFonts w:ascii="Times New Roman" w:hAnsi="Times New Roman"/>
                <w:b/>
                <w:sz w:val="24"/>
                <w:szCs w:val="24"/>
              </w:rPr>
              <w:t xml:space="preserve">Уметь: </w:t>
            </w:r>
          </w:p>
          <w:p w:rsidR="00E776EB" w:rsidRPr="00407C75" w:rsidRDefault="00E776EB" w:rsidP="008D6B7E">
            <w:pPr>
              <w:pStyle w:val="a4"/>
              <w:numPr>
                <w:ilvl w:val="0"/>
                <w:numId w:val="119"/>
              </w:numPr>
              <w:spacing w:after="0" w:line="240" w:lineRule="auto"/>
              <w:ind w:left="0"/>
              <w:jc w:val="both"/>
              <w:rPr>
                <w:rFonts w:ascii="Times New Roman" w:hAnsi="Times New Roman"/>
                <w:b/>
                <w:sz w:val="24"/>
                <w:szCs w:val="24"/>
              </w:rPr>
            </w:pPr>
            <w:r w:rsidRPr="00407C75">
              <w:rPr>
                <w:rFonts w:ascii="Times New Roman" w:hAnsi="Times New Roman"/>
                <w:sz w:val="24"/>
                <w:szCs w:val="24"/>
              </w:rPr>
              <w:t xml:space="preserve">осуществлять под контролем рекламных кампаний и мероприятий </w:t>
            </w:r>
          </w:p>
          <w:p w:rsidR="00E776EB" w:rsidRPr="00407C75" w:rsidRDefault="00E776EB" w:rsidP="008D6B7E">
            <w:pPr>
              <w:pStyle w:val="a4"/>
              <w:numPr>
                <w:ilvl w:val="0"/>
                <w:numId w:val="119"/>
              </w:numPr>
              <w:spacing w:after="0" w:line="240" w:lineRule="auto"/>
              <w:ind w:left="0"/>
              <w:jc w:val="both"/>
              <w:rPr>
                <w:rFonts w:ascii="Times New Roman" w:hAnsi="Times New Roman"/>
                <w:b/>
                <w:sz w:val="24"/>
                <w:szCs w:val="24"/>
              </w:rPr>
            </w:pPr>
            <w:r w:rsidRPr="00407C75">
              <w:rPr>
                <w:rFonts w:ascii="Times New Roman" w:hAnsi="Times New Roman"/>
                <w:b/>
                <w:sz w:val="24"/>
                <w:szCs w:val="24"/>
              </w:rPr>
              <w:t xml:space="preserve">Владеть: </w:t>
            </w:r>
          </w:p>
          <w:p w:rsidR="00E776EB" w:rsidRPr="00407C75" w:rsidRDefault="00E776EB" w:rsidP="008D6B7E">
            <w:pPr>
              <w:pStyle w:val="a4"/>
              <w:numPr>
                <w:ilvl w:val="0"/>
                <w:numId w:val="119"/>
              </w:numPr>
              <w:spacing w:after="0" w:line="240" w:lineRule="auto"/>
              <w:ind w:left="0"/>
              <w:jc w:val="both"/>
              <w:rPr>
                <w:rFonts w:ascii="Times New Roman" w:hAnsi="Times New Roman"/>
                <w:b/>
                <w:sz w:val="24"/>
                <w:szCs w:val="24"/>
              </w:rPr>
            </w:pPr>
            <w:r w:rsidRPr="00407C75">
              <w:rPr>
                <w:rFonts w:ascii="Times New Roman" w:hAnsi="Times New Roman"/>
                <w:sz w:val="24"/>
                <w:szCs w:val="24"/>
              </w:rPr>
              <w:t>навыками осуществления под контролем рекламных кампаний и мероприятий</w:t>
            </w:r>
          </w:p>
        </w:tc>
      </w:tr>
      <w:tr w:rsidR="00E776EB" w:rsidRPr="00D21594" w:rsidTr="00F85C5B">
        <w:trPr>
          <w:trHeight w:val="1011"/>
        </w:trPr>
        <w:tc>
          <w:tcPr>
            <w:tcW w:w="959" w:type="dxa"/>
            <w:vAlign w:val="center"/>
          </w:tcPr>
          <w:p w:rsidR="00E776EB" w:rsidRPr="00D21594" w:rsidRDefault="00E776EB" w:rsidP="00F85C5B">
            <w:pPr>
              <w:spacing w:after="0" w:line="240" w:lineRule="auto"/>
              <w:ind w:firstLine="142"/>
              <w:contextualSpacing/>
              <w:jc w:val="center"/>
              <w:rPr>
                <w:rFonts w:ascii="Times New Roman" w:hAnsi="Times New Roman"/>
                <w:b/>
                <w:bCs/>
                <w:sz w:val="24"/>
                <w:szCs w:val="24"/>
              </w:rPr>
            </w:pPr>
            <w:r w:rsidRPr="00D21594">
              <w:rPr>
                <w:rFonts w:ascii="Times New Roman" w:hAnsi="Times New Roman"/>
                <w:b/>
                <w:i/>
                <w:sz w:val="24"/>
                <w:szCs w:val="24"/>
              </w:rPr>
              <w:t>ПК-14</w:t>
            </w:r>
          </w:p>
        </w:tc>
        <w:tc>
          <w:tcPr>
            <w:tcW w:w="2410" w:type="dxa"/>
          </w:tcPr>
          <w:p w:rsidR="00E776EB" w:rsidRPr="00D21594" w:rsidRDefault="00E776EB" w:rsidP="00F85C5B">
            <w:pPr>
              <w:spacing w:after="0" w:line="240" w:lineRule="auto"/>
              <w:ind w:firstLine="142"/>
              <w:contextualSpacing/>
              <w:jc w:val="both"/>
              <w:rPr>
                <w:rFonts w:ascii="Times New Roman" w:hAnsi="Times New Roman"/>
                <w:b/>
                <w:sz w:val="24"/>
                <w:szCs w:val="24"/>
              </w:rPr>
            </w:pPr>
            <w:r w:rsidRPr="00D21594">
              <w:rPr>
                <w:rFonts w:ascii="Times New Roman" w:hAnsi="Times New Roman"/>
                <w:b/>
                <w:sz w:val="24"/>
                <w:szCs w:val="24"/>
              </w:rPr>
              <w:t>способностью реализовывать знания в области рекламы как сферы профессиональной деятельности</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Теория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Коммуникационный менеджмент</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 xml:space="preserve">Медиаанализ и </w:t>
            </w:r>
            <w:r w:rsidRPr="008A051A">
              <w:rPr>
                <w:rFonts w:ascii="Times New Roman" w:hAnsi="Times New Roman"/>
                <w:b/>
                <w:sz w:val="24"/>
                <w:szCs w:val="24"/>
              </w:rPr>
              <w:t>медиапланирование</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Брендинг в имиджевой политике организации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наружной рекламы</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Основы имиджелогии</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lastRenderedPageBreak/>
              <w:t>Самореклама</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407C75" w:rsidRDefault="00E776EB" w:rsidP="008D6B7E">
            <w:pPr>
              <w:pStyle w:val="a4"/>
              <w:numPr>
                <w:ilvl w:val="0"/>
                <w:numId w:val="120"/>
              </w:numPr>
              <w:spacing w:after="0" w:line="240" w:lineRule="auto"/>
              <w:ind w:left="0"/>
              <w:jc w:val="both"/>
              <w:rPr>
                <w:rFonts w:ascii="Times New Roman" w:hAnsi="Times New Roman"/>
                <w:b/>
                <w:bCs/>
                <w:i/>
                <w:sz w:val="24"/>
                <w:szCs w:val="24"/>
              </w:rPr>
            </w:pPr>
            <w:r w:rsidRPr="00407C75">
              <w:rPr>
                <w:rFonts w:ascii="Times New Roman" w:hAnsi="Times New Roman"/>
                <w:b/>
                <w:sz w:val="24"/>
                <w:szCs w:val="24"/>
              </w:rPr>
              <w:lastRenderedPageBreak/>
              <w:t>Знать</w:t>
            </w:r>
            <w:r w:rsidRPr="00407C75">
              <w:rPr>
                <w:rFonts w:ascii="Times New Roman" w:hAnsi="Times New Roman"/>
                <w:sz w:val="24"/>
                <w:szCs w:val="24"/>
              </w:rPr>
              <w:t xml:space="preserve">: </w:t>
            </w:r>
          </w:p>
          <w:p w:rsidR="00E776EB" w:rsidRPr="00407C75" w:rsidRDefault="00E776EB" w:rsidP="008D6B7E">
            <w:pPr>
              <w:pStyle w:val="a4"/>
              <w:numPr>
                <w:ilvl w:val="0"/>
                <w:numId w:val="120"/>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 xml:space="preserve">принципы реализации знаний в области рекламы как сферы профессиональной деятельности </w:t>
            </w:r>
          </w:p>
          <w:p w:rsidR="00E776EB" w:rsidRPr="00407C75" w:rsidRDefault="00E776EB" w:rsidP="008D6B7E">
            <w:pPr>
              <w:pStyle w:val="a4"/>
              <w:numPr>
                <w:ilvl w:val="0"/>
                <w:numId w:val="120"/>
              </w:numPr>
              <w:spacing w:after="0" w:line="240" w:lineRule="auto"/>
              <w:ind w:left="0"/>
              <w:jc w:val="both"/>
              <w:rPr>
                <w:rFonts w:ascii="Times New Roman" w:hAnsi="Times New Roman"/>
                <w:b/>
                <w:bCs/>
                <w:i/>
                <w:sz w:val="24"/>
                <w:szCs w:val="24"/>
              </w:rPr>
            </w:pPr>
            <w:r w:rsidRPr="00407C75">
              <w:rPr>
                <w:rFonts w:ascii="Times New Roman" w:hAnsi="Times New Roman"/>
                <w:b/>
                <w:sz w:val="24"/>
                <w:szCs w:val="24"/>
              </w:rPr>
              <w:t xml:space="preserve">Уметь: </w:t>
            </w:r>
          </w:p>
          <w:p w:rsidR="00E776EB" w:rsidRPr="00407C75" w:rsidRDefault="00E776EB" w:rsidP="008D6B7E">
            <w:pPr>
              <w:pStyle w:val="a4"/>
              <w:numPr>
                <w:ilvl w:val="0"/>
                <w:numId w:val="120"/>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 xml:space="preserve">реализовывать знания в области рекламы как сферы профессиональной деятельности </w:t>
            </w:r>
          </w:p>
          <w:p w:rsidR="00E776EB" w:rsidRPr="00407C75" w:rsidRDefault="00E776EB" w:rsidP="008D6B7E">
            <w:pPr>
              <w:pStyle w:val="a4"/>
              <w:numPr>
                <w:ilvl w:val="0"/>
                <w:numId w:val="120"/>
              </w:numPr>
              <w:spacing w:after="0" w:line="240" w:lineRule="auto"/>
              <w:ind w:left="0"/>
              <w:jc w:val="both"/>
              <w:rPr>
                <w:rFonts w:ascii="Times New Roman" w:hAnsi="Times New Roman"/>
                <w:b/>
                <w:bCs/>
                <w:i/>
                <w:sz w:val="24"/>
                <w:szCs w:val="24"/>
              </w:rPr>
            </w:pPr>
            <w:r w:rsidRPr="00407C75">
              <w:rPr>
                <w:rFonts w:ascii="Times New Roman" w:hAnsi="Times New Roman"/>
                <w:b/>
                <w:sz w:val="24"/>
                <w:szCs w:val="24"/>
              </w:rPr>
              <w:t xml:space="preserve">Владеть: </w:t>
            </w:r>
          </w:p>
          <w:p w:rsidR="00E776EB" w:rsidRPr="00407C75" w:rsidRDefault="00E776EB" w:rsidP="008D6B7E">
            <w:pPr>
              <w:pStyle w:val="a4"/>
              <w:numPr>
                <w:ilvl w:val="0"/>
                <w:numId w:val="120"/>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 xml:space="preserve">навыками реализации знаний в области рекламы как сферы </w:t>
            </w:r>
            <w:r w:rsidRPr="00407C75">
              <w:rPr>
                <w:rFonts w:ascii="Times New Roman" w:hAnsi="Times New Roman"/>
                <w:sz w:val="24"/>
                <w:szCs w:val="24"/>
              </w:rPr>
              <w:lastRenderedPageBreak/>
              <w:t>профессиональной деятельности</w:t>
            </w:r>
          </w:p>
        </w:tc>
      </w:tr>
      <w:tr w:rsidR="00E776EB" w:rsidRPr="00D21594" w:rsidTr="00F85C5B">
        <w:trPr>
          <w:trHeight w:val="1011"/>
        </w:trPr>
        <w:tc>
          <w:tcPr>
            <w:tcW w:w="959" w:type="dxa"/>
            <w:vAlign w:val="center"/>
          </w:tcPr>
          <w:p w:rsidR="00E776EB" w:rsidRPr="00407C75" w:rsidRDefault="00E776EB" w:rsidP="00F85C5B">
            <w:pPr>
              <w:pStyle w:val="af"/>
              <w:ind w:firstLine="142"/>
              <w:contextualSpacing/>
              <w:rPr>
                <w:b/>
                <w:bCs/>
                <w:sz w:val="24"/>
              </w:rPr>
            </w:pPr>
            <w:r w:rsidRPr="00407C75">
              <w:rPr>
                <w:b/>
                <w:i/>
                <w:sz w:val="24"/>
              </w:rPr>
              <w:lastRenderedPageBreak/>
              <w:t>ПК-15</w:t>
            </w:r>
          </w:p>
        </w:tc>
        <w:tc>
          <w:tcPr>
            <w:tcW w:w="2410" w:type="dxa"/>
          </w:tcPr>
          <w:p w:rsidR="00E776EB" w:rsidRPr="00D21594" w:rsidRDefault="00E776EB" w:rsidP="00F85C5B">
            <w:pPr>
              <w:spacing w:after="0" w:line="240" w:lineRule="auto"/>
              <w:ind w:firstLine="142"/>
              <w:contextualSpacing/>
              <w:jc w:val="both"/>
              <w:rPr>
                <w:rFonts w:ascii="Times New Roman" w:hAnsi="Times New Roman"/>
                <w:b/>
                <w:sz w:val="24"/>
                <w:szCs w:val="24"/>
              </w:rPr>
            </w:pPr>
            <w:r w:rsidRPr="00D21594">
              <w:rPr>
                <w:rFonts w:ascii="Times New Roman" w:hAnsi="Times New Roman"/>
                <w:b/>
                <w:sz w:val="24"/>
                <w:szCs w:val="24"/>
              </w:rPr>
              <w:t>владением навыками работы в отделе рекламы, маркетинговом отделе, рекламном агентстве</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Маркетинг</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Интертекст и библиографическая культура</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Создание рекламы с использ</w:t>
            </w:r>
            <w:r>
              <w:rPr>
                <w:rFonts w:ascii="Times New Roman" w:hAnsi="Times New Roman"/>
                <w:b/>
                <w:sz w:val="24"/>
                <w:szCs w:val="24"/>
              </w:rPr>
              <w:t>ованием компьютерных технологии</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Практики (Производственная, 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p w:rsidR="00E776EB" w:rsidRPr="008A051A" w:rsidRDefault="00E776EB" w:rsidP="00F85C5B">
            <w:pPr>
              <w:tabs>
                <w:tab w:val="left" w:pos="486"/>
              </w:tabs>
              <w:spacing w:after="0" w:line="240" w:lineRule="auto"/>
              <w:contextualSpacing/>
              <w:rPr>
                <w:rFonts w:ascii="Times New Roman" w:hAnsi="Times New Roman"/>
                <w:b/>
                <w:sz w:val="24"/>
                <w:szCs w:val="24"/>
              </w:rPr>
            </w:pPr>
          </w:p>
        </w:tc>
        <w:tc>
          <w:tcPr>
            <w:tcW w:w="7796" w:type="dxa"/>
            <w:vAlign w:val="center"/>
          </w:tcPr>
          <w:p w:rsidR="00E776EB" w:rsidRPr="00407C75" w:rsidRDefault="00E776EB" w:rsidP="008D6B7E">
            <w:pPr>
              <w:pStyle w:val="a4"/>
              <w:numPr>
                <w:ilvl w:val="0"/>
                <w:numId w:val="121"/>
              </w:numPr>
              <w:spacing w:after="0" w:line="240" w:lineRule="auto"/>
              <w:ind w:left="0"/>
              <w:jc w:val="both"/>
              <w:rPr>
                <w:rFonts w:ascii="Times New Roman" w:hAnsi="Times New Roman"/>
                <w:b/>
                <w:bCs/>
                <w:i/>
                <w:sz w:val="24"/>
                <w:szCs w:val="24"/>
              </w:rPr>
            </w:pPr>
            <w:r w:rsidRPr="00407C75">
              <w:rPr>
                <w:rFonts w:ascii="Times New Roman" w:hAnsi="Times New Roman"/>
                <w:b/>
                <w:sz w:val="24"/>
                <w:szCs w:val="24"/>
              </w:rPr>
              <w:t xml:space="preserve">Знать: </w:t>
            </w:r>
          </w:p>
          <w:p w:rsidR="00E776EB" w:rsidRPr="00407C75" w:rsidRDefault="00E776EB" w:rsidP="008D6B7E">
            <w:pPr>
              <w:pStyle w:val="a4"/>
              <w:numPr>
                <w:ilvl w:val="0"/>
                <w:numId w:val="121"/>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 xml:space="preserve">принципы работы в отделе рекламы, маркетинговом отделе, рекламном агентстве </w:t>
            </w:r>
          </w:p>
          <w:p w:rsidR="00E776EB" w:rsidRPr="00407C75" w:rsidRDefault="00E776EB" w:rsidP="008D6B7E">
            <w:pPr>
              <w:pStyle w:val="a4"/>
              <w:numPr>
                <w:ilvl w:val="0"/>
                <w:numId w:val="121"/>
              </w:numPr>
              <w:spacing w:after="0" w:line="240" w:lineRule="auto"/>
              <w:ind w:left="0"/>
              <w:jc w:val="both"/>
              <w:rPr>
                <w:rFonts w:ascii="Times New Roman" w:hAnsi="Times New Roman"/>
                <w:b/>
                <w:bCs/>
                <w:i/>
                <w:sz w:val="24"/>
                <w:szCs w:val="24"/>
              </w:rPr>
            </w:pPr>
            <w:r w:rsidRPr="00407C75">
              <w:rPr>
                <w:rFonts w:ascii="Times New Roman" w:hAnsi="Times New Roman"/>
                <w:b/>
                <w:sz w:val="24"/>
                <w:szCs w:val="24"/>
              </w:rPr>
              <w:t xml:space="preserve">Уметь: </w:t>
            </w:r>
          </w:p>
          <w:p w:rsidR="00E776EB" w:rsidRPr="00407C75" w:rsidRDefault="00E776EB" w:rsidP="008D6B7E">
            <w:pPr>
              <w:pStyle w:val="a4"/>
              <w:numPr>
                <w:ilvl w:val="0"/>
                <w:numId w:val="121"/>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 xml:space="preserve">исполнять профессиональную деятельность в отделе рекламы, маркетинговом отделе, рекламном агентстве </w:t>
            </w:r>
          </w:p>
          <w:p w:rsidR="00E776EB" w:rsidRPr="00407C75" w:rsidRDefault="00E776EB" w:rsidP="008D6B7E">
            <w:pPr>
              <w:pStyle w:val="a4"/>
              <w:numPr>
                <w:ilvl w:val="0"/>
                <w:numId w:val="121"/>
              </w:numPr>
              <w:spacing w:after="0" w:line="240" w:lineRule="auto"/>
              <w:ind w:left="0"/>
              <w:jc w:val="both"/>
              <w:rPr>
                <w:rFonts w:ascii="Times New Roman" w:hAnsi="Times New Roman"/>
                <w:b/>
                <w:bCs/>
                <w:i/>
                <w:sz w:val="24"/>
                <w:szCs w:val="24"/>
              </w:rPr>
            </w:pPr>
            <w:r w:rsidRPr="00407C75">
              <w:rPr>
                <w:rFonts w:ascii="Times New Roman" w:hAnsi="Times New Roman"/>
                <w:b/>
                <w:sz w:val="24"/>
                <w:szCs w:val="24"/>
              </w:rPr>
              <w:t xml:space="preserve">Владеть: </w:t>
            </w:r>
          </w:p>
          <w:p w:rsidR="00E776EB" w:rsidRPr="00407C75" w:rsidRDefault="00E776EB" w:rsidP="008D6B7E">
            <w:pPr>
              <w:pStyle w:val="a4"/>
              <w:numPr>
                <w:ilvl w:val="0"/>
                <w:numId w:val="121"/>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навыками работы в отделе рекламы, маркетинговом отделе, рекламном агентстве</w:t>
            </w:r>
          </w:p>
        </w:tc>
      </w:tr>
      <w:tr w:rsidR="00E776EB" w:rsidRPr="00D21594" w:rsidTr="00F85C5B">
        <w:trPr>
          <w:trHeight w:val="1011"/>
        </w:trPr>
        <w:tc>
          <w:tcPr>
            <w:tcW w:w="959" w:type="dxa"/>
            <w:vAlign w:val="center"/>
          </w:tcPr>
          <w:p w:rsidR="00E776EB" w:rsidRPr="00D21594" w:rsidRDefault="00E776EB" w:rsidP="00F85C5B">
            <w:pPr>
              <w:spacing w:after="0" w:line="240" w:lineRule="auto"/>
              <w:ind w:firstLine="142"/>
              <w:contextualSpacing/>
              <w:jc w:val="center"/>
              <w:rPr>
                <w:rFonts w:ascii="Times New Roman" w:hAnsi="Times New Roman"/>
                <w:b/>
                <w:bCs/>
                <w:sz w:val="24"/>
                <w:szCs w:val="24"/>
              </w:rPr>
            </w:pPr>
            <w:r w:rsidRPr="00D21594">
              <w:rPr>
                <w:rFonts w:ascii="Times New Roman" w:hAnsi="Times New Roman"/>
                <w:b/>
                <w:i/>
                <w:sz w:val="24"/>
                <w:szCs w:val="24"/>
              </w:rPr>
              <w:t>ПК-16</w:t>
            </w:r>
          </w:p>
        </w:tc>
        <w:tc>
          <w:tcPr>
            <w:tcW w:w="2410" w:type="dxa"/>
          </w:tcPr>
          <w:p w:rsidR="00E776EB" w:rsidRPr="00D21594" w:rsidRDefault="00E776EB" w:rsidP="00F85C5B">
            <w:pPr>
              <w:spacing w:after="0" w:line="240" w:lineRule="auto"/>
              <w:ind w:firstLine="142"/>
              <w:contextualSpacing/>
              <w:jc w:val="both"/>
              <w:rPr>
                <w:rFonts w:ascii="Times New Roman" w:hAnsi="Times New Roman"/>
                <w:b/>
                <w:sz w:val="24"/>
                <w:szCs w:val="24"/>
              </w:rPr>
            </w:pPr>
            <w:r w:rsidRPr="00D21594">
              <w:rPr>
                <w:rFonts w:ascii="Times New Roman" w:hAnsi="Times New Roman"/>
                <w:b/>
                <w:sz w:val="24"/>
                <w:szCs w:val="24"/>
              </w:rPr>
              <w:t>способностью под контролем осуществлять подготовку к выпуску, производство и распространение рекламной продукции, включая текстовые и графические, рабочие и презентационные материалы</w:t>
            </w:r>
          </w:p>
        </w:tc>
        <w:tc>
          <w:tcPr>
            <w:tcW w:w="3969" w:type="dxa"/>
          </w:tcPr>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Компьютерные технологии и информатика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Стилистика и литературное редактирование</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Работа с медиатекстами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Интертекст и библиографическая культура</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Интернет-технологии в связях с общественностью</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Техника и технология рекламной фотографии</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Техника и технология рекламного видео</w:t>
            </w:r>
          </w:p>
          <w:p w:rsidR="00E776EB" w:rsidRPr="008A051A"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Слоган и текст в рекламе</w:t>
            </w:r>
          </w:p>
          <w:p w:rsidR="00E776EB" w:rsidRDefault="00E776EB" w:rsidP="00F85C5B">
            <w:pPr>
              <w:spacing w:after="0" w:line="240" w:lineRule="auto"/>
              <w:contextualSpacing/>
              <w:rPr>
                <w:rFonts w:ascii="Times New Roman" w:hAnsi="Times New Roman"/>
                <w:b/>
                <w:sz w:val="24"/>
                <w:szCs w:val="24"/>
              </w:rPr>
            </w:pPr>
            <w:r w:rsidRPr="008A051A">
              <w:rPr>
                <w:rFonts w:ascii="Times New Roman" w:hAnsi="Times New Roman"/>
                <w:b/>
                <w:sz w:val="24"/>
                <w:szCs w:val="24"/>
              </w:rPr>
              <w:t>Текст в связях с общественностью</w:t>
            </w:r>
          </w:p>
          <w:p w:rsidR="00E776EB"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 xml:space="preserve">Практики (Производственная, </w:t>
            </w:r>
            <w:r>
              <w:rPr>
                <w:rFonts w:ascii="Times New Roman" w:hAnsi="Times New Roman"/>
                <w:b/>
                <w:sz w:val="24"/>
                <w:szCs w:val="24"/>
              </w:rPr>
              <w:lastRenderedPageBreak/>
              <w:t>Преддипломная)</w:t>
            </w:r>
          </w:p>
          <w:p w:rsidR="00E776EB" w:rsidRPr="008A051A" w:rsidRDefault="00E776EB" w:rsidP="00F85C5B">
            <w:pPr>
              <w:spacing w:after="0" w:line="240" w:lineRule="auto"/>
              <w:contextualSpacing/>
              <w:rPr>
                <w:rFonts w:ascii="Times New Roman" w:hAnsi="Times New Roman"/>
                <w:b/>
                <w:sz w:val="24"/>
                <w:szCs w:val="24"/>
              </w:rPr>
            </w:pPr>
            <w:r>
              <w:rPr>
                <w:rFonts w:ascii="Times New Roman" w:hAnsi="Times New Roman"/>
                <w:b/>
                <w:sz w:val="24"/>
                <w:szCs w:val="24"/>
              </w:rPr>
              <w:t>Учебная практика</w:t>
            </w:r>
          </w:p>
        </w:tc>
        <w:tc>
          <w:tcPr>
            <w:tcW w:w="7796" w:type="dxa"/>
            <w:vAlign w:val="center"/>
          </w:tcPr>
          <w:p w:rsidR="00E776EB" w:rsidRPr="00407C75" w:rsidRDefault="00E776EB" w:rsidP="008D6B7E">
            <w:pPr>
              <w:pStyle w:val="a4"/>
              <w:numPr>
                <w:ilvl w:val="0"/>
                <w:numId w:val="122"/>
              </w:numPr>
              <w:spacing w:after="0" w:line="240" w:lineRule="auto"/>
              <w:ind w:left="0"/>
              <w:jc w:val="both"/>
              <w:rPr>
                <w:rFonts w:ascii="Times New Roman" w:hAnsi="Times New Roman"/>
                <w:b/>
                <w:bCs/>
                <w:i/>
                <w:sz w:val="24"/>
                <w:szCs w:val="24"/>
              </w:rPr>
            </w:pPr>
            <w:r w:rsidRPr="00407C75">
              <w:rPr>
                <w:rFonts w:ascii="Times New Roman" w:hAnsi="Times New Roman"/>
                <w:b/>
                <w:sz w:val="24"/>
                <w:szCs w:val="24"/>
              </w:rPr>
              <w:lastRenderedPageBreak/>
              <w:t xml:space="preserve">Знать: </w:t>
            </w:r>
          </w:p>
          <w:p w:rsidR="00E776EB" w:rsidRPr="00407C75" w:rsidRDefault="00E776EB" w:rsidP="008D6B7E">
            <w:pPr>
              <w:pStyle w:val="a4"/>
              <w:numPr>
                <w:ilvl w:val="0"/>
                <w:numId w:val="122"/>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 xml:space="preserve">принципы осуществления под контролем производства и распространения рекламной продукции, включая текстовые и графические, рабочие и презентационные материалы </w:t>
            </w:r>
          </w:p>
          <w:p w:rsidR="00E776EB" w:rsidRPr="00407C75" w:rsidRDefault="00E776EB" w:rsidP="008D6B7E">
            <w:pPr>
              <w:pStyle w:val="a4"/>
              <w:numPr>
                <w:ilvl w:val="0"/>
                <w:numId w:val="122"/>
              </w:numPr>
              <w:spacing w:after="0" w:line="240" w:lineRule="auto"/>
              <w:ind w:left="0"/>
              <w:jc w:val="both"/>
              <w:rPr>
                <w:rFonts w:ascii="Times New Roman" w:hAnsi="Times New Roman"/>
                <w:b/>
                <w:bCs/>
                <w:i/>
                <w:sz w:val="24"/>
                <w:szCs w:val="24"/>
              </w:rPr>
            </w:pPr>
            <w:r w:rsidRPr="00407C75">
              <w:rPr>
                <w:rFonts w:ascii="Times New Roman" w:hAnsi="Times New Roman"/>
                <w:b/>
                <w:sz w:val="24"/>
                <w:szCs w:val="24"/>
              </w:rPr>
              <w:t xml:space="preserve">Уметь: </w:t>
            </w:r>
          </w:p>
          <w:p w:rsidR="00E776EB" w:rsidRPr="00407C75" w:rsidRDefault="00E776EB" w:rsidP="008D6B7E">
            <w:pPr>
              <w:pStyle w:val="a4"/>
              <w:numPr>
                <w:ilvl w:val="0"/>
                <w:numId w:val="122"/>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 xml:space="preserve">осуществлять под контролем производство и распространение рекламной продукции, включая текстовые и графические, рабочие и презентационные материалы </w:t>
            </w:r>
          </w:p>
          <w:p w:rsidR="00E776EB" w:rsidRPr="00407C75" w:rsidRDefault="00E776EB" w:rsidP="008D6B7E">
            <w:pPr>
              <w:pStyle w:val="a4"/>
              <w:numPr>
                <w:ilvl w:val="0"/>
                <w:numId w:val="122"/>
              </w:numPr>
              <w:spacing w:after="0" w:line="240" w:lineRule="auto"/>
              <w:ind w:left="0"/>
              <w:jc w:val="both"/>
              <w:rPr>
                <w:rFonts w:ascii="Times New Roman" w:hAnsi="Times New Roman"/>
                <w:b/>
                <w:bCs/>
                <w:i/>
                <w:sz w:val="24"/>
                <w:szCs w:val="24"/>
              </w:rPr>
            </w:pPr>
            <w:r w:rsidRPr="00407C75">
              <w:rPr>
                <w:rFonts w:ascii="Times New Roman" w:hAnsi="Times New Roman"/>
                <w:b/>
                <w:sz w:val="24"/>
                <w:szCs w:val="24"/>
              </w:rPr>
              <w:t xml:space="preserve">Владеть: </w:t>
            </w:r>
          </w:p>
          <w:p w:rsidR="00E776EB" w:rsidRPr="00407C75" w:rsidRDefault="00E776EB" w:rsidP="008D6B7E">
            <w:pPr>
              <w:pStyle w:val="a4"/>
              <w:numPr>
                <w:ilvl w:val="0"/>
                <w:numId w:val="122"/>
              </w:numPr>
              <w:spacing w:after="0" w:line="240" w:lineRule="auto"/>
              <w:ind w:left="0"/>
              <w:jc w:val="both"/>
              <w:rPr>
                <w:rFonts w:ascii="Times New Roman" w:hAnsi="Times New Roman"/>
                <w:b/>
                <w:bCs/>
                <w:i/>
                <w:sz w:val="24"/>
                <w:szCs w:val="24"/>
              </w:rPr>
            </w:pPr>
            <w:r w:rsidRPr="00407C75">
              <w:rPr>
                <w:rFonts w:ascii="Times New Roman" w:hAnsi="Times New Roman"/>
                <w:sz w:val="24"/>
                <w:szCs w:val="24"/>
              </w:rPr>
              <w:t>навыками осуществления под контролем производства и распространения рекламной продукции, включая текстовые и графические, рабочие и презентационные материалы</w:t>
            </w:r>
          </w:p>
        </w:tc>
      </w:tr>
    </w:tbl>
    <w:p w:rsidR="00E776EB" w:rsidRPr="00D21594" w:rsidRDefault="00E776EB" w:rsidP="00E776EB">
      <w:pPr>
        <w:pStyle w:val="18"/>
        <w:shd w:val="clear" w:color="auto" w:fill="auto"/>
        <w:tabs>
          <w:tab w:val="left" w:pos="953"/>
        </w:tabs>
        <w:spacing w:before="0" w:after="17" w:line="360" w:lineRule="auto"/>
        <w:ind w:right="-140" w:firstLine="142"/>
        <w:rPr>
          <w:spacing w:val="-6"/>
        </w:rPr>
      </w:pPr>
    </w:p>
    <w:p w:rsidR="00641303" w:rsidRDefault="00641303">
      <w:pPr>
        <w:spacing w:after="0" w:line="240" w:lineRule="auto"/>
        <w:rPr>
          <w:b/>
        </w:rPr>
      </w:pPr>
      <w:r>
        <w:rPr>
          <w:b/>
        </w:rPr>
        <w:br w:type="page"/>
      </w:r>
    </w:p>
    <w:p w:rsidR="00E440C0" w:rsidRPr="00E440C0" w:rsidRDefault="00E440C0" w:rsidP="00E440C0">
      <w:pPr>
        <w:widowControl w:val="0"/>
        <w:tabs>
          <w:tab w:val="left" w:pos="953"/>
        </w:tabs>
        <w:spacing w:after="17" w:line="360" w:lineRule="auto"/>
        <w:ind w:right="-140" w:firstLine="142"/>
        <w:jc w:val="center"/>
        <w:outlineLvl w:val="0"/>
        <w:rPr>
          <w:rFonts w:ascii="Times New Roman" w:hAnsi="Times New Roman"/>
          <w:b/>
          <w:bCs/>
          <w:iCs/>
          <w:spacing w:val="-6"/>
          <w:sz w:val="28"/>
          <w:szCs w:val="28"/>
        </w:rPr>
      </w:pPr>
      <w:r w:rsidRPr="00E440C0">
        <w:rPr>
          <w:rFonts w:ascii="Times New Roman" w:hAnsi="Times New Roman"/>
          <w:b/>
          <w:bCs/>
          <w:iCs/>
          <w:spacing w:val="-6"/>
          <w:sz w:val="28"/>
          <w:szCs w:val="28"/>
        </w:rPr>
        <w:lastRenderedPageBreak/>
        <w:t>Приложение Б</w:t>
      </w:r>
    </w:p>
    <w:p w:rsidR="00E440C0" w:rsidRPr="00E440C0" w:rsidRDefault="00E440C0" w:rsidP="00E440C0">
      <w:pPr>
        <w:widowControl w:val="0"/>
        <w:tabs>
          <w:tab w:val="left" w:pos="953"/>
        </w:tabs>
        <w:spacing w:after="17" w:line="360" w:lineRule="auto"/>
        <w:ind w:right="-140" w:firstLine="142"/>
        <w:jc w:val="center"/>
        <w:outlineLvl w:val="0"/>
        <w:rPr>
          <w:rFonts w:ascii="Times New Roman" w:hAnsi="Times New Roman"/>
          <w:b/>
          <w:bCs/>
          <w:iCs/>
          <w:spacing w:val="-6"/>
          <w:sz w:val="28"/>
          <w:szCs w:val="28"/>
        </w:rPr>
      </w:pPr>
    </w:p>
    <w:p w:rsidR="00E440C0" w:rsidRPr="00E440C0" w:rsidRDefault="00E440C0" w:rsidP="00E440C0">
      <w:pPr>
        <w:widowControl w:val="0"/>
        <w:tabs>
          <w:tab w:val="left" w:pos="953"/>
        </w:tabs>
        <w:spacing w:after="17" w:line="360" w:lineRule="auto"/>
        <w:ind w:right="-140"/>
        <w:jc w:val="both"/>
        <w:outlineLvl w:val="0"/>
        <w:rPr>
          <w:rFonts w:ascii="Times New Roman" w:hAnsi="Times New Roman"/>
          <w:b/>
          <w:bCs/>
          <w:iCs/>
          <w:spacing w:val="-6"/>
          <w:sz w:val="28"/>
          <w:szCs w:val="28"/>
        </w:rPr>
      </w:pPr>
      <w:r w:rsidRPr="00E440C0">
        <w:rPr>
          <w:rFonts w:ascii="Times New Roman" w:hAnsi="Times New Roman"/>
          <w:b/>
          <w:bCs/>
          <w:iCs/>
          <w:spacing w:val="-6"/>
          <w:sz w:val="28"/>
          <w:szCs w:val="28"/>
        </w:rPr>
        <w:t>Матрица соответствия планируемых результатов освоения образовательной программы и составных частей ОПОП ВО</w:t>
      </w:r>
    </w:p>
    <w:tbl>
      <w:tblPr>
        <w:tblW w:w="14742" w:type="dxa"/>
        <w:tblInd w:w="108" w:type="dxa"/>
        <w:tblLayout w:type="fixed"/>
        <w:tblLook w:val="04A0"/>
      </w:tblPr>
      <w:tblGrid>
        <w:gridCol w:w="1701"/>
        <w:gridCol w:w="2173"/>
        <w:gridCol w:w="1905"/>
        <w:gridCol w:w="2495"/>
        <w:gridCol w:w="1932"/>
        <w:gridCol w:w="1490"/>
        <w:gridCol w:w="1275"/>
        <w:gridCol w:w="1771"/>
      </w:tblGrid>
      <w:tr w:rsidR="00E440C0" w:rsidRPr="00E440C0" w:rsidTr="00426A71">
        <w:trPr>
          <w:trHeight w:val="274"/>
          <w:tblHeader/>
        </w:trPr>
        <w:tc>
          <w:tcPr>
            <w:tcW w:w="1701" w:type="dxa"/>
            <w:vMerge w:val="restart"/>
            <w:tcBorders>
              <w:top w:val="single" w:sz="4" w:space="0" w:color="auto"/>
              <w:left w:val="single" w:sz="4" w:space="0" w:color="auto"/>
              <w:right w:val="single" w:sz="4" w:space="0" w:color="auto"/>
            </w:tcBorders>
            <w:shd w:val="clear" w:color="auto" w:fill="auto"/>
            <w:vAlign w:val="center"/>
            <w:hideMark/>
          </w:tcPr>
          <w:p w:rsidR="00E440C0" w:rsidRPr="00E440C0" w:rsidRDefault="00E440C0" w:rsidP="00E440C0">
            <w:pPr>
              <w:spacing w:after="0" w:line="240" w:lineRule="auto"/>
              <w:ind w:firstLine="142"/>
              <w:jc w:val="center"/>
              <w:rPr>
                <w:rFonts w:ascii="Times New Roman" w:eastAsia="Times New Roman" w:hAnsi="Times New Roman"/>
                <w:lang w:eastAsia="ru-RU"/>
              </w:rPr>
            </w:pPr>
            <w:r w:rsidRPr="00E440C0">
              <w:rPr>
                <w:rFonts w:ascii="Times New Roman" w:eastAsia="Times New Roman" w:hAnsi="Times New Roman"/>
                <w:lang w:eastAsia="ru-RU"/>
              </w:rPr>
              <w:t>Индекс</w:t>
            </w:r>
          </w:p>
        </w:tc>
        <w:tc>
          <w:tcPr>
            <w:tcW w:w="2173" w:type="dxa"/>
            <w:vMerge w:val="restart"/>
            <w:tcBorders>
              <w:top w:val="single" w:sz="4" w:space="0" w:color="auto"/>
              <w:left w:val="single" w:sz="4" w:space="0" w:color="auto"/>
              <w:right w:val="single" w:sz="4" w:space="0" w:color="auto"/>
            </w:tcBorders>
            <w:shd w:val="clear" w:color="auto" w:fill="auto"/>
            <w:vAlign w:val="center"/>
            <w:hideMark/>
          </w:tcPr>
          <w:p w:rsidR="00E440C0" w:rsidRPr="00E440C0" w:rsidRDefault="00E440C0" w:rsidP="00E440C0">
            <w:pPr>
              <w:spacing w:after="0" w:line="240" w:lineRule="auto"/>
              <w:ind w:firstLine="142"/>
              <w:jc w:val="center"/>
              <w:rPr>
                <w:rFonts w:ascii="Times New Roman" w:eastAsia="Times New Roman" w:hAnsi="Times New Roman"/>
                <w:lang w:eastAsia="ru-RU"/>
              </w:rPr>
            </w:pPr>
            <w:r w:rsidRPr="00E440C0">
              <w:rPr>
                <w:rFonts w:ascii="Times New Roman" w:eastAsia="Times New Roman" w:hAnsi="Times New Roman"/>
                <w:lang w:eastAsia="ru-RU"/>
              </w:rPr>
              <w:t>Наименование дисциплины (модуля)</w:t>
            </w:r>
          </w:p>
        </w:tc>
        <w:tc>
          <w:tcPr>
            <w:tcW w:w="1905" w:type="dxa"/>
            <w:vMerge w:val="restart"/>
            <w:tcBorders>
              <w:top w:val="single" w:sz="4" w:space="0" w:color="auto"/>
              <w:left w:val="single" w:sz="4" w:space="0" w:color="auto"/>
              <w:right w:val="single" w:sz="4" w:space="0" w:color="auto"/>
            </w:tcBorders>
          </w:tcPr>
          <w:p w:rsidR="00E440C0" w:rsidRPr="00E440C0" w:rsidRDefault="00E440C0" w:rsidP="00E440C0">
            <w:pPr>
              <w:spacing w:after="0" w:line="240" w:lineRule="auto"/>
              <w:ind w:firstLine="142"/>
              <w:jc w:val="center"/>
              <w:rPr>
                <w:rFonts w:ascii="Times New Roman" w:eastAsia="Times New Roman" w:hAnsi="Times New Roman"/>
                <w:lang w:eastAsia="ru-RU"/>
              </w:rPr>
            </w:pPr>
            <w:r w:rsidRPr="00E440C0">
              <w:rPr>
                <w:rFonts w:ascii="Times New Roman" w:eastAsia="Times New Roman" w:hAnsi="Times New Roman"/>
                <w:lang w:eastAsia="ru-RU"/>
              </w:rPr>
              <w:t>Общекультурные компетенции (ОК)</w:t>
            </w:r>
          </w:p>
        </w:tc>
        <w:tc>
          <w:tcPr>
            <w:tcW w:w="2495" w:type="dxa"/>
            <w:vMerge w:val="restart"/>
            <w:tcBorders>
              <w:top w:val="single" w:sz="4" w:space="0" w:color="auto"/>
              <w:left w:val="single" w:sz="4" w:space="0" w:color="auto"/>
              <w:right w:val="single" w:sz="4" w:space="0" w:color="auto"/>
            </w:tcBorders>
          </w:tcPr>
          <w:p w:rsidR="00E440C0" w:rsidRPr="00E440C0" w:rsidRDefault="00E440C0" w:rsidP="00E440C0">
            <w:pPr>
              <w:spacing w:after="0" w:line="240" w:lineRule="auto"/>
              <w:ind w:firstLine="142"/>
              <w:jc w:val="center"/>
              <w:rPr>
                <w:rFonts w:ascii="Times New Roman" w:eastAsia="Times New Roman" w:hAnsi="Times New Roman"/>
                <w:lang w:eastAsia="ru-RU"/>
              </w:rPr>
            </w:pPr>
            <w:r w:rsidRPr="00E440C0">
              <w:rPr>
                <w:rFonts w:ascii="Times New Roman" w:eastAsia="Times New Roman" w:hAnsi="Times New Roman"/>
                <w:lang w:eastAsia="ru-RU"/>
              </w:rPr>
              <w:t>Общепофессиональные компетенции (ОПК)</w:t>
            </w:r>
          </w:p>
        </w:tc>
        <w:tc>
          <w:tcPr>
            <w:tcW w:w="4697" w:type="dxa"/>
            <w:gridSpan w:val="3"/>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ind w:firstLine="142"/>
              <w:jc w:val="center"/>
              <w:rPr>
                <w:rFonts w:ascii="Times New Roman" w:eastAsia="Times New Roman" w:hAnsi="Times New Roman"/>
                <w:lang w:eastAsia="ru-RU"/>
              </w:rPr>
            </w:pPr>
            <w:r w:rsidRPr="00E440C0">
              <w:rPr>
                <w:rFonts w:ascii="Times New Roman" w:eastAsia="Times New Roman" w:hAnsi="Times New Roman"/>
                <w:lang w:eastAsia="ru-RU"/>
              </w:rPr>
              <w:t>Профессиональные компетенции(ПК)</w:t>
            </w:r>
          </w:p>
        </w:tc>
        <w:tc>
          <w:tcPr>
            <w:tcW w:w="1771" w:type="dxa"/>
            <w:vMerge w:val="restart"/>
            <w:tcBorders>
              <w:top w:val="single" w:sz="4" w:space="0" w:color="auto"/>
              <w:left w:val="single" w:sz="4" w:space="0" w:color="auto"/>
              <w:right w:val="single" w:sz="4" w:space="0" w:color="auto"/>
            </w:tcBorders>
          </w:tcPr>
          <w:p w:rsidR="00E440C0" w:rsidRPr="00E440C0" w:rsidRDefault="00E440C0" w:rsidP="00E440C0">
            <w:pPr>
              <w:spacing w:after="0" w:line="240" w:lineRule="auto"/>
              <w:ind w:firstLine="142"/>
              <w:jc w:val="center"/>
              <w:rPr>
                <w:rFonts w:ascii="Times New Roman" w:eastAsia="Times New Roman" w:hAnsi="Times New Roman"/>
                <w:lang w:eastAsia="ru-RU"/>
              </w:rPr>
            </w:pPr>
            <w:r w:rsidRPr="00E440C0">
              <w:rPr>
                <w:rFonts w:ascii="Times New Roman" w:eastAsia="Times New Roman" w:hAnsi="Times New Roman"/>
                <w:lang w:eastAsia="ru-RU"/>
              </w:rPr>
              <w:t>Дополнительные компетенции (ДК-1)</w:t>
            </w:r>
          </w:p>
        </w:tc>
      </w:tr>
      <w:tr w:rsidR="00E440C0" w:rsidRPr="00E440C0" w:rsidTr="00426A71">
        <w:trPr>
          <w:trHeight w:val="274"/>
          <w:tblHeader/>
        </w:trPr>
        <w:tc>
          <w:tcPr>
            <w:tcW w:w="1701" w:type="dxa"/>
            <w:vMerge/>
            <w:tcBorders>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ind w:firstLine="142"/>
              <w:rPr>
                <w:rFonts w:ascii="Times New Roman" w:eastAsia="Times New Roman" w:hAnsi="Times New Roman"/>
                <w:lang w:eastAsia="ru-RU"/>
              </w:rPr>
            </w:pPr>
          </w:p>
        </w:tc>
        <w:tc>
          <w:tcPr>
            <w:tcW w:w="2173" w:type="dxa"/>
            <w:vMerge/>
            <w:tcBorders>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ind w:firstLine="142"/>
              <w:rPr>
                <w:rFonts w:ascii="Times New Roman" w:eastAsia="Times New Roman" w:hAnsi="Times New Roman"/>
                <w:lang w:eastAsia="ru-RU"/>
              </w:rPr>
            </w:pPr>
          </w:p>
        </w:tc>
        <w:tc>
          <w:tcPr>
            <w:tcW w:w="1905" w:type="dxa"/>
            <w:vMerge/>
            <w:tcBorders>
              <w:left w:val="single" w:sz="4" w:space="0" w:color="auto"/>
              <w:bottom w:val="single" w:sz="4" w:space="0" w:color="auto"/>
              <w:right w:val="single" w:sz="4" w:space="0" w:color="auto"/>
            </w:tcBorders>
          </w:tcPr>
          <w:p w:rsidR="00E440C0" w:rsidRPr="00E440C0" w:rsidRDefault="00E440C0" w:rsidP="00E440C0">
            <w:pPr>
              <w:spacing w:after="0" w:line="240" w:lineRule="auto"/>
              <w:ind w:firstLine="142"/>
              <w:rPr>
                <w:rFonts w:ascii="Times New Roman" w:eastAsia="Times New Roman" w:hAnsi="Times New Roman"/>
                <w:lang w:eastAsia="ru-RU"/>
              </w:rPr>
            </w:pPr>
          </w:p>
        </w:tc>
        <w:tc>
          <w:tcPr>
            <w:tcW w:w="2495" w:type="dxa"/>
            <w:vMerge/>
            <w:tcBorders>
              <w:left w:val="single" w:sz="4" w:space="0" w:color="auto"/>
              <w:bottom w:val="single" w:sz="4" w:space="0" w:color="auto"/>
              <w:right w:val="single" w:sz="4" w:space="0" w:color="auto"/>
            </w:tcBorders>
          </w:tcPr>
          <w:p w:rsidR="00E440C0" w:rsidRPr="00E440C0" w:rsidRDefault="00E440C0" w:rsidP="00E440C0">
            <w:pPr>
              <w:spacing w:after="0" w:line="240" w:lineRule="auto"/>
              <w:ind w:firstLine="142"/>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ind w:right="-108" w:firstLine="142"/>
              <w:jc w:val="cente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Коммуникационная </w:t>
            </w:r>
          </w:p>
          <w:p w:rsidR="00E440C0" w:rsidRPr="00E440C0" w:rsidRDefault="00E440C0" w:rsidP="00E440C0">
            <w:pPr>
              <w:spacing w:after="0" w:line="240" w:lineRule="auto"/>
              <w:ind w:right="-108" w:firstLine="142"/>
              <w:jc w:val="center"/>
              <w:rPr>
                <w:rFonts w:ascii="Times New Roman" w:eastAsia="Times New Roman" w:hAnsi="Times New Roman"/>
                <w:lang w:eastAsia="ru-RU"/>
              </w:rPr>
            </w:pPr>
            <w:r w:rsidRPr="00E440C0">
              <w:rPr>
                <w:rFonts w:ascii="Times New Roman" w:eastAsia="Times New Roman" w:hAnsi="Times New Roman"/>
                <w:lang w:eastAsia="ru-RU"/>
              </w:rPr>
              <w:t>(ПК6-7)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ind w:right="-108"/>
              <w:rPr>
                <w:rFonts w:ascii="Times New Roman" w:eastAsia="Times New Roman" w:hAnsi="Times New Roman"/>
                <w:lang w:eastAsia="ru-RU"/>
              </w:rPr>
            </w:pPr>
            <w:r w:rsidRPr="00E440C0">
              <w:rPr>
                <w:rFonts w:ascii="Times New Roman" w:eastAsia="Times New Roman" w:hAnsi="Times New Roman"/>
                <w:sz w:val="24"/>
                <w:szCs w:val="24"/>
                <w:lang w:eastAsia="ru-RU"/>
              </w:rPr>
              <w:t>Рекламно-информационная</w:t>
            </w:r>
            <w:r w:rsidRPr="00E440C0">
              <w:rPr>
                <w:rFonts w:ascii="Times New Roman" w:eastAsia="Times New Roman" w:hAnsi="Times New Roman"/>
                <w:lang w:eastAsia="ru-RU"/>
              </w:rPr>
              <w:t xml:space="preserve">  (ПК-8)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ind w:right="-178"/>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Информационно-технологическая (ПК -12 – ПК-16)</w:t>
            </w:r>
          </w:p>
        </w:tc>
        <w:tc>
          <w:tcPr>
            <w:tcW w:w="1771" w:type="dxa"/>
            <w:vMerge/>
            <w:tcBorders>
              <w:left w:val="single" w:sz="4" w:space="0" w:color="auto"/>
              <w:bottom w:val="single" w:sz="4" w:space="0" w:color="auto"/>
              <w:right w:val="single" w:sz="4" w:space="0" w:color="auto"/>
            </w:tcBorders>
          </w:tcPr>
          <w:p w:rsidR="00E440C0" w:rsidRPr="00E440C0" w:rsidRDefault="00E440C0" w:rsidP="00E440C0">
            <w:pPr>
              <w:spacing w:after="0" w:line="240" w:lineRule="auto"/>
              <w:ind w:firstLine="142"/>
              <w:rPr>
                <w:rFonts w:ascii="Times New Roman" w:eastAsia="Times New Roman" w:hAnsi="Times New Roman"/>
                <w:lang w:eastAsia="ru-RU"/>
              </w:rPr>
            </w:pPr>
          </w:p>
        </w:tc>
      </w:tr>
      <w:tr w:rsidR="00E440C0" w:rsidRPr="00E440C0" w:rsidTr="00426A71">
        <w:trPr>
          <w:trHeight w:val="274"/>
        </w:trPr>
        <w:tc>
          <w:tcPr>
            <w:tcW w:w="147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b/>
                <w:lang w:eastAsia="ru-RU"/>
              </w:rPr>
            </w:pPr>
            <w:r w:rsidRPr="00E440C0">
              <w:rPr>
                <w:rFonts w:ascii="Times New Roman" w:eastAsia="Times New Roman" w:hAnsi="Times New Roman"/>
                <w:b/>
                <w:lang w:eastAsia="ru-RU"/>
              </w:rPr>
              <w:t>Блок 1 Базовая часть</w:t>
            </w: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Б1.Б.01</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История</w:t>
            </w:r>
          </w:p>
        </w:tc>
        <w:tc>
          <w:tcPr>
            <w:tcW w:w="190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0"/>
                <w:szCs w:val="20"/>
                <w:lang w:eastAsia="ru-RU"/>
              </w:rPr>
            </w:pPr>
            <w:r w:rsidRPr="00E440C0">
              <w:rPr>
                <w:rFonts w:ascii="Times New Roman" w:eastAsia="Times New Roman" w:hAnsi="Times New Roman"/>
                <w:sz w:val="20"/>
                <w:szCs w:val="20"/>
                <w:lang w:eastAsia="ru-RU"/>
              </w:rPr>
              <w:t>ОК-2; ОК-7</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ind w:right="-184"/>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Б1.Б.02</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Философия</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ОК-1, ОК-7</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Б1.Б.03</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Иностранный язык</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ОК-5, ОК-7</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Б1.Б.04</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История мировой литературы и искусства</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0"/>
                <w:szCs w:val="20"/>
                <w:lang w:eastAsia="ru-RU"/>
              </w:rPr>
              <w:t>ОК-2; ОК-7</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Б1.Б.05</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Культурология</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ОК-6, ОК-7</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3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Б1.Б.06</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Экономическая теория</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ОК-3, ОК-7</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Б1.Б.07</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Безопасность жизнедеятельности</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ОК-7, ОК-9</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Б1.Б.08</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rPr>
                <w:rFonts w:ascii="Times New Roman" w:eastAsia="Times New Roman" w:hAnsi="Times New Roman"/>
                <w:lang w:eastAsia="ru-RU"/>
              </w:rPr>
            </w:pPr>
            <w:r w:rsidRPr="00E440C0">
              <w:rPr>
                <w:rFonts w:ascii="Times New Roman" w:eastAsia="Times New Roman" w:hAnsi="Times New Roman"/>
                <w:sz w:val="24"/>
                <w:szCs w:val="24"/>
                <w:lang w:eastAsia="ru-RU"/>
              </w:rPr>
              <w:t>Психология</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ОК-6, ОК-7</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Б1.Б.09</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Компьютерные технологии и информатика</w:t>
            </w:r>
          </w:p>
          <w:p w:rsidR="00E440C0" w:rsidRPr="00E440C0" w:rsidRDefault="00E440C0" w:rsidP="00E440C0">
            <w:pPr>
              <w:spacing w:line="240" w:lineRule="auto"/>
              <w:rPr>
                <w:rFonts w:ascii="Times New Roman" w:eastAsia="Times New Roman" w:hAnsi="Times New Roman"/>
                <w:sz w:val="24"/>
                <w:szCs w:val="24"/>
                <w:lang w:eastAsia="ru-RU"/>
              </w:rPr>
            </w:pP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ОПК-6</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ПК-16</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ДК-1</w:t>
            </w: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lastRenderedPageBreak/>
              <w:t>Б1.Б.10</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Социология</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0"/>
                <w:szCs w:val="20"/>
                <w:lang w:eastAsia="ru-RU"/>
              </w:rPr>
              <w:t>ОК-1; ОК-6, ОК-7</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Б1.Б.11</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Всемирная история</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ОК-2, ОК-7</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Б1.Б.12</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Основы теории коммуникации</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ОК-5</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ПК-6</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ПК-12</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Б1.Б.13</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Психология массовых коммуникаций</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ОК-6</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ОПК-4</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Б1.Б.14</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Математика</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ОК-1</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ДК-1</w:t>
            </w: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Б1.Б.15</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Русский язык и культура речи</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ОК-5</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ОПК-5</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ПК-6</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Б1.Б.16</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Правоведение</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ОК-4</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Б1.Б.17</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Теория и практика массовой коммуникации</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ОК-5</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ОПК-1 , ОПК-4</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ПК-6, 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Б1.Б.18</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Менеджмент</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ОК-3, ОК-7</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ОПК-4</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ПК-12</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Б1.Б.19</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Маркетинг</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ОК-3</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ОПК-4</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ПК-15</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Б.20</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Право и средства массовой </w:t>
            </w:r>
            <w:r w:rsidRPr="00E440C0">
              <w:rPr>
                <w:rFonts w:ascii="Times New Roman" w:eastAsia="Times New Roman" w:hAnsi="Times New Roman"/>
                <w:sz w:val="24"/>
                <w:szCs w:val="24"/>
                <w:lang w:eastAsia="ru-RU"/>
              </w:rPr>
              <w:lastRenderedPageBreak/>
              <w:t>информации</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lastRenderedPageBreak/>
              <w:t>ОК-4</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ОПК-6</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lastRenderedPageBreak/>
              <w:t>Б1. Б.21</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Социология массовых коммуникаций</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ОК-6</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ОПК-4</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ПК-6, 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Б.22</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Стилистика и литературное редактирование</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ОК-5</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ОПК-2, ОПК-3</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ПК-16</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Б.23</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Теория рекламы</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ОПК-1, ОПК-4, ОПК-5</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ПК-14</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Б.24</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Работа с медиатекстами</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ОК-5</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ОПК-1, ОПК-2, ОПК-3, ОПК-6</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ПК-16</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Б.25</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Интертекст и библиографическая культура</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ОК-5</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ПК-15, ПК-16</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Б.26</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Риторика</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ОК-5</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ПК-6, 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Б.27</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Логика</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ОК-1, ОК-7</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Б.28</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Практика рекламы</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ОПК-1, ОПК-2, ОПК-3, ОПК-4, ОПК-5</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ПК-12, ПК-13</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Б.29</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Социальная психология</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ОК-6</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ПК-12, ПК-13</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Б.30</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Теория связей с общественностью</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ОПК-1, ОПК-2</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ПК-6</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lastRenderedPageBreak/>
              <w:t>Б1. Б.31</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Практика связей с общественностью</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ОПК-1, ОПК-2, ОПК-3, ОПК-4, ОПК-5</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ПК-6, 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Б.32</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Конфликтология</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ОК-6</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ПК-6, 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ПК-12</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Б.33</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Практикум "Технологии эффективного общения"</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ОПК-2, ОПК-3, ОПК-4</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ПК-6</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ПК-12</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Б.34</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Интернет-технологии в связях с общественностью</w:t>
            </w:r>
          </w:p>
        </w:tc>
        <w:tc>
          <w:tcPr>
            <w:tcW w:w="190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ОПК-6;</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ПК-12; ПК-16</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ДК-1</w:t>
            </w: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 Б.35</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Физическая культура и спорт</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ОК-7, ОК-8</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Б1.Б.36</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Элективные дисциплины по физической культуре и спорту</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ОК-7, ОК-8</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Б1.Б.36.01</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Физическая культура и спорт: общая физическая подготовка</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ОК-7, ОК-8</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Б1.Б.36.02</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Адаптивная физическая </w:t>
            </w:r>
            <w:r w:rsidRPr="00E440C0">
              <w:rPr>
                <w:rFonts w:ascii="Times New Roman" w:eastAsia="Times New Roman" w:hAnsi="Times New Roman"/>
                <w:sz w:val="24"/>
                <w:szCs w:val="24"/>
                <w:lang w:eastAsia="ru-RU"/>
              </w:rPr>
              <w:lastRenderedPageBreak/>
              <w:t>культура и спорт</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lastRenderedPageBreak/>
              <w:t>ОК-7, ОК-8</w:t>
            </w: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180"/>
        </w:trPr>
        <w:tc>
          <w:tcPr>
            <w:tcW w:w="147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b/>
                <w:lang w:eastAsia="ru-RU"/>
              </w:rPr>
            </w:pPr>
            <w:r w:rsidRPr="00E440C0">
              <w:rPr>
                <w:rFonts w:ascii="Times New Roman" w:eastAsia="Times New Roman" w:hAnsi="Times New Roman"/>
                <w:b/>
                <w:lang w:eastAsia="ru-RU"/>
              </w:rPr>
              <w:lastRenderedPageBreak/>
              <w:t>Б1.В Вариативная часть</w:t>
            </w: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Б1.В.01</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Введение в профессию</w:t>
            </w:r>
          </w:p>
        </w:tc>
        <w:tc>
          <w:tcPr>
            <w:tcW w:w="190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ОК-3; ОК-4; ОК-7; </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ОПК-1; ОПК-2; ОПК-3; ОПК-4;</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ПК-6; 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Б1.В.02</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Основы журналистики</w:t>
            </w:r>
          </w:p>
        </w:tc>
        <w:tc>
          <w:tcPr>
            <w:tcW w:w="190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ОПК-1; ОПК-3; ОПК-4; </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ПК-12</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Б1.В.03</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Профессиональная этика</w:t>
            </w:r>
          </w:p>
        </w:tc>
        <w:tc>
          <w:tcPr>
            <w:tcW w:w="190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ОК-1; ОК-2; ОК-6; ОК-7; </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ОПК-1;</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ПК-12</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Б1.В.04</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Техника и технология рекламной фотографии</w:t>
            </w:r>
          </w:p>
        </w:tc>
        <w:tc>
          <w:tcPr>
            <w:tcW w:w="190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ОПК-1; ОПК-4;</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ahoma" w:eastAsia="Times New Roman" w:hAnsi="Tahoma" w:cs="Tahoma"/>
                <w:sz w:val="16"/>
                <w:szCs w:val="16"/>
                <w:lang w:eastAsia="ru-RU"/>
              </w:rPr>
              <w:t xml:space="preserve"> </w:t>
            </w:r>
            <w:r w:rsidRPr="00E440C0">
              <w:rPr>
                <w:rFonts w:ascii="Times New Roman" w:eastAsia="Times New Roman" w:hAnsi="Times New Roman"/>
                <w:sz w:val="24"/>
                <w:szCs w:val="24"/>
                <w:lang w:eastAsia="ru-RU"/>
              </w:rPr>
              <w:t>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ПК-16</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Б1.В.05</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Техника и технология рекламного видео</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ОПК-1; ОПК-4;</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ПК-16</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Б1.В.06</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Создание рекламы с использованием компьютерных технологии</w:t>
            </w:r>
            <w:r w:rsidRPr="00E440C0">
              <w:rPr>
                <w:rFonts w:ascii="Tahoma" w:eastAsia="Times New Roman" w:hAnsi="Tahoma"/>
                <w:sz w:val="24"/>
                <w:szCs w:val="24"/>
                <w:lang w:eastAsia="ru-RU"/>
              </w:rPr>
              <w:t>̆</w:t>
            </w:r>
          </w:p>
        </w:tc>
        <w:tc>
          <w:tcPr>
            <w:tcW w:w="190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ОПК-1; ОПК-5; ОПК-6;</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ПК-12; ПК-15;</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ДК-1</w:t>
            </w: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lastRenderedPageBreak/>
              <w:t>Б1.В.07</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Коммуникационный менеджмент</w:t>
            </w:r>
          </w:p>
        </w:tc>
        <w:tc>
          <w:tcPr>
            <w:tcW w:w="190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ОК-5; </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ОПК-1; ОПК-3;</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ПК-6; 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ПК-14</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Б1.В.08</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Медиаанализ и медиапланирование</w:t>
            </w:r>
          </w:p>
        </w:tc>
        <w:tc>
          <w:tcPr>
            <w:tcW w:w="190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ОК-5; </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ОПК-3; ОПК-4;</w:t>
            </w: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ПК-12; ПК-14</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 xml:space="preserve">Б1.В.ДВ.01 </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Дисциплины по выбору Б1.В.ДВ.1</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Б1.В.ДВ.01.01</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Брендинг в имиджевой политике организации</w:t>
            </w:r>
          </w:p>
        </w:tc>
        <w:tc>
          <w:tcPr>
            <w:tcW w:w="190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ОПК-1</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 ПК-14</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Б1.В.ДВ.01.02</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Основы наружной рекламы</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ОПК-1</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ПК-14</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Б1.В.ДВ.02</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Дисциплины по выбору Б1.В.ДВ.2</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45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Б1.В.ДВ.02.01</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Основы имиджелогии</w:t>
            </w:r>
          </w:p>
        </w:tc>
        <w:tc>
          <w:tcPr>
            <w:tcW w:w="190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ОПК-1</w:t>
            </w:r>
          </w:p>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ПК-14</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Б1.В.ДВ.02.02</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Самореклама</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ОПК-1</w:t>
            </w:r>
          </w:p>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ПК-8</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Б1.В.ДВ.03</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Дисциплины по выбору Б1.В.ДВ.3</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45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Б1.В.ДВ.03.01</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Слоган и текст в рекламе</w:t>
            </w:r>
          </w:p>
        </w:tc>
        <w:tc>
          <w:tcPr>
            <w:tcW w:w="190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ОПК-1, ОПК-3</w:t>
            </w:r>
          </w:p>
          <w:p w:rsidR="00E440C0" w:rsidRPr="00E440C0" w:rsidRDefault="00E440C0" w:rsidP="00E440C0">
            <w:pPr>
              <w:rPr>
                <w:rFonts w:ascii="Times New Roman" w:eastAsia="Times New Roman" w:hAnsi="Times New Roman"/>
                <w:sz w:val="24"/>
                <w:szCs w:val="24"/>
                <w:lang w:eastAsia="ru-RU"/>
              </w:rPr>
            </w:pPr>
          </w:p>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ПК-16</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lastRenderedPageBreak/>
              <w:t>Б1.В.ДВ.03.02</w:t>
            </w:r>
          </w:p>
        </w:tc>
        <w:tc>
          <w:tcPr>
            <w:tcW w:w="2173" w:type="dxa"/>
            <w:tcBorders>
              <w:top w:val="nil"/>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Текст в связях с общественностью</w:t>
            </w:r>
          </w:p>
        </w:tc>
        <w:tc>
          <w:tcPr>
            <w:tcW w:w="1905"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nil"/>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ОПК-1, ОПК-3</w:t>
            </w:r>
          </w:p>
          <w:p w:rsidR="00E440C0" w:rsidRPr="00E440C0" w:rsidRDefault="00E440C0" w:rsidP="00E440C0">
            <w:pPr>
              <w:rPr>
                <w:rFonts w:ascii="Times New Roman" w:eastAsia="Times New Roman" w:hAnsi="Times New Roman"/>
                <w:sz w:val="24"/>
                <w:szCs w:val="24"/>
                <w:lang w:eastAsia="ru-RU"/>
              </w:rPr>
            </w:pPr>
          </w:p>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ПК-16</w:t>
            </w:r>
          </w:p>
        </w:tc>
        <w:tc>
          <w:tcPr>
            <w:tcW w:w="1771" w:type="dxa"/>
            <w:tcBorders>
              <w:top w:val="nil"/>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47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Блок 2.Практики, в том числе научно-исследовательская работа (НИР) </w:t>
            </w: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Б2.В</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Базовая часть</w:t>
            </w:r>
          </w:p>
        </w:tc>
        <w:tc>
          <w:tcPr>
            <w:tcW w:w="190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932"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Б2.В.01(У)</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E440C0" w:rsidRPr="00E440C0" w:rsidRDefault="00E440C0" w:rsidP="00E440C0">
            <w:pPr>
              <w:rPr>
                <w:rFonts w:ascii="Times New Roman" w:eastAsia="Times New Roman" w:hAnsi="Times New Roman"/>
                <w:lang w:eastAsia="ru-RU"/>
              </w:rPr>
            </w:pPr>
            <w:r w:rsidRPr="00E440C0">
              <w:rPr>
                <w:rFonts w:ascii="Times New Roman" w:eastAsia="Times New Roman" w:hAnsi="Times New Roman"/>
                <w:lang w:eastAsia="ru-RU"/>
              </w:rPr>
              <w:t>Учебная практика (Практика по получению первичных профессиональных умений, в том числе первичных умений и навыков научно-исследовательской деятельности)</w:t>
            </w:r>
          </w:p>
        </w:tc>
        <w:tc>
          <w:tcPr>
            <w:tcW w:w="1905" w:type="dxa"/>
            <w:tcBorders>
              <w:top w:val="single" w:sz="4" w:space="0" w:color="auto"/>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p>
        </w:tc>
        <w:tc>
          <w:tcPr>
            <w:tcW w:w="249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ОПК-1; ОПК-2; ОПК-3;ОПК-4; ОПК-5; ОПК-6;</w:t>
            </w:r>
          </w:p>
        </w:tc>
        <w:tc>
          <w:tcPr>
            <w:tcW w:w="1932"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ПК-6; 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ПК-8; </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ПК-12 ПК-13; ПК-14; ПК-15; ПК-16;</w:t>
            </w:r>
          </w:p>
        </w:tc>
        <w:tc>
          <w:tcPr>
            <w:tcW w:w="1771"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ДК-1</w:t>
            </w: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Б2.В.02(П)</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Производственная практика (Практика по получению профессиональных умений и опыта профессиональной </w:t>
            </w:r>
            <w:r w:rsidRPr="00E440C0">
              <w:rPr>
                <w:rFonts w:ascii="Times New Roman" w:eastAsia="Times New Roman" w:hAnsi="Times New Roman"/>
                <w:sz w:val="24"/>
                <w:szCs w:val="24"/>
                <w:lang w:eastAsia="ru-RU"/>
              </w:rPr>
              <w:lastRenderedPageBreak/>
              <w:t>деятельности)</w:t>
            </w:r>
          </w:p>
          <w:p w:rsidR="00E440C0" w:rsidRPr="00E440C0" w:rsidRDefault="00E440C0" w:rsidP="00E440C0">
            <w:pPr>
              <w:rPr>
                <w:rFonts w:ascii="Times New Roman" w:eastAsia="Times New Roman" w:hAnsi="Times New Roman"/>
                <w:lang w:eastAsia="ru-RU"/>
              </w:rPr>
            </w:pPr>
          </w:p>
        </w:tc>
        <w:tc>
          <w:tcPr>
            <w:tcW w:w="190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lastRenderedPageBreak/>
              <w:t xml:space="preserve">ОК-9; </w:t>
            </w:r>
          </w:p>
        </w:tc>
        <w:tc>
          <w:tcPr>
            <w:tcW w:w="249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ОПК-1; ОПК-2; ОПК-3;ОПК-4; ОПК-5; ОПК-6;</w:t>
            </w:r>
          </w:p>
        </w:tc>
        <w:tc>
          <w:tcPr>
            <w:tcW w:w="1932"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ПК-6; 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 xml:space="preserve">ПК-8; </w:t>
            </w:r>
          </w:p>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ПК-12</w:t>
            </w:r>
          </w:p>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ПК-13; ПК-14; ПК-15; ПК-16;</w:t>
            </w:r>
          </w:p>
        </w:tc>
        <w:tc>
          <w:tcPr>
            <w:tcW w:w="1771"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ДК-1</w:t>
            </w: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lastRenderedPageBreak/>
              <w:t>Б2.В.03 (Пд)</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Преддипломная практика</w:t>
            </w:r>
          </w:p>
        </w:tc>
        <w:tc>
          <w:tcPr>
            <w:tcW w:w="190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ОК-9;</w:t>
            </w:r>
          </w:p>
        </w:tc>
        <w:tc>
          <w:tcPr>
            <w:tcW w:w="249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ОПК-1; ОПК-2; ОПК-3;ОПК-4; ОПК-5; ОПК-6;</w:t>
            </w:r>
          </w:p>
        </w:tc>
        <w:tc>
          <w:tcPr>
            <w:tcW w:w="1932"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ПК-6; 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 xml:space="preserve">ПК-8; </w:t>
            </w:r>
          </w:p>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ПК-12</w:t>
            </w:r>
          </w:p>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ПК-13; ПК-14; ПК-15; ПК-16;</w:t>
            </w:r>
          </w:p>
        </w:tc>
        <w:tc>
          <w:tcPr>
            <w:tcW w:w="1771"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ДК-1</w:t>
            </w:r>
          </w:p>
        </w:tc>
      </w:tr>
      <w:tr w:rsidR="00E440C0" w:rsidRPr="00E440C0" w:rsidTr="00426A71">
        <w:trPr>
          <w:trHeight w:val="274"/>
        </w:trPr>
        <w:tc>
          <w:tcPr>
            <w:tcW w:w="147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b/>
                <w:lang w:eastAsia="ru-RU"/>
              </w:rPr>
            </w:pPr>
            <w:r w:rsidRPr="00E440C0">
              <w:rPr>
                <w:rFonts w:ascii="Times New Roman" w:eastAsia="Times New Roman" w:hAnsi="Times New Roman"/>
                <w:b/>
                <w:lang w:eastAsia="ru-RU"/>
              </w:rPr>
              <w:t xml:space="preserve"> Блок 3. Государственная итоговая аттестация</w:t>
            </w:r>
          </w:p>
        </w:tc>
      </w:tr>
      <w:tr w:rsidR="00E440C0" w:rsidRPr="00E440C0" w:rsidTr="00426A71">
        <w:trPr>
          <w:trHeight w:val="274"/>
        </w:trPr>
        <w:tc>
          <w:tcPr>
            <w:tcW w:w="147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b/>
                <w:lang w:eastAsia="ru-RU"/>
              </w:rPr>
            </w:pPr>
            <w:r w:rsidRPr="00E440C0">
              <w:rPr>
                <w:rFonts w:ascii="Times New Roman" w:eastAsia="Times New Roman" w:hAnsi="Times New Roman"/>
                <w:b/>
                <w:lang w:eastAsia="ru-RU"/>
              </w:rPr>
              <w:t>Б3.Б Базовая часть</w:t>
            </w: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Б3.Б.01(Д)</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Защита выпускной квалификационной работы, включая подготовку к процедуре защиты и процедуру защиты</w:t>
            </w:r>
          </w:p>
        </w:tc>
        <w:tc>
          <w:tcPr>
            <w:tcW w:w="190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 xml:space="preserve">ОК-1; ОК-2; ОК-3; ОК-4; ОК-5; ОК-6; ОК-7; ОК-8; ОК-9; </w:t>
            </w:r>
          </w:p>
        </w:tc>
        <w:tc>
          <w:tcPr>
            <w:tcW w:w="249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ОПК-1; ОПК-2; ОПК-3;ОПК-4; ОПК-5; ОПК-6;</w:t>
            </w:r>
          </w:p>
        </w:tc>
        <w:tc>
          <w:tcPr>
            <w:tcW w:w="1932"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ПК-6; ПК-7</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 xml:space="preserve">ПК-8; </w:t>
            </w:r>
          </w:p>
          <w:p w:rsidR="00E440C0" w:rsidRPr="00E440C0" w:rsidRDefault="00E440C0" w:rsidP="00E440C0">
            <w:pPr>
              <w:spacing w:after="0" w:line="240" w:lineRule="auto"/>
              <w:rPr>
                <w:rFonts w:ascii="Times New Roman" w:eastAsia="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ПК-12</w:t>
            </w:r>
          </w:p>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ПК-13; ПК-14; ПК-15; ПК-16;</w:t>
            </w:r>
          </w:p>
        </w:tc>
        <w:tc>
          <w:tcPr>
            <w:tcW w:w="1771"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ДК-1</w:t>
            </w:r>
          </w:p>
        </w:tc>
      </w:tr>
      <w:tr w:rsidR="00E440C0" w:rsidRPr="00E440C0" w:rsidTr="00426A71">
        <w:trPr>
          <w:trHeight w:val="274"/>
        </w:trPr>
        <w:tc>
          <w:tcPr>
            <w:tcW w:w="147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b/>
                <w:lang w:eastAsia="ru-RU"/>
              </w:rPr>
            </w:pPr>
            <w:r w:rsidRPr="00E440C0">
              <w:rPr>
                <w:rFonts w:ascii="Times New Roman" w:eastAsia="Times New Roman" w:hAnsi="Times New Roman"/>
                <w:b/>
                <w:lang w:eastAsia="ru-RU"/>
              </w:rPr>
              <w:t>ФТД           Факультативы</w:t>
            </w:r>
          </w:p>
        </w:tc>
      </w:tr>
      <w:tr w:rsidR="00E440C0" w:rsidRPr="00E440C0" w:rsidTr="00426A71">
        <w:trPr>
          <w:trHeight w:val="274"/>
        </w:trPr>
        <w:tc>
          <w:tcPr>
            <w:tcW w:w="147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b/>
                <w:lang w:eastAsia="ru-RU"/>
              </w:rPr>
              <w:t>ФТД.В        Вариативная часть</w:t>
            </w: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ФТД.В.01</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Основы национальной безопасности</w:t>
            </w:r>
          </w:p>
        </w:tc>
        <w:tc>
          <w:tcPr>
            <w:tcW w:w="1905" w:type="dxa"/>
            <w:tcBorders>
              <w:top w:val="single" w:sz="4" w:space="0" w:color="auto"/>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ОК-4; ОК-6</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249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ОПК-6;</w:t>
            </w:r>
          </w:p>
        </w:tc>
        <w:tc>
          <w:tcPr>
            <w:tcW w:w="1932"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ПК-13</w:t>
            </w:r>
          </w:p>
        </w:tc>
        <w:tc>
          <w:tcPr>
            <w:tcW w:w="1771"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ФТД.В.02</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E440C0" w:rsidRPr="00E440C0" w:rsidRDefault="00E440C0" w:rsidP="00E440C0">
            <w:pPr>
              <w:spacing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История рекламы и связей с общественностью</w:t>
            </w:r>
          </w:p>
        </w:tc>
        <w:tc>
          <w:tcPr>
            <w:tcW w:w="1905" w:type="dxa"/>
            <w:tcBorders>
              <w:top w:val="single" w:sz="4" w:space="0" w:color="auto"/>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ОК-2; </w:t>
            </w:r>
          </w:p>
          <w:p w:rsidR="00E440C0" w:rsidRPr="00E440C0" w:rsidRDefault="00E440C0" w:rsidP="00E440C0">
            <w:pPr>
              <w:spacing w:after="0" w:line="240" w:lineRule="auto"/>
              <w:rPr>
                <w:rFonts w:ascii="Times New Roman" w:eastAsia="Times New Roman" w:hAnsi="Times New Roman"/>
                <w:lang w:eastAsia="ru-RU"/>
              </w:rPr>
            </w:pPr>
          </w:p>
        </w:tc>
        <w:tc>
          <w:tcPr>
            <w:tcW w:w="249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sz w:val="24"/>
                <w:szCs w:val="24"/>
                <w:lang w:eastAsia="ru-RU"/>
              </w:rPr>
              <w:t>ОПК-6;</w:t>
            </w:r>
          </w:p>
        </w:tc>
        <w:tc>
          <w:tcPr>
            <w:tcW w:w="1932"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ПК-8</w:t>
            </w: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c>
          <w:tcPr>
            <w:tcW w:w="1771"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172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lastRenderedPageBreak/>
              <w:t>ФТД.В.03</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Практикум иностранного языка в сфере коммуникации</w:t>
            </w:r>
          </w:p>
        </w:tc>
        <w:tc>
          <w:tcPr>
            <w:tcW w:w="1905" w:type="dxa"/>
            <w:tcBorders>
              <w:top w:val="single" w:sz="4" w:space="0" w:color="auto"/>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ОК-5; </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249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ОПК-6;</w:t>
            </w:r>
          </w:p>
        </w:tc>
        <w:tc>
          <w:tcPr>
            <w:tcW w:w="1932"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ПК-12</w:t>
            </w:r>
          </w:p>
        </w:tc>
        <w:tc>
          <w:tcPr>
            <w:tcW w:w="1771"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r w:rsidR="00E440C0" w:rsidRPr="00E440C0" w:rsidTr="00426A71">
        <w:trPr>
          <w:trHeight w:val="2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0C0" w:rsidRPr="00E440C0" w:rsidRDefault="00E440C0" w:rsidP="00E440C0">
            <w:pPr>
              <w:spacing w:after="0" w:line="240" w:lineRule="auto"/>
              <w:rPr>
                <w:rFonts w:ascii="Times New Roman" w:eastAsia="Times New Roman" w:hAnsi="Times New Roman"/>
                <w:lang w:eastAsia="ru-RU"/>
              </w:rPr>
            </w:pPr>
            <w:r w:rsidRPr="00E440C0">
              <w:rPr>
                <w:rFonts w:ascii="Times New Roman" w:eastAsia="Times New Roman" w:hAnsi="Times New Roman"/>
                <w:lang w:eastAsia="ru-RU"/>
              </w:rPr>
              <w:t>ФТД.В.04</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Тренинг безбарьерного общения</w:t>
            </w:r>
          </w:p>
        </w:tc>
        <w:tc>
          <w:tcPr>
            <w:tcW w:w="1905" w:type="dxa"/>
            <w:tcBorders>
              <w:top w:val="single" w:sz="4" w:space="0" w:color="auto"/>
              <w:left w:val="nil"/>
              <w:bottom w:val="single" w:sz="4" w:space="0" w:color="auto"/>
              <w:right w:val="single" w:sz="4" w:space="0" w:color="auto"/>
            </w:tcBorders>
          </w:tcPr>
          <w:p w:rsidR="00E440C0" w:rsidRPr="00E440C0" w:rsidRDefault="00E440C0" w:rsidP="00E440C0">
            <w:pPr>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 xml:space="preserve">ОК-5; </w:t>
            </w:r>
          </w:p>
          <w:p w:rsidR="00E440C0" w:rsidRPr="00E440C0" w:rsidRDefault="00E440C0" w:rsidP="00E440C0">
            <w:pPr>
              <w:spacing w:after="0" w:line="240" w:lineRule="auto"/>
              <w:rPr>
                <w:rFonts w:ascii="Times New Roman" w:eastAsia="Times New Roman" w:hAnsi="Times New Roman"/>
                <w:sz w:val="24"/>
                <w:szCs w:val="24"/>
                <w:lang w:eastAsia="ru-RU"/>
              </w:rPr>
            </w:pPr>
          </w:p>
        </w:tc>
        <w:tc>
          <w:tcPr>
            <w:tcW w:w="2495"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ОПК-4; ОПК-5;</w:t>
            </w:r>
          </w:p>
        </w:tc>
        <w:tc>
          <w:tcPr>
            <w:tcW w:w="1932"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ПК-6</w:t>
            </w:r>
          </w:p>
        </w:tc>
        <w:tc>
          <w:tcPr>
            <w:tcW w:w="1490"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sz w:val="24"/>
                <w:szCs w:val="24"/>
                <w:lang w:eastAsia="ru-RU"/>
              </w:rPr>
            </w:pPr>
            <w:r w:rsidRPr="00E440C0">
              <w:rPr>
                <w:rFonts w:ascii="Times New Roman" w:eastAsia="Times New Roman" w:hAnsi="Times New Roman"/>
                <w:sz w:val="24"/>
                <w:szCs w:val="24"/>
                <w:lang w:eastAsia="ru-RU"/>
              </w:rPr>
              <w:t>ПК-12</w:t>
            </w:r>
          </w:p>
        </w:tc>
        <w:tc>
          <w:tcPr>
            <w:tcW w:w="1771" w:type="dxa"/>
            <w:tcBorders>
              <w:top w:val="single" w:sz="4" w:space="0" w:color="auto"/>
              <w:left w:val="nil"/>
              <w:bottom w:val="single" w:sz="4" w:space="0" w:color="auto"/>
              <w:right w:val="single" w:sz="4" w:space="0" w:color="auto"/>
            </w:tcBorders>
          </w:tcPr>
          <w:p w:rsidR="00E440C0" w:rsidRPr="00E440C0" w:rsidRDefault="00E440C0" w:rsidP="00E440C0">
            <w:pPr>
              <w:spacing w:after="0" w:line="240" w:lineRule="auto"/>
              <w:rPr>
                <w:rFonts w:ascii="Times New Roman" w:eastAsia="Times New Roman" w:hAnsi="Times New Roman"/>
                <w:lang w:eastAsia="ru-RU"/>
              </w:rPr>
            </w:pPr>
          </w:p>
        </w:tc>
      </w:tr>
    </w:tbl>
    <w:p w:rsidR="00E440C0" w:rsidRPr="00E440C0" w:rsidRDefault="00E440C0" w:rsidP="00E440C0">
      <w:pPr>
        <w:rPr>
          <w:rFonts w:eastAsia="Times New Roman"/>
          <w:lang w:eastAsia="ru-RU"/>
        </w:rPr>
      </w:pPr>
    </w:p>
    <w:p w:rsidR="00F402EF" w:rsidRDefault="00F402EF">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730218" w:rsidRDefault="00730218">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730218" w:rsidRDefault="00730218">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730218" w:rsidRDefault="00730218">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730218" w:rsidRDefault="00730218">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730218" w:rsidRDefault="00730218">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730218" w:rsidRDefault="00730218">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730218" w:rsidRDefault="00730218">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730218" w:rsidRDefault="00730218">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730218" w:rsidRDefault="00730218">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730218" w:rsidRDefault="00730218">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9A34C0" w:rsidRDefault="009A34C0">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F856F8" w:rsidRDefault="00F856F8">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F856F8" w:rsidRDefault="00F856F8">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9A34C0" w:rsidRDefault="009A34C0">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730218" w:rsidRPr="00730218" w:rsidRDefault="00730218" w:rsidP="00730218">
      <w:pPr>
        <w:tabs>
          <w:tab w:val="left" w:pos="953"/>
        </w:tabs>
        <w:spacing w:after="17" w:line="360" w:lineRule="auto"/>
        <w:ind w:right="-140" w:firstLine="142"/>
        <w:jc w:val="center"/>
        <w:rPr>
          <w:rFonts w:ascii="Times New Roman" w:eastAsia="Times New Roman" w:hAnsi="Times New Roman"/>
          <w:b/>
          <w:i/>
          <w:spacing w:val="-6"/>
          <w:sz w:val="24"/>
          <w:szCs w:val="24"/>
          <w:lang w:eastAsia="ar-SA"/>
        </w:rPr>
      </w:pPr>
      <w:r w:rsidRPr="00730218">
        <w:rPr>
          <w:rFonts w:ascii="Times New Roman" w:eastAsia="Times New Roman" w:hAnsi="Times New Roman"/>
          <w:b/>
          <w:sz w:val="28"/>
          <w:szCs w:val="28"/>
          <w:lang w:eastAsia="ar-SA"/>
        </w:rPr>
        <w:t>Приложение  В</w:t>
      </w:r>
    </w:p>
    <w:p w:rsidR="00730218" w:rsidRPr="00730218" w:rsidRDefault="00730218" w:rsidP="00730218">
      <w:pPr>
        <w:tabs>
          <w:tab w:val="left" w:pos="953"/>
        </w:tabs>
        <w:spacing w:after="17" w:line="360" w:lineRule="auto"/>
        <w:ind w:right="-140" w:firstLine="142"/>
        <w:jc w:val="center"/>
        <w:rPr>
          <w:rFonts w:ascii="Times New Roman" w:eastAsia="Times New Roman" w:hAnsi="Times New Roman"/>
          <w:b/>
          <w:i/>
          <w:spacing w:val="-6"/>
          <w:sz w:val="24"/>
          <w:szCs w:val="24"/>
          <w:lang w:eastAsia="ar-SA"/>
        </w:rPr>
      </w:pPr>
      <w:r w:rsidRPr="00730218">
        <w:rPr>
          <w:rFonts w:ascii="Times New Roman" w:eastAsia="Times New Roman" w:hAnsi="Times New Roman"/>
          <w:b/>
          <w:sz w:val="28"/>
          <w:szCs w:val="28"/>
          <w:lang w:eastAsia="ar-SA"/>
        </w:rPr>
        <w:t>Календарный учебный график по направлению</w:t>
      </w:r>
      <w:r>
        <w:rPr>
          <w:rFonts w:ascii="Times New Roman" w:eastAsia="Times New Roman" w:hAnsi="Times New Roman"/>
          <w:b/>
          <w:sz w:val="28"/>
          <w:szCs w:val="28"/>
          <w:lang w:eastAsia="ar-SA"/>
        </w:rPr>
        <w:t xml:space="preserve"> </w:t>
      </w:r>
      <w:r w:rsidRPr="00730218">
        <w:rPr>
          <w:rFonts w:ascii="Times New Roman" w:eastAsia="Times New Roman" w:hAnsi="Times New Roman"/>
          <w:b/>
          <w:sz w:val="28"/>
          <w:szCs w:val="28"/>
          <w:lang w:eastAsia="ar-SA"/>
        </w:rPr>
        <w:t>4</w:t>
      </w:r>
      <w:r>
        <w:rPr>
          <w:rFonts w:ascii="Times New Roman" w:eastAsia="Times New Roman" w:hAnsi="Times New Roman"/>
          <w:b/>
          <w:sz w:val="28"/>
          <w:szCs w:val="28"/>
          <w:lang w:eastAsia="ar-SA"/>
        </w:rPr>
        <w:t>2.03.01Реклама и связи с общественностью</w:t>
      </w:r>
      <w:r w:rsidRPr="00730218">
        <w:rPr>
          <w:rFonts w:ascii="Times New Roman" w:eastAsia="Times New Roman" w:hAnsi="Times New Roman"/>
          <w:b/>
          <w:sz w:val="28"/>
          <w:szCs w:val="28"/>
          <w:lang w:eastAsia="ar-SA"/>
        </w:rPr>
        <w:t>, напр</w:t>
      </w:r>
      <w:r>
        <w:rPr>
          <w:rFonts w:ascii="Times New Roman" w:eastAsia="Times New Roman" w:hAnsi="Times New Roman"/>
          <w:b/>
          <w:sz w:val="28"/>
          <w:szCs w:val="28"/>
          <w:lang w:eastAsia="ar-SA"/>
        </w:rPr>
        <w:t>авленность (профиль) «</w:t>
      </w:r>
      <w:r w:rsidR="00D23A3E">
        <w:rPr>
          <w:rFonts w:ascii="Times New Roman" w:eastAsia="Times New Roman" w:hAnsi="Times New Roman"/>
          <w:b/>
          <w:sz w:val="28"/>
          <w:szCs w:val="28"/>
          <w:lang w:eastAsia="ar-SA"/>
        </w:rPr>
        <w:t xml:space="preserve">Реклама и связи с общественностью </w:t>
      </w:r>
      <w:r w:rsidRPr="00730218">
        <w:rPr>
          <w:rFonts w:ascii="Times New Roman" w:eastAsia="Times New Roman" w:hAnsi="Times New Roman"/>
          <w:b/>
          <w:sz w:val="28"/>
          <w:szCs w:val="28"/>
          <w:lang w:eastAsia="ar-SA"/>
        </w:rPr>
        <w:t>»</w:t>
      </w: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tabs>
          <w:tab w:val="left" w:pos="953"/>
        </w:tabs>
        <w:spacing w:after="17" w:line="360" w:lineRule="auto"/>
        <w:ind w:right="-140" w:firstLine="142"/>
        <w:rPr>
          <w:rFonts w:ascii="Times New Roman" w:eastAsia="Times New Roman" w:hAnsi="Times New Roman"/>
          <w:b/>
          <w:spacing w:val="-6"/>
          <w:sz w:val="24"/>
          <w:szCs w:val="24"/>
          <w:lang w:eastAsia="ar-SA"/>
        </w:rPr>
      </w:pPr>
    </w:p>
    <w:p w:rsidR="00730218" w:rsidRPr="00730218" w:rsidRDefault="00730218" w:rsidP="00730218">
      <w:pPr>
        <w:spacing w:after="0" w:line="240" w:lineRule="auto"/>
        <w:ind w:firstLine="142"/>
        <w:rPr>
          <w:rFonts w:ascii="Times New Roman" w:hAnsi="Times New Roman"/>
          <w:bCs/>
          <w:i/>
          <w:iCs/>
          <w:spacing w:val="-6"/>
          <w:sz w:val="24"/>
          <w:szCs w:val="24"/>
        </w:rPr>
      </w:pPr>
      <w:r w:rsidRPr="00730218">
        <w:rPr>
          <w:rFonts w:ascii="Times New Roman" w:eastAsia="Times New Roman" w:hAnsi="Times New Roman"/>
          <w:b/>
          <w:spacing w:val="-6"/>
          <w:sz w:val="24"/>
          <w:szCs w:val="24"/>
          <w:lang w:eastAsia="ar-SA"/>
        </w:rPr>
        <w:br w:type="page"/>
      </w:r>
    </w:p>
    <w:p w:rsidR="00730218" w:rsidRPr="00730218" w:rsidRDefault="00730218" w:rsidP="00730218">
      <w:pPr>
        <w:shd w:val="clear" w:color="auto" w:fill="FFFFFF"/>
        <w:tabs>
          <w:tab w:val="left" w:pos="1383"/>
        </w:tabs>
        <w:spacing w:after="0" w:line="240" w:lineRule="auto"/>
        <w:ind w:firstLine="142"/>
        <w:jc w:val="center"/>
        <w:rPr>
          <w:rFonts w:ascii="Times New Roman" w:eastAsia="Times New Roman" w:hAnsi="Times New Roman"/>
          <w:b/>
          <w:sz w:val="28"/>
          <w:szCs w:val="28"/>
          <w:lang w:eastAsia="ar-SA"/>
        </w:rPr>
      </w:pPr>
      <w:r w:rsidRPr="00730218">
        <w:rPr>
          <w:rFonts w:ascii="Times New Roman" w:eastAsia="Times New Roman" w:hAnsi="Times New Roman"/>
          <w:b/>
          <w:sz w:val="28"/>
          <w:szCs w:val="28"/>
          <w:lang w:eastAsia="ar-SA"/>
        </w:rPr>
        <w:lastRenderedPageBreak/>
        <w:t>Приложение  Г</w:t>
      </w:r>
    </w:p>
    <w:p w:rsidR="00730218" w:rsidRPr="00730218" w:rsidRDefault="00730218" w:rsidP="00730218">
      <w:pPr>
        <w:shd w:val="clear" w:color="auto" w:fill="FFFFFF"/>
        <w:tabs>
          <w:tab w:val="left" w:pos="1383"/>
        </w:tabs>
        <w:spacing w:after="0" w:line="240" w:lineRule="auto"/>
        <w:ind w:firstLine="142"/>
        <w:jc w:val="center"/>
        <w:rPr>
          <w:rFonts w:ascii="Times New Roman" w:eastAsia="Times New Roman" w:hAnsi="Times New Roman"/>
          <w:b/>
          <w:sz w:val="28"/>
          <w:szCs w:val="28"/>
          <w:lang w:eastAsia="ar-SA"/>
        </w:rPr>
      </w:pPr>
    </w:p>
    <w:p w:rsidR="004E38FB" w:rsidRPr="00730218" w:rsidRDefault="00730218" w:rsidP="004E38FB">
      <w:pPr>
        <w:tabs>
          <w:tab w:val="left" w:pos="953"/>
        </w:tabs>
        <w:spacing w:after="17" w:line="360" w:lineRule="auto"/>
        <w:ind w:right="-140" w:firstLine="142"/>
        <w:jc w:val="center"/>
        <w:rPr>
          <w:rFonts w:ascii="Times New Roman" w:eastAsia="Times New Roman" w:hAnsi="Times New Roman"/>
          <w:b/>
          <w:i/>
          <w:spacing w:val="-6"/>
          <w:sz w:val="24"/>
          <w:szCs w:val="24"/>
          <w:lang w:eastAsia="ar-SA"/>
        </w:rPr>
      </w:pPr>
      <w:r w:rsidRPr="00730218">
        <w:rPr>
          <w:rFonts w:ascii="Times New Roman" w:eastAsia="Times New Roman" w:hAnsi="Times New Roman"/>
          <w:b/>
          <w:sz w:val="28"/>
          <w:szCs w:val="28"/>
          <w:lang w:eastAsia="ar-SA"/>
        </w:rPr>
        <w:t>Учебный план по</w:t>
      </w:r>
      <w:r w:rsidRPr="00730218">
        <w:rPr>
          <w:rFonts w:ascii="Times New Roman" w:eastAsia="Times New Roman" w:hAnsi="Times New Roman"/>
          <w:sz w:val="28"/>
          <w:szCs w:val="28"/>
          <w:lang w:eastAsia="ar-SA"/>
        </w:rPr>
        <w:t xml:space="preserve"> </w:t>
      </w:r>
      <w:r w:rsidRPr="00730218">
        <w:rPr>
          <w:rFonts w:ascii="Times New Roman" w:eastAsia="Times New Roman" w:hAnsi="Times New Roman"/>
          <w:b/>
          <w:sz w:val="28"/>
          <w:szCs w:val="28"/>
          <w:lang w:eastAsia="ar-SA"/>
        </w:rPr>
        <w:t xml:space="preserve">направлению </w:t>
      </w:r>
      <w:r w:rsidR="004E38FB" w:rsidRPr="00730218">
        <w:rPr>
          <w:rFonts w:ascii="Times New Roman" w:eastAsia="Times New Roman" w:hAnsi="Times New Roman"/>
          <w:b/>
          <w:sz w:val="28"/>
          <w:szCs w:val="28"/>
          <w:lang w:eastAsia="ar-SA"/>
        </w:rPr>
        <w:t>4</w:t>
      </w:r>
      <w:r w:rsidR="004E38FB">
        <w:rPr>
          <w:rFonts w:ascii="Times New Roman" w:eastAsia="Times New Roman" w:hAnsi="Times New Roman"/>
          <w:b/>
          <w:sz w:val="28"/>
          <w:szCs w:val="28"/>
          <w:lang w:eastAsia="ar-SA"/>
        </w:rPr>
        <w:t>2.03.01Реклама и связи с общественностью</w:t>
      </w:r>
      <w:r w:rsidR="004E38FB" w:rsidRPr="00730218">
        <w:rPr>
          <w:rFonts w:ascii="Times New Roman" w:eastAsia="Times New Roman" w:hAnsi="Times New Roman"/>
          <w:b/>
          <w:sz w:val="28"/>
          <w:szCs w:val="28"/>
          <w:lang w:eastAsia="ar-SA"/>
        </w:rPr>
        <w:t>, напр</w:t>
      </w:r>
      <w:r w:rsidR="004E38FB">
        <w:rPr>
          <w:rFonts w:ascii="Times New Roman" w:eastAsia="Times New Roman" w:hAnsi="Times New Roman"/>
          <w:b/>
          <w:sz w:val="28"/>
          <w:szCs w:val="28"/>
          <w:lang w:eastAsia="ar-SA"/>
        </w:rPr>
        <w:t>авленность (профиль) «</w:t>
      </w:r>
      <w:r w:rsidR="00D23A3E">
        <w:rPr>
          <w:rFonts w:ascii="Times New Roman" w:eastAsia="Times New Roman" w:hAnsi="Times New Roman"/>
          <w:b/>
          <w:sz w:val="28"/>
          <w:szCs w:val="28"/>
          <w:lang w:eastAsia="ar-SA"/>
        </w:rPr>
        <w:t xml:space="preserve">Реклама и связи с общественностью </w:t>
      </w:r>
      <w:r w:rsidR="004E38FB" w:rsidRPr="00730218">
        <w:rPr>
          <w:rFonts w:ascii="Times New Roman" w:eastAsia="Times New Roman" w:hAnsi="Times New Roman"/>
          <w:b/>
          <w:sz w:val="28"/>
          <w:szCs w:val="28"/>
          <w:lang w:eastAsia="ar-SA"/>
        </w:rPr>
        <w:t>»</w:t>
      </w:r>
    </w:p>
    <w:p w:rsidR="00730218" w:rsidRPr="00730218" w:rsidRDefault="00730218" w:rsidP="00730218">
      <w:pPr>
        <w:tabs>
          <w:tab w:val="left" w:pos="953"/>
        </w:tabs>
        <w:spacing w:after="17" w:line="360" w:lineRule="auto"/>
        <w:ind w:right="-140" w:firstLine="142"/>
        <w:jc w:val="center"/>
        <w:rPr>
          <w:rFonts w:ascii="Times New Roman" w:eastAsia="Times New Roman" w:hAnsi="Times New Roman"/>
          <w:b/>
          <w:i/>
          <w:spacing w:val="-6"/>
          <w:sz w:val="24"/>
          <w:szCs w:val="24"/>
          <w:lang w:eastAsia="ar-SA"/>
        </w:rPr>
      </w:pPr>
    </w:p>
    <w:p w:rsidR="00730218" w:rsidRPr="00730218" w:rsidRDefault="00730218" w:rsidP="00730218">
      <w:pPr>
        <w:tabs>
          <w:tab w:val="left" w:pos="953"/>
        </w:tabs>
        <w:spacing w:after="17" w:line="360" w:lineRule="auto"/>
        <w:ind w:right="-140" w:firstLine="142"/>
        <w:jc w:val="center"/>
        <w:rPr>
          <w:rFonts w:ascii="Times New Roman" w:eastAsia="Times New Roman" w:hAnsi="Times New Roman"/>
          <w:b/>
          <w:i/>
          <w:spacing w:val="-6"/>
          <w:sz w:val="24"/>
          <w:szCs w:val="24"/>
          <w:lang w:eastAsia="ar-SA"/>
        </w:rPr>
      </w:pPr>
    </w:p>
    <w:p w:rsidR="00730218" w:rsidRPr="00730218" w:rsidRDefault="00730218" w:rsidP="00730218">
      <w:pPr>
        <w:spacing w:after="0" w:line="240" w:lineRule="auto"/>
        <w:ind w:firstLine="142"/>
        <w:rPr>
          <w:rFonts w:ascii="Times New Roman" w:eastAsia="Times New Roman" w:hAnsi="Times New Roman"/>
          <w:b/>
          <w:spacing w:val="-6"/>
          <w:sz w:val="24"/>
          <w:szCs w:val="24"/>
          <w:lang w:eastAsia="ar-SA"/>
        </w:rPr>
      </w:pPr>
      <w:r w:rsidRPr="00730218">
        <w:rPr>
          <w:rFonts w:ascii="Times New Roman" w:eastAsia="Times New Roman" w:hAnsi="Times New Roman"/>
          <w:b/>
          <w:spacing w:val="-6"/>
          <w:sz w:val="24"/>
          <w:szCs w:val="24"/>
          <w:lang w:eastAsia="ar-SA"/>
        </w:rPr>
        <w:br w:type="page"/>
      </w:r>
    </w:p>
    <w:p w:rsidR="00730218" w:rsidRPr="00730218" w:rsidRDefault="00730218" w:rsidP="00730218">
      <w:pPr>
        <w:spacing w:after="0" w:line="240" w:lineRule="auto"/>
        <w:ind w:firstLine="142"/>
        <w:jc w:val="both"/>
        <w:rPr>
          <w:rFonts w:ascii="Times New Roman" w:eastAsia="Times New Roman" w:hAnsi="Times New Roman"/>
          <w:sz w:val="28"/>
          <w:szCs w:val="28"/>
          <w:lang w:eastAsia="ar-SA"/>
        </w:rPr>
        <w:sectPr w:rsidR="00730218" w:rsidRPr="00730218" w:rsidSect="005414F0">
          <w:pgSz w:w="16840" w:h="11907" w:orient="landscape" w:code="9"/>
          <w:pgMar w:top="1134" w:right="1134" w:bottom="567" w:left="851" w:header="709" w:footer="709" w:gutter="0"/>
          <w:cols w:space="708"/>
          <w:docGrid w:linePitch="360"/>
        </w:sectPr>
      </w:pPr>
    </w:p>
    <w:p w:rsidR="00730218" w:rsidRPr="00730218" w:rsidRDefault="00730218"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r w:rsidRPr="00730218">
        <w:rPr>
          <w:rFonts w:ascii="Times New Roman" w:eastAsia="Times New Roman" w:hAnsi="Times New Roman"/>
          <w:b/>
          <w:sz w:val="28"/>
          <w:szCs w:val="28"/>
          <w:lang w:eastAsia="ar-SA"/>
        </w:rPr>
        <w:lastRenderedPageBreak/>
        <w:t>Приложение  Д</w:t>
      </w:r>
    </w:p>
    <w:p w:rsidR="00730218" w:rsidRPr="00730218" w:rsidRDefault="00730218"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4E38FB" w:rsidRPr="00730218" w:rsidRDefault="00730218" w:rsidP="004E38FB">
      <w:pPr>
        <w:tabs>
          <w:tab w:val="left" w:pos="953"/>
        </w:tabs>
        <w:spacing w:after="17" w:line="360" w:lineRule="auto"/>
        <w:ind w:right="-140" w:firstLine="142"/>
        <w:jc w:val="center"/>
        <w:rPr>
          <w:rFonts w:ascii="Times New Roman" w:eastAsia="Times New Roman" w:hAnsi="Times New Roman"/>
          <w:b/>
          <w:i/>
          <w:spacing w:val="-6"/>
          <w:sz w:val="24"/>
          <w:szCs w:val="24"/>
          <w:lang w:eastAsia="ar-SA"/>
        </w:rPr>
      </w:pPr>
      <w:r w:rsidRPr="00730218">
        <w:rPr>
          <w:rFonts w:ascii="Times New Roman" w:eastAsia="Times New Roman" w:hAnsi="Times New Roman"/>
          <w:b/>
          <w:sz w:val="28"/>
          <w:szCs w:val="28"/>
          <w:lang w:eastAsia="ar-SA"/>
        </w:rPr>
        <w:t>Рабочие программы дисциплин по направлению</w:t>
      </w:r>
      <w:r w:rsidR="004E38FB" w:rsidRPr="00730218">
        <w:rPr>
          <w:rFonts w:ascii="Times New Roman" w:eastAsia="Times New Roman" w:hAnsi="Times New Roman"/>
          <w:b/>
          <w:sz w:val="28"/>
          <w:szCs w:val="28"/>
          <w:lang w:eastAsia="ar-SA"/>
        </w:rPr>
        <w:t>4</w:t>
      </w:r>
      <w:r w:rsidR="004E38FB">
        <w:rPr>
          <w:rFonts w:ascii="Times New Roman" w:eastAsia="Times New Roman" w:hAnsi="Times New Roman"/>
          <w:b/>
          <w:sz w:val="28"/>
          <w:szCs w:val="28"/>
          <w:lang w:eastAsia="ar-SA"/>
        </w:rPr>
        <w:t>2.03.01Реклама и связи с общественностью</w:t>
      </w:r>
      <w:r w:rsidR="004E38FB" w:rsidRPr="00730218">
        <w:rPr>
          <w:rFonts w:ascii="Times New Roman" w:eastAsia="Times New Roman" w:hAnsi="Times New Roman"/>
          <w:b/>
          <w:sz w:val="28"/>
          <w:szCs w:val="28"/>
          <w:lang w:eastAsia="ar-SA"/>
        </w:rPr>
        <w:t>, напр</w:t>
      </w:r>
      <w:r w:rsidR="004E38FB">
        <w:rPr>
          <w:rFonts w:ascii="Times New Roman" w:eastAsia="Times New Roman" w:hAnsi="Times New Roman"/>
          <w:b/>
          <w:sz w:val="28"/>
          <w:szCs w:val="28"/>
          <w:lang w:eastAsia="ar-SA"/>
        </w:rPr>
        <w:t>авленность (профиль) «</w:t>
      </w:r>
      <w:r w:rsidR="00D23A3E">
        <w:rPr>
          <w:rFonts w:ascii="Times New Roman" w:eastAsia="Times New Roman" w:hAnsi="Times New Roman"/>
          <w:b/>
          <w:sz w:val="28"/>
          <w:szCs w:val="28"/>
          <w:lang w:eastAsia="ar-SA"/>
        </w:rPr>
        <w:t xml:space="preserve">Реклама и связи с общественностью </w:t>
      </w:r>
      <w:r w:rsidR="004E38FB" w:rsidRPr="00730218">
        <w:rPr>
          <w:rFonts w:ascii="Times New Roman" w:eastAsia="Times New Roman" w:hAnsi="Times New Roman"/>
          <w:b/>
          <w:sz w:val="28"/>
          <w:szCs w:val="28"/>
          <w:lang w:eastAsia="ar-SA"/>
        </w:rPr>
        <w:t>»</w:t>
      </w:r>
    </w:p>
    <w:p w:rsidR="00730218" w:rsidRPr="00730218" w:rsidRDefault="00730218"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r w:rsidRPr="00730218">
        <w:rPr>
          <w:rFonts w:ascii="Times New Roman" w:eastAsia="Times New Roman" w:hAnsi="Times New Roman"/>
          <w:b/>
          <w:sz w:val="28"/>
          <w:szCs w:val="28"/>
          <w:lang w:eastAsia="ar-SA"/>
        </w:rPr>
        <w:t xml:space="preserve"> </w:t>
      </w:r>
    </w:p>
    <w:p w:rsidR="00730218" w:rsidRPr="00730218" w:rsidRDefault="00730218"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F85C5B" w:rsidRDefault="00730218" w:rsidP="00F85C5B">
      <w:pPr>
        <w:jc w:val="center"/>
        <w:rPr>
          <w:rFonts w:ascii="Times New Roman" w:hAnsi="Times New Roman"/>
          <w:sz w:val="28"/>
          <w:szCs w:val="28"/>
        </w:rPr>
      </w:pPr>
      <w:r w:rsidRPr="00730218">
        <w:rPr>
          <w:rFonts w:ascii="Times New Roman" w:eastAsia="Times New Roman" w:hAnsi="Times New Roman"/>
          <w:b/>
          <w:bCs/>
          <w:color w:val="000000"/>
          <w:spacing w:val="-5"/>
          <w:sz w:val="28"/>
          <w:szCs w:val="28"/>
          <w:lang w:eastAsia="ar-SA"/>
        </w:rPr>
        <w:t>(размещены на сайте  академии</w:t>
      </w:r>
      <w:r w:rsidR="00F85C5B" w:rsidRPr="00F85C5B">
        <w:t xml:space="preserve"> </w:t>
      </w:r>
      <w:r w:rsidR="00F85C5B" w:rsidRPr="00F85C5B">
        <w:rPr>
          <w:rFonts w:ascii="Times New Roman" w:hAnsi="Times New Roman"/>
          <w:sz w:val="28"/>
          <w:szCs w:val="28"/>
        </w:rPr>
        <w:t>http://imsit.ru/sveden/education/#docs</w:t>
      </w:r>
      <w:r w:rsidRPr="00730218">
        <w:rPr>
          <w:rFonts w:ascii="Times New Roman" w:eastAsia="Times New Roman" w:hAnsi="Times New Roman"/>
          <w:b/>
          <w:bCs/>
          <w:color w:val="000000"/>
          <w:spacing w:val="-5"/>
          <w:sz w:val="28"/>
          <w:szCs w:val="28"/>
          <w:lang w:eastAsia="ar-SA"/>
        </w:rPr>
        <w:t>)</w:t>
      </w:r>
    </w:p>
    <w:p w:rsidR="002C7419" w:rsidRDefault="00730218" w:rsidP="00F85C5B">
      <w:pPr>
        <w:spacing w:after="0" w:line="240" w:lineRule="auto"/>
        <w:ind w:firstLine="142"/>
        <w:jc w:val="center"/>
        <w:rPr>
          <w:rFonts w:ascii="Times New Roman" w:eastAsia="Times New Roman" w:hAnsi="Times New Roman"/>
          <w:b/>
          <w:bCs/>
          <w:color w:val="000000"/>
          <w:spacing w:val="-5"/>
          <w:sz w:val="28"/>
          <w:szCs w:val="28"/>
          <w:lang w:eastAsia="ar-SA"/>
        </w:rPr>
        <w:sectPr w:rsidR="002C7419" w:rsidSect="005414F0">
          <w:pgSz w:w="16840" w:h="11907" w:orient="landscape" w:code="9"/>
          <w:pgMar w:top="1134" w:right="1134" w:bottom="567" w:left="851" w:header="709" w:footer="709" w:gutter="0"/>
          <w:cols w:space="708"/>
          <w:docGrid w:linePitch="360"/>
        </w:sectPr>
      </w:pPr>
      <w:r w:rsidRPr="00730218">
        <w:rPr>
          <w:rFonts w:ascii="Times New Roman" w:eastAsia="Times New Roman" w:hAnsi="Times New Roman"/>
          <w:b/>
          <w:bCs/>
          <w:color w:val="000000"/>
          <w:spacing w:val="-5"/>
          <w:sz w:val="28"/>
          <w:szCs w:val="28"/>
          <w:lang w:eastAsia="ar-SA"/>
        </w:rPr>
        <w:br w:type="page"/>
      </w:r>
    </w:p>
    <w:p w:rsidR="00730218" w:rsidRPr="00730218" w:rsidRDefault="00730218"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r w:rsidRPr="00730218">
        <w:rPr>
          <w:rFonts w:ascii="Times New Roman" w:eastAsia="Times New Roman" w:hAnsi="Times New Roman"/>
          <w:b/>
          <w:sz w:val="28"/>
          <w:szCs w:val="28"/>
          <w:lang w:eastAsia="ar-SA"/>
        </w:rPr>
        <w:lastRenderedPageBreak/>
        <w:t>Приложение Е</w:t>
      </w:r>
    </w:p>
    <w:p w:rsidR="00730218" w:rsidRDefault="00730218"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6066EF" w:rsidRPr="00730218"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sz w:val="28"/>
          <w:szCs w:val="28"/>
          <w:lang w:eastAsia="ar-SA"/>
        </w:rPr>
      </w:pPr>
    </w:p>
    <w:p w:rsidR="004E38FB" w:rsidRPr="00730218" w:rsidRDefault="00730218" w:rsidP="004E38FB">
      <w:pPr>
        <w:tabs>
          <w:tab w:val="left" w:pos="953"/>
        </w:tabs>
        <w:spacing w:after="17" w:line="360" w:lineRule="auto"/>
        <w:ind w:right="-140" w:firstLine="142"/>
        <w:jc w:val="center"/>
        <w:rPr>
          <w:rFonts w:ascii="Times New Roman" w:eastAsia="Times New Roman" w:hAnsi="Times New Roman"/>
          <w:b/>
          <w:i/>
          <w:spacing w:val="-6"/>
          <w:sz w:val="24"/>
          <w:szCs w:val="24"/>
          <w:lang w:eastAsia="ar-SA"/>
        </w:rPr>
      </w:pPr>
      <w:r w:rsidRPr="00730218">
        <w:rPr>
          <w:rFonts w:ascii="Times New Roman" w:eastAsia="Times New Roman" w:hAnsi="Times New Roman"/>
          <w:b/>
          <w:sz w:val="28"/>
          <w:szCs w:val="28"/>
          <w:lang w:eastAsia="ar-SA"/>
        </w:rPr>
        <w:t>Аннотации программ всех дисциплин учебного плана по направлению</w:t>
      </w:r>
      <w:r w:rsidR="004E38FB" w:rsidRPr="00730218">
        <w:rPr>
          <w:rFonts w:ascii="Times New Roman" w:eastAsia="Times New Roman" w:hAnsi="Times New Roman"/>
          <w:b/>
          <w:sz w:val="28"/>
          <w:szCs w:val="28"/>
          <w:lang w:eastAsia="ar-SA"/>
        </w:rPr>
        <w:t>4</w:t>
      </w:r>
      <w:r w:rsidR="004E38FB">
        <w:rPr>
          <w:rFonts w:ascii="Times New Roman" w:eastAsia="Times New Roman" w:hAnsi="Times New Roman"/>
          <w:b/>
          <w:sz w:val="28"/>
          <w:szCs w:val="28"/>
          <w:lang w:eastAsia="ar-SA"/>
        </w:rPr>
        <w:t>2.03.01Реклама и связи с общественностью</w:t>
      </w:r>
      <w:r w:rsidR="004E38FB" w:rsidRPr="00730218">
        <w:rPr>
          <w:rFonts w:ascii="Times New Roman" w:eastAsia="Times New Roman" w:hAnsi="Times New Roman"/>
          <w:b/>
          <w:sz w:val="28"/>
          <w:szCs w:val="28"/>
          <w:lang w:eastAsia="ar-SA"/>
        </w:rPr>
        <w:t>, напр</w:t>
      </w:r>
      <w:r w:rsidR="004E38FB">
        <w:rPr>
          <w:rFonts w:ascii="Times New Roman" w:eastAsia="Times New Roman" w:hAnsi="Times New Roman"/>
          <w:b/>
          <w:sz w:val="28"/>
          <w:szCs w:val="28"/>
          <w:lang w:eastAsia="ar-SA"/>
        </w:rPr>
        <w:t>авленность (профиль) «</w:t>
      </w:r>
      <w:r w:rsidR="00D23A3E">
        <w:rPr>
          <w:rFonts w:ascii="Times New Roman" w:eastAsia="Times New Roman" w:hAnsi="Times New Roman"/>
          <w:b/>
          <w:sz w:val="28"/>
          <w:szCs w:val="28"/>
          <w:lang w:eastAsia="ar-SA"/>
        </w:rPr>
        <w:t xml:space="preserve">Реклама и связи с общественностью </w:t>
      </w:r>
      <w:r w:rsidR="004E38FB" w:rsidRPr="00730218">
        <w:rPr>
          <w:rFonts w:ascii="Times New Roman" w:eastAsia="Times New Roman" w:hAnsi="Times New Roman"/>
          <w:b/>
          <w:sz w:val="28"/>
          <w:szCs w:val="28"/>
          <w:lang w:eastAsia="ar-SA"/>
        </w:rPr>
        <w:t>»</w:t>
      </w:r>
    </w:p>
    <w:p w:rsidR="00730218" w:rsidRDefault="00730218"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6066EF" w:rsidRPr="00730218" w:rsidRDefault="006066EF" w:rsidP="00730218">
      <w:pPr>
        <w:widowControl w:val="0"/>
        <w:shd w:val="clear" w:color="auto" w:fill="FFFFFF"/>
        <w:tabs>
          <w:tab w:val="left" w:pos="1383"/>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spacing w:after="0" w:line="240" w:lineRule="auto"/>
        <w:ind w:firstLine="142"/>
        <w:jc w:val="both"/>
        <w:rPr>
          <w:rFonts w:ascii="Times New Roman" w:eastAsia="Times New Roman" w:hAnsi="Times New Roman"/>
          <w:sz w:val="28"/>
          <w:szCs w:val="28"/>
          <w:lang w:eastAsia="ar-SA"/>
        </w:rPr>
      </w:pPr>
    </w:p>
    <w:p w:rsidR="002C7419" w:rsidRDefault="002C7419" w:rsidP="002C7419">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2C7419" w:rsidRDefault="002C7419" w:rsidP="002C7419">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2C7419" w:rsidRDefault="002C7419" w:rsidP="002C7419">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2C7419" w:rsidRDefault="002C7419" w:rsidP="002C7419">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2C7419" w:rsidRDefault="002C7419" w:rsidP="002C7419">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2C7419" w:rsidRDefault="002C7419" w:rsidP="002C7419">
      <w:pPr>
        <w:spacing w:after="0"/>
        <w:ind w:firstLine="709"/>
        <w:jc w:val="center"/>
        <w:rPr>
          <w:rFonts w:ascii="Times New Roman" w:hAnsi="Times New Roman"/>
          <w:b/>
          <w:sz w:val="24"/>
          <w:szCs w:val="24"/>
        </w:rPr>
      </w:pPr>
    </w:p>
    <w:p w:rsidR="002C7419" w:rsidRDefault="002C7419" w:rsidP="002C7419">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6066EF">
        <w:rPr>
          <w:rFonts w:ascii="Times New Roman" w:hAnsi="Times New Roman"/>
          <w:b/>
          <w:sz w:val="24"/>
          <w:szCs w:val="24"/>
        </w:rPr>
        <w:t>рекламы и дизайна</w:t>
      </w:r>
    </w:p>
    <w:p w:rsidR="002C7419" w:rsidRDefault="002C7419" w:rsidP="002C7419">
      <w:pPr>
        <w:spacing w:after="0" w:line="240" w:lineRule="auto"/>
        <w:jc w:val="center"/>
        <w:rPr>
          <w:rFonts w:ascii="Times New Roman" w:hAnsi="Times New Roman"/>
          <w:b/>
          <w:sz w:val="28"/>
          <w:szCs w:val="28"/>
        </w:rPr>
      </w:pPr>
    </w:p>
    <w:p w:rsidR="002C7419" w:rsidRDefault="002C7419" w:rsidP="002C7419">
      <w:pPr>
        <w:spacing w:after="0" w:line="240" w:lineRule="auto"/>
        <w:jc w:val="center"/>
        <w:rPr>
          <w:rFonts w:ascii="Times New Roman" w:hAnsi="Times New Roman"/>
          <w:b/>
          <w:sz w:val="28"/>
          <w:szCs w:val="28"/>
        </w:rPr>
      </w:pPr>
    </w:p>
    <w:p w:rsidR="002C7419" w:rsidRDefault="002C7419" w:rsidP="002C7419">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6066EF" w:rsidTr="006066EF">
        <w:tc>
          <w:tcPr>
            <w:tcW w:w="5211" w:type="dxa"/>
          </w:tcPr>
          <w:p w:rsidR="006066EF" w:rsidRDefault="006066EF" w:rsidP="006066EF">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6066EF" w:rsidRDefault="006066EF" w:rsidP="006066EF">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6066EF" w:rsidRDefault="006066EF" w:rsidP="006066EF">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6066EF" w:rsidRDefault="006066EF" w:rsidP="006066EF">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666B98">
              <w:rPr>
                <w:rFonts w:ascii="Times New Roman" w:hAnsi="Times New Roman"/>
                <w:sz w:val="24"/>
                <w:szCs w:val="24"/>
              </w:rPr>
              <w:t>3</w:t>
            </w:r>
            <w:r>
              <w:rPr>
                <w:rFonts w:ascii="Times New Roman" w:hAnsi="Times New Roman"/>
                <w:sz w:val="24"/>
                <w:szCs w:val="24"/>
              </w:rPr>
              <w:t xml:space="preserve"> года,</w:t>
            </w:r>
          </w:p>
          <w:p w:rsidR="006066EF" w:rsidRDefault="006066EF" w:rsidP="006066EF">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6066EF" w:rsidRDefault="006066EF" w:rsidP="006066EF">
            <w:pPr>
              <w:widowControl w:val="0"/>
              <w:tabs>
                <w:tab w:val="left" w:pos="142"/>
              </w:tabs>
              <w:spacing w:after="0"/>
              <w:jc w:val="both"/>
              <w:rPr>
                <w:rFonts w:ascii="Times New Roman" w:hAnsi="Times New Roman"/>
                <w:sz w:val="24"/>
                <w:szCs w:val="24"/>
              </w:rPr>
            </w:pPr>
          </w:p>
          <w:p w:rsidR="006066EF" w:rsidRDefault="006066EF" w:rsidP="006066EF">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666B98">
              <w:rPr>
                <w:rFonts w:ascii="Times New Roman" w:hAnsi="Times New Roman"/>
                <w:sz w:val="24"/>
                <w:szCs w:val="24"/>
              </w:rPr>
              <w:t>М.А. Малиш</w:t>
            </w:r>
            <w:r>
              <w:rPr>
                <w:rFonts w:ascii="Times New Roman" w:hAnsi="Times New Roman"/>
                <w:sz w:val="24"/>
                <w:szCs w:val="24"/>
              </w:rPr>
              <w:t xml:space="preserve"> </w:t>
            </w:r>
          </w:p>
          <w:p w:rsidR="006066EF" w:rsidRDefault="006066EF" w:rsidP="002C7419">
            <w:pPr>
              <w:widowControl w:val="0"/>
              <w:tabs>
                <w:tab w:val="left" w:pos="142"/>
              </w:tabs>
              <w:spacing w:after="0"/>
              <w:jc w:val="both"/>
              <w:rPr>
                <w:rFonts w:ascii="Times New Roman" w:hAnsi="Times New Roman"/>
                <w:sz w:val="24"/>
                <w:szCs w:val="24"/>
              </w:rPr>
            </w:pPr>
          </w:p>
        </w:tc>
        <w:tc>
          <w:tcPr>
            <w:tcW w:w="5211" w:type="dxa"/>
          </w:tcPr>
          <w:p w:rsidR="006066EF" w:rsidRDefault="006066EF" w:rsidP="002C7419">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6066EF" w:rsidRDefault="006066EF" w:rsidP="002C7419">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6066EF" w:rsidRDefault="006066EF" w:rsidP="002C7419">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666B98">
              <w:rPr>
                <w:rFonts w:ascii="Times New Roman" w:hAnsi="Times New Roman"/>
                <w:sz w:val="24"/>
                <w:szCs w:val="24"/>
              </w:rPr>
              <w:t>3</w:t>
            </w:r>
            <w:r>
              <w:rPr>
                <w:rFonts w:ascii="Times New Roman" w:hAnsi="Times New Roman"/>
                <w:sz w:val="24"/>
                <w:szCs w:val="24"/>
              </w:rPr>
              <w:t>г.</w:t>
            </w:r>
          </w:p>
          <w:p w:rsidR="006066EF" w:rsidRDefault="006066EF" w:rsidP="002C7419">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6066EF" w:rsidRDefault="006066EF" w:rsidP="002C7419">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6066EF" w:rsidRDefault="006066EF" w:rsidP="002C7419">
            <w:pPr>
              <w:widowControl w:val="0"/>
              <w:tabs>
                <w:tab w:val="left" w:pos="142"/>
              </w:tabs>
              <w:spacing w:after="0"/>
              <w:jc w:val="both"/>
              <w:rPr>
                <w:rFonts w:ascii="Times New Roman" w:hAnsi="Times New Roman"/>
                <w:sz w:val="24"/>
                <w:szCs w:val="24"/>
              </w:rPr>
            </w:pPr>
          </w:p>
        </w:tc>
      </w:tr>
    </w:tbl>
    <w:p w:rsidR="002C7419" w:rsidRDefault="002C7419" w:rsidP="002C7419">
      <w:pPr>
        <w:tabs>
          <w:tab w:val="left" w:pos="885"/>
        </w:tabs>
        <w:spacing w:after="0" w:line="240" w:lineRule="auto"/>
        <w:rPr>
          <w:rFonts w:ascii="Times New Roman" w:hAnsi="Times New Roman"/>
          <w:b/>
          <w:sz w:val="28"/>
          <w:szCs w:val="28"/>
        </w:rPr>
      </w:pPr>
    </w:p>
    <w:p w:rsidR="00470584" w:rsidRDefault="00470584">
      <w:pPr>
        <w:spacing w:after="0" w:line="240" w:lineRule="auto"/>
        <w:rPr>
          <w:rFonts w:ascii="Times New Roman" w:hAnsi="Times New Roman"/>
          <w:b/>
          <w:sz w:val="28"/>
          <w:szCs w:val="28"/>
        </w:rPr>
      </w:pPr>
    </w:p>
    <w:p w:rsidR="002C7419" w:rsidRDefault="002C7419" w:rsidP="002C7419">
      <w:pPr>
        <w:spacing w:after="0" w:line="240" w:lineRule="auto"/>
        <w:rPr>
          <w:rFonts w:ascii="Times New Roman" w:hAnsi="Times New Roman"/>
          <w:b/>
          <w:sz w:val="28"/>
          <w:szCs w:val="28"/>
        </w:rPr>
      </w:pPr>
    </w:p>
    <w:p w:rsidR="002C7419" w:rsidRDefault="002C7419" w:rsidP="002C7419">
      <w:pPr>
        <w:spacing w:after="0" w:line="240" w:lineRule="auto"/>
        <w:jc w:val="center"/>
        <w:rPr>
          <w:rFonts w:ascii="Times New Roman" w:hAnsi="Times New Roman"/>
          <w:sz w:val="28"/>
          <w:szCs w:val="28"/>
        </w:rPr>
      </w:pPr>
      <w:r>
        <w:rPr>
          <w:rFonts w:ascii="Times New Roman" w:hAnsi="Times New Roman"/>
          <w:b/>
          <w:color w:val="000000"/>
          <w:sz w:val="24"/>
          <w:szCs w:val="24"/>
        </w:rPr>
        <w:t>Б1.Б.01 «ИСТОРИЯ</w:t>
      </w:r>
      <w:r>
        <w:rPr>
          <w:rFonts w:ascii="Times New Roman" w:hAnsi="Times New Roman"/>
          <w:b/>
          <w:bCs/>
          <w:color w:val="000000"/>
          <w:sz w:val="24"/>
          <w:szCs w:val="24"/>
        </w:rPr>
        <w:t>»</w:t>
      </w:r>
    </w:p>
    <w:p w:rsidR="002C7419" w:rsidRDefault="002C7419" w:rsidP="002C7419">
      <w:pPr>
        <w:spacing w:after="0" w:line="240" w:lineRule="auto"/>
        <w:jc w:val="center"/>
        <w:rPr>
          <w:rFonts w:ascii="Times New Roman" w:hAnsi="Times New Roman"/>
          <w:sz w:val="28"/>
          <w:szCs w:val="28"/>
        </w:rPr>
      </w:pPr>
    </w:p>
    <w:p w:rsidR="002C7419" w:rsidRDefault="002C7419" w:rsidP="002C7419">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2C7419" w:rsidRDefault="002C7419" w:rsidP="002C741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2C7419" w:rsidRPr="00AC2FBD" w:rsidRDefault="002C7419" w:rsidP="002C741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42.03.01 </w:t>
      </w:r>
      <w:r w:rsidRPr="00AC2FBD">
        <w:rPr>
          <w:rFonts w:ascii="Times New Roman" w:hAnsi="Times New Roman"/>
          <w:color w:val="000000"/>
          <w:sz w:val="28"/>
          <w:szCs w:val="28"/>
        </w:rPr>
        <w:t>Ре</w:t>
      </w:r>
      <w:r>
        <w:rPr>
          <w:rFonts w:ascii="Times New Roman" w:hAnsi="Times New Roman"/>
          <w:color w:val="000000"/>
          <w:sz w:val="28"/>
          <w:szCs w:val="28"/>
        </w:rPr>
        <w:t>клама и связи с общественностью</w:t>
      </w:r>
    </w:p>
    <w:p w:rsidR="002C7419" w:rsidRPr="00AC2FBD" w:rsidRDefault="002C7419" w:rsidP="002C7419">
      <w:pPr>
        <w:spacing w:after="0" w:line="240" w:lineRule="auto"/>
        <w:jc w:val="center"/>
        <w:rPr>
          <w:rFonts w:ascii="Times New Roman" w:hAnsi="Times New Roman"/>
          <w:sz w:val="28"/>
          <w:szCs w:val="28"/>
        </w:rPr>
      </w:pPr>
      <w:r w:rsidRPr="00AC2FBD">
        <w:rPr>
          <w:rFonts w:ascii="Times New Roman" w:hAnsi="Times New Roman"/>
          <w:sz w:val="28"/>
          <w:szCs w:val="28"/>
        </w:rPr>
        <w:t>направленность (профиль) программы</w:t>
      </w:r>
    </w:p>
    <w:p w:rsidR="002C7419" w:rsidRPr="00AC2FBD" w:rsidRDefault="002C7419" w:rsidP="002C7419">
      <w:pPr>
        <w:spacing w:after="0" w:line="240" w:lineRule="auto"/>
        <w:jc w:val="center"/>
        <w:rPr>
          <w:rFonts w:ascii="Times New Roman" w:hAnsi="Times New Roman"/>
          <w:sz w:val="28"/>
          <w:szCs w:val="28"/>
        </w:rPr>
      </w:pPr>
      <w:r w:rsidRPr="00AC2FBD">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sidRPr="00AC2FBD">
        <w:rPr>
          <w:rFonts w:ascii="Times New Roman" w:hAnsi="Times New Roman"/>
          <w:sz w:val="28"/>
          <w:szCs w:val="28"/>
        </w:rPr>
        <w:t>»</w:t>
      </w:r>
    </w:p>
    <w:p w:rsidR="002C7419" w:rsidRPr="00AC2FBD" w:rsidRDefault="002C7419" w:rsidP="002C7419">
      <w:pPr>
        <w:spacing w:after="0" w:line="240" w:lineRule="auto"/>
        <w:jc w:val="center"/>
        <w:rPr>
          <w:rFonts w:ascii="Times New Roman" w:hAnsi="Times New Roman"/>
          <w:sz w:val="28"/>
          <w:szCs w:val="28"/>
        </w:rPr>
      </w:pPr>
      <w:r w:rsidRPr="00AC2FBD">
        <w:rPr>
          <w:rFonts w:ascii="Times New Roman" w:hAnsi="Times New Roman"/>
          <w:sz w:val="28"/>
          <w:szCs w:val="28"/>
        </w:rPr>
        <w:t>Квалификация</w:t>
      </w:r>
    </w:p>
    <w:p w:rsidR="002C7419" w:rsidRPr="00AC2FBD" w:rsidRDefault="002C7419" w:rsidP="002C7419">
      <w:pPr>
        <w:spacing w:after="0" w:line="240" w:lineRule="auto"/>
        <w:jc w:val="center"/>
        <w:rPr>
          <w:rFonts w:ascii="Times New Roman" w:hAnsi="Times New Roman"/>
          <w:sz w:val="28"/>
          <w:szCs w:val="28"/>
        </w:rPr>
      </w:pPr>
      <w:r w:rsidRPr="00AC2FBD">
        <w:rPr>
          <w:rFonts w:ascii="Times New Roman" w:hAnsi="Times New Roman"/>
          <w:sz w:val="28"/>
          <w:szCs w:val="28"/>
        </w:rPr>
        <w:t>Бакалавр</w:t>
      </w:r>
    </w:p>
    <w:p w:rsidR="002C7419" w:rsidRDefault="002C7419" w:rsidP="002C7419">
      <w:pPr>
        <w:spacing w:after="0" w:line="240" w:lineRule="auto"/>
        <w:jc w:val="center"/>
        <w:rPr>
          <w:rFonts w:ascii="Times New Roman" w:hAnsi="Times New Roman"/>
          <w:sz w:val="28"/>
          <w:szCs w:val="28"/>
        </w:rPr>
      </w:pPr>
    </w:p>
    <w:p w:rsidR="002C7419" w:rsidRDefault="002C7419" w:rsidP="002C7419">
      <w:pPr>
        <w:spacing w:after="0" w:line="240" w:lineRule="auto"/>
        <w:jc w:val="center"/>
        <w:rPr>
          <w:rFonts w:ascii="Times New Roman" w:hAnsi="Times New Roman"/>
          <w:sz w:val="28"/>
          <w:szCs w:val="28"/>
        </w:rPr>
      </w:pPr>
    </w:p>
    <w:p w:rsidR="002C7419" w:rsidRDefault="002C7419" w:rsidP="002C7419">
      <w:pPr>
        <w:spacing w:after="0" w:line="240" w:lineRule="auto"/>
        <w:jc w:val="center"/>
        <w:rPr>
          <w:rFonts w:ascii="Times New Roman" w:hAnsi="Times New Roman"/>
          <w:sz w:val="28"/>
          <w:szCs w:val="28"/>
        </w:rPr>
      </w:pPr>
    </w:p>
    <w:p w:rsidR="002C7419" w:rsidRDefault="002C7419" w:rsidP="002C7419">
      <w:pPr>
        <w:spacing w:after="0" w:line="240" w:lineRule="auto"/>
        <w:jc w:val="center"/>
        <w:rPr>
          <w:rFonts w:ascii="Times New Roman" w:hAnsi="Times New Roman"/>
          <w:sz w:val="28"/>
          <w:szCs w:val="28"/>
        </w:rPr>
      </w:pPr>
    </w:p>
    <w:p w:rsidR="002C7419" w:rsidRDefault="002C7419" w:rsidP="002C7419">
      <w:pPr>
        <w:spacing w:after="0" w:line="240" w:lineRule="auto"/>
        <w:jc w:val="center"/>
        <w:rPr>
          <w:rFonts w:ascii="Times New Roman" w:hAnsi="Times New Roman"/>
          <w:sz w:val="28"/>
          <w:szCs w:val="28"/>
        </w:rPr>
      </w:pPr>
    </w:p>
    <w:p w:rsidR="002C7419" w:rsidRDefault="002C7419" w:rsidP="002C7419">
      <w:pPr>
        <w:spacing w:after="0" w:line="240" w:lineRule="auto"/>
        <w:jc w:val="center"/>
        <w:rPr>
          <w:rFonts w:ascii="Times New Roman" w:hAnsi="Times New Roman"/>
          <w:sz w:val="28"/>
          <w:szCs w:val="28"/>
        </w:rPr>
      </w:pPr>
    </w:p>
    <w:p w:rsidR="002C7419" w:rsidRDefault="002C7419" w:rsidP="002C7419">
      <w:pPr>
        <w:spacing w:after="0" w:line="240" w:lineRule="auto"/>
        <w:jc w:val="center"/>
        <w:rPr>
          <w:rFonts w:ascii="Times New Roman" w:hAnsi="Times New Roman"/>
          <w:sz w:val="28"/>
          <w:szCs w:val="28"/>
        </w:rPr>
      </w:pPr>
    </w:p>
    <w:p w:rsidR="002C7419" w:rsidRDefault="002C7419" w:rsidP="002C7419">
      <w:pPr>
        <w:spacing w:after="0" w:line="240" w:lineRule="auto"/>
        <w:jc w:val="center"/>
        <w:rPr>
          <w:rFonts w:ascii="Times New Roman" w:hAnsi="Times New Roman"/>
          <w:sz w:val="28"/>
          <w:szCs w:val="28"/>
        </w:rPr>
      </w:pPr>
    </w:p>
    <w:p w:rsidR="002C7419" w:rsidRDefault="002C7419" w:rsidP="002C7419">
      <w:pPr>
        <w:spacing w:after="0" w:line="240" w:lineRule="auto"/>
        <w:jc w:val="center"/>
        <w:rPr>
          <w:rFonts w:ascii="Times New Roman" w:hAnsi="Times New Roman"/>
          <w:sz w:val="28"/>
          <w:szCs w:val="28"/>
        </w:rPr>
      </w:pPr>
    </w:p>
    <w:p w:rsidR="002C7419" w:rsidRDefault="002C7419" w:rsidP="002C7419">
      <w:pPr>
        <w:spacing w:after="0" w:line="240" w:lineRule="auto"/>
        <w:jc w:val="center"/>
        <w:rPr>
          <w:rFonts w:ascii="Times New Roman" w:hAnsi="Times New Roman"/>
          <w:sz w:val="28"/>
          <w:szCs w:val="28"/>
        </w:rPr>
      </w:pPr>
    </w:p>
    <w:p w:rsidR="002C7419" w:rsidRDefault="002C7419" w:rsidP="002C7419">
      <w:pPr>
        <w:spacing w:after="0" w:line="240" w:lineRule="auto"/>
        <w:jc w:val="center"/>
        <w:rPr>
          <w:rFonts w:ascii="Times New Roman" w:hAnsi="Times New Roman"/>
          <w:sz w:val="28"/>
          <w:szCs w:val="28"/>
        </w:rPr>
      </w:pPr>
    </w:p>
    <w:p w:rsidR="002C7419" w:rsidRDefault="002C7419" w:rsidP="002C7419">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2C7419" w:rsidRDefault="00470584" w:rsidP="002C7419">
      <w:pPr>
        <w:spacing w:after="0" w:line="240" w:lineRule="auto"/>
        <w:jc w:val="center"/>
        <w:rPr>
          <w:rFonts w:ascii="Times New Roman" w:hAnsi="Times New Roman"/>
          <w:sz w:val="28"/>
          <w:szCs w:val="28"/>
        </w:rPr>
      </w:pPr>
      <w:r>
        <w:rPr>
          <w:rFonts w:ascii="Times New Roman" w:hAnsi="Times New Roman"/>
          <w:sz w:val="28"/>
          <w:szCs w:val="28"/>
        </w:rPr>
        <w:t>202</w:t>
      </w:r>
      <w:r w:rsidR="00BF508F">
        <w:rPr>
          <w:rFonts w:ascii="Times New Roman" w:hAnsi="Times New Roman"/>
          <w:sz w:val="28"/>
          <w:szCs w:val="28"/>
        </w:rPr>
        <w:t>3</w:t>
      </w:r>
    </w:p>
    <w:p w:rsidR="00470584" w:rsidRDefault="00470584" w:rsidP="002C7419">
      <w:pPr>
        <w:spacing w:after="0" w:line="240" w:lineRule="auto"/>
        <w:jc w:val="center"/>
        <w:rPr>
          <w:rFonts w:ascii="Times New Roman" w:hAnsi="Times New Roman"/>
          <w:sz w:val="28"/>
          <w:szCs w:val="28"/>
        </w:rPr>
      </w:pPr>
    </w:p>
    <w:p w:rsidR="00470584" w:rsidRDefault="00470584" w:rsidP="002C7419">
      <w:pPr>
        <w:spacing w:after="0" w:line="240" w:lineRule="auto"/>
        <w:jc w:val="center"/>
        <w:rPr>
          <w:rFonts w:ascii="Times New Roman" w:hAnsi="Times New Roman"/>
          <w:sz w:val="28"/>
          <w:szCs w:val="28"/>
        </w:rPr>
      </w:pPr>
    </w:p>
    <w:p w:rsidR="00470584" w:rsidRDefault="00470584" w:rsidP="002C7419">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2C7419" w:rsidTr="00F85C5B">
        <w:tc>
          <w:tcPr>
            <w:tcW w:w="3227" w:type="dxa"/>
            <w:tcBorders>
              <w:top w:val="single" w:sz="4" w:space="0" w:color="000000"/>
              <w:left w:val="single" w:sz="4" w:space="0" w:color="000000"/>
              <w:bottom w:val="single" w:sz="4" w:space="0" w:color="000000"/>
              <w:right w:val="single" w:sz="4" w:space="0" w:color="000000"/>
            </w:tcBorders>
            <w:hideMark/>
          </w:tcPr>
          <w:p w:rsidR="002C7419" w:rsidRDefault="002C741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2C7419" w:rsidRPr="009F33CC" w:rsidRDefault="002C7419"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2C7419" w:rsidRDefault="002C7419" w:rsidP="00F85C5B">
            <w:pPr>
              <w:tabs>
                <w:tab w:val="left" w:pos="851"/>
              </w:tabs>
              <w:spacing w:after="0" w:line="240" w:lineRule="auto"/>
              <w:ind w:firstLine="567"/>
              <w:jc w:val="both"/>
              <w:rPr>
                <w:rFonts w:ascii="Times New Roman" w:hAnsi="Times New Roman"/>
                <w:sz w:val="24"/>
                <w:szCs w:val="24"/>
              </w:rPr>
            </w:pPr>
            <w:r w:rsidRPr="00B63B6E">
              <w:rPr>
                <w:rFonts w:ascii="Times New Roman" w:hAnsi="Times New Roman"/>
                <w:sz w:val="24"/>
                <w:szCs w:val="24"/>
              </w:rPr>
              <w:t>является овладение студентами прочными знаниями по  отечественной истории и умение применять их в профессиональной и общественной деятельности. История занимает ключевое место в системе гуманитарных и социально - экономических наук. Знание истории своего народа, своего государства вырабатывает чувство национальной принадлежности, национального достоинства, чувство гордости на свою страну, помогает определить место своего государства в мировом историческом процессе, оценить вклад своего народа в развитие мировой цивилизации, что, по большому счету, является залогом жизнестойкости нашего государства в мировой истории. Знание истории своей страны также формирует активную гражданскую позицию, помогает наилучшим образом раскрыть нравственные качества человека во имя самореализации и во благо своего Отечества. Кроме того, в условиях перехода ведущих мировых стран к информационному обществу роль и значение усвоения мирового исторического опыта и опыта каждого народа в отдельности заметно возрастают. Изучение Истории России имеет значение для осознания поступательного развития общества, е</w:t>
            </w:r>
            <w:r>
              <w:rPr>
                <w:rFonts w:ascii="Times New Roman" w:hAnsi="Times New Roman"/>
                <w:sz w:val="24"/>
                <w:szCs w:val="24"/>
              </w:rPr>
              <w:t>го единства и противоречивости.</w:t>
            </w:r>
          </w:p>
          <w:p w:rsidR="002C7419" w:rsidRDefault="002C7419" w:rsidP="00F85C5B">
            <w:pPr>
              <w:tabs>
                <w:tab w:val="left" w:pos="851"/>
              </w:tabs>
              <w:spacing w:after="0" w:line="240" w:lineRule="auto"/>
              <w:ind w:firstLine="567"/>
              <w:jc w:val="both"/>
              <w:rPr>
                <w:rFonts w:ascii="Times New Roman" w:hAnsi="Times New Roman"/>
                <w:sz w:val="24"/>
                <w:szCs w:val="24"/>
              </w:rPr>
            </w:pPr>
          </w:p>
          <w:p w:rsidR="002C7419" w:rsidRDefault="002C7419"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2C7419" w:rsidRPr="00B63B6E" w:rsidRDefault="002C7419" w:rsidP="00F85C5B">
            <w:pPr>
              <w:tabs>
                <w:tab w:val="left" w:pos="851"/>
              </w:tabs>
              <w:spacing w:after="0" w:line="240" w:lineRule="auto"/>
              <w:ind w:firstLine="567"/>
              <w:jc w:val="both"/>
              <w:rPr>
                <w:rFonts w:ascii="Times New Roman" w:hAnsi="Times New Roman"/>
                <w:sz w:val="24"/>
                <w:szCs w:val="24"/>
              </w:rPr>
            </w:pPr>
            <w:r w:rsidRPr="00B63B6E">
              <w:rPr>
                <w:rFonts w:ascii="Times New Roman" w:hAnsi="Times New Roman"/>
                <w:sz w:val="24"/>
                <w:szCs w:val="24"/>
              </w:rPr>
              <w:t xml:space="preserve">- дать студентам цельную систему знаний об историческом развитии Российского государства и его главных особенностях, </w:t>
            </w:r>
          </w:p>
          <w:p w:rsidR="002C7419" w:rsidRPr="00B63B6E" w:rsidRDefault="002C7419" w:rsidP="00F85C5B">
            <w:pPr>
              <w:tabs>
                <w:tab w:val="left" w:pos="851"/>
              </w:tabs>
              <w:spacing w:after="0" w:line="240" w:lineRule="auto"/>
              <w:ind w:firstLine="567"/>
              <w:jc w:val="both"/>
              <w:rPr>
                <w:rFonts w:ascii="Times New Roman" w:hAnsi="Times New Roman"/>
                <w:sz w:val="24"/>
                <w:szCs w:val="24"/>
              </w:rPr>
            </w:pPr>
            <w:r w:rsidRPr="00B63B6E">
              <w:rPr>
                <w:rFonts w:ascii="Times New Roman" w:hAnsi="Times New Roman"/>
                <w:sz w:val="24"/>
                <w:szCs w:val="24"/>
              </w:rPr>
              <w:t>- показать взаимосвязь и взаимозависимость мирового и отечественного процессов развития,</w:t>
            </w:r>
          </w:p>
          <w:p w:rsidR="002C7419" w:rsidRPr="00B63B6E" w:rsidRDefault="002C7419" w:rsidP="00F85C5B">
            <w:pPr>
              <w:tabs>
                <w:tab w:val="left" w:pos="851"/>
              </w:tabs>
              <w:spacing w:after="0" w:line="240" w:lineRule="auto"/>
              <w:ind w:firstLine="567"/>
              <w:jc w:val="both"/>
              <w:rPr>
                <w:rFonts w:ascii="Times New Roman" w:hAnsi="Times New Roman"/>
                <w:sz w:val="24"/>
                <w:szCs w:val="24"/>
              </w:rPr>
            </w:pPr>
            <w:r w:rsidRPr="00B63B6E">
              <w:rPr>
                <w:rFonts w:ascii="Times New Roman" w:hAnsi="Times New Roman"/>
                <w:sz w:val="24"/>
                <w:szCs w:val="24"/>
              </w:rPr>
              <w:t xml:space="preserve">- определить место России в мировом историческом процессе, </w:t>
            </w:r>
          </w:p>
          <w:p w:rsidR="002C7419" w:rsidRPr="00B63B6E" w:rsidRDefault="002C7419" w:rsidP="00F85C5B">
            <w:pPr>
              <w:tabs>
                <w:tab w:val="left" w:pos="851"/>
              </w:tabs>
              <w:spacing w:after="0" w:line="240" w:lineRule="auto"/>
              <w:ind w:firstLine="567"/>
              <w:jc w:val="both"/>
              <w:rPr>
                <w:rFonts w:ascii="Times New Roman" w:hAnsi="Times New Roman"/>
                <w:sz w:val="24"/>
                <w:szCs w:val="24"/>
              </w:rPr>
            </w:pPr>
            <w:r w:rsidRPr="00B63B6E">
              <w:rPr>
                <w:rFonts w:ascii="Times New Roman" w:hAnsi="Times New Roman"/>
                <w:sz w:val="24"/>
                <w:szCs w:val="24"/>
              </w:rPr>
              <w:t xml:space="preserve">- оценить вклад российского народа в развитие мировой цивилизации, </w:t>
            </w:r>
          </w:p>
          <w:p w:rsidR="002C7419" w:rsidRPr="009F33CC" w:rsidRDefault="002C7419" w:rsidP="00F85C5B">
            <w:pPr>
              <w:tabs>
                <w:tab w:val="left" w:pos="851"/>
              </w:tabs>
              <w:spacing w:after="0" w:line="240" w:lineRule="auto"/>
              <w:ind w:firstLine="567"/>
              <w:jc w:val="both"/>
              <w:rPr>
                <w:rFonts w:ascii="Times New Roman" w:hAnsi="Times New Roman"/>
                <w:sz w:val="24"/>
                <w:szCs w:val="24"/>
              </w:rPr>
            </w:pPr>
            <w:r w:rsidRPr="00B63B6E">
              <w:rPr>
                <w:rFonts w:ascii="Times New Roman" w:hAnsi="Times New Roman"/>
                <w:sz w:val="24"/>
                <w:szCs w:val="24"/>
              </w:rPr>
              <w:t xml:space="preserve">- сформировать активную гражданскую позицию. </w:t>
            </w:r>
          </w:p>
        </w:tc>
      </w:tr>
      <w:tr w:rsidR="002C7419" w:rsidTr="00F85C5B">
        <w:tc>
          <w:tcPr>
            <w:tcW w:w="3227" w:type="dxa"/>
            <w:tcBorders>
              <w:top w:val="single" w:sz="4" w:space="0" w:color="000000"/>
              <w:left w:val="single" w:sz="4" w:space="0" w:color="000000"/>
              <w:bottom w:val="single" w:sz="4" w:space="0" w:color="000000"/>
              <w:right w:val="single" w:sz="4" w:space="0" w:color="000000"/>
            </w:tcBorders>
          </w:tcPr>
          <w:p w:rsidR="002C7419" w:rsidRDefault="002C741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2C7419" w:rsidRDefault="002C741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2C7419" w:rsidRPr="00407C75" w:rsidRDefault="002C7419" w:rsidP="008D6B7E">
            <w:pPr>
              <w:pStyle w:val="a4"/>
              <w:numPr>
                <w:ilvl w:val="0"/>
                <w:numId w:val="8"/>
              </w:numPr>
              <w:tabs>
                <w:tab w:val="left" w:pos="459"/>
              </w:tabs>
              <w:spacing w:after="0" w:line="240" w:lineRule="auto"/>
              <w:ind w:left="34" w:firstLine="0"/>
              <w:contextualSpacing w:val="0"/>
              <w:jc w:val="both"/>
              <w:rPr>
                <w:rFonts w:ascii="Times New Roman" w:hAnsi="Times New Roman"/>
                <w:color w:val="000000"/>
                <w:sz w:val="24"/>
                <w:szCs w:val="24"/>
              </w:rPr>
            </w:pPr>
            <w:r w:rsidRPr="00407C75">
              <w:rPr>
                <w:rFonts w:ascii="Times New Roman" w:hAnsi="Times New Roman"/>
                <w:color w:val="000000"/>
                <w:sz w:val="24"/>
                <w:szCs w:val="24"/>
              </w:rPr>
              <w:t xml:space="preserve">История России с древнейших времен до </w:t>
            </w:r>
            <w:r w:rsidRPr="009F33CC">
              <w:rPr>
                <w:rFonts w:ascii="Times New Roman" w:hAnsi="Times New Roman"/>
                <w:color w:val="000000"/>
                <w:sz w:val="24"/>
                <w:szCs w:val="24"/>
                <w:lang w:val="en-US"/>
              </w:rPr>
              <w:t>XV</w:t>
            </w:r>
            <w:r w:rsidRPr="00407C75">
              <w:rPr>
                <w:rFonts w:ascii="Times New Roman" w:hAnsi="Times New Roman"/>
                <w:color w:val="000000"/>
                <w:sz w:val="24"/>
                <w:szCs w:val="24"/>
              </w:rPr>
              <w:t xml:space="preserve"> в.</w:t>
            </w:r>
          </w:p>
          <w:p w:rsidR="002C7419" w:rsidRPr="00407C75" w:rsidRDefault="002C7419" w:rsidP="008D6B7E">
            <w:pPr>
              <w:pStyle w:val="a4"/>
              <w:numPr>
                <w:ilvl w:val="0"/>
                <w:numId w:val="8"/>
              </w:numPr>
              <w:tabs>
                <w:tab w:val="left" w:pos="459"/>
              </w:tabs>
              <w:spacing w:after="0" w:line="240" w:lineRule="auto"/>
              <w:ind w:left="34" w:firstLine="0"/>
              <w:contextualSpacing w:val="0"/>
              <w:jc w:val="both"/>
              <w:rPr>
                <w:rFonts w:ascii="Times New Roman" w:hAnsi="Times New Roman"/>
                <w:color w:val="000000"/>
                <w:sz w:val="24"/>
                <w:szCs w:val="24"/>
              </w:rPr>
            </w:pPr>
            <w:r w:rsidRPr="00407C75">
              <w:rPr>
                <w:rFonts w:ascii="Times New Roman" w:hAnsi="Times New Roman"/>
                <w:color w:val="000000"/>
                <w:sz w:val="24"/>
                <w:szCs w:val="24"/>
              </w:rPr>
              <w:t xml:space="preserve">История  России в </w:t>
            </w:r>
            <w:r w:rsidRPr="009F33CC">
              <w:rPr>
                <w:rFonts w:ascii="Times New Roman" w:hAnsi="Times New Roman"/>
                <w:color w:val="000000"/>
                <w:sz w:val="24"/>
                <w:szCs w:val="24"/>
                <w:lang w:val="en-US"/>
              </w:rPr>
              <w:t>XV</w:t>
            </w:r>
            <w:r w:rsidRPr="00407C75">
              <w:rPr>
                <w:rFonts w:ascii="Times New Roman" w:hAnsi="Times New Roman"/>
                <w:color w:val="000000"/>
                <w:sz w:val="24"/>
                <w:szCs w:val="24"/>
              </w:rPr>
              <w:t>-</w:t>
            </w:r>
            <w:r w:rsidRPr="009F33CC">
              <w:rPr>
                <w:rFonts w:ascii="Times New Roman" w:hAnsi="Times New Roman"/>
                <w:color w:val="000000"/>
                <w:sz w:val="24"/>
                <w:szCs w:val="24"/>
                <w:lang w:val="en-US"/>
              </w:rPr>
              <w:t>XVIII</w:t>
            </w:r>
            <w:r w:rsidRPr="00407C75">
              <w:rPr>
                <w:rFonts w:ascii="Times New Roman" w:hAnsi="Times New Roman"/>
                <w:color w:val="000000"/>
                <w:sz w:val="24"/>
                <w:szCs w:val="24"/>
              </w:rPr>
              <w:t xml:space="preserve"> вв.</w:t>
            </w:r>
          </w:p>
          <w:p w:rsidR="002C7419" w:rsidRPr="00407C75" w:rsidRDefault="002C7419" w:rsidP="008D6B7E">
            <w:pPr>
              <w:pStyle w:val="a4"/>
              <w:numPr>
                <w:ilvl w:val="0"/>
                <w:numId w:val="8"/>
              </w:numPr>
              <w:tabs>
                <w:tab w:val="left" w:pos="459"/>
              </w:tabs>
              <w:spacing w:after="0" w:line="240" w:lineRule="auto"/>
              <w:ind w:left="34" w:firstLine="0"/>
              <w:contextualSpacing w:val="0"/>
              <w:jc w:val="both"/>
              <w:rPr>
                <w:rFonts w:ascii="Times New Roman" w:hAnsi="Times New Roman"/>
                <w:color w:val="000000"/>
                <w:sz w:val="24"/>
                <w:szCs w:val="24"/>
              </w:rPr>
            </w:pPr>
            <w:r w:rsidRPr="00407C75">
              <w:rPr>
                <w:rFonts w:ascii="Times New Roman" w:hAnsi="Times New Roman"/>
                <w:color w:val="000000"/>
                <w:sz w:val="24"/>
                <w:szCs w:val="24"/>
              </w:rPr>
              <w:t xml:space="preserve">История России в </w:t>
            </w:r>
            <w:r w:rsidRPr="009F33CC">
              <w:rPr>
                <w:rFonts w:ascii="Times New Roman" w:hAnsi="Times New Roman"/>
                <w:color w:val="000000"/>
                <w:sz w:val="24"/>
                <w:szCs w:val="24"/>
                <w:lang w:val="en-US"/>
              </w:rPr>
              <w:t>XIX</w:t>
            </w:r>
            <w:r w:rsidRPr="00407C75">
              <w:rPr>
                <w:rFonts w:ascii="Times New Roman" w:hAnsi="Times New Roman"/>
                <w:color w:val="000000"/>
                <w:sz w:val="24"/>
                <w:szCs w:val="24"/>
              </w:rPr>
              <w:t xml:space="preserve">- начале </w:t>
            </w:r>
            <w:r w:rsidRPr="009F33CC">
              <w:rPr>
                <w:rFonts w:ascii="Times New Roman" w:hAnsi="Times New Roman"/>
                <w:color w:val="000000"/>
                <w:sz w:val="24"/>
                <w:szCs w:val="24"/>
                <w:lang w:val="en-US"/>
              </w:rPr>
              <w:t>XX</w:t>
            </w:r>
            <w:r w:rsidRPr="00407C75">
              <w:rPr>
                <w:rFonts w:ascii="Times New Roman" w:hAnsi="Times New Roman"/>
                <w:color w:val="000000"/>
                <w:sz w:val="24"/>
                <w:szCs w:val="24"/>
              </w:rPr>
              <w:t xml:space="preserve"> в.</w:t>
            </w:r>
          </w:p>
          <w:p w:rsidR="002C7419" w:rsidRPr="00407C75" w:rsidRDefault="002C7419" w:rsidP="008D6B7E">
            <w:pPr>
              <w:pStyle w:val="a4"/>
              <w:numPr>
                <w:ilvl w:val="0"/>
                <w:numId w:val="8"/>
              </w:numPr>
              <w:tabs>
                <w:tab w:val="left" w:pos="459"/>
              </w:tabs>
              <w:spacing w:after="0" w:line="240" w:lineRule="auto"/>
              <w:ind w:left="34" w:firstLine="0"/>
              <w:contextualSpacing w:val="0"/>
              <w:jc w:val="both"/>
              <w:rPr>
                <w:rFonts w:ascii="Times New Roman" w:hAnsi="Times New Roman"/>
                <w:color w:val="000000"/>
                <w:sz w:val="24"/>
                <w:szCs w:val="24"/>
              </w:rPr>
            </w:pPr>
            <w:r w:rsidRPr="00407C75">
              <w:rPr>
                <w:rFonts w:ascii="Times New Roman" w:hAnsi="Times New Roman"/>
                <w:color w:val="000000"/>
                <w:sz w:val="24"/>
                <w:szCs w:val="24"/>
              </w:rPr>
              <w:t xml:space="preserve">История России в первой половине </w:t>
            </w:r>
            <w:r w:rsidRPr="009F33CC">
              <w:rPr>
                <w:rFonts w:ascii="Times New Roman" w:hAnsi="Times New Roman"/>
                <w:color w:val="000000"/>
                <w:sz w:val="24"/>
                <w:szCs w:val="24"/>
                <w:lang w:val="en-US"/>
              </w:rPr>
              <w:t>XX</w:t>
            </w:r>
            <w:r w:rsidRPr="00407C75">
              <w:rPr>
                <w:rFonts w:ascii="Times New Roman" w:hAnsi="Times New Roman"/>
                <w:color w:val="000000"/>
                <w:sz w:val="24"/>
                <w:szCs w:val="24"/>
              </w:rPr>
              <w:t xml:space="preserve"> в.</w:t>
            </w:r>
          </w:p>
          <w:p w:rsidR="002C7419" w:rsidRPr="00407C75" w:rsidRDefault="002C7419" w:rsidP="008D6B7E">
            <w:pPr>
              <w:pStyle w:val="a4"/>
              <w:numPr>
                <w:ilvl w:val="0"/>
                <w:numId w:val="8"/>
              </w:numPr>
              <w:tabs>
                <w:tab w:val="left" w:pos="459"/>
              </w:tabs>
              <w:ind w:left="34" w:firstLine="0"/>
              <w:contextualSpacing w:val="0"/>
              <w:jc w:val="both"/>
              <w:rPr>
                <w:rFonts w:ascii="Times New Roman" w:hAnsi="Times New Roman"/>
                <w:color w:val="000000"/>
                <w:sz w:val="24"/>
                <w:szCs w:val="24"/>
              </w:rPr>
            </w:pPr>
            <w:r w:rsidRPr="00407C75">
              <w:rPr>
                <w:rFonts w:ascii="Times New Roman" w:hAnsi="Times New Roman"/>
                <w:color w:val="000000"/>
                <w:sz w:val="24"/>
                <w:szCs w:val="24"/>
              </w:rPr>
              <w:t>История России во второй половине XX – начале XXI в.</w:t>
            </w:r>
          </w:p>
        </w:tc>
      </w:tr>
      <w:tr w:rsidR="002C7419" w:rsidTr="00F85C5B">
        <w:tc>
          <w:tcPr>
            <w:tcW w:w="3227" w:type="dxa"/>
            <w:tcBorders>
              <w:top w:val="single" w:sz="4" w:space="0" w:color="000000"/>
              <w:left w:val="single" w:sz="4" w:space="0" w:color="000000"/>
              <w:bottom w:val="single" w:sz="4" w:space="0" w:color="000000"/>
              <w:right w:val="single" w:sz="4" w:space="0" w:color="000000"/>
            </w:tcBorders>
            <w:hideMark/>
          </w:tcPr>
          <w:p w:rsidR="002C7419" w:rsidRDefault="002C7419"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2C7419" w:rsidRDefault="002C7419" w:rsidP="00F85C5B">
            <w:pPr>
              <w:pStyle w:val="Style4"/>
              <w:widowControl/>
              <w:tabs>
                <w:tab w:val="left" w:pos="706"/>
              </w:tabs>
              <w:spacing w:line="240" w:lineRule="auto"/>
              <w:jc w:val="both"/>
              <w:rPr>
                <w:rFonts w:cs="Times New Roman"/>
                <w:lang w:eastAsia="ru-RU"/>
              </w:rPr>
            </w:pPr>
            <w:r w:rsidRPr="00822F1D">
              <w:rPr>
                <w:rFonts w:cs="Times New Roman"/>
                <w:lang w:eastAsia="ru-RU"/>
              </w:rPr>
              <w:t>способностью анализировать основные этапы и закономерности исторического развития общества для формирования гражданской позиции</w:t>
            </w:r>
            <w:r>
              <w:rPr>
                <w:rFonts w:cs="Times New Roman"/>
                <w:lang w:eastAsia="ru-RU"/>
              </w:rPr>
              <w:t xml:space="preserve"> (ОК-2)</w:t>
            </w:r>
          </w:p>
          <w:p w:rsidR="002C7419" w:rsidRPr="00822F1D" w:rsidRDefault="002C7419" w:rsidP="00F85C5B">
            <w:pPr>
              <w:pStyle w:val="Style4"/>
              <w:widowControl/>
              <w:tabs>
                <w:tab w:val="left" w:pos="706"/>
              </w:tabs>
              <w:spacing w:line="240" w:lineRule="auto"/>
              <w:jc w:val="both"/>
              <w:rPr>
                <w:rFonts w:cs="Times New Roman"/>
                <w:lang w:eastAsia="ru-RU"/>
              </w:rPr>
            </w:pPr>
            <w:r w:rsidRPr="00822F1D">
              <w:rPr>
                <w:rFonts w:cs="Times New Roman"/>
                <w:lang w:eastAsia="ru-RU"/>
              </w:rPr>
              <w:t>способностью к самоорганизации и самообразованию</w:t>
            </w:r>
            <w:r>
              <w:rPr>
                <w:rFonts w:cs="Times New Roman"/>
                <w:lang w:eastAsia="ru-RU"/>
              </w:rPr>
              <w:t xml:space="preserve"> (</w:t>
            </w:r>
            <w:r w:rsidRPr="00822F1D">
              <w:rPr>
                <w:rFonts w:cs="Times New Roman"/>
                <w:lang w:eastAsia="ru-RU"/>
              </w:rPr>
              <w:t>ОК-7</w:t>
            </w:r>
            <w:r>
              <w:rPr>
                <w:rFonts w:cs="Times New Roman"/>
                <w:lang w:eastAsia="ru-RU"/>
              </w:rPr>
              <w:t>)</w:t>
            </w:r>
          </w:p>
        </w:tc>
      </w:tr>
      <w:tr w:rsidR="002C7419"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2C7419" w:rsidRDefault="002C741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2C7419" w:rsidRDefault="002C741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2C7419" w:rsidRDefault="002C741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2C7419" w:rsidRDefault="002C741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2C7419" w:rsidRPr="00026F66" w:rsidRDefault="002C7419" w:rsidP="00F85C5B">
            <w:pPr>
              <w:tabs>
                <w:tab w:val="left" w:pos="851"/>
              </w:tabs>
              <w:autoSpaceDE w:val="0"/>
              <w:autoSpaceDN w:val="0"/>
              <w:adjustRightInd w:val="0"/>
              <w:spacing w:after="0" w:line="240" w:lineRule="auto"/>
              <w:ind w:firstLine="567"/>
              <w:jc w:val="both"/>
              <w:rPr>
                <w:rFonts w:ascii="Times New Roman" w:hAnsi="Times New Roman"/>
                <w:b/>
                <w:bCs/>
                <w:iCs/>
                <w:color w:val="000000"/>
                <w:sz w:val="24"/>
                <w:szCs w:val="24"/>
              </w:rPr>
            </w:pPr>
            <w:r w:rsidRPr="00026F66">
              <w:rPr>
                <w:rFonts w:ascii="Times New Roman" w:hAnsi="Times New Roman"/>
                <w:b/>
                <w:bCs/>
                <w:iCs/>
                <w:color w:val="000000"/>
                <w:sz w:val="24"/>
                <w:szCs w:val="24"/>
              </w:rPr>
              <w:t>Знать:</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закономерности и этапы исторического процесса, основные события и процессы мировой и отечественной экономической истории;</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xml:space="preserve">- движущие силы, многовариантность и </w:t>
            </w:r>
            <w:r w:rsidRPr="0046064A">
              <w:rPr>
                <w:rFonts w:ascii="Times New Roman" w:hAnsi="Times New Roman"/>
                <w:color w:val="000000"/>
                <w:sz w:val="24"/>
                <w:szCs w:val="24"/>
              </w:rPr>
              <w:lastRenderedPageBreak/>
              <w:t>закономерности исторического процесса;</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место человека в историческом процессе и политической организации общества;</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основные этапы и принципы периодизации отечественной и всемирной истории;</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основные процессы и события мировой и отечественной истории;</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закономерности и особенности исторического развития России с древнейших времен до наших дней в контексте мировой истории;</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xml:space="preserve">- историю становления и развития государственности, общие культурно-ценностные ориентиры  и историко-культурное наследие России, основные политические и экономические механизмы, характерные для исторического развития и современного положения России; </w:t>
            </w:r>
          </w:p>
          <w:p w:rsidR="002C7419" w:rsidRPr="0046064A" w:rsidRDefault="002C7419" w:rsidP="00F85C5B">
            <w:pPr>
              <w:tabs>
                <w:tab w:val="left" w:pos="851"/>
              </w:tabs>
              <w:autoSpaceDE w:val="0"/>
              <w:autoSpaceDN w:val="0"/>
              <w:adjustRightInd w:val="0"/>
              <w:spacing w:after="0" w:line="240" w:lineRule="auto"/>
              <w:jc w:val="both"/>
              <w:rPr>
                <w:rFonts w:ascii="Times New Roman" w:hAnsi="Times New Roman"/>
                <w:b/>
                <w:bCs/>
                <w:i/>
                <w:iCs/>
                <w:color w:val="000000"/>
                <w:sz w:val="24"/>
                <w:szCs w:val="24"/>
              </w:rPr>
            </w:pPr>
          </w:p>
          <w:p w:rsidR="002C7419" w:rsidRPr="00026F66" w:rsidRDefault="002C7419" w:rsidP="00F85C5B">
            <w:pPr>
              <w:tabs>
                <w:tab w:val="left" w:pos="851"/>
              </w:tabs>
              <w:autoSpaceDE w:val="0"/>
              <w:autoSpaceDN w:val="0"/>
              <w:adjustRightInd w:val="0"/>
              <w:spacing w:after="0" w:line="240" w:lineRule="auto"/>
              <w:ind w:firstLine="567"/>
              <w:jc w:val="both"/>
              <w:rPr>
                <w:rFonts w:ascii="Times New Roman" w:hAnsi="Times New Roman"/>
                <w:b/>
                <w:bCs/>
                <w:iCs/>
                <w:color w:val="000000"/>
                <w:sz w:val="24"/>
                <w:szCs w:val="24"/>
              </w:rPr>
            </w:pPr>
            <w:r w:rsidRPr="00026F66">
              <w:rPr>
                <w:rFonts w:ascii="Times New Roman" w:hAnsi="Times New Roman"/>
                <w:b/>
                <w:bCs/>
                <w:iCs/>
                <w:color w:val="000000"/>
                <w:sz w:val="24"/>
                <w:szCs w:val="24"/>
              </w:rPr>
              <w:t>Уметь:</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применять понятийно-категориальный  аппарат, основные законы гуманитарных наук  в профессиональной  деятельности;</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ориентироваться в мировом историческом процессе, анализировать процессы и явления, происходящие в обществе;</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применять методы и средства познания для интеллектуального развития, повышения культурного уровня, профессиональной компетенции;</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применять в профессиональной и других видах деятельности  базовые понятия, знания и закономерности осмысления исторического процесса;</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критически переосмысливать накопленный опыт, изменять при необходимости профиль своей профессиональной деятельности;</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выстраивать и реализовывать перспективные линии интеллектуального, культурного, нравственного, и профессионального саморазвития;</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квалифицированно использовать методы эмпирических исследований.</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p w:rsidR="002C7419" w:rsidRPr="00026F66" w:rsidRDefault="002C7419" w:rsidP="00F85C5B">
            <w:pPr>
              <w:tabs>
                <w:tab w:val="left" w:pos="851"/>
              </w:tabs>
              <w:autoSpaceDE w:val="0"/>
              <w:autoSpaceDN w:val="0"/>
              <w:adjustRightInd w:val="0"/>
              <w:spacing w:after="0" w:line="240" w:lineRule="auto"/>
              <w:ind w:firstLine="567"/>
              <w:jc w:val="both"/>
              <w:rPr>
                <w:rFonts w:ascii="Times New Roman" w:hAnsi="Times New Roman"/>
                <w:b/>
                <w:bCs/>
                <w:iCs/>
                <w:color w:val="000000"/>
                <w:sz w:val="24"/>
                <w:szCs w:val="24"/>
              </w:rPr>
            </w:pPr>
            <w:r w:rsidRPr="00026F66">
              <w:rPr>
                <w:rFonts w:ascii="Times New Roman" w:hAnsi="Times New Roman"/>
                <w:b/>
                <w:bCs/>
                <w:iCs/>
                <w:color w:val="000000"/>
                <w:sz w:val="24"/>
                <w:szCs w:val="24"/>
              </w:rPr>
              <w:t>Владеть:</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навыками целостного подхода к анализу проблем общества;</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способами воздействия на исторические процессы, включая процедуры прогнозирования и механизмы социальной и культурной политики;</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формулировать выводы мировоззренческого характера и системно-аналитических оснований, обобщать наблюдаемые исторические явления, выявляя их сущность, содержание и формы проявления;</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xml:space="preserve">- развитым внутренним чувством социальной и нравственной ответственности человека перед собой и обществом, уважением к историческому наследию и культурным традициям; </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lastRenderedPageBreak/>
              <w:t>- когнитивными качествами: рассудительностью, критичностью, идейностью, убежденностью, категориальным анализом, социальной зрелостью, общекультурными и профессиональными взглядами, социопрофессиональными ценностями, интеллектуальной, коммуникативной и социально-психологической и духовной компетентностью;</w:t>
            </w:r>
          </w:p>
          <w:p w:rsidR="002C7419" w:rsidRPr="0046064A" w:rsidRDefault="002C7419" w:rsidP="00F85C5B">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46064A">
              <w:rPr>
                <w:rFonts w:ascii="Times New Roman" w:hAnsi="Times New Roman"/>
                <w:color w:val="000000"/>
                <w:sz w:val="24"/>
                <w:szCs w:val="24"/>
              </w:rPr>
              <w:t xml:space="preserve">- культурой коммуникации с научно-исследовательскими учреждениями и информационно-аналитическими службами по обмену информацией в анализе духовной сферы общества. </w:t>
            </w:r>
          </w:p>
          <w:p w:rsidR="002C7419" w:rsidRPr="00407C75" w:rsidRDefault="002C7419" w:rsidP="00F85C5B">
            <w:pPr>
              <w:pStyle w:val="a4"/>
              <w:tabs>
                <w:tab w:val="left" w:pos="851"/>
              </w:tabs>
              <w:spacing w:after="0" w:line="240" w:lineRule="auto"/>
              <w:ind w:left="0" w:firstLine="567"/>
              <w:jc w:val="both"/>
              <w:rPr>
                <w:rFonts w:ascii="Times New Roman" w:hAnsi="Times New Roman"/>
                <w:color w:val="000000"/>
                <w:sz w:val="24"/>
                <w:szCs w:val="24"/>
              </w:rPr>
            </w:pPr>
            <w:r w:rsidRPr="00407C75">
              <w:rPr>
                <w:rFonts w:ascii="Times New Roman" w:hAnsi="Times New Roman"/>
                <w:color w:val="000000"/>
                <w:sz w:val="24"/>
                <w:szCs w:val="24"/>
              </w:rPr>
              <w:t>- знаниями передовых научных достижений по специальности, исследовательскими и аналитическими способностями (идеи, аналитические сравнения, построение таблиц, графиков, методы анализа), системностью (способности к синтезу, классификации), способностью правильно использовать методы и техники анализа.</w:t>
            </w:r>
          </w:p>
        </w:tc>
      </w:tr>
      <w:tr w:rsidR="002C7419" w:rsidTr="00F85C5B">
        <w:tc>
          <w:tcPr>
            <w:tcW w:w="3227" w:type="dxa"/>
            <w:tcBorders>
              <w:top w:val="single" w:sz="4" w:space="0" w:color="000000"/>
              <w:left w:val="single" w:sz="4" w:space="0" w:color="000000"/>
              <w:bottom w:val="single" w:sz="4" w:space="0" w:color="000000"/>
              <w:right w:val="single" w:sz="4" w:space="0" w:color="000000"/>
            </w:tcBorders>
          </w:tcPr>
          <w:p w:rsidR="002C7419" w:rsidRDefault="002C741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2C7419" w:rsidRDefault="002C741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2C7419" w:rsidRDefault="002C741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2C7419" w:rsidRDefault="002C741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2C7419" w:rsidTr="00F85C5B">
        <w:tc>
          <w:tcPr>
            <w:tcW w:w="3227" w:type="dxa"/>
            <w:tcBorders>
              <w:top w:val="single" w:sz="4" w:space="0" w:color="000000"/>
              <w:left w:val="single" w:sz="4" w:space="0" w:color="000000"/>
              <w:bottom w:val="single" w:sz="4" w:space="0" w:color="000000"/>
              <w:right w:val="single" w:sz="4" w:space="0" w:color="000000"/>
            </w:tcBorders>
            <w:hideMark/>
          </w:tcPr>
          <w:p w:rsidR="002C7419" w:rsidRDefault="002C7419"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2C7419" w:rsidRDefault="002C741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2C7419" w:rsidRDefault="002C7419"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2C7419" w:rsidTr="00F85C5B">
        <w:tc>
          <w:tcPr>
            <w:tcW w:w="3227" w:type="dxa"/>
            <w:tcBorders>
              <w:top w:val="single" w:sz="4" w:space="0" w:color="000000"/>
              <w:left w:val="single" w:sz="4" w:space="0" w:color="000000"/>
              <w:bottom w:val="single" w:sz="4" w:space="0" w:color="000000"/>
              <w:right w:val="single" w:sz="4" w:space="0" w:color="000000"/>
            </w:tcBorders>
            <w:hideMark/>
          </w:tcPr>
          <w:p w:rsidR="002C7419" w:rsidRDefault="002C741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2C7419" w:rsidRDefault="002C741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2C7419" w:rsidRDefault="002C741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2C7419"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2C7419" w:rsidRDefault="002C7419"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2C7419" w:rsidRPr="009F33CC" w:rsidRDefault="002C7419" w:rsidP="00F85C5B">
            <w:pPr>
              <w:spacing w:after="0"/>
              <w:rPr>
                <w:rFonts w:ascii="Times New Roman" w:hAnsi="Times New Roman"/>
                <w:sz w:val="24"/>
                <w:szCs w:val="24"/>
                <w:highlight w:val="yellow"/>
              </w:rPr>
            </w:pPr>
            <w:r w:rsidRPr="00822F1D">
              <w:rPr>
                <w:rFonts w:ascii="Times New Roman" w:hAnsi="Times New Roman"/>
                <w:sz w:val="24"/>
                <w:szCs w:val="24"/>
              </w:rPr>
              <w:t>144ч./4з.е.</w:t>
            </w:r>
          </w:p>
        </w:tc>
      </w:tr>
      <w:tr w:rsidR="002C7419" w:rsidTr="00F85C5B">
        <w:tc>
          <w:tcPr>
            <w:tcW w:w="3227" w:type="dxa"/>
            <w:tcBorders>
              <w:top w:val="single" w:sz="4" w:space="0" w:color="000000"/>
              <w:left w:val="single" w:sz="4" w:space="0" w:color="000000"/>
              <w:bottom w:val="single" w:sz="4" w:space="0" w:color="000000"/>
              <w:right w:val="single" w:sz="4" w:space="0" w:color="000000"/>
            </w:tcBorders>
            <w:hideMark/>
          </w:tcPr>
          <w:p w:rsidR="002C7419" w:rsidRDefault="002C741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2C7419" w:rsidRPr="009F33CC" w:rsidRDefault="002C7419" w:rsidP="00F85C5B">
            <w:pPr>
              <w:spacing w:after="0" w:line="240" w:lineRule="auto"/>
              <w:jc w:val="both"/>
              <w:rPr>
                <w:rFonts w:ascii="Times New Roman" w:hAnsi="Times New Roman"/>
                <w:bCs/>
                <w:iCs/>
                <w:color w:val="000000"/>
                <w:sz w:val="24"/>
                <w:szCs w:val="24"/>
                <w:highlight w:val="yellow"/>
              </w:rPr>
            </w:pPr>
            <w:r>
              <w:rPr>
                <w:rFonts w:ascii="Times New Roman" w:hAnsi="Times New Roman"/>
                <w:bCs/>
                <w:iCs/>
                <w:color w:val="000000"/>
                <w:sz w:val="24"/>
                <w:szCs w:val="24"/>
              </w:rPr>
              <w:t>экзамен</w:t>
            </w:r>
          </w:p>
        </w:tc>
      </w:tr>
    </w:tbl>
    <w:p w:rsidR="003F7FD5" w:rsidRDefault="003F7FD5" w:rsidP="002C7419"/>
    <w:p w:rsidR="003F7FD5" w:rsidRDefault="003F7FD5">
      <w:pPr>
        <w:spacing w:after="0" w:line="240" w:lineRule="auto"/>
      </w:pPr>
      <w:r>
        <w:br w:type="page"/>
      </w:r>
    </w:p>
    <w:p w:rsidR="00D2670C" w:rsidRDefault="00D2670C" w:rsidP="00D2670C">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D2670C" w:rsidRDefault="00D2670C" w:rsidP="00D2670C">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D2670C" w:rsidRDefault="00D2670C" w:rsidP="00D2670C">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D2670C" w:rsidRDefault="00D2670C" w:rsidP="00D2670C">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D2670C" w:rsidRDefault="00D2670C" w:rsidP="00D2670C">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D2670C" w:rsidRDefault="00D2670C" w:rsidP="00D2670C">
      <w:pPr>
        <w:spacing w:after="0"/>
        <w:ind w:firstLine="709"/>
        <w:jc w:val="center"/>
        <w:rPr>
          <w:rFonts w:ascii="Times New Roman" w:hAnsi="Times New Roman"/>
          <w:b/>
          <w:sz w:val="24"/>
          <w:szCs w:val="24"/>
        </w:rPr>
      </w:pPr>
    </w:p>
    <w:p w:rsidR="003F7FD5" w:rsidRDefault="003F7FD5" w:rsidP="003F7FD5">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3F7FD5" w:rsidRDefault="003F7FD5" w:rsidP="003F7FD5">
      <w:pPr>
        <w:spacing w:after="0" w:line="240" w:lineRule="auto"/>
        <w:jc w:val="center"/>
        <w:rPr>
          <w:rFonts w:ascii="Times New Roman" w:hAnsi="Times New Roman"/>
          <w:b/>
          <w:sz w:val="28"/>
          <w:szCs w:val="28"/>
        </w:rPr>
      </w:pPr>
    </w:p>
    <w:p w:rsidR="003F7FD5" w:rsidRDefault="003F7FD5" w:rsidP="003F7FD5">
      <w:pPr>
        <w:spacing w:after="0" w:line="240" w:lineRule="auto"/>
        <w:jc w:val="center"/>
        <w:rPr>
          <w:rFonts w:ascii="Times New Roman" w:hAnsi="Times New Roman"/>
          <w:b/>
          <w:sz w:val="28"/>
          <w:szCs w:val="28"/>
        </w:rPr>
      </w:pPr>
    </w:p>
    <w:p w:rsidR="003F7FD5" w:rsidRDefault="003F7FD5" w:rsidP="003F7FD5">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F7FD5" w:rsidTr="00D777D7">
        <w:tc>
          <w:tcPr>
            <w:tcW w:w="5211" w:type="dxa"/>
          </w:tcPr>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F26ADD">
              <w:rPr>
                <w:rFonts w:ascii="Times New Roman" w:hAnsi="Times New Roman"/>
                <w:sz w:val="24"/>
                <w:szCs w:val="24"/>
              </w:rPr>
              <w:t>3</w:t>
            </w:r>
            <w:r>
              <w:rPr>
                <w:rFonts w:ascii="Times New Roman" w:hAnsi="Times New Roman"/>
                <w:sz w:val="24"/>
                <w:szCs w:val="24"/>
              </w:rPr>
              <w:t xml:space="preserve"> года,</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3F7FD5" w:rsidRDefault="003F7FD5" w:rsidP="00D777D7">
            <w:pPr>
              <w:widowControl w:val="0"/>
              <w:tabs>
                <w:tab w:val="left" w:pos="142"/>
              </w:tabs>
              <w:spacing w:after="0"/>
              <w:jc w:val="both"/>
              <w:rPr>
                <w:rFonts w:ascii="Times New Roman" w:hAnsi="Times New Roman"/>
                <w:sz w:val="24"/>
                <w:szCs w:val="24"/>
              </w:rPr>
            </w:pP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F26ADD">
              <w:rPr>
                <w:rFonts w:ascii="Times New Roman" w:hAnsi="Times New Roman"/>
                <w:sz w:val="24"/>
                <w:szCs w:val="24"/>
              </w:rPr>
              <w:t>М.А. Малиш</w:t>
            </w:r>
            <w:r>
              <w:rPr>
                <w:rFonts w:ascii="Times New Roman" w:hAnsi="Times New Roman"/>
                <w:sz w:val="24"/>
                <w:szCs w:val="24"/>
              </w:rPr>
              <w:t xml:space="preserve"> </w:t>
            </w:r>
          </w:p>
          <w:p w:rsidR="003F7FD5" w:rsidRDefault="003F7FD5" w:rsidP="00D777D7">
            <w:pPr>
              <w:widowControl w:val="0"/>
              <w:tabs>
                <w:tab w:val="left" w:pos="142"/>
              </w:tabs>
              <w:spacing w:after="0"/>
              <w:jc w:val="both"/>
              <w:rPr>
                <w:rFonts w:ascii="Times New Roman" w:hAnsi="Times New Roman"/>
                <w:sz w:val="24"/>
                <w:szCs w:val="24"/>
              </w:rPr>
            </w:pPr>
          </w:p>
        </w:tc>
        <w:tc>
          <w:tcPr>
            <w:tcW w:w="5211" w:type="dxa"/>
          </w:tcPr>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F26ADD">
              <w:rPr>
                <w:rFonts w:ascii="Times New Roman" w:hAnsi="Times New Roman"/>
                <w:sz w:val="24"/>
                <w:szCs w:val="24"/>
              </w:rPr>
              <w:t>3</w:t>
            </w:r>
            <w:r>
              <w:rPr>
                <w:rFonts w:ascii="Times New Roman" w:hAnsi="Times New Roman"/>
                <w:sz w:val="24"/>
                <w:szCs w:val="24"/>
              </w:rPr>
              <w:t>г.</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3F7FD5" w:rsidRDefault="003F7FD5" w:rsidP="00D777D7">
            <w:pPr>
              <w:widowControl w:val="0"/>
              <w:tabs>
                <w:tab w:val="left" w:pos="142"/>
              </w:tabs>
              <w:spacing w:after="0"/>
              <w:jc w:val="both"/>
              <w:rPr>
                <w:rFonts w:ascii="Times New Roman" w:hAnsi="Times New Roman"/>
                <w:sz w:val="24"/>
                <w:szCs w:val="24"/>
              </w:rPr>
            </w:pPr>
          </w:p>
        </w:tc>
      </w:tr>
    </w:tbl>
    <w:p w:rsidR="00D2670C" w:rsidRDefault="00D2670C" w:rsidP="00D2670C">
      <w:pPr>
        <w:spacing w:after="0" w:line="240" w:lineRule="auto"/>
        <w:jc w:val="center"/>
        <w:rPr>
          <w:rFonts w:ascii="Times New Roman" w:hAnsi="Times New Roman"/>
          <w:b/>
          <w:sz w:val="28"/>
          <w:szCs w:val="28"/>
        </w:rPr>
      </w:pPr>
    </w:p>
    <w:p w:rsidR="00D2670C" w:rsidRDefault="00D2670C" w:rsidP="00D2670C">
      <w:pPr>
        <w:spacing w:after="0" w:line="240" w:lineRule="auto"/>
        <w:jc w:val="center"/>
        <w:rPr>
          <w:rFonts w:ascii="Times New Roman" w:hAnsi="Times New Roman"/>
          <w:b/>
          <w:sz w:val="28"/>
          <w:szCs w:val="28"/>
        </w:rPr>
      </w:pPr>
    </w:p>
    <w:p w:rsidR="00D2670C" w:rsidRDefault="00D2670C" w:rsidP="00D2670C">
      <w:pPr>
        <w:spacing w:after="0" w:line="240" w:lineRule="auto"/>
        <w:rPr>
          <w:rFonts w:ascii="Times New Roman" w:hAnsi="Times New Roman"/>
          <w:b/>
          <w:sz w:val="28"/>
          <w:szCs w:val="28"/>
        </w:rPr>
      </w:pPr>
    </w:p>
    <w:p w:rsidR="00D2670C" w:rsidRDefault="00D2670C" w:rsidP="00D2670C">
      <w:pPr>
        <w:spacing w:after="0" w:line="240" w:lineRule="auto"/>
        <w:rPr>
          <w:rFonts w:ascii="Times New Roman" w:hAnsi="Times New Roman"/>
          <w:b/>
          <w:sz w:val="28"/>
          <w:szCs w:val="28"/>
        </w:rPr>
      </w:pPr>
    </w:p>
    <w:p w:rsidR="00D2670C" w:rsidRDefault="00D2670C" w:rsidP="00D2670C">
      <w:pPr>
        <w:spacing w:after="0" w:line="240" w:lineRule="auto"/>
        <w:jc w:val="center"/>
        <w:rPr>
          <w:rFonts w:ascii="Times New Roman" w:hAnsi="Times New Roman"/>
          <w:b/>
          <w:sz w:val="28"/>
          <w:szCs w:val="28"/>
        </w:rPr>
      </w:pPr>
      <w:r>
        <w:rPr>
          <w:rFonts w:ascii="Times New Roman" w:hAnsi="Times New Roman"/>
          <w:b/>
          <w:color w:val="000000"/>
          <w:sz w:val="24"/>
          <w:szCs w:val="24"/>
        </w:rPr>
        <w:t>Б1.Б.02 «ФИЛОСОФИЯ</w:t>
      </w:r>
      <w:r>
        <w:rPr>
          <w:rFonts w:ascii="Times New Roman" w:hAnsi="Times New Roman"/>
          <w:b/>
          <w:bCs/>
          <w:color w:val="000000"/>
          <w:sz w:val="24"/>
          <w:szCs w:val="24"/>
        </w:rPr>
        <w:t>»</w:t>
      </w: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D2670C" w:rsidRDefault="00D2670C" w:rsidP="00D2670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D2670C" w:rsidRDefault="00D2670C" w:rsidP="00D2670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D2670C" w:rsidRDefault="00D2670C" w:rsidP="00D2670C">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D2670C" w:rsidRDefault="00D2670C" w:rsidP="00D2670C">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D2670C" w:rsidRDefault="00D2670C" w:rsidP="00D2670C">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D2670C" w:rsidRDefault="00D2670C" w:rsidP="00D2670C">
      <w:pPr>
        <w:spacing w:after="0" w:line="240" w:lineRule="auto"/>
        <w:jc w:val="center"/>
        <w:rPr>
          <w:rFonts w:ascii="Times New Roman" w:hAnsi="Times New Roman"/>
          <w:sz w:val="28"/>
          <w:szCs w:val="28"/>
        </w:rPr>
      </w:pPr>
      <w:r>
        <w:rPr>
          <w:rFonts w:ascii="Times New Roman" w:hAnsi="Times New Roman"/>
          <w:sz w:val="28"/>
          <w:szCs w:val="28"/>
        </w:rPr>
        <w:t>Бакалавр</w:t>
      </w: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D2670C" w:rsidRDefault="003F7FD5" w:rsidP="00D2670C">
      <w:pPr>
        <w:spacing w:after="0" w:line="240" w:lineRule="auto"/>
        <w:jc w:val="center"/>
        <w:rPr>
          <w:rFonts w:ascii="Times New Roman" w:hAnsi="Times New Roman"/>
          <w:sz w:val="28"/>
          <w:szCs w:val="28"/>
        </w:rPr>
      </w:pPr>
      <w:r>
        <w:rPr>
          <w:rFonts w:ascii="Times New Roman" w:hAnsi="Times New Roman"/>
          <w:sz w:val="28"/>
          <w:szCs w:val="28"/>
        </w:rPr>
        <w:t>202</w:t>
      </w:r>
      <w:r w:rsidR="00F26ADD">
        <w:rPr>
          <w:rFonts w:ascii="Times New Roman" w:hAnsi="Times New Roman"/>
          <w:sz w:val="28"/>
          <w:szCs w:val="28"/>
        </w:rPr>
        <w:t>3</w:t>
      </w:r>
    </w:p>
    <w:p w:rsidR="003F7FD5" w:rsidRDefault="003F7FD5" w:rsidP="00D2670C">
      <w:pPr>
        <w:spacing w:after="0" w:line="240" w:lineRule="auto"/>
        <w:jc w:val="center"/>
        <w:rPr>
          <w:rFonts w:ascii="Times New Roman" w:hAnsi="Times New Roman"/>
          <w:sz w:val="28"/>
          <w:szCs w:val="28"/>
        </w:rPr>
      </w:pPr>
    </w:p>
    <w:p w:rsidR="00D2670C" w:rsidRDefault="00D2670C" w:rsidP="00D2670C">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D2670C" w:rsidTr="00F85C5B">
        <w:tc>
          <w:tcPr>
            <w:tcW w:w="3227" w:type="dxa"/>
            <w:tcBorders>
              <w:top w:val="single" w:sz="4" w:space="0" w:color="000000"/>
              <w:left w:val="single" w:sz="4" w:space="0" w:color="000000"/>
              <w:bottom w:val="single" w:sz="4" w:space="0" w:color="000000"/>
              <w:right w:val="single" w:sz="4" w:space="0" w:color="000000"/>
            </w:tcBorders>
            <w:hideMark/>
          </w:tcPr>
          <w:p w:rsidR="00D2670C" w:rsidRDefault="00D2670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D2670C" w:rsidRPr="009F33CC" w:rsidRDefault="00D2670C"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D2670C" w:rsidRPr="008C6655" w:rsidRDefault="00D2670C" w:rsidP="00F85C5B">
            <w:pPr>
              <w:pStyle w:val="Default"/>
              <w:ind w:firstLine="851"/>
              <w:jc w:val="both"/>
            </w:pPr>
            <w:r w:rsidRPr="008C6655">
              <w:t>является формирование компетенций, направленных на формирование мировоззренческой, методологической культуры молодого специалиста.</w:t>
            </w:r>
          </w:p>
          <w:p w:rsidR="00D2670C" w:rsidRDefault="00D2670C" w:rsidP="00F85C5B">
            <w:pPr>
              <w:tabs>
                <w:tab w:val="left" w:pos="851"/>
              </w:tabs>
              <w:spacing w:after="0" w:line="240" w:lineRule="auto"/>
              <w:jc w:val="both"/>
              <w:rPr>
                <w:rFonts w:ascii="Times New Roman" w:hAnsi="Times New Roman"/>
                <w:sz w:val="24"/>
                <w:szCs w:val="24"/>
              </w:rPr>
            </w:pPr>
          </w:p>
          <w:p w:rsidR="00D2670C" w:rsidRDefault="00D2670C"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D2670C" w:rsidRPr="009279B7" w:rsidRDefault="00D2670C" w:rsidP="008D6B7E">
            <w:pPr>
              <w:widowControl w:val="0"/>
              <w:numPr>
                <w:ilvl w:val="0"/>
                <w:numId w:val="9"/>
              </w:numPr>
              <w:shd w:val="clear" w:color="auto" w:fill="FFFFFF"/>
              <w:tabs>
                <w:tab w:val="left" w:pos="446"/>
              </w:tabs>
              <w:autoSpaceDE w:val="0"/>
              <w:autoSpaceDN w:val="0"/>
              <w:adjustRightInd w:val="0"/>
              <w:spacing w:after="0" w:line="240" w:lineRule="auto"/>
              <w:ind w:left="34" w:hanging="34"/>
              <w:jc w:val="both"/>
              <w:rPr>
                <w:rFonts w:ascii="Times New Roman" w:hAnsi="Times New Roman"/>
                <w:sz w:val="24"/>
                <w:szCs w:val="24"/>
              </w:rPr>
            </w:pPr>
            <w:r w:rsidRPr="00B63B6E">
              <w:rPr>
                <w:rFonts w:ascii="Times New Roman" w:hAnsi="Times New Roman"/>
                <w:sz w:val="24"/>
                <w:szCs w:val="24"/>
              </w:rPr>
              <w:t xml:space="preserve"> </w:t>
            </w:r>
            <w:r w:rsidRPr="009279B7">
              <w:rPr>
                <w:rFonts w:ascii="Times New Roman" w:hAnsi="Times New Roman"/>
                <w:sz w:val="24"/>
                <w:szCs w:val="24"/>
              </w:rPr>
              <w:t>ввести студентов в мир философских знаний, в мир напряженного и целеустремленного поиска ответов на извечные и всеобщие вопросы о смысле и целесообразности бытия вообще и человеческого в особенности;</w:t>
            </w:r>
          </w:p>
          <w:p w:rsidR="00D2670C" w:rsidRPr="009279B7" w:rsidRDefault="00D2670C" w:rsidP="008D6B7E">
            <w:pPr>
              <w:widowControl w:val="0"/>
              <w:numPr>
                <w:ilvl w:val="0"/>
                <w:numId w:val="9"/>
              </w:numPr>
              <w:shd w:val="clear" w:color="auto" w:fill="FFFFFF"/>
              <w:tabs>
                <w:tab w:val="left" w:pos="446"/>
              </w:tabs>
              <w:autoSpaceDE w:val="0"/>
              <w:autoSpaceDN w:val="0"/>
              <w:adjustRightInd w:val="0"/>
              <w:spacing w:after="0" w:line="240" w:lineRule="auto"/>
              <w:ind w:left="34" w:hanging="34"/>
              <w:jc w:val="both"/>
              <w:rPr>
                <w:rFonts w:ascii="Times New Roman" w:hAnsi="Times New Roman"/>
                <w:sz w:val="24"/>
                <w:szCs w:val="24"/>
              </w:rPr>
            </w:pPr>
            <w:r w:rsidRPr="009279B7">
              <w:rPr>
                <w:rFonts w:ascii="Times New Roman" w:hAnsi="Times New Roman"/>
                <w:sz w:val="24"/>
                <w:szCs w:val="24"/>
              </w:rPr>
              <w:t>ознакомить студентов с накопленным человеческим опытом в духовно-практическом освоении предметного мира;</w:t>
            </w:r>
          </w:p>
          <w:p w:rsidR="00D2670C" w:rsidRPr="009279B7" w:rsidRDefault="00D2670C" w:rsidP="008D6B7E">
            <w:pPr>
              <w:widowControl w:val="0"/>
              <w:numPr>
                <w:ilvl w:val="0"/>
                <w:numId w:val="9"/>
              </w:numPr>
              <w:shd w:val="clear" w:color="auto" w:fill="FFFFFF"/>
              <w:tabs>
                <w:tab w:val="left" w:pos="446"/>
              </w:tabs>
              <w:autoSpaceDE w:val="0"/>
              <w:autoSpaceDN w:val="0"/>
              <w:adjustRightInd w:val="0"/>
              <w:spacing w:after="0" w:line="240" w:lineRule="auto"/>
              <w:ind w:left="34" w:hanging="34"/>
              <w:jc w:val="both"/>
              <w:rPr>
                <w:rFonts w:ascii="Times New Roman" w:hAnsi="Times New Roman"/>
                <w:sz w:val="24"/>
                <w:szCs w:val="24"/>
              </w:rPr>
            </w:pPr>
            <w:r w:rsidRPr="009279B7">
              <w:rPr>
                <w:rFonts w:ascii="Times New Roman" w:hAnsi="Times New Roman"/>
                <w:sz w:val="24"/>
                <w:szCs w:val="24"/>
              </w:rPr>
              <w:t>научить умению творческого и конкретного применения всеобщих методов и форм мысли (категорий) при анализе сложных и противоречивых явлений действительности;</w:t>
            </w:r>
          </w:p>
          <w:p w:rsidR="00D2670C" w:rsidRPr="009279B7" w:rsidRDefault="00D2670C" w:rsidP="008D6B7E">
            <w:pPr>
              <w:widowControl w:val="0"/>
              <w:numPr>
                <w:ilvl w:val="0"/>
                <w:numId w:val="9"/>
              </w:numPr>
              <w:shd w:val="clear" w:color="auto" w:fill="FFFFFF"/>
              <w:tabs>
                <w:tab w:val="left" w:pos="446"/>
              </w:tabs>
              <w:autoSpaceDE w:val="0"/>
              <w:autoSpaceDN w:val="0"/>
              <w:adjustRightInd w:val="0"/>
              <w:spacing w:after="0" w:line="240" w:lineRule="auto"/>
              <w:ind w:left="34" w:hanging="34"/>
              <w:jc w:val="both"/>
              <w:rPr>
                <w:rFonts w:ascii="Times New Roman" w:hAnsi="Times New Roman"/>
                <w:sz w:val="24"/>
                <w:szCs w:val="24"/>
              </w:rPr>
            </w:pPr>
            <w:r w:rsidRPr="009279B7">
              <w:rPr>
                <w:rFonts w:ascii="Times New Roman" w:hAnsi="Times New Roman"/>
                <w:sz w:val="24"/>
                <w:szCs w:val="24"/>
              </w:rPr>
              <w:t>развитию умения логично формулировать, излагать и аргументировано отстаивать собственное видение рассматриваемых проблем;</w:t>
            </w:r>
          </w:p>
          <w:p w:rsidR="00D2670C" w:rsidRPr="009279B7" w:rsidRDefault="00D2670C" w:rsidP="008D6B7E">
            <w:pPr>
              <w:widowControl w:val="0"/>
              <w:numPr>
                <w:ilvl w:val="0"/>
                <w:numId w:val="9"/>
              </w:numPr>
              <w:shd w:val="clear" w:color="auto" w:fill="FFFFFF"/>
              <w:tabs>
                <w:tab w:val="left" w:pos="446"/>
              </w:tabs>
              <w:autoSpaceDE w:val="0"/>
              <w:autoSpaceDN w:val="0"/>
              <w:adjustRightInd w:val="0"/>
              <w:spacing w:after="0" w:line="240" w:lineRule="auto"/>
              <w:ind w:left="34" w:hanging="34"/>
              <w:jc w:val="both"/>
              <w:rPr>
                <w:rFonts w:ascii="Times New Roman" w:hAnsi="Times New Roman"/>
                <w:sz w:val="24"/>
                <w:szCs w:val="24"/>
              </w:rPr>
            </w:pPr>
            <w:r w:rsidRPr="009279B7">
              <w:rPr>
                <w:rFonts w:ascii="Times New Roman" w:hAnsi="Times New Roman"/>
                <w:sz w:val="24"/>
                <w:szCs w:val="24"/>
              </w:rPr>
              <w:t>раскрыть реальный смысл и предназначение философии в жизни человека вообще и системе учебных дисциплин высшей школы в частности;</w:t>
            </w:r>
          </w:p>
          <w:p w:rsidR="00D2670C" w:rsidRPr="00E1060D" w:rsidRDefault="00D2670C" w:rsidP="008D6B7E">
            <w:pPr>
              <w:widowControl w:val="0"/>
              <w:numPr>
                <w:ilvl w:val="0"/>
                <w:numId w:val="9"/>
              </w:numPr>
              <w:shd w:val="clear" w:color="auto" w:fill="FFFFFF"/>
              <w:tabs>
                <w:tab w:val="left" w:pos="446"/>
              </w:tabs>
              <w:autoSpaceDE w:val="0"/>
              <w:autoSpaceDN w:val="0"/>
              <w:adjustRightInd w:val="0"/>
              <w:spacing w:after="0" w:line="240" w:lineRule="auto"/>
              <w:ind w:left="34" w:hanging="34"/>
              <w:jc w:val="both"/>
              <w:rPr>
                <w:rFonts w:ascii="Times New Roman" w:hAnsi="Times New Roman"/>
                <w:sz w:val="24"/>
                <w:szCs w:val="24"/>
              </w:rPr>
            </w:pPr>
            <w:r w:rsidRPr="009279B7">
              <w:rPr>
                <w:rFonts w:ascii="Times New Roman" w:hAnsi="Times New Roman"/>
                <w:sz w:val="24"/>
                <w:szCs w:val="24"/>
              </w:rPr>
              <w:t>овладению приемами ведения дискуссии, полемики, диалога.</w:t>
            </w:r>
          </w:p>
        </w:tc>
      </w:tr>
      <w:tr w:rsidR="00D2670C" w:rsidTr="00F85C5B">
        <w:tc>
          <w:tcPr>
            <w:tcW w:w="3227" w:type="dxa"/>
            <w:tcBorders>
              <w:top w:val="single" w:sz="4" w:space="0" w:color="000000"/>
              <w:left w:val="single" w:sz="4" w:space="0" w:color="000000"/>
              <w:bottom w:val="single" w:sz="4" w:space="0" w:color="000000"/>
              <w:right w:val="single" w:sz="4" w:space="0" w:color="000000"/>
            </w:tcBorders>
          </w:tcPr>
          <w:p w:rsidR="00D2670C" w:rsidRDefault="00D2670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D2670C" w:rsidRDefault="00D2670C"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D2670C" w:rsidRPr="00131F3B" w:rsidRDefault="00D2670C" w:rsidP="00F85C5B">
            <w:pPr>
              <w:spacing w:after="0" w:line="240" w:lineRule="auto"/>
              <w:jc w:val="both"/>
              <w:rPr>
                <w:rFonts w:ascii="Times New Roman" w:hAnsi="Times New Roman"/>
                <w:bCs/>
                <w:sz w:val="24"/>
                <w:szCs w:val="24"/>
              </w:rPr>
            </w:pPr>
            <w:r w:rsidRPr="00131F3B">
              <w:rPr>
                <w:rFonts w:ascii="Times New Roman" w:hAnsi="Times New Roman"/>
                <w:iCs/>
                <w:sz w:val="24"/>
                <w:szCs w:val="24"/>
              </w:rPr>
              <w:t xml:space="preserve">Раздел </w:t>
            </w:r>
            <w:r w:rsidRPr="00131F3B">
              <w:rPr>
                <w:rFonts w:ascii="Times New Roman" w:hAnsi="Times New Roman"/>
                <w:iCs/>
                <w:sz w:val="24"/>
                <w:szCs w:val="24"/>
                <w:lang w:val="en-US"/>
              </w:rPr>
              <w:t>I</w:t>
            </w:r>
            <w:r w:rsidRPr="00131F3B">
              <w:rPr>
                <w:rFonts w:ascii="Times New Roman" w:hAnsi="Times New Roman"/>
                <w:iCs/>
                <w:sz w:val="24"/>
                <w:szCs w:val="24"/>
              </w:rPr>
              <w:t>. Введение в философию</w:t>
            </w:r>
          </w:p>
          <w:p w:rsidR="00D2670C" w:rsidRPr="00131F3B" w:rsidRDefault="00D2670C" w:rsidP="00F85C5B">
            <w:pPr>
              <w:shd w:val="clear" w:color="auto" w:fill="FFFFFF"/>
              <w:tabs>
                <w:tab w:val="left" w:pos="2040"/>
              </w:tabs>
              <w:spacing w:after="0" w:line="240" w:lineRule="auto"/>
              <w:jc w:val="both"/>
              <w:rPr>
                <w:rFonts w:ascii="Times New Roman" w:hAnsi="Times New Roman"/>
                <w:bCs/>
                <w:sz w:val="24"/>
                <w:szCs w:val="24"/>
              </w:rPr>
            </w:pPr>
            <w:r w:rsidRPr="00131F3B">
              <w:rPr>
                <w:rFonts w:ascii="Times New Roman" w:hAnsi="Times New Roman"/>
                <w:bCs/>
                <w:sz w:val="24"/>
                <w:szCs w:val="24"/>
              </w:rPr>
              <w:t>Тема 1. Философия, ее предмет и роль в жизни человека и общества</w:t>
            </w:r>
          </w:p>
          <w:p w:rsidR="00D2670C" w:rsidRPr="00131F3B" w:rsidRDefault="00D2670C" w:rsidP="00F85C5B">
            <w:pPr>
              <w:shd w:val="clear" w:color="auto" w:fill="FFFFFF"/>
              <w:tabs>
                <w:tab w:val="left" w:pos="6058"/>
              </w:tabs>
              <w:spacing w:after="0" w:line="240" w:lineRule="auto"/>
              <w:ind w:hanging="15"/>
              <w:jc w:val="both"/>
              <w:rPr>
                <w:rFonts w:ascii="Times New Roman" w:hAnsi="Times New Roman"/>
                <w:bCs/>
                <w:sz w:val="24"/>
                <w:szCs w:val="24"/>
              </w:rPr>
            </w:pPr>
            <w:r w:rsidRPr="00131F3B">
              <w:rPr>
                <w:rFonts w:ascii="Times New Roman" w:hAnsi="Times New Roman"/>
                <w:bCs/>
                <w:sz w:val="24"/>
                <w:szCs w:val="24"/>
              </w:rPr>
              <w:t>Тема 2. Философия Древнего мира</w:t>
            </w:r>
          </w:p>
          <w:p w:rsidR="00D2670C" w:rsidRPr="00131F3B" w:rsidRDefault="00D2670C" w:rsidP="00F85C5B">
            <w:pPr>
              <w:spacing w:after="0" w:line="240" w:lineRule="auto"/>
              <w:jc w:val="both"/>
              <w:rPr>
                <w:rFonts w:ascii="Times New Roman" w:hAnsi="Times New Roman"/>
                <w:sz w:val="24"/>
                <w:szCs w:val="24"/>
              </w:rPr>
            </w:pPr>
            <w:r w:rsidRPr="00131F3B">
              <w:rPr>
                <w:rFonts w:ascii="Times New Roman" w:hAnsi="Times New Roman"/>
                <w:bCs/>
                <w:sz w:val="24"/>
                <w:szCs w:val="24"/>
              </w:rPr>
              <w:t>Тема 3. Развитие философии от средневековья до Нового времени</w:t>
            </w:r>
          </w:p>
          <w:p w:rsidR="00D2670C" w:rsidRPr="00131F3B" w:rsidRDefault="00D2670C" w:rsidP="00F85C5B">
            <w:pPr>
              <w:spacing w:after="0" w:line="240" w:lineRule="auto"/>
              <w:jc w:val="both"/>
              <w:rPr>
                <w:rFonts w:ascii="Times New Roman" w:hAnsi="Times New Roman"/>
                <w:sz w:val="24"/>
                <w:szCs w:val="24"/>
              </w:rPr>
            </w:pPr>
            <w:r w:rsidRPr="00131F3B">
              <w:rPr>
                <w:rFonts w:ascii="Times New Roman" w:hAnsi="Times New Roman"/>
                <w:bCs/>
                <w:sz w:val="24"/>
                <w:szCs w:val="24"/>
              </w:rPr>
              <w:t>Тема 4. Немецкая классическая философия</w:t>
            </w:r>
          </w:p>
          <w:p w:rsidR="00D2670C" w:rsidRPr="00131F3B" w:rsidRDefault="00D2670C" w:rsidP="00F85C5B">
            <w:pPr>
              <w:spacing w:after="0" w:line="240" w:lineRule="auto"/>
              <w:jc w:val="both"/>
              <w:rPr>
                <w:rFonts w:ascii="Times New Roman" w:hAnsi="Times New Roman"/>
                <w:sz w:val="24"/>
                <w:szCs w:val="24"/>
              </w:rPr>
            </w:pPr>
            <w:r w:rsidRPr="00131F3B">
              <w:rPr>
                <w:rFonts w:ascii="Times New Roman" w:hAnsi="Times New Roman"/>
                <w:bCs/>
                <w:sz w:val="24"/>
                <w:szCs w:val="24"/>
              </w:rPr>
              <w:t>Тема 5. Основные направления современной философии</w:t>
            </w:r>
          </w:p>
          <w:p w:rsidR="00D2670C" w:rsidRPr="00131F3B" w:rsidRDefault="00D2670C" w:rsidP="00F85C5B">
            <w:pPr>
              <w:spacing w:after="0" w:line="240" w:lineRule="auto"/>
              <w:jc w:val="both"/>
              <w:rPr>
                <w:rFonts w:ascii="Times New Roman" w:hAnsi="Times New Roman"/>
                <w:bCs/>
                <w:sz w:val="24"/>
                <w:szCs w:val="24"/>
              </w:rPr>
            </w:pPr>
            <w:r w:rsidRPr="00131F3B">
              <w:rPr>
                <w:rFonts w:ascii="Times New Roman" w:hAnsi="Times New Roman"/>
                <w:bCs/>
                <w:sz w:val="24"/>
                <w:szCs w:val="24"/>
              </w:rPr>
              <w:t>Тема 6. Русская философия</w:t>
            </w:r>
          </w:p>
          <w:p w:rsidR="00D2670C" w:rsidRPr="00131F3B" w:rsidRDefault="00D2670C" w:rsidP="00F85C5B">
            <w:pPr>
              <w:shd w:val="clear" w:color="auto" w:fill="FFFFFF"/>
              <w:spacing w:after="0" w:line="240" w:lineRule="auto"/>
              <w:ind w:firstLine="57"/>
              <w:jc w:val="both"/>
              <w:rPr>
                <w:rFonts w:ascii="Times New Roman" w:hAnsi="Times New Roman"/>
                <w:sz w:val="24"/>
                <w:szCs w:val="24"/>
              </w:rPr>
            </w:pPr>
            <w:r w:rsidRPr="00131F3B">
              <w:rPr>
                <w:rFonts w:ascii="Times New Roman" w:hAnsi="Times New Roman"/>
                <w:iCs/>
                <w:sz w:val="24"/>
                <w:szCs w:val="24"/>
              </w:rPr>
              <w:t xml:space="preserve">Раздел </w:t>
            </w:r>
            <w:r w:rsidRPr="00131F3B">
              <w:rPr>
                <w:rFonts w:ascii="Times New Roman" w:hAnsi="Times New Roman"/>
                <w:iCs/>
                <w:sz w:val="24"/>
                <w:szCs w:val="24"/>
                <w:lang w:val="en-US"/>
              </w:rPr>
              <w:t>II</w:t>
            </w:r>
            <w:r w:rsidRPr="00131F3B">
              <w:rPr>
                <w:rFonts w:ascii="Times New Roman" w:hAnsi="Times New Roman"/>
                <w:iCs/>
                <w:sz w:val="24"/>
                <w:szCs w:val="24"/>
              </w:rPr>
              <w:t>.</w:t>
            </w:r>
            <w:r w:rsidRPr="00131F3B">
              <w:rPr>
                <w:rFonts w:ascii="Times New Roman" w:hAnsi="Times New Roman"/>
                <w:bCs/>
                <w:sz w:val="24"/>
                <w:szCs w:val="24"/>
              </w:rPr>
              <w:t xml:space="preserve"> </w:t>
            </w:r>
            <w:r w:rsidRPr="00131F3B">
              <w:rPr>
                <w:rFonts w:ascii="Times New Roman" w:hAnsi="Times New Roman"/>
                <w:iCs/>
                <w:sz w:val="24"/>
                <w:szCs w:val="24"/>
              </w:rPr>
              <w:t>Проблема онтологии и гносеологии</w:t>
            </w:r>
          </w:p>
          <w:p w:rsidR="00D2670C" w:rsidRPr="00131F3B" w:rsidRDefault="00D2670C" w:rsidP="00F85C5B">
            <w:pPr>
              <w:shd w:val="clear" w:color="auto" w:fill="FFFFFF"/>
              <w:spacing w:after="0" w:line="240" w:lineRule="auto"/>
              <w:ind w:hanging="15"/>
              <w:jc w:val="both"/>
              <w:rPr>
                <w:rFonts w:ascii="Times New Roman" w:hAnsi="Times New Roman"/>
                <w:bCs/>
                <w:sz w:val="24"/>
                <w:szCs w:val="24"/>
              </w:rPr>
            </w:pPr>
            <w:r w:rsidRPr="00131F3B">
              <w:rPr>
                <w:rFonts w:ascii="Times New Roman" w:hAnsi="Times New Roman"/>
                <w:bCs/>
                <w:sz w:val="24"/>
                <w:szCs w:val="24"/>
              </w:rPr>
              <w:t>Тема 7. Философское понимание мира: бытие и материя как исходные категории</w:t>
            </w:r>
          </w:p>
          <w:p w:rsidR="00D2670C" w:rsidRPr="00131F3B" w:rsidRDefault="00D2670C" w:rsidP="00F85C5B">
            <w:pPr>
              <w:shd w:val="clear" w:color="auto" w:fill="FFFFFF"/>
              <w:spacing w:after="0" w:line="240" w:lineRule="auto"/>
              <w:jc w:val="both"/>
              <w:rPr>
                <w:rFonts w:ascii="Times New Roman" w:hAnsi="Times New Roman"/>
                <w:bCs/>
                <w:sz w:val="24"/>
                <w:szCs w:val="24"/>
              </w:rPr>
            </w:pPr>
            <w:r w:rsidRPr="00131F3B">
              <w:rPr>
                <w:rFonts w:ascii="Times New Roman" w:hAnsi="Times New Roman"/>
                <w:bCs/>
                <w:sz w:val="24"/>
                <w:szCs w:val="24"/>
              </w:rPr>
              <w:t>Тема 8. Проблема познание в философии</w:t>
            </w:r>
          </w:p>
          <w:p w:rsidR="00D2670C" w:rsidRPr="00131F3B" w:rsidRDefault="00D2670C" w:rsidP="00F85C5B">
            <w:pPr>
              <w:shd w:val="clear" w:color="auto" w:fill="FFFFFF"/>
              <w:spacing w:after="0" w:line="240" w:lineRule="auto"/>
              <w:jc w:val="both"/>
              <w:rPr>
                <w:rFonts w:ascii="Times New Roman" w:hAnsi="Times New Roman"/>
                <w:sz w:val="24"/>
                <w:szCs w:val="24"/>
              </w:rPr>
            </w:pPr>
            <w:r w:rsidRPr="00131F3B">
              <w:rPr>
                <w:rFonts w:ascii="Times New Roman" w:hAnsi="Times New Roman"/>
                <w:bCs/>
                <w:sz w:val="24"/>
                <w:szCs w:val="24"/>
              </w:rPr>
              <w:t>Тема 9. Диалектика и метафизика. Основные законы и категории диалектики</w:t>
            </w:r>
          </w:p>
          <w:p w:rsidR="00D2670C" w:rsidRPr="00131F3B" w:rsidRDefault="00D2670C" w:rsidP="00F85C5B">
            <w:pPr>
              <w:shd w:val="clear" w:color="auto" w:fill="FFFFFF"/>
              <w:spacing w:after="0" w:line="240" w:lineRule="auto"/>
              <w:jc w:val="both"/>
              <w:rPr>
                <w:rFonts w:ascii="Times New Roman" w:hAnsi="Times New Roman"/>
                <w:sz w:val="24"/>
                <w:szCs w:val="24"/>
              </w:rPr>
            </w:pPr>
            <w:r w:rsidRPr="00131F3B">
              <w:rPr>
                <w:rFonts w:ascii="Times New Roman" w:hAnsi="Times New Roman"/>
                <w:bCs/>
                <w:sz w:val="24"/>
                <w:szCs w:val="24"/>
              </w:rPr>
              <w:t>Тема 10. Сознание, его происхождение и сущность</w:t>
            </w:r>
          </w:p>
          <w:p w:rsidR="00D2670C" w:rsidRPr="00131F3B" w:rsidRDefault="00D2670C" w:rsidP="00F85C5B">
            <w:pPr>
              <w:shd w:val="clear" w:color="auto" w:fill="FFFFFF"/>
              <w:spacing w:after="0" w:line="240" w:lineRule="auto"/>
              <w:jc w:val="both"/>
              <w:rPr>
                <w:rFonts w:ascii="Times New Roman" w:hAnsi="Times New Roman"/>
                <w:bCs/>
                <w:sz w:val="24"/>
                <w:szCs w:val="24"/>
              </w:rPr>
            </w:pPr>
            <w:r w:rsidRPr="00131F3B">
              <w:rPr>
                <w:rFonts w:ascii="Times New Roman" w:hAnsi="Times New Roman"/>
                <w:iCs/>
                <w:sz w:val="24"/>
                <w:szCs w:val="24"/>
              </w:rPr>
              <w:t xml:space="preserve">Раздел </w:t>
            </w:r>
            <w:r w:rsidRPr="00131F3B">
              <w:rPr>
                <w:rFonts w:ascii="Times New Roman" w:hAnsi="Times New Roman"/>
                <w:iCs/>
                <w:sz w:val="24"/>
                <w:szCs w:val="24"/>
                <w:lang w:val="en-US"/>
              </w:rPr>
              <w:t>III</w:t>
            </w:r>
            <w:r w:rsidRPr="00131F3B">
              <w:rPr>
                <w:rFonts w:ascii="Times New Roman" w:hAnsi="Times New Roman"/>
                <w:iCs/>
                <w:sz w:val="24"/>
                <w:szCs w:val="24"/>
              </w:rPr>
              <w:t>. Проблемы социальной и антропологической философии.</w:t>
            </w:r>
          </w:p>
          <w:p w:rsidR="00D2670C" w:rsidRPr="00131F3B" w:rsidRDefault="00D2670C" w:rsidP="00F85C5B">
            <w:pPr>
              <w:shd w:val="clear" w:color="auto" w:fill="FFFFFF"/>
              <w:spacing w:after="0" w:line="240" w:lineRule="auto"/>
              <w:jc w:val="both"/>
              <w:rPr>
                <w:rFonts w:ascii="Times New Roman" w:hAnsi="Times New Roman"/>
                <w:sz w:val="24"/>
                <w:szCs w:val="24"/>
              </w:rPr>
            </w:pPr>
            <w:r w:rsidRPr="00131F3B">
              <w:rPr>
                <w:rFonts w:ascii="Times New Roman" w:hAnsi="Times New Roman"/>
                <w:bCs/>
                <w:sz w:val="24"/>
                <w:szCs w:val="24"/>
              </w:rPr>
              <w:t>Тема 11. Природа и общество</w:t>
            </w:r>
          </w:p>
          <w:p w:rsidR="00D2670C" w:rsidRPr="00131F3B" w:rsidRDefault="00D2670C" w:rsidP="00F85C5B">
            <w:pPr>
              <w:shd w:val="clear" w:color="auto" w:fill="FFFFFF"/>
              <w:spacing w:after="0" w:line="240" w:lineRule="auto"/>
              <w:jc w:val="both"/>
              <w:rPr>
                <w:rFonts w:ascii="Times New Roman" w:hAnsi="Times New Roman"/>
                <w:sz w:val="24"/>
                <w:szCs w:val="24"/>
              </w:rPr>
            </w:pPr>
            <w:r w:rsidRPr="00131F3B">
              <w:rPr>
                <w:rFonts w:ascii="Times New Roman" w:hAnsi="Times New Roman"/>
                <w:bCs/>
                <w:sz w:val="24"/>
                <w:szCs w:val="24"/>
              </w:rPr>
              <w:t>Тема 12. Основы социальной философии</w:t>
            </w:r>
          </w:p>
          <w:p w:rsidR="00D2670C" w:rsidRPr="00131F3B" w:rsidRDefault="00D2670C" w:rsidP="00F85C5B">
            <w:pPr>
              <w:shd w:val="clear" w:color="auto" w:fill="FFFFFF"/>
              <w:spacing w:after="0" w:line="240" w:lineRule="auto"/>
              <w:jc w:val="both"/>
              <w:rPr>
                <w:rFonts w:ascii="Times New Roman" w:hAnsi="Times New Roman"/>
                <w:bCs/>
                <w:sz w:val="24"/>
                <w:szCs w:val="24"/>
              </w:rPr>
            </w:pPr>
            <w:r w:rsidRPr="00131F3B">
              <w:rPr>
                <w:rFonts w:ascii="Times New Roman" w:hAnsi="Times New Roman"/>
                <w:bCs/>
                <w:sz w:val="24"/>
                <w:szCs w:val="24"/>
              </w:rPr>
              <w:t>Тема 13. Философии истории</w:t>
            </w:r>
          </w:p>
          <w:p w:rsidR="00D2670C" w:rsidRPr="00131F3B" w:rsidRDefault="00D2670C" w:rsidP="00F85C5B">
            <w:pPr>
              <w:shd w:val="clear" w:color="auto" w:fill="FFFFFF"/>
              <w:spacing w:after="0" w:line="240" w:lineRule="auto"/>
              <w:jc w:val="both"/>
              <w:rPr>
                <w:rFonts w:ascii="Times New Roman" w:hAnsi="Times New Roman"/>
                <w:bCs/>
                <w:sz w:val="24"/>
                <w:szCs w:val="24"/>
              </w:rPr>
            </w:pPr>
            <w:r w:rsidRPr="00131F3B">
              <w:rPr>
                <w:rFonts w:ascii="Times New Roman" w:hAnsi="Times New Roman"/>
                <w:bCs/>
                <w:sz w:val="24"/>
                <w:szCs w:val="24"/>
              </w:rPr>
              <w:t>Тема 14. Культура и цивилизация</w:t>
            </w:r>
          </w:p>
          <w:p w:rsidR="00D2670C" w:rsidRPr="00131F3B" w:rsidRDefault="00D2670C" w:rsidP="00F85C5B">
            <w:pPr>
              <w:shd w:val="clear" w:color="auto" w:fill="FFFFFF"/>
              <w:spacing w:after="0" w:line="240" w:lineRule="auto"/>
              <w:jc w:val="both"/>
              <w:rPr>
                <w:rFonts w:ascii="Times New Roman" w:hAnsi="Times New Roman"/>
                <w:bCs/>
                <w:sz w:val="24"/>
                <w:szCs w:val="24"/>
              </w:rPr>
            </w:pPr>
            <w:r w:rsidRPr="00131F3B">
              <w:rPr>
                <w:rFonts w:ascii="Times New Roman" w:hAnsi="Times New Roman"/>
                <w:bCs/>
                <w:sz w:val="24"/>
                <w:szCs w:val="24"/>
              </w:rPr>
              <w:t>Тема 15. Основы философской антропологии и философское учение о личности</w:t>
            </w:r>
          </w:p>
          <w:p w:rsidR="00D2670C" w:rsidRPr="00131F3B" w:rsidRDefault="00D2670C" w:rsidP="00F85C5B">
            <w:pPr>
              <w:shd w:val="clear" w:color="auto" w:fill="FFFFFF"/>
              <w:spacing w:after="0" w:line="240" w:lineRule="auto"/>
              <w:jc w:val="both"/>
              <w:rPr>
                <w:rFonts w:ascii="Times New Roman" w:hAnsi="Times New Roman"/>
                <w:bCs/>
                <w:sz w:val="24"/>
                <w:szCs w:val="24"/>
              </w:rPr>
            </w:pPr>
            <w:r w:rsidRPr="00131F3B">
              <w:rPr>
                <w:rFonts w:ascii="Times New Roman" w:hAnsi="Times New Roman"/>
                <w:bCs/>
                <w:sz w:val="24"/>
                <w:szCs w:val="24"/>
              </w:rPr>
              <w:t>Тема 16. Общественный прогресс и глобальные проблемы современности</w:t>
            </w:r>
          </w:p>
        </w:tc>
      </w:tr>
      <w:tr w:rsidR="00D2670C" w:rsidTr="00F85C5B">
        <w:tc>
          <w:tcPr>
            <w:tcW w:w="3227" w:type="dxa"/>
            <w:tcBorders>
              <w:top w:val="single" w:sz="4" w:space="0" w:color="000000"/>
              <w:left w:val="single" w:sz="4" w:space="0" w:color="000000"/>
              <w:bottom w:val="single" w:sz="4" w:space="0" w:color="000000"/>
              <w:right w:val="single" w:sz="4" w:space="0" w:color="000000"/>
            </w:tcBorders>
            <w:hideMark/>
          </w:tcPr>
          <w:p w:rsidR="00D2670C" w:rsidRDefault="00D2670C"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 xml:space="preserve">Компетенции, формируемые в результате </w:t>
            </w:r>
            <w:r>
              <w:rPr>
                <w:rFonts w:ascii="Times New Roman" w:hAnsi="Times New Roman"/>
                <w:b/>
                <w:bCs/>
                <w:color w:val="000000"/>
                <w:sz w:val="24"/>
                <w:szCs w:val="24"/>
              </w:rPr>
              <w:lastRenderedPageBreak/>
              <w:t>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D2670C" w:rsidRDefault="00D2670C" w:rsidP="00F85C5B">
            <w:pPr>
              <w:pStyle w:val="Style4"/>
              <w:widowControl/>
              <w:tabs>
                <w:tab w:val="left" w:pos="706"/>
              </w:tabs>
              <w:spacing w:line="240" w:lineRule="auto"/>
              <w:jc w:val="both"/>
              <w:rPr>
                <w:rFonts w:cs="Times New Roman"/>
                <w:color w:val="000000"/>
                <w:lang w:eastAsia="ru-RU"/>
              </w:rPr>
            </w:pPr>
            <w:r w:rsidRPr="00822F1D">
              <w:rPr>
                <w:rFonts w:cs="Times New Roman"/>
                <w:color w:val="000000"/>
                <w:lang w:eastAsia="ru-RU"/>
              </w:rPr>
              <w:lastRenderedPageBreak/>
              <w:t>способностью использовать основы философских знаний для формирования мировоззренческой позиции</w:t>
            </w:r>
            <w:r>
              <w:rPr>
                <w:rFonts w:cs="Times New Roman"/>
                <w:color w:val="000000"/>
                <w:lang w:eastAsia="ru-RU"/>
              </w:rPr>
              <w:t xml:space="preserve"> (ОК-1)</w:t>
            </w:r>
          </w:p>
          <w:p w:rsidR="00D2670C" w:rsidRDefault="00D2670C" w:rsidP="00F85C5B">
            <w:pPr>
              <w:pStyle w:val="Style4"/>
              <w:widowControl/>
              <w:tabs>
                <w:tab w:val="left" w:pos="706"/>
              </w:tabs>
              <w:spacing w:line="240" w:lineRule="auto"/>
              <w:jc w:val="both"/>
              <w:rPr>
                <w:rFonts w:cs="Times New Roman"/>
                <w:color w:val="000000"/>
                <w:lang w:eastAsia="ru-RU"/>
              </w:rPr>
            </w:pPr>
            <w:r w:rsidRPr="00822F1D">
              <w:rPr>
                <w:rFonts w:cs="Times New Roman"/>
                <w:color w:val="000000"/>
                <w:lang w:eastAsia="ru-RU"/>
              </w:rPr>
              <w:lastRenderedPageBreak/>
              <w:t>способностью к самоорганизации и самообразованию</w:t>
            </w:r>
            <w:r>
              <w:rPr>
                <w:rFonts w:cs="Times New Roman"/>
                <w:color w:val="000000"/>
                <w:lang w:eastAsia="ru-RU"/>
              </w:rPr>
              <w:t xml:space="preserve"> (</w:t>
            </w:r>
            <w:r w:rsidRPr="00822F1D">
              <w:rPr>
                <w:rFonts w:cs="Times New Roman"/>
                <w:color w:val="000000"/>
                <w:lang w:eastAsia="ru-RU"/>
              </w:rPr>
              <w:t>ОК-7</w:t>
            </w:r>
            <w:r>
              <w:rPr>
                <w:rFonts w:cs="Times New Roman"/>
                <w:color w:val="000000"/>
                <w:lang w:eastAsia="ru-RU"/>
              </w:rPr>
              <w:t>)</w:t>
            </w:r>
          </w:p>
        </w:tc>
      </w:tr>
      <w:tr w:rsidR="00D2670C"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D2670C" w:rsidRDefault="00D2670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D2670C" w:rsidRDefault="00D2670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D2670C" w:rsidRDefault="00D2670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D2670C" w:rsidRDefault="00D2670C"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D2670C" w:rsidRPr="00AE45D2" w:rsidRDefault="00D2670C" w:rsidP="00F85C5B">
            <w:pPr>
              <w:tabs>
                <w:tab w:val="left" w:pos="1140"/>
              </w:tabs>
              <w:spacing w:line="240" w:lineRule="auto"/>
              <w:jc w:val="both"/>
              <w:rPr>
                <w:rFonts w:ascii="Times New Roman" w:hAnsi="Times New Roman"/>
                <w:b/>
                <w:sz w:val="24"/>
                <w:szCs w:val="24"/>
              </w:rPr>
            </w:pPr>
            <w:r w:rsidRPr="00AE45D2">
              <w:rPr>
                <w:rFonts w:ascii="Times New Roman" w:hAnsi="Times New Roman"/>
                <w:b/>
                <w:sz w:val="24"/>
                <w:szCs w:val="24"/>
              </w:rPr>
              <w:t>Знать:</w:t>
            </w:r>
          </w:p>
          <w:p w:rsidR="00D2670C" w:rsidRPr="009279B7" w:rsidRDefault="00D2670C" w:rsidP="008D6B7E">
            <w:pPr>
              <w:numPr>
                <w:ilvl w:val="0"/>
                <w:numId w:val="10"/>
              </w:numPr>
              <w:tabs>
                <w:tab w:val="left" w:pos="1140"/>
              </w:tabs>
              <w:spacing w:after="0" w:line="240" w:lineRule="auto"/>
              <w:ind w:left="34" w:firstLine="567"/>
              <w:contextualSpacing/>
              <w:jc w:val="both"/>
              <w:rPr>
                <w:rFonts w:ascii="Times New Roman" w:hAnsi="Times New Roman"/>
                <w:sz w:val="24"/>
                <w:szCs w:val="24"/>
              </w:rPr>
            </w:pPr>
            <w:r w:rsidRPr="009279B7">
              <w:rPr>
                <w:rFonts w:ascii="Times New Roman" w:hAnsi="Times New Roman"/>
                <w:sz w:val="24"/>
                <w:szCs w:val="24"/>
              </w:rPr>
              <w:t>терминологию философии;</w:t>
            </w:r>
          </w:p>
          <w:p w:rsidR="00D2670C" w:rsidRPr="009279B7" w:rsidRDefault="00D2670C" w:rsidP="008D6B7E">
            <w:pPr>
              <w:numPr>
                <w:ilvl w:val="0"/>
                <w:numId w:val="10"/>
              </w:numPr>
              <w:tabs>
                <w:tab w:val="left" w:pos="1140"/>
              </w:tabs>
              <w:spacing w:after="0" w:line="240" w:lineRule="auto"/>
              <w:ind w:left="34" w:firstLine="567"/>
              <w:contextualSpacing/>
              <w:jc w:val="both"/>
              <w:rPr>
                <w:rFonts w:ascii="Times New Roman" w:hAnsi="Times New Roman"/>
                <w:sz w:val="24"/>
                <w:szCs w:val="24"/>
              </w:rPr>
            </w:pPr>
            <w:r w:rsidRPr="009279B7">
              <w:rPr>
                <w:rFonts w:ascii="Times New Roman" w:hAnsi="Times New Roman"/>
                <w:sz w:val="24"/>
                <w:szCs w:val="24"/>
              </w:rPr>
              <w:t>современные философские подходы к осмыслению мира и человека;</w:t>
            </w:r>
          </w:p>
          <w:p w:rsidR="00D2670C" w:rsidRPr="00D56157" w:rsidRDefault="00D2670C" w:rsidP="008D6B7E">
            <w:pPr>
              <w:numPr>
                <w:ilvl w:val="0"/>
                <w:numId w:val="10"/>
              </w:numPr>
              <w:tabs>
                <w:tab w:val="left" w:pos="1140"/>
              </w:tabs>
              <w:spacing w:after="0" w:line="240" w:lineRule="auto"/>
              <w:ind w:left="34" w:firstLine="567"/>
              <w:contextualSpacing/>
              <w:jc w:val="both"/>
              <w:rPr>
                <w:rFonts w:ascii="Times New Roman" w:hAnsi="Times New Roman"/>
                <w:sz w:val="24"/>
                <w:szCs w:val="24"/>
              </w:rPr>
            </w:pPr>
            <w:r w:rsidRPr="009279B7">
              <w:rPr>
                <w:rFonts w:ascii="Times New Roman" w:hAnsi="Times New Roman"/>
                <w:sz w:val="24"/>
                <w:szCs w:val="24"/>
              </w:rPr>
              <w:t>принципы философских исследований природных, социальных</w:t>
            </w:r>
            <w:r>
              <w:rPr>
                <w:rFonts w:ascii="Times New Roman" w:hAnsi="Times New Roman"/>
                <w:sz w:val="24"/>
                <w:szCs w:val="24"/>
              </w:rPr>
              <w:t xml:space="preserve"> </w:t>
            </w:r>
            <w:r w:rsidRPr="00D56157">
              <w:rPr>
                <w:rFonts w:ascii="Times New Roman" w:hAnsi="Times New Roman"/>
                <w:sz w:val="24"/>
                <w:szCs w:val="24"/>
              </w:rPr>
              <w:t>и психических процессов;</w:t>
            </w:r>
          </w:p>
          <w:p w:rsidR="00D2670C" w:rsidRDefault="00D2670C" w:rsidP="008D6B7E">
            <w:pPr>
              <w:numPr>
                <w:ilvl w:val="0"/>
                <w:numId w:val="10"/>
              </w:numPr>
              <w:tabs>
                <w:tab w:val="left" w:pos="1140"/>
              </w:tabs>
              <w:spacing w:after="0" w:line="240" w:lineRule="auto"/>
              <w:ind w:left="34" w:firstLine="567"/>
              <w:contextualSpacing/>
              <w:jc w:val="both"/>
              <w:rPr>
                <w:rFonts w:ascii="Times New Roman" w:hAnsi="Times New Roman"/>
                <w:sz w:val="24"/>
                <w:szCs w:val="24"/>
              </w:rPr>
            </w:pPr>
            <w:r w:rsidRPr="009279B7">
              <w:rPr>
                <w:rFonts w:ascii="Times New Roman" w:hAnsi="Times New Roman"/>
                <w:sz w:val="24"/>
                <w:szCs w:val="24"/>
              </w:rPr>
              <w:t>основы философской методологии в решении социальных и гуманитарных проблем;</w:t>
            </w:r>
          </w:p>
          <w:p w:rsidR="00D2670C" w:rsidRPr="009279B7" w:rsidRDefault="00D2670C" w:rsidP="00F85C5B">
            <w:pPr>
              <w:tabs>
                <w:tab w:val="left" w:pos="1140"/>
              </w:tabs>
              <w:spacing w:after="0" w:line="240" w:lineRule="auto"/>
              <w:ind w:left="601"/>
              <w:jc w:val="both"/>
              <w:rPr>
                <w:rFonts w:ascii="Times New Roman" w:hAnsi="Times New Roman"/>
                <w:sz w:val="24"/>
                <w:szCs w:val="24"/>
              </w:rPr>
            </w:pPr>
          </w:p>
          <w:p w:rsidR="00D2670C" w:rsidRPr="00AE45D2" w:rsidRDefault="00D2670C" w:rsidP="00F85C5B">
            <w:pPr>
              <w:tabs>
                <w:tab w:val="left" w:pos="1140"/>
              </w:tabs>
              <w:spacing w:line="240" w:lineRule="auto"/>
              <w:jc w:val="both"/>
              <w:rPr>
                <w:rFonts w:ascii="Times New Roman" w:hAnsi="Times New Roman"/>
                <w:b/>
                <w:sz w:val="24"/>
                <w:szCs w:val="24"/>
              </w:rPr>
            </w:pPr>
            <w:r w:rsidRPr="00AE45D2">
              <w:rPr>
                <w:rFonts w:ascii="Times New Roman" w:hAnsi="Times New Roman"/>
                <w:b/>
                <w:sz w:val="24"/>
                <w:szCs w:val="24"/>
              </w:rPr>
              <w:t>Уметь:</w:t>
            </w:r>
          </w:p>
          <w:p w:rsidR="00D2670C" w:rsidRPr="009279B7" w:rsidRDefault="00D2670C" w:rsidP="008D6B7E">
            <w:pPr>
              <w:numPr>
                <w:ilvl w:val="0"/>
                <w:numId w:val="11"/>
              </w:numPr>
              <w:tabs>
                <w:tab w:val="clear" w:pos="720"/>
                <w:tab w:val="num" w:pos="0"/>
                <w:tab w:val="left" w:pos="1140"/>
              </w:tabs>
              <w:spacing w:after="0" w:line="240" w:lineRule="auto"/>
              <w:ind w:left="34" w:firstLine="567"/>
              <w:jc w:val="both"/>
              <w:rPr>
                <w:rFonts w:ascii="Times New Roman" w:hAnsi="Times New Roman"/>
                <w:sz w:val="24"/>
                <w:szCs w:val="24"/>
              </w:rPr>
            </w:pPr>
            <w:r w:rsidRPr="009279B7">
              <w:rPr>
                <w:rFonts w:ascii="Times New Roman" w:hAnsi="Times New Roman"/>
                <w:sz w:val="24"/>
                <w:szCs w:val="24"/>
              </w:rPr>
              <w:t>самостоятельно анализировать актуальные мировоззренческие проблемы;</w:t>
            </w:r>
          </w:p>
          <w:p w:rsidR="00D2670C" w:rsidRPr="009279B7" w:rsidRDefault="00D2670C" w:rsidP="008D6B7E">
            <w:pPr>
              <w:numPr>
                <w:ilvl w:val="0"/>
                <w:numId w:val="11"/>
              </w:numPr>
              <w:tabs>
                <w:tab w:val="clear" w:pos="720"/>
                <w:tab w:val="num" w:pos="0"/>
                <w:tab w:val="left" w:pos="1140"/>
              </w:tabs>
              <w:spacing w:after="0" w:line="240" w:lineRule="auto"/>
              <w:ind w:left="34" w:firstLine="567"/>
              <w:jc w:val="both"/>
              <w:rPr>
                <w:rFonts w:ascii="Times New Roman" w:hAnsi="Times New Roman"/>
                <w:sz w:val="24"/>
                <w:szCs w:val="24"/>
              </w:rPr>
            </w:pPr>
            <w:r w:rsidRPr="009279B7">
              <w:rPr>
                <w:rFonts w:ascii="Times New Roman" w:hAnsi="Times New Roman"/>
                <w:sz w:val="24"/>
                <w:szCs w:val="24"/>
              </w:rPr>
              <w:t>делать необходимые выводы и сопоставления;</w:t>
            </w:r>
          </w:p>
          <w:p w:rsidR="00D2670C" w:rsidRDefault="00D2670C" w:rsidP="008D6B7E">
            <w:pPr>
              <w:numPr>
                <w:ilvl w:val="0"/>
                <w:numId w:val="11"/>
              </w:numPr>
              <w:tabs>
                <w:tab w:val="clear" w:pos="720"/>
                <w:tab w:val="num" w:pos="0"/>
                <w:tab w:val="left" w:pos="1140"/>
              </w:tabs>
              <w:spacing w:after="0" w:line="240" w:lineRule="auto"/>
              <w:ind w:left="34" w:firstLine="567"/>
              <w:jc w:val="both"/>
              <w:rPr>
                <w:rFonts w:ascii="Times New Roman" w:hAnsi="Times New Roman"/>
                <w:sz w:val="24"/>
                <w:szCs w:val="24"/>
              </w:rPr>
            </w:pPr>
            <w:r w:rsidRPr="009279B7">
              <w:rPr>
                <w:rFonts w:ascii="Times New Roman" w:hAnsi="Times New Roman"/>
                <w:sz w:val="24"/>
                <w:szCs w:val="24"/>
              </w:rPr>
              <w:t>применять философское знание для анализа и прогноза динамики общественной жизни и для решения задач, возникающих в сфере своей профессиональной деятельности;</w:t>
            </w:r>
          </w:p>
          <w:p w:rsidR="00D2670C" w:rsidRPr="009279B7" w:rsidRDefault="00D2670C" w:rsidP="00F85C5B">
            <w:pPr>
              <w:tabs>
                <w:tab w:val="left" w:pos="1140"/>
              </w:tabs>
              <w:spacing w:after="0" w:line="240" w:lineRule="auto"/>
              <w:ind w:left="601"/>
              <w:jc w:val="both"/>
              <w:rPr>
                <w:rFonts w:ascii="Times New Roman" w:hAnsi="Times New Roman"/>
                <w:sz w:val="24"/>
                <w:szCs w:val="24"/>
              </w:rPr>
            </w:pPr>
          </w:p>
          <w:p w:rsidR="00D2670C" w:rsidRPr="00AE45D2" w:rsidRDefault="00D2670C" w:rsidP="00F85C5B">
            <w:pPr>
              <w:tabs>
                <w:tab w:val="left" w:pos="1140"/>
              </w:tabs>
              <w:spacing w:line="240" w:lineRule="auto"/>
              <w:jc w:val="both"/>
              <w:rPr>
                <w:rFonts w:ascii="Times New Roman" w:hAnsi="Times New Roman"/>
                <w:b/>
                <w:sz w:val="24"/>
                <w:szCs w:val="24"/>
              </w:rPr>
            </w:pPr>
            <w:r w:rsidRPr="00AE45D2">
              <w:rPr>
                <w:rFonts w:ascii="Times New Roman" w:hAnsi="Times New Roman"/>
                <w:b/>
                <w:sz w:val="24"/>
                <w:szCs w:val="24"/>
              </w:rPr>
              <w:t>Владеть:</w:t>
            </w:r>
          </w:p>
          <w:p w:rsidR="00D2670C" w:rsidRPr="009279B7" w:rsidRDefault="00D2670C" w:rsidP="008D6B7E">
            <w:pPr>
              <w:numPr>
                <w:ilvl w:val="0"/>
                <w:numId w:val="12"/>
              </w:numPr>
              <w:tabs>
                <w:tab w:val="clear" w:pos="720"/>
                <w:tab w:val="num" w:pos="0"/>
                <w:tab w:val="left" w:pos="1140"/>
              </w:tabs>
              <w:spacing w:after="0" w:line="240" w:lineRule="auto"/>
              <w:ind w:left="34" w:firstLine="567"/>
              <w:jc w:val="both"/>
              <w:rPr>
                <w:rFonts w:ascii="Times New Roman" w:hAnsi="Times New Roman"/>
                <w:sz w:val="24"/>
                <w:szCs w:val="24"/>
              </w:rPr>
            </w:pPr>
            <w:r>
              <w:rPr>
                <w:rFonts w:ascii="Times New Roman" w:hAnsi="Times New Roman"/>
                <w:sz w:val="24"/>
                <w:szCs w:val="24"/>
              </w:rPr>
              <w:t xml:space="preserve">навыками </w:t>
            </w:r>
            <w:r w:rsidRPr="009279B7">
              <w:rPr>
                <w:rFonts w:ascii="Times New Roman" w:hAnsi="Times New Roman"/>
                <w:sz w:val="24"/>
                <w:szCs w:val="24"/>
              </w:rPr>
              <w:t>применения философских методов и философских понятий для осмысления социальной и личной жизни человека;</w:t>
            </w:r>
          </w:p>
          <w:p w:rsidR="00D2670C" w:rsidRPr="009279B7" w:rsidRDefault="00D2670C" w:rsidP="008D6B7E">
            <w:pPr>
              <w:numPr>
                <w:ilvl w:val="0"/>
                <w:numId w:val="12"/>
              </w:numPr>
              <w:tabs>
                <w:tab w:val="clear" w:pos="720"/>
                <w:tab w:val="num" w:pos="0"/>
                <w:tab w:val="left" w:pos="1140"/>
              </w:tabs>
              <w:spacing w:after="0" w:line="240" w:lineRule="auto"/>
              <w:ind w:left="34" w:firstLine="567"/>
              <w:jc w:val="both"/>
              <w:rPr>
                <w:rFonts w:ascii="Times New Roman" w:hAnsi="Times New Roman"/>
                <w:sz w:val="24"/>
                <w:szCs w:val="24"/>
              </w:rPr>
            </w:pPr>
            <w:r>
              <w:rPr>
                <w:rFonts w:ascii="Times New Roman" w:hAnsi="Times New Roman"/>
                <w:sz w:val="24"/>
                <w:szCs w:val="24"/>
              </w:rPr>
              <w:t xml:space="preserve">навыками </w:t>
            </w:r>
            <w:r w:rsidRPr="009279B7">
              <w:rPr>
                <w:rFonts w:ascii="Times New Roman" w:hAnsi="Times New Roman"/>
                <w:sz w:val="24"/>
                <w:szCs w:val="24"/>
              </w:rPr>
              <w:t>самостоятельной работы в области философских исследований;</w:t>
            </w:r>
          </w:p>
          <w:p w:rsidR="00D2670C" w:rsidRPr="00131F3B" w:rsidRDefault="00D2670C" w:rsidP="008D6B7E">
            <w:pPr>
              <w:numPr>
                <w:ilvl w:val="0"/>
                <w:numId w:val="12"/>
              </w:numPr>
              <w:tabs>
                <w:tab w:val="clear" w:pos="720"/>
                <w:tab w:val="num" w:pos="0"/>
                <w:tab w:val="left" w:pos="1140"/>
              </w:tabs>
              <w:spacing w:after="0" w:line="240" w:lineRule="auto"/>
              <w:ind w:left="34" w:firstLine="567"/>
              <w:jc w:val="both"/>
              <w:rPr>
                <w:rFonts w:ascii="Times New Roman" w:hAnsi="Times New Roman"/>
                <w:sz w:val="24"/>
                <w:szCs w:val="24"/>
              </w:rPr>
            </w:pPr>
            <w:r>
              <w:rPr>
                <w:rFonts w:ascii="Times New Roman" w:hAnsi="Times New Roman"/>
                <w:sz w:val="24"/>
                <w:szCs w:val="24"/>
              </w:rPr>
              <w:t>навыками сравнения</w:t>
            </w:r>
            <w:r w:rsidRPr="009279B7">
              <w:rPr>
                <w:rFonts w:ascii="Times New Roman" w:hAnsi="Times New Roman"/>
                <w:sz w:val="24"/>
                <w:szCs w:val="24"/>
              </w:rPr>
              <w:t xml:space="preserve"> различных мировоззренческих решений философскими способами.</w:t>
            </w:r>
          </w:p>
        </w:tc>
      </w:tr>
      <w:tr w:rsidR="00D2670C" w:rsidTr="00F85C5B">
        <w:tc>
          <w:tcPr>
            <w:tcW w:w="3227" w:type="dxa"/>
            <w:tcBorders>
              <w:top w:val="single" w:sz="4" w:space="0" w:color="000000"/>
              <w:left w:val="single" w:sz="4" w:space="0" w:color="000000"/>
              <w:bottom w:val="single" w:sz="4" w:space="0" w:color="000000"/>
              <w:right w:val="single" w:sz="4" w:space="0" w:color="000000"/>
            </w:tcBorders>
          </w:tcPr>
          <w:p w:rsidR="00D2670C" w:rsidRDefault="00D2670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D2670C" w:rsidRDefault="00D2670C"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D2670C" w:rsidRDefault="00D2670C"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D2670C" w:rsidRDefault="00D2670C"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D2670C" w:rsidTr="00F85C5B">
        <w:tc>
          <w:tcPr>
            <w:tcW w:w="3227" w:type="dxa"/>
            <w:tcBorders>
              <w:top w:val="single" w:sz="4" w:space="0" w:color="000000"/>
              <w:left w:val="single" w:sz="4" w:space="0" w:color="000000"/>
              <w:bottom w:val="single" w:sz="4" w:space="0" w:color="000000"/>
              <w:right w:val="single" w:sz="4" w:space="0" w:color="000000"/>
            </w:tcBorders>
            <w:hideMark/>
          </w:tcPr>
          <w:p w:rsidR="00D2670C" w:rsidRDefault="00D2670C"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D2670C" w:rsidRDefault="00D2670C"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D2670C" w:rsidRDefault="00D2670C"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D2670C" w:rsidTr="00F85C5B">
        <w:tc>
          <w:tcPr>
            <w:tcW w:w="3227" w:type="dxa"/>
            <w:tcBorders>
              <w:top w:val="single" w:sz="4" w:space="0" w:color="000000"/>
              <w:left w:val="single" w:sz="4" w:space="0" w:color="000000"/>
              <w:bottom w:val="single" w:sz="4" w:space="0" w:color="000000"/>
              <w:right w:val="single" w:sz="4" w:space="0" w:color="000000"/>
            </w:tcBorders>
            <w:hideMark/>
          </w:tcPr>
          <w:p w:rsidR="00D2670C" w:rsidRDefault="00D2670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D2670C" w:rsidRDefault="00D2670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D2670C" w:rsidRDefault="00D2670C"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D2670C"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D2670C" w:rsidRDefault="00D2670C"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D2670C" w:rsidRPr="009F33CC" w:rsidRDefault="00D2670C" w:rsidP="00F85C5B">
            <w:pPr>
              <w:spacing w:after="0"/>
              <w:rPr>
                <w:rFonts w:ascii="Times New Roman" w:hAnsi="Times New Roman"/>
                <w:sz w:val="24"/>
                <w:szCs w:val="24"/>
                <w:highlight w:val="yellow"/>
              </w:rPr>
            </w:pPr>
            <w:r>
              <w:rPr>
                <w:rFonts w:ascii="Times New Roman" w:hAnsi="Times New Roman"/>
                <w:sz w:val="24"/>
                <w:szCs w:val="24"/>
              </w:rPr>
              <w:t>108ч./3з.е.</w:t>
            </w:r>
          </w:p>
        </w:tc>
      </w:tr>
      <w:tr w:rsidR="00D2670C" w:rsidTr="00F85C5B">
        <w:tc>
          <w:tcPr>
            <w:tcW w:w="3227" w:type="dxa"/>
            <w:tcBorders>
              <w:top w:val="single" w:sz="4" w:space="0" w:color="000000"/>
              <w:left w:val="single" w:sz="4" w:space="0" w:color="000000"/>
              <w:bottom w:val="single" w:sz="4" w:space="0" w:color="000000"/>
              <w:right w:val="single" w:sz="4" w:space="0" w:color="000000"/>
            </w:tcBorders>
            <w:hideMark/>
          </w:tcPr>
          <w:p w:rsidR="00D2670C" w:rsidRDefault="00D2670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D2670C" w:rsidRPr="009F33CC" w:rsidRDefault="00D2670C" w:rsidP="00F85C5B">
            <w:pPr>
              <w:spacing w:after="0" w:line="240" w:lineRule="auto"/>
              <w:jc w:val="both"/>
              <w:rPr>
                <w:rFonts w:ascii="Times New Roman" w:hAnsi="Times New Roman"/>
                <w:bCs/>
                <w:iCs/>
                <w:color w:val="000000"/>
                <w:sz w:val="24"/>
                <w:szCs w:val="24"/>
                <w:highlight w:val="yellow"/>
              </w:rPr>
            </w:pPr>
            <w:r>
              <w:rPr>
                <w:rFonts w:ascii="Times New Roman" w:hAnsi="Times New Roman"/>
                <w:bCs/>
                <w:iCs/>
                <w:color w:val="000000"/>
                <w:sz w:val="24"/>
                <w:szCs w:val="24"/>
              </w:rPr>
              <w:t>зачет</w:t>
            </w:r>
          </w:p>
        </w:tc>
      </w:tr>
    </w:tbl>
    <w:p w:rsidR="003F7FD5" w:rsidRDefault="003F7FD5" w:rsidP="00D2670C"/>
    <w:p w:rsidR="003F7FD5" w:rsidRDefault="003F7FD5">
      <w:pPr>
        <w:spacing w:after="0" w:line="240" w:lineRule="auto"/>
      </w:pPr>
      <w:r>
        <w:br w:type="page"/>
      </w:r>
    </w:p>
    <w:p w:rsidR="00D2670C" w:rsidRDefault="00D2670C" w:rsidP="00D2670C">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D2670C" w:rsidRDefault="00D2670C" w:rsidP="00D2670C">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D2670C" w:rsidRDefault="00D2670C" w:rsidP="00D2670C">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D2670C" w:rsidRDefault="00D2670C" w:rsidP="00D2670C">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D2670C" w:rsidRDefault="00D2670C" w:rsidP="00D2670C">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D2670C" w:rsidRDefault="00D2670C" w:rsidP="00D2670C">
      <w:pPr>
        <w:spacing w:after="0"/>
        <w:ind w:firstLine="709"/>
        <w:jc w:val="center"/>
        <w:rPr>
          <w:rFonts w:ascii="Times New Roman" w:hAnsi="Times New Roman"/>
          <w:b/>
          <w:sz w:val="24"/>
          <w:szCs w:val="24"/>
        </w:rPr>
      </w:pPr>
    </w:p>
    <w:p w:rsidR="003F7FD5" w:rsidRDefault="003F7FD5" w:rsidP="003F7FD5">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3F7FD5" w:rsidRDefault="003F7FD5" w:rsidP="003F7FD5">
      <w:pPr>
        <w:spacing w:after="0" w:line="240" w:lineRule="auto"/>
        <w:jc w:val="center"/>
        <w:rPr>
          <w:rFonts w:ascii="Times New Roman" w:hAnsi="Times New Roman"/>
          <w:b/>
          <w:sz w:val="28"/>
          <w:szCs w:val="28"/>
        </w:rPr>
      </w:pPr>
    </w:p>
    <w:p w:rsidR="003F7FD5" w:rsidRDefault="003F7FD5" w:rsidP="003F7FD5">
      <w:pPr>
        <w:spacing w:after="0" w:line="240" w:lineRule="auto"/>
        <w:jc w:val="center"/>
        <w:rPr>
          <w:rFonts w:ascii="Times New Roman" w:hAnsi="Times New Roman"/>
          <w:b/>
          <w:sz w:val="28"/>
          <w:szCs w:val="28"/>
        </w:rPr>
      </w:pPr>
    </w:p>
    <w:p w:rsidR="003F7FD5" w:rsidRDefault="003F7FD5" w:rsidP="003F7FD5">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F7FD5" w:rsidTr="00D777D7">
        <w:tc>
          <w:tcPr>
            <w:tcW w:w="5211" w:type="dxa"/>
          </w:tcPr>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F26ADD">
              <w:rPr>
                <w:rFonts w:ascii="Times New Roman" w:hAnsi="Times New Roman"/>
                <w:sz w:val="24"/>
                <w:szCs w:val="24"/>
              </w:rPr>
              <w:t>3</w:t>
            </w:r>
            <w:r>
              <w:rPr>
                <w:rFonts w:ascii="Times New Roman" w:hAnsi="Times New Roman"/>
                <w:sz w:val="24"/>
                <w:szCs w:val="24"/>
              </w:rPr>
              <w:t xml:space="preserve"> года,</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3F7FD5" w:rsidRDefault="003F7FD5" w:rsidP="00D777D7">
            <w:pPr>
              <w:widowControl w:val="0"/>
              <w:tabs>
                <w:tab w:val="left" w:pos="142"/>
              </w:tabs>
              <w:spacing w:after="0"/>
              <w:jc w:val="both"/>
              <w:rPr>
                <w:rFonts w:ascii="Times New Roman" w:hAnsi="Times New Roman"/>
                <w:sz w:val="24"/>
                <w:szCs w:val="24"/>
              </w:rPr>
            </w:pP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F26ADD">
              <w:rPr>
                <w:rFonts w:ascii="Times New Roman" w:hAnsi="Times New Roman"/>
                <w:sz w:val="24"/>
                <w:szCs w:val="24"/>
              </w:rPr>
              <w:t>М.А. Малиш</w:t>
            </w:r>
          </w:p>
          <w:p w:rsidR="003F7FD5" w:rsidRDefault="003F7FD5" w:rsidP="00D777D7">
            <w:pPr>
              <w:widowControl w:val="0"/>
              <w:tabs>
                <w:tab w:val="left" w:pos="142"/>
              </w:tabs>
              <w:spacing w:after="0"/>
              <w:jc w:val="both"/>
              <w:rPr>
                <w:rFonts w:ascii="Times New Roman" w:hAnsi="Times New Roman"/>
                <w:sz w:val="24"/>
                <w:szCs w:val="24"/>
              </w:rPr>
            </w:pPr>
          </w:p>
        </w:tc>
        <w:tc>
          <w:tcPr>
            <w:tcW w:w="5211" w:type="dxa"/>
          </w:tcPr>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F26ADD">
              <w:rPr>
                <w:rFonts w:ascii="Times New Roman" w:hAnsi="Times New Roman"/>
                <w:sz w:val="24"/>
                <w:szCs w:val="24"/>
              </w:rPr>
              <w:t>3</w:t>
            </w:r>
            <w:r>
              <w:rPr>
                <w:rFonts w:ascii="Times New Roman" w:hAnsi="Times New Roman"/>
                <w:sz w:val="24"/>
                <w:szCs w:val="24"/>
              </w:rPr>
              <w:t>г.</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3F7FD5" w:rsidRDefault="003F7FD5" w:rsidP="00D777D7">
            <w:pPr>
              <w:widowControl w:val="0"/>
              <w:tabs>
                <w:tab w:val="left" w:pos="142"/>
              </w:tabs>
              <w:spacing w:after="0"/>
              <w:jc w:val="both"/>
              <w:rPr>
                <w:rFonts w:ascii="Times New Roman" w:hAnsi="Times New Roman"/>
                <w:sz w:val="24"/>
                <w:szCs w:val="24"/>
              </w:rPr>
            </w:pPr>
          </w:p>
        </w:tc>
      </w:tr>
    </w:tbl>
    <w:p w:rsidR="00D2670C" w:rsidRDefault="00D2670C" w:rsidP="00D2670C">
      <w:pPr>
        <w:spacing w:after="0" w:line="240" w:lineRule="auto"/>
        <w:jc w:val="center"/>
        <w:rPr>
          <w:rFonts w:ascii="Times New Roman" w:hAnsi="Times New Roman"/>
          <w:b/>
          <w:sz w:val="28"/>
          <w:szCs w:val="28"/>
        </w:rPr>
      </w:pPr>
    </w:p>
    <w:p w:rsidR="00D2670C" w:rsidRDefault="00D2670C" w:rsidP="00D2670C">
      <w:pPr>
        <w:spacing w:after="0" w:line="240" w:lineRule="auto"/>
        <w:rPr>
          <w:rFonts w:ascii="Times New Roman" w:hAnsi="Times New Roman"/>
          <w:b/>
          <w:sz w:val="28"/>
          <w:szCs w:val="28"/>
        </w:rPr>
      </w:pPr>
    </w:p>
    <w:p w:rsidR="00D2670C" w:rsidRDefault="00D2670C" w:rsidP="00D2670C">
      <w:pPr>
        <w:spacing w:after="0" w:line="240" w:lineRule="auto"/>
        <w:rPr>
          <w:rFonts w:ascii="Times New Roman" w:hAnsi="Times New Roman"/>
          <w:b/>
          <w:sz w:val="28"/>
          <w:szCs w:val="28"/>
        </w:rPr>
      </w:pPr>
    </w:p>
    <w:p w:rsidR="00D2670C" w:rsidRDefault="00D2670C" w:rsidP="00D2670C">
      <w:pPr>
        <w:spacing w:after="0" w:line="240" w:lineRule="auto"/>
        <w:jc w:val="center"/>
        <w:rPr>
          <w:rFonts w:ascii="Times New Roman" w:hAnsi="Times New Roman"/>
          <w:b/>
          <w:sz w:val="28"/>
          <w:szCs w:val="28"/>
        </w:rPr>
      </w:pPr>
      <w:r w:rsidRPr="00B9777B">
        <w:rPr>
          <w:rFonts w:ascii="Times New Roman" w:hAnsi="Times New Roman"/>
          <w:b/>
          <w:sz w:val="24"/>
          <w:szCs w:val="24"/>
        </w:rPr>
        <w:t>Б1.Б.03 «</w:t>
      </w:r>
      <w:r w:rsidRPr="00B9777B">
        <w:rPr>
          <w:rFonts w:ascii="Times New Roman" w:hAnsi="Times New Roman"/>
          <w:b/>
          <w:bCs/>
          <w:sz w:val="24"/>
          <w:szCs w:val="24"/>
        </w:rPr>
        <w:t>ИНОСТРАННЫЙ ЯЗЫК»</w:t>
      </w: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D2670C" w:rsidRDefault="00D2670C" w:rsidP="00D2670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D2670C" w:rsidRDefault="00D2670C" w:rsidP="00D2670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D2670C" w:rsidRDefault="00D2670C" w:rsidP="00D2670C">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D2670C" w:rsidRDefault="00D2670C" w:rsidP="00D2670C">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D2670C" w:rsidRDefault="00D2670C" w:rsidP="00D2670C">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D2670C" w:rsidRDefault="00D2670C" w:rsidP="00D2670C">
      <w:pPr>
        <w:spacing w:after="0" w:line="240" w:lineRule="auto"/>
        <w:jc w:val="center"/>
        <w:rPr>
          <w:rFonts w:ascii="Times New Roman" w:hAnsi="Times New Roman"/>
          <w:sz w:val="28"/>
          <w:szCs w:val="28"/>
        </w:rPr>
      </w:pPr>
      <w:r>
        <w:rPr>
          <w:rFonts w:ascii="Times New Roman" w:hAnsi="Times New Roman"/>
          <w:sz w:val="28"/>
          <w:szCs w:val="28"/>
        </w:rPr>
        <w:t>Бакалавр</w:t>
      </w: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p>
    <w:p w:rsidR="00D2670C" w:rsidRDefault="00D2670C" w:rsidP="00D2670C">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D2670C" w:rsidRDefault="003F7FD5" w:rsidP="00D2670C">
      <w:pPr>
        <w:spacing w:after="0" w:line="240" w:lineRule="auto"/>
        <w:jc w:val="center"/>
        <w:rPr>
          <w:rFonts w:ascii="Times New Roman" w:hAnsi="Times New Roman"/>
          <w:sz w:val="28"/>
          <w:szCs w:val="28"/>
        </w:rPr>
      </w:pPr>
      <w:r>
        <w:rPr>
          <w:rFonts w:ascii="Times New Roman" w:hAnsi="Times New Roman"/>
          <w:sz w:val="28"/>
          <w:szCs w:val="28"/>
        </w:rPr>
        <w:t>202</w:t>
      </w:r>
      <w:r w:rsidR="00F26ADD">
        <w:rPr>
          <w:rFonts w:ascii="Times New Roman" w:hAnsi="Times New Roman"/>
          <w:sz w:val="28"/>
          <w:szCs w:val="28"/>
        </w:rPr>
        <w:t>3</w:t>
      </w:r>
    </w:p>
    <w:p w:rsidR="003F7FD5" w:rsidRDefault="003F7FD5" w:rsidP="00D2670C">
      <w:pPr>
        <w:spacing w:after="0" w:line="240" w:lineRule="auto"/>
        <w:jc w:val="center"/>
        <w:rPr>
          <w:rFonts w:ascii="Times New Roman" w:hAnsi="Times New Roman"/>
          <w:sz w:val="28"/>
          <w:szCs w:val="28"/>
        </w:rPr>
      </w:pPr>
    </w:p>
    <w:p w:rsidR="003F7FD5" w:rsidRDefault="003F7FD5" w:rsidP="00D2670C">
      <w:pPr>
        <w:spacing w:after="0" w:line="240" w:lineRule="auto"/>
        <w:jc w:val="center"/>
        <w:rPr>
          <w:rFonts w:ascii="Times New Roman" w:hAnsi="Times New Roman"/>
          <w:sz w:val="28"/>
          <w:szCs w:val="28"/>
        </w:rPr>
      </w:pPr>
    </w:p>
    <w:p w:rsidR="00D2670C" w:rsidRPr="00B9777B" w:rsidRDefault="00D2670C" w:rsidP="00D2670C">
      <w:pPr>
        <w:autoSpaceDE w:val="0"/>
        <w:autoSpaceDN w:val="0"/>
        <w:adjustRightInd w:val="0"/>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D2670C" w:rsidRPr="00B9777B" w:rsidTr="00F85C5B">
        <w:tc>
          <w:tcPr>
            <w:tcW w:w="3227" w:type="dxa"/>
          </w:tcPr>
          <w:p w:rsidR="00D2670C" w:rsidRPr="00B9777B" w:rsidRDefault="00D2670C" w:rsidP="00F85C5B">
            <w:pPr>
              <w:autoSpaceDE w:val="0"/>
              <w:autoSpaceDN w:val="0"/>
              <w:adjustRightInd w:val="0"/>
              <w:spacing w:after="0" w:line="240" w:lineRule="auto"/>
              <w:rPr>
                <w:rFonts w:ascii="Times New Roman" w:hAnsi="Times New Roman"/>
                <w:b/>
                <w:bCs/>
                <w:sz w:val="24"/>
                <w:szCs w:val="24"/>
              </w:rPr>
            </w:pPr>
            <w:r w:rsidRPr="00B9777B">
              <w:rPr>
                <w:rFonts w:ascii="Times New Roman" w:hAnsi="Times New Roman"/>
                <w:b/>
                <w:bCs/>
                <w:i/>
                <w:iCs/>
                <w:sz w:val="24"/>
                <w:szCs w:val="24"/>
              </w:rPr>
              <w:lastRenderedPageBreak/>
              <w:tab/>
            </w:r>
            <w:r w:rsidRPr="00B9777B">
              <w:rPr>
                <w:rFonts w:ascii="Times New Roman" w:hAnsi="Times New Roman"/>
                <w:b/>
                <w:bCs/>
                <w:sz w:val="24"/>
                <w:szCs w:val="24"/>
              </w:rPr>
              <w:t xml:space="preserve">Цель  и задачи </w:t>
            </w:r>
            <w:r>
              <w:rPr>
                <w:rFonts w:ascii="Times New Roman" w:hAnsi="Times New Roman"/>
                <w:b/>
                <w:bCs/>
                <w:color w:val="000000"/>
                <w:sz w:val="24"/>
                <w:szCs w:val="24"/>
              </w:rPr>
              <w:t>освоения</w:t>
            </w:r>
            <w:r w:rsidRPr="00B9777B">
              <w:rPr>
                <w:rFonts w:ascii="Times New Roman" w:hAnsi="Times New Roman"/>
                <w:b/>
                <w:bCs/>
                <w:sz w:val="24"/>
                <w:szCs w:val="24"/>
              </w:rPr>
              <w:t xml:space="preserve"> дисциплины:</w:t>
            </w:r>
          </w:p>
        </w:tc>
        <w:tc>
          <w:tcPr>
            <w:tcW w:w="6344" w:type="dxa"/>
          </w:tcPr>
          <w:p w:rsidR="00D2670C" w:rsidRPr="00B9777B" w:rsidRDefault="00D2670C" w:rsidP="00F85C5B">
            <w:pPr>
              <w:widowControl w:val="0"/>
              <w:autoSpaceDE w:val="0"/>
              <w:spacing w:after="0"/>
              <w:jc w:val="both"/>
              <w:rPr>
                <w:rFonts w:ascii="Times New Roman" w:hAnsi="Times New Roman"/>
                <w:sz w:val="24"/>
                <w:szCs w:val="24"/>
                <w:lang w:eastAsia="ar-SA"/>
              </w:rPr>
            </w:pPr>
            <w:r w:rsidRPr="00B9777B">
              <w:rPr>
                <w:rFonts w:ascii="Times New Roman" w:hAnsi="Times New Roman"/>
                <w:b/>
                <w:sz w:val="24"/>
                <w:szCs w:val="24"/>
              </w:rPr>
              <w:t xml:space="preserve">Целью </w:t>
            </w:r>
            <w:r>
              <w:rPr>
                <w:rFonts w:ascii="Times New Roman" w:hAnsi="Times New Roman"/>
                <w:b/>
                <w:bCs/>
                <w:color w:val="000000"/>
                <w:sz w:val="24"/>
                <w:szCs w:val="24"/>
              </w:rPr>
              <w:t>освоения</w:t>
            </w:r>
            <w:r w:rsidRPr="00B9777B">
              <w:rPr>
                <w:rFonts w:ascii="Times New Roman" w:hAnsi="Times New Roman"/>
                <w:b/>
                <w:sz w:val="24"/>
                <w:szCs w:val="24"/>
              </w:rPr>
              <w:t xml:space="preserve"> </w:t>
            </w:r>
            <w:r w:rsidRPr="00B9777B">
              <w:rPr>
                <w:rFonts w:ascii="Times New Roman" w:hAnsi="Times New Roman"/>
                <w:b/>
                <w:bCs/>
                <w:sz w:val="24"/>
                <w:szCs w:val="24"/>
              </w:rPr>
              <w:t>дисциплины</w:t>
            </w:r>
            <w:r w:rsidRPr="00B9777B">
              <w:rPr>
                <w:rFonts w:ascii="Times New Roman" w:hAnsi="Times New Roman"/>
                <w:bCs/>
                <w:sz w:val="24"/>
                <w:szCs w:val="24"/>
              </w:rPr>
              <w:t xml:space="preserve"> </w:t>
            </w:r>
            <w:r w:rsidRPr="00B9777B">
              <w:rPr>
                <w:rFonts w:ascii="Times New Roman" w:hAnsi="Times New Roman"/>
                <w:b/>
                <w:bCs/>
                <w:sz w:val="24"/>
                <w:szCs w:val="24"/>
              </w:rPr>
              <w:t>«</w:t>
            </w:r>
            <w:r w:rsidRPr="00B9777B">
              <w:rPr>
                <w:rFonts w:ascii="Times New Roman" w:hAnsi="Times New Roman"/>
                <w:bCs/>
                <w:sz w:val="24"/>
                <w:szCs w:val="24"/>
              </w:rPr>
              <w:t xml:space="preserve">Иностранный язык» </w:t>
            </w:r>
            <w:r w:rsidRPr="00B9777B">
              <w:rPr>
                <w:rFonts w:ascii="Times New Roman" w:hAnsi="Times New Roman"/>
                <w:sz w:val="24"/>
                <w:szCs w:val="24"/>
              </w:rPr>
              <w:t xml:space="preserve">является формирование у обучающихся по направлению  подготовки 42.03.01 </w:t>
            </w:r>
            <w:r w:rsidRPr="00B9777B">
              <w:rPr>
                <w:rFonts w:ascii="Times New Roman" w:hAnsi="Times New Roman"/>
                <w:sz w:val="24"/>
                <w:szCs w:val="24"/>
                <w:lang w:eastAsia="ar-SA"/>
              </w:rPr>
              <w:t xml:space="preserve">Реклама и </w:t>
            </w:r>
            <w:r>
              <w:rPr>
                <w:rFonts w:ascii="Times New Roman" w:hAnsi="Times New Roman"/>
                <w:sz w:val="24"/>
                <w:szCs w:val="24"/>
                <w:lang w:eastAsia="ar-SA"/>
              </w:rPr>
              <w:t xml:space="preserve">связи с общественностью </w:t>
            </w:r>
            <w:r w:rsidRPr="00B9777B">
              <w:rPr>
                <w:rFonts w:ascii="Times New Roman" w:hAnsi="Times New Roman"/>
                <w:sz w:val="24"/>
                <w:szCs w:val="24"/>
              </w:rPr>
              <w:t>коммуникативной компетентности, уровень которой позволяет использовать иностранный язык в профессиональной деятельности; повышение их профессиональной компетентности, расширение общего кругозора, повышение уровня общей культуры, культуры мышления, общения и речи; формирование готовности содействовать налаживанию межкультурных и научных связей, представлять свою страну на международных конференциях и симпозиумах, знакомиться с научной и справочной зарубежной профессионально-ориентированной литературой.</w:t>
            </w:r>
          </w:p>
          <w:p w:rsidR="00D2670C" w:rsidRPr="00407C75" w:rsidRDefault="00D2670C" w:rsidP="00F85C5B">
            <w:pPr>
              <w:pStyle w:val="a8"/>
              <w:spacing w:after="0"/>
              <w:jc w:val="both"/>
            </w:pPr>
            <w:r w:rsidRPr="00407C75">
              <w:rPr>
                <w:rStyle w:val="afb"/>
                <w:rFonts w:eastAsia="Gulim"/>
                <w:bCs w:val="0"/>
              </w:rPr>
              <w:t xml:space="preserve">Задачи дисциплины </w:t>
            </w:r>
          </w:p>
          <w:p w:rsidR="00D2670C" w:rsidRPr="00407C75" w:rsidRDefault="00D2670C" w:rsidP="00F85C5B">
            <w:pPr>
              <w:pStyle w:val="a8"/>
              <w:spacing w:after="0"/>
              <w:jc w:val="both"/>
            </w:pPr>
            <w:r w:rsidRPr="00407C75">
              <w:t>- формирование у обучающихся иноязычной компетенции как основы межкультурного профессионального общения; формирование умения самостоятельно работать с иностранным языком.</w:t>
            </w:r>
          </w:p>
          <w:p w:rsidR="00D2670C" w:rsidRPr="00407C75" w:rsidRDefault="00D2670C" w:rsidP="00F85C5B">
            <w:pPr>
              <w:pStyle w:val="aa"/>
              <w:shd w:val="clear" w:color="auto" w:fill="FFFFFF"/>
              <w:tabs>
                <w:tab w:val="left" w:pos="993"/>
              </w:tabs>
              <w:spacing w:after="0"/>
              <w:ind w:left="0"/>
              <w:jc w:val="both"/>
              <w:rPr>
                <w:rFonts w:ascii="Times New Roman" w:hAnsi="Times New Roman"/>
                <w:lang w:eastAsia="ru-RU"/>
              </w:rPr>
            </w:pPr>
            <w:r w:rsidRPr="00407C75">
              <w:rPr>
                <w:rFonts w:ascii="Times New Roman" w:hAnsi="Times New Roman"/>
                <w:lang w:eastAsia="ru-RU"/>
              </w:rPr>
              <w:t>- систематизировать основные фонетические, лексические и грамматические навыки обучающихся.</w:t>
            </w:r>
          </w:p>
          <w:p w:rsidR="00D2670C" w:rsidRPr="00407C75" w:rsidRDefault="00D2670C" w:rsidP="00F85C5B">
            <w:pPr>
              <w:pStyle w:val="aa"/>
              <w:shd w:val="clear" w:color="auto" w:fill="FFFFFF"/>
              <w:tabs>
                <w:tab w:val="left" w:pos="993"/>
              </w:tabs>
              <w:spacing w:after="0"/>
              <w:ind w:left="0"/>
              <w:jc w:val="both"/>
              <w:rPr>
                <w:rFonts w:ascii="Times New Roman" w:hAnsi="Times New Roman"/>
                <w:lang w:eastAsia="ru-RU"/>
              </w:rPr>
            </w:pPr>
            <w:r w:rsidRPr="00407C75">
              <w:rPr>
                <w:rFonts w:ascii="Times New Roman" w:hAnsi="Times New Roman"/>
                <w:lang w:eastAsia="ru-RU"/>
              </w:rPr>
              <w:t>- ознакомить обучающихся с приёмами экстенсивного (ознакомительного) и интенсивного (изучающего) видов чтения текстов на иностранном языке.</w:t>
            </w:r>
          </w:p>
          <w:p w:rsidR="00D2670C" w:rsidRPr="00407C75" w:rsidRDefault="00D2670C" w:rsidP="00F85C5B">
            <w:pPr>
              <w:pStyle w:val="aa"/>
              <w:shd w:val="clear" w:color="auto" w:fill="FFFFFF"/>
              <w:tabs>
                <w:tab w:val="left" w:pos="993"/>
              </w:tabs>
              <w:spacing w:after="0"/>
              <w:ind w:left="0"/>
              <w:jc w:val="both"/>
              <w:rPr>
                <w:rFonts w:ascii="Times New Roman" w:hAnsi="Times New Roman"/>
                <w:lang w:eastAsia="ru-RU"/>
              </w:rPr>
            </w:pPr>
            <w:r w:rsidRPr="00407C75">
              <w:rPr>
                <w:rFonts w:ascii="Times New Roman" w:hAnsi="Times New Roman"/>
                <w:lang w:eastAsia="ru-RU"/>
              </w:rPr>
              <w:t>-ознакомить обучающихся с двумя видами перевода иностранных текстов на русский язык: дословным и адекватным.</w:t>
            </w:r>
          </w:p>
          <w:p w:rsidR="00D2670C" w:rsidRPr="00407C75" w:rsidRDefault="00D2670C" w:rsidP="00F85C5B">
            <w:pPr>
              <w:pStyle w:val="aa"/>
              <w:shd w:val="clear" w:color="auto" w:fill="FFFFFF"/>
              <w:tabs>
                <w:tab w:val="left" w:pos="993"/>
              </w:tabs>
              <w:spacing w:after="0"/>
              <w:ind w:left="0"/>
              <w:jc w:val="both"/>
              <w:rPr>
                <w:rFonts w:ascii="Times New Roman" w:hAnsi="Times New Roman"/>
                <w:lang w:eastAsia="ru-RU"/>
              </w:rPr>
            </w:pPr>
            <w:r w:rsidRPr="00407C75">
              <w:rPr>
                <w:rFonts w:ascii="Times New Roman" w:hAnsi="Times New Roman"/>
                <w:lang w:eastAsia="ru-RU"/>
              </w:rPr>
              <w:t>-научить обучающихся грамотно пользоваться словарями.</w:t>
            </w:r>
          </w:p>
          <w:p w:rsidR="00D2670C" w:rsidRPr="00407C75" w:rsidRDefault="00D2670C" w:rsidP="00F85C5B">
            <w:pPr>
              <w:pStyle w:val="aa"/>
              <w:shd w:val="clear" w:color="auto" w:fill="FFFFFF"/>
              <w:tabs>
                <w:tab w:val="left" w:pos="993"/>
              </w:tabs>
              <w:spacing w:after="0"/>
              <w:ind w:left="0"/>
              <w:jc w:val="both"/>
              <w:rPr>
                <w:rFonts w:ascii="Times New Roman" w:hAnsi="Times New Roman"/>
                <w:lang w:eastAsia="ru-RU"/>
              </w:rPr>
            </w:pPr>
            <w:r w:rsidRPr="00407C75">
              <w:rPr>
                <w:rFonts w:ascii="Times New Roman" w:hAnsi="Times New Roman"/>
                <w:lang w:eastAsia="ru-RU"/>
              </w:rPr>
              <w:t>-развить у обучающихся навыки и умения самостоятельной работы над языком.</w:t>
            </w:r>
          </w:p>
          <w:p w:rsidR="00D2670C" w:rsidRDefault="00D2670C" w:rsidP="00F85C5B">
            <w:pPr>
              <w:pStyle w:val="19"/>
              <w:tabs>
                <w:tab w:val="left" w:pos="993"/>
              </w:tabs>
              <w:ind w:left="0"/>
              <w:jc w:val="both"/>
            </w:pPr>
            <w:r>
              <w:t xml:space="preserve">-обеспечить </w:t>
            </w:r>
            <w:r>
              <w:rPr>
                <w:rFonts w:cs="Times New Roman"/>
              </w:rPr>
              <w:t>обучающихся</w:t>
            </w:r>
            <w:r>
              <w:t xml:space="preserve"> речевыми формулами (клише), позволяющими успешно осуществлять общение на иностранном языке.</w:t>
            </w:r>
          </w:p>
          <w:p w:rsidR="00D2670C" w:rsidRPr="00407C75" w:rsidRDefault="00D2670C" w:rsidP="00F85C5B">
            <w:pPr>
              <w:pStyle w:val="aa"/>
              <w:shd w:val="clear" w:color="auto" w:fill="FFFFFF"/>
              <w:spacing w:after="0"/>
              <w:ind w:left="0"/>
              <w:rPr>
                <w:rFonts w:ascii="Times New Roman" w:hAnsi="Times New Roman"/>
                <w:lang w:eastAsia="ru-RU"/>
              </w:rPr>
            </w:pPr>
            <w:r w:rsidRPr="00407C75">
              <w:rPr>
                <w:rFonts w:ascii="Times New Roman" w:hAnsi="Times New Roman"/>
                <w:lang w:eastAsia="ru-RU"/>
              </w:rPr>
              <w:t>-приобрести навыки самостоятельной когнитивной деятельности.</w:t>
            </w:r>
          </w:p>
        </w:tc>
      </w:tr>
      <w:tr w:rsidR="00D2670C" w:rsidRPr="00B9777B" w:rsidTr="00F85C5B">
        <w:tc>
          <w:tcPr>
            <w:tcW w:w="3227" w:type="dxa"/>
          </w:tcPr>
          <w:p w:rsidR="00D2670C" w:rsidRPr="00B9777B" w:rsidRDefault="00D2670C" w:rsidP="00F85C5B">
            <w:pPr>
              <w:autoSpaceDE w:val="0"/>
              <w:autoSpaceDN w:val="0"/>
              <w:adjustRightInd w:val="0"/>
              <w:spacing w:after="0" w:line="240" w:lineRule="auto"/>
              <w:rPr>
                <w:rFonts w:ascii="Times New Roman" w:hAnsi="Times New Roman"/>
                <w:b/>
                <w:bCs/>
                <w:sz w:val="24"/>
                <w:szCs w:val="24"/>
              </w:rPr>
            </w:pPr>
            <w:r w:rsidRPr="00B9777B">
              <w:rPr>
                <w:rFonts w:ascii="Times New Roman" w:hAnsi="Times New Roman"/>
                <w:b/>
                <w:bCs/>
                <w:sz w:val="24"/>
                <w:szCs w:val="24"/>
              </w:rPr>
              <w:t>Краткая характеристика учебной дисциплины (основные блоки, темы)</w:t>
            </w:r>
          </w:p>
          <w:p w:rsidR="00D2670C" w:rsidRPr="00B9777B" w:rsidRDefault="00D2670C" w:rsidP="00F85C5B">
            <w:pPr>
              <w:autoSpaceDE w:val="0"/>
              <w:autoSpaceDN w:val="0"/>
              <w:adjustRightInd w:val="0"/>
              <w:spacing w:after="0" w:line="240" w:lineRule="auto"/>
              <w:rPr>
                <w:rFonts w:ascii="Times New Roman" w:hAnsi="Times New Roman"/>
                <w:b/>
                <w:bCs/>
                <w:sz w:val="24"/>
                <w:szCs w:val="24"/>
              </w:rPr>
            </w:pPr>
          </w:p>
        </w:tc>
        <w:tc>
          <w:tcPr>
            <w:tcW w:w="6344" w:type="dxa"/>
          </w:tcPr>
          <w:p w:rsidR="00D2670C" w:rsidRPr="00407C75" w:rsidRDefault="003F7FD5" w:rsidP="003F7FD5">
            <w:pPr>
              <w:pStyle w:val="43"/>
              <w:shd w:val="clear" w:color="auto" w:fill="auto"/>
              <w:tabs>
                <w:tab w:val="left" w:pos="1134"/>
              </w:tabs>
              <w:spacing w:line="240" w:lineRule="auto"/>
              <w:ind w:firstLine="0"/>
              <w:jc w:val="both"/>
              <w:rPr>
                <w:rFonts w:ascii="Times New Roman" w:hAnsi="Times New Roman"/>
                <w:b/>
                <w:sz w:val="24"/>
                <w:szCs w:val="24"/>
                <w:lang w:eastAsia="ru-RU"/>
              </w:rPr>
            </w:pPr>
            <w:r>
              <w:rPr>
                <w:rFonts w:ascii="Times New Roman" w:hAnsi="Times New Roman"/>
                <w:iCs/>
                <w:sz w:val="24"/>
                <w:szCs w:val="24"/>
                <w:lang w:eastAsia="ru-RU"/>
              </w:rPr>
              <w:t>М</w:t>
            </w:r>
            <w:r w:rsidR="00D2670C" w:rsidRPr="00407C75">
              <w:rPr>
                <w:rFonts w:ascii="Times New Roman" w:hAnsi="Times New Roman"/>
                <w:iCs/>
                <w:sz w:val="24"/>
                <w:szCs w:val="24"/>
                <w:lang w:eastAsia="ru-RU"/>
              </w:rPr>
              <w:t xml:space="preserve">одуль 1. </w:t>
            </w:r>
            <w:r w:rsidR="00D2670C" w:rsidRPr="00407C75">
              <w:rPr>
                <w:rFonts w:ascii="Times New Roman" w:hAnsi="Times New Roman"/>
                <w:sz w:val="24"/>
                <w:szCs w:val="24"/>
                <w:lang w:eastAsia="ru-RU"/>
              </w:rPr>
              <w:t>Лингвистический материал</w:t>
            </w:r>
          </w:p>
          <w:p w:rsidR="00D2670C" w:rsidRPr="001E6323" w:rsidRDefault="00D2670C" w:rsidP="00F85C5B">
            <w:pPr>
              <w:pStyle w:val="310"/>
              <w:keepNext/>
              <w:keepLines/>
              <w:shd w:val="clear" w:color="auto" w:fill="auto"/>
              <w:tabs>
                <w:tab w:val="left" w:pos="1134"/>
              </w:tabs>
              <w:spacing w:line="240" w:lineRule="auto"/>
              <w:ind w:firstLine="0"/>
              <w:rPr>
                <w:rFonts w:ascii="Times New Roman" w:hAnsi="Times New Roman" w:cs="Times New Roman"/>
                <w:b w:val="0"/>
                <w:sz w:val="24"/>
                <w:szCs w:val="24"/>
              </w:rPr>
            </w:pPr>
            <w:r w:rsidRPr="001E6323">
              <w:rPr>
                <w:rFonts w:ascii="Times New Roman" w:hAnsi="Times New Roman" w:cs="Times New Roman"/>
                <w:b w:val="0"/>
                <w:iCs/>
                <w:sz w:val="24"/>
                <w:szCs w:val="24"/>
              </w:rPr>
              <w:t xml:space="preserve">Модуль 2. </w:t>
            </w:r>
            <w:r w:rsidRPr="001E6323">
              <w:rPr>
                <w:rFonts w:ascii="Times New Roman" w:hAnsi="Times New Roman" w:cs="Times New Roman"/>
                <w:b w:val="0"/>
                <w:sz w:val="24"/>
                <w:szCs w:val="24"/>
              </w:rPr>
              <w:t>Социокультурные и профессиональные знания</w:t>
            </w:r>
          </w:p>
          <w:p w:rsidR="00D2670C" w:rsidRPr="001E6323" w:rsidRDefault="00D2670C" w:rsidP="00F85C5B">
            <w:pPr>
              <w:tabs>
                <w:tab w:val="left" w:pos="601"/>
              </w:tabs>
              <w:autoSpaceDE w:val="0"/>
              <w:autoSpaceDN w:val="0"/>
              <w:adjustRightInd w:val="0"/>
              <w:spacing w:after="0" w:line="240" w:lineRule="auto"/>
              <w:rPr>
                <w:rFonts w:ascii="Times New Roman" w:hAnsi="Times New Roman"/>
                <w:bCs/>
                <w:iCs/>
                <w:sz w:val="24"/>
                <w:szCs w:val="24"/>
              </w:rPr>
            </w:pPr>
            <w:r w:rsidRPr="001E6323">
              <w:rPr>
                <w:rFonts w:ascii="Times New Roman" w:hAnsi="Times New Roman"/>
                <w:bCs/>
                <w:iCs/>
                <w:sz w:val="24"/>
                <w:szCs w:val="24"/>
              </w:rPr>
              <w:t xml:space="preserve">Модуль 3. </w:t>
            </w:r>
            <w:r w:rsidRPr="001E6323">
              <w:rPr>
                <w:rFonts w:ascii="Times New Roman" w:hAnsi="Times New Roman"/>
                <w:sz w:val="24"/>
                <w:szCs w:val="24"/>
              </w:rPr>
              <w:t>Сферы делового общения и тематика</w:t>
            </w:r>
          </w:p>
          <w:p w:rsidR="00D2670C" w:rsidRPr="00B9777B" w:rsidRDefault="00D2670C" w:rsidP="00F85C5B">
            <w:pPr>
              <w:tabs>
                <w:tab w:val="left" w:pos="601"/>
              </w:tabs>
              <w:autoSpaceDE w:val="0"/>
              <w:autoSpaceDN w:val="0"/>
              <w:adjustRightInd w:val="0"/>
              <w:spacing w:after="0" w:line="240" w:lineRule="auto"/>
              <w:rPr>
                <w:rFonts w:ascii="Times New Roman" w:hAnsi="Times New Roman"/>
                <w:bCs/>
                <w:iCs/>
                <w:sz w:val="24"/>
                <w:szCs w:val="24"/>
              </w:rPr>
            </w:pPr>
          </w:p>
          <w:p w:rsidR="00D2670C" w:rsidRPr="00B9777B" w:rsidRDefault="00D2670C" w:rsidP="00F85C5B">
            <w:pPr>
              <w:tabs>
                <w:tab w:val="left" w:pos="601"/>
              </w:tabs>
              <w:autoSpaceDE w:val="0"/>
              <w:autoSpaceDN w:val="0"/>
              <w:adjustRightInd w:val="0"/>
              <w:spacing w:after="0" w:line="240" w:lineRule="auto"/>
              <w:rPr>
                <w:rFonts w:ascii="Times New Roman" w:hAnsi="Times New Roman"/>
                <w:bCs/>
                <w:iCs/>
                <w:sz w:val="24"/>
                <w:szCs w:val="24"/>
              </w:rPr>
            </w:pPr>
            <w:r w:rsidRPr="00B9777B">
              <w:rPr>
                <w:rFonts w:ascii="Times New Roman" w:hAnsi="Times New Roman"/>
                <w:bCs/>
                <w:iCs/>
                <w:sz w:val="24"/>
                <w:szCs w:val="24"/>
              </w:rPr>
              <w:lastRenderedPageBreak/>
              <w:t xml:space="preserve"> </w:t>
            </w:r>
          </w:p>
        </w:tc>
      </w:tr>
      <w:tr w:rsidR="00D2670C" w:rsidRPr="00B9777B" w:rsidTr="00F85C5B">
        <w:tc>
          <w:tcPr>
            <w:tcW w:w="3227" w:type="dxa"/>
          </w:tcPr>
          <w:p w:rsidR="00D2670C" w:rsidRPr="00B9777B" w:rsidRDefault="00D2670C" w:rsidP="00F85C5B">
            <w:pPr>
              <w:autoSpaceDE w:val="0"/>
              <w:autoSpaceDN w:val="0"/>
              <w:adjustRightInd w:val="0"/>
              <w:spacing w:after="0" w:line="240" w:lineRule="auto"/>
              <w:rPr>
                <w:rFonts w:ascii="Times New Roman" w:hAnsi="Times New Roman"/>
                <w:sz w:val="24"/>
                <w:szCs w:val="24"/>
              </w:rPr>
            </w:pPr>
            <w:r w:rsidRPr="00B9777B">
              <w:rPr>
                <w:rFonts w:ascii="Times New Roman" w:hAnsi="Times New Roman"/>
                <w:b/>
                <w:bCs/>
                <w:sz w:val="24"/>
                <w:szCs w:val="24"/>
              </w:rPr>
              <w:lastRenderedPageBreak/>
              <w:t>Компетенции, формируемые в результате освоения учебной дисциплины:</w:t>
            </w:r>
          </w:p>
        </w:tc>
        <w:tc>
          <w:tcPr>
            <w:tcW w:w="6344" w:type="dxa"/>
          </w:tcPr>
          <w:p w:rsidR="00D2670C" w:rsidRPr="00B9777B" w:rsidRDefault="00D2670C" w:rsidP="00F85C5B">
            <w:pPr>
              <w:pStyle w:val="ConsPlusNormal"/>
              <w:tabs>
                <w:tab w:val="left" w:pos="709"/>
              </w:tabs>
              <w:ind w:firstLine="709"/>
              <w:jc w:val="both"/>
              <w:rPr>
                <w:rFonts w:ascii="Times New Roman" w:hAnsi="Times New Roman" w:cs="Times New Roman"/>
                <w:sz w:val="24"/>
                <w:szCs w:val="24"/>
              </w:rPr>
            </w:pPr>
            <w:r w:rsidRPr="00B9777B">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D2670C" w:rsidRPr="00B9777B" w:rsidRDefault="00D2670C" w:rsidP="00F85C5B">
            <w:pPr>
              <w:pStyle w:val="ConsPlusNormal"/>
              <w:ind w:firstLine="709"/>
              <w:jc w:val="both"/>
              <w:rPr>
                <w:rFonts w:ascii="Times New Roman" w:hAnsi="Times New Roman" w:cs="Times New Roman"/>
                <w:i/>
                <w:sz w:val="24"/>
                <w:szCs w:val="24"/>
              </w:rPr>
            </w:pPr>
            <w:r w:rsidRPr="00B9777B">
              <w:rPr>
                <w:rFonts w:ascii="Times New Roman" w:hAnsi="Times New Roman" w:cs="Times New Roman"/>
                <w:sz w:val="24"/>
                <w:szCs w:val="24"/>
              </w:rPr>
              <w:t xml:space="preserve">способностью к самоорганизации и самообразованию (ОК-7). </w:t>
            </w:r>
          </w:p>
        </w:tc>
      </w:tr>
      <w:tr w:rsidR="00D2670C" w:rsidRPr="00B9777B" w:rsidTr="00F85C5B">
        <w:trPr>
          <w:trHeight w:val="558"/>
        </w:trPr>
        <w:tc>
          <w:tcPr>
            <w:tcW w:w="3227" w:type="dxa"/>
          </w:tcPr>
          <w:p w:rsidR="00D2670C" w:rsidRPr="00B9777B" w:rsidRDefault="00D2670C" w:rsidP="00F85C5B">
            <w:pPr>
              <w:autoSpaceDE w:val="0"/>
              <w:autoSpaceDN w:val="0"/>
              <w:adjustRightInd w:val="0"/>
              <w:spacing w:after="0" w:line="240" w:lineRule="auto"/>
              <w:rPr>
                <w:rFonts w:ascii="Times New Roman" w:hAnsi="Times New Roman"/>
                <w:b/>
                <w:bCs/>
                <w:sz w:val="24"/>
                <w:szCs w:val="24"/>
              </w:rPr>
            </w:pPr>
            <w:r w:rsidRPr="00B9777B">
              <w:rPr>
                <w:rFonts w:ascii="Times New Roman" w:hAnsi="Times New Roman"/>
                <w:b/>
                <w:bCs/>
                <w:sz w:val="24"/>
                <w:szCs w:val="24"/>
              </w:rPr>
              <w:t>Знания, умения и навыки,</w:t>
            </w:r>
          </w:p>
          <w:p w:rsidR="00D2670C" w:rsidRPr="00B9777B" w:rsidRDefault="00D2670C" w:rsidP="00F85C5B">
            <w:pPr>
              <w:autoSpaceDE w:val="0"/>
              <w:autoSpaceDN w:val="0"/>
              <w:adjustRightInd w:val="0"/>
              <w:spacing w:after="0" w:line="240" w:lineRule="auto"/>
              <w:rPr>
                <w:rFonts w:ascii="Times New Roman" w:hAnsi="Times New Roman"/>
                <w:b/>
                <w:bCs/>
                <w:sz w:val="24"/>
                <w:szCs w:val="24"/>
              </w:rPr>
            </w:pPr>
            <w:r w:rsidRPr="00B9777B">
              <w:rPr>
                <w:rFonts w:ascii="Times New Roman" w:hAnsi="Times New Roman"/>
                <w:b/>
                <w:bCs/>
                <w:sz w:val="24"/>
                <w:szCs w:val="24"/>
              </w:rPr>
              <w:t>получаемые в процессе</w:t>
            </w:r>
          </w:p>
          <w:p w:rsidR="00D2670C" w:rsidRPr="00B9777B" w:rsidRDefault="00D2670C" w:rsidP="00F85C5B">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освоения</w:t>
            </w:r>
            <w:r w:rsidRPr="00B9777B">
              <w:rPr>
                <w:rFonts w:ascii="Times New Roman" w:hAnsi="Times New Roman"/>
                <w:b/>
                <w:bCs/>
                <w:sz w:val="24"/>
                <w:szCs w:val="24"/>
              </w:rPr>
              <w:t xml:space="preserve"> дисциплины:</w:t>
            </w:r>
          </w:p>
          <w:p w:rsidR="00D2670C" w:rsidRPr="00B9777B" w:rsidRDefault="00D2670C" w:rsidP="00F85C5B">
            <w:pPr>
              <w:autoSpaceDE w:val="0"/>
              <w:autoSpaceDN w:val="0"/>
              <w:adjustRightInd w:val="0"/>
              <w:spacing w:after="0" w:line="240" w:lineRule="auto"/>
              <w:rPr>
                <w:rFonts w:ascii="Times New Roman" w:hAnsi="Times New Roman"/>
                <w:b/>
                <w:bCs/>
                <w:sz w:val="24"/>
                <w:szCs w:val="24"/>
              </w:rPr>
            </w:pPr>
          </w:p>
        </w:tc>
        <w:tc>
          <w:tcPr>
            <w:tcW w:w="6344" w:type="dxa"/>
          </w:tcPr>
          <w:p w:rsidR="00D2670C" w:rsidRPr="00B9777B" w:rsidRDefault="00D2670C" w:rsidP="00F85C5B">
            <w:pPr>
              <w:tabs>
                <w:tab w:val="left" w:pos="601"/>
              </w:tabs>
              <w:autoSpaceDE w:val="0"/>
              <w:autoSpaceDN w:val="0"/>
              <w:adjustRightInd w:val="0"/>
              <w:spacing w:after="0" w:line="240" w:lineRule="auto"/>
              <w:ind w:firstLine="317"/>
              <w:jc w:val="both"/>
              <w:rPr>
                <w:rFonts w:ascii="Times New Roman" w:hAnsi="Times New Roman"/>
                <w:b/>
                <w:bCs/>
                <w:i/>
                <w:iCs/>
                <w:sz w:val="24"/>
                <w:szCs w:val="24"/>
              </w:rPr>
            </w:pPr>
            <w:r w:rsidRPr="00B9777B">
              <w:rPr>
                <w:rFonts w:ascii="Times New Roman" w:hAnsi="Times New Roman"/>
                <w:b/>
                <w:bCs/>
                <w:i/>
                <w:iCs/>
                <w:sz w:val="24"/>
                <w:szCs w:val="24"/>
              </w:rPr>
              <w:t>Знать:</w:t>
            </w:r>
          </w:p>
          <w:p w:rsidR="00D2670C" w:rsidRPr="00636914" w:rsidRDefault="00D2670C" w:rsidP="00F85C5B">
            <w:pPr>
              <w:tabs>
                <w:tab w:val="left" w:pos="601"/>
              </w:tabs>
              <w:autoSpaceDE w:val="0"/>
              <w:autoSpaceDN w:val="0"/>
              <w:adjustRightInd w:val="0"/>
              <w:spacing w:after="0" w:line="240" w:lineRule="auto"/>
              <w:ind w:firstLine="317"/>
              <w:jc w:val="both"/>
              <w:rPr>
                <w:rFonts w:ascii="Times New Roman" w:hAnsi="Times New Roman"/>
                <w:sz w:val="24"/>
                <w:szCs w:val="24"/>
              </w:rPr>
            </w:pPr>
            <w:r w:rsidRPr="00487073">
              <w:rPr>
                <w:rFonts w:ascii="Times New Roman" w:hAnsi="Times New Roman"/>
                <w:sz w:val="24"/>
                <w:szCs w:val="24"/>
              </w:rPr>
              <w:t xml:space="preserve">- </w:t>
            </w:r>
            <w:r w:rsidRPr="00636914">
              <w:rPr>
                <w:rFonts w:ascii="Times New Roman" w:hAnsi="Times New Roman"/>
                <w:sz w:val="24"/>
                <w:szCs w:val="24"/>
              </w:rPr>
              <w:t xml:space="preserve">иностранный язык в межличностном общении, повседневно-бытовой </w:t>
            </w:r>
            <w:r>
              <w:rPr>
                <w:rFonts w:ascii="Times New Roman" w:hAnsi="Times New Roman"/>
                <w:sz w:val="24"/>
                <w:szCs w:val="24"/>
              </w:rPr>
              <w:t>и профессиональной деятельности;</w:t>
            </w:r>
          </w:p>
          <w:p w:rsidR="00D2670C" w:rsidRPr="00636914" w:rsidRDefault="00D2670C" w:rsidP="00F85C5B">
            <w:pPr>
              <w:tabs>
                <w:tab w:val="left" w:pos="601"/>
              </w:tabs>
              <w:autoSpaceDE w:val="0"/>
              <w:autoSpaceDN w:val="0"/>
              <w:adjustRightInd w:val="0"/>
              <w:spacing w:after="0" w:line="240" w:lineRule="auto"/>
              <w:ind w:firstLine="317"/>
              <w:jc w:val="both"/>
              <w:rPr>
                <w:rFonts w:ascii="Times New Roman" w:hAnsi="Times New Roman"/>
                <w:sz w:val="24"/>
                <w:szCs w:val="24"/>
              </w:rPr>
            </w:pPr>
            <w:r w:rsidRPr="00636914">
              <w:rPr>
                <w:rFonts w:ascii="Times New Roman" w:hAnsi="Times New Roman"/>
                <w:sz w:val="24"/>
                <w:szCs w:val="24"/>
              </w:rPr>
              <w:t>- основные значения лексических единиц, обслуживающих ситуации иноязычного общения в общекультурной, деловой и профессиональной сферах деятельности;</w:t>
            </w:r>
          </w:p>
          <w:p w:rsidR="00D2670C" w:rsidRPr="00636914" w:rsidRDefault="00D2670C" w:rsidP="00F85C5B">
            <w:pPr>
              <w:tabs>
                <w:tab w:val="left" w:pos="601"/>
              </w:tabs>
              <w:autoSpaceDE w:val="0"/>
              <w:autoSpaceDN w:val="0"/>
              <w:adjustRightInd w:val="0"/>
              <w:spacing w:after="0" w:line="240" w:lineRule="auto"/>
              <w:ind w:firstLine="317"/>
              <w:jc w:val="both"/>
              <w:rPr>
                <w:rFonts w:ascii="Times New Roman" w:hAnsi="Times New Roman"/>
                <w:sz w:val="24"/>
                <w:szCs w:val="24"/>
              </w:rPr>
            </w:pPr>
            <w:r w:rsidRPr="00636914">
              <w:rPr>
                <w:rFonts w:ascii="Times New Roman" w:hAnsi="Times New Roman"/>
                <w:sz w:val="24"/>
                <w:szCs w:val="24"/>
              </w:rPr>
              <w:t xml:space="preserve"> - социокультурные сведения в объеме, необходимом для работы с иноязычными текстами в процессе профессиональной деятельности.</w:t>
            </w:r>
          </w:p>
          <w:p w:rsidR="00D2670C" w:rsidRPr="00407C75" w:rsidRDefault="00D2670C" w:rsidP="00F85C5B">
            <w:pPr>
              <w:pStyle w:val="ac"/>
              <w:spacing w:after="0"/>
              <w:ind w:left="20" w:right="220"/>
              <w:jc w:val="both"/>
              <w:rPr>
                <w:sz w:val="24"/>
                <w:szCs w:val="24"/>
              </w:rPr>
            </w:pPr>
          </w:p>
          <w:p w:rsidR="00D2670C" w:rsidRPr="00B9777B" w:rsidRDefault="00D2670C" w:rsidP="00F85C5B">
            <w:pPr>
              <w:tabs>
                <w:tab w:val="left" w:pos="601"/>
              </w:tabs>
              <w:autoSpaceDE w:val="0"/>
              <w:autoSpaceDN w:val="0"/>
              <w:adjustRightInd w:val="0"/>
              <w:spacing w:after="0" w:line="240" w:lineRule="auto"/>
              <w:ind w:firstLine="317"/>
              <w:jc w:val="both"/>
              <w:rPr>
                <w:rFonts w:ascii="Times New Roman" w:hAnsi="Times New Roman"/>
                <w:b/>
                <w:bCs/>
                <w:i/>
                <w:iCs/>
                <w:sz w:val="24"/>
                <w:szCs w:val="24"/>
              </w:rPr>
            </w:pPr>
            <w:r w:rsidRPr="00B9777B">
              <w:rPr>
                <w:rFonts w:ascii="Times New Roman" w:hAnsi="Times New Roman"/>
                <w:b/>
                <w:bCs/>
                <w:i/>
                <w:iCs/>
                <w:sz w:val="24"/>
                <w:szCs w:val="24"/>
              </w:rPr>
              <w:t>Уметь:</w:t>
            </w:r>
          </w:p>
          <w:p w:rsidR="00D2670C" w:rsidRPr="00636914" w:rsidRDefault="00D2670C" w:rsidP="008D6B7E">
            <w:pPr>
              <w:numPr>
                <w:ilvl w:val="0"/>
                <w:numId w:val="14"/>
              </w:numPr>
              <w:tabs>
                <w:tab w:val="clear" w:pos="681"/>
                <w:tab w:val="num" w:pos="317"/>
                <w:tab w:val="left" w:pos="459"/>
                <w:tab w:val="num" w:pos="789"/>
                <w:tab w:val="num" w:pos="823"/>
              </w:tabs>
              <w:spacing w:after="0" w:line="240" w:lineRule="auto"/>
              <w:ind w:left="0" w:firstLine="318"/>
              <w:jc w:val="both"/>
              <w:rPr>
                <w:rFonts w:ascii="Times New Roman" w:hAnsi="Times New Roman"/>
                <w:sz w:val="24"/>
                <w:szCs w:val="24"/>
              </w:rPr>
            </w:pPr>
            <w:r>
              <w:rPr>
                <w:rFonts w:ascii="Times New Roman" w:hAnsi="Times New Roman"/>
                <w:sz w:val="24"/>
                <w:szCs w:val="24"/>
              </w:rPr>
              <w:t xml:space="preserve"> </w:t>
            </w:r>
            <w:r w:rsidRPr="00636914">
              <w:rPr>
                <w:rFonts w:ascii="Times New Roman" w:hAnsi="Times New Roman"/>
                <w:sz w:val="24"/>
                <w:szCs w:val="24"/>
              </w:rPr>
              <w:t>читать и переводить иноязычные тексты профессиональной направленности с целью полного извлечения информации, обобщать прочитанное в виде реферата, резюме, аннотации на русском и изучаемом иностранном языке; письменно фиксировать информацию в виде записей, конспектирования, делового письма, а также в виде докладов, рефератов, тезисов и т.п.;</w:t>
            </w:r>
          </w:p>
          <w:p w:rsidR="00D2670C" w:rsidRPr="00636914" w:rsidRDefault="00D2670C" w:rsidP="008D6B7E">
            <w:pPr>
              <w:numPr>
                <w:ilvl w:val="0"/>
                <w:numId w:val="14"/>
              </w:numPr>
              <w:tabs>
                <w:tab w:val="clear" w:pos="681"/>
                <w:tab w:val="num" w:pos="317"/>
                <w:tab w:val="left" w:pos="459"/>
                <w:tab w:val="num" w:pos="789"/>
                <w:tab w:val="num" w:pos="823"/>
              </w:tabs>
              <w:spacing w:after="0" w:line="240" w:lineRule="auto"/>
              <w:ind w:left="0" w:firstLine="318"/>
              <w:jc w:val="both"/>
              <w:rPr>
                <w:rFonts w:ascii="Times New Roman" w:hAnsi="Times New Roman"/>
                <w:sz w:val="24"/>
                <w:szCs w:val="24"/>
              </w:rPr>
            </w:pPr>
            <w:r w:rsidRPr="00636914">
              <w:rPr>
                <w:rFonts w:ascii="Times New Roman" w:hAnsi="Times New Roman"/>
                <w:sz w:val="24"/>
                <w:szCs w:val="24"/>
              </w:rPr>
              <w:t xml:space="preserve"> общаться с зарубежными коллегами на одном из иностранных языков, осуществлять перевод профессиональных текстов;</w:t>
            </w:r>
          </w:p>
          <w:p w:rsidR="00D2670C" w:rsidRPr="00407C75" w:rsidRDefault="00D2670C" w:rsidP="008D6B7E">
            <w:pPr>
              <w:pStyle w:val="a4"/>
              <w:numPr>
                <w:ilvl w:val="0"/>
                <w:numId w:val="15"/>
              </w:numPr>
              <w:tabs>
                <w:tab w:val="left" w:pos="993"/>
              </w:tabs>
              <w:suppressAutoHyphens/>
              <w:spacing w:after="0" w:line="240" w:lineRule="auto"/>
              <w:ind w:left="0" w:firstLine="567"/>
              <w:contextualSpacing w:val="0"/>
              <w:jc w:val="both"/>
              <w:rPr>
                <w:rFonts w:ascii="Times New Roman" w:hAnsi="Times New Roman"/>
                <w:sz w:val="24"/>
                <w:szCs w:val="24"/>
              </w:rPr>
            </w:pPr>
            <w:r w:rsidRPr="00407C75">
              <w:rPr>
                <w:rFonts w:ascii="Times New Roman" w:hAnsi="Times New Roman"/>
                <w:sz w:val="24"/>
                <w:szCs w:val="24"/>
              </w:rPr>
              <w:t>поддерживать устные речевые контакты на иностранном языке в сферах и ситуациях профессионального общения; осуществлять диалогическое и монологическое общение (говорение), использовать вербальные и невербальные средства вежливого общения.</w:t>
            </w:r>
          </w:p>
          <w:p w:rsidR="00D2670C" w:rsidRPr="00407C75" w:rsidRDefault="00D2670C" w:rsidP="00F85C5B">
            <w:pPr>
              <w:pStyle w:val="ac"/>
              <w:spacing w:after="0"/>
              <w:ind w:left="20" w:right="220"/>
              <w:jc w:val="both"/>
              <w:rPr>
                <w:sz w:val="24"/>
                <w:szCs w:val="24"/>
              </w:rPr>
            </w:pPr>
          </w:p>
          <w:p w:rsidR="00D2670C" w:rsidRPr="00B9777B" w:rsidRDefault="00D2670C" w:rsidP="00F85C5B">
            <w:pPr>
              <w:tabs>
                <w:tab w:val="num" w:pos="317"/>
                <w:tab w:val="left" w:pos="601"/>
              </w:tabs>
              <w:spacing w:after="0" w:line="240" w:lineRule="auto"/>
              <w:jc w:val="both"/>
              <w:rPr>
                <w:rFonts w:ascii="Times New Roman" w:hAnsi="Times New Roman"/>
                <w:sz w:val="24"/>
                <w:szCs w:val="24"/>
              </w:rPr>
            </w:pPr>
            <w:r>
              <w:rPr>
                <w:rFonts w:ascii="Times New Roman" w:hAnsi="Times New Roman"/>
                <w:b/>
                <w:bCs/>
                <w:i/>
                <w:iCs/>
                <w:sz w:val="24"/>
                <w:szCs w:val="24"/>
              </w:rPr>
              <w:t>Владеть</w:t>
            </w:r>
            <w:r w:rsidRPr="00B9777B">
              <w:rPr>
                <w:rFonts w:ascii="Times New Roman" w:hAnsi="Times New Roman"/>
                <w:b/>
                <w:bCs/>
                <w:i/>
                <w:iCs/>
                <w:sz w:val="24"/>
                <w:szCs w:val="24"/>
              </w:rPr>
              <w:t>:</w:t>
            </w:r>
          </w:p>
          <w:p w:rsidR="00D2670C" w:rsidRPr="00636914" w:rsidRDefault="00D2670C" w:rsidP="00F85C5B">
            <w:pPr>
              <w:tabs>
                <w:tab w:val="left" w:pos="45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36914">
              <w:rPr>
                <w:rFonts w:ascii="Times New Roman" w:hAnsi="Times New Roman"/>
                <w:sz w:val="24"/>
                <w:szCs w:val="24"/>
              </w:rPr>
              <w:t>навыками разговорной речи на одном из иностранных языков и профессионально ориентированного перевода текстов, относящихся к различным видам основной профессиональной деятельности;</w:t>
            </w:r>
          </w:p>
          <w:p w:rsidR="00D2670C" w:rsidRPr="00636914" w:rsidRDefault="00D2670C" w:rsidP="008D6B7E">
            <w:pPr>
              <w:numPr>
                <w:ilvl w:val="0"/>
                <w:numId w:val="13"/>
              </w:numPr>
              <w:tabs>
                <w:tab w:val="left" w:pos="459"/>
              </w:tabs>
              <w:spacing w:after="0" w:line="240" w:lineRule="auto"/>
              <w:ind w:left="34" w:firstLine="283"/>
              <w:jc w:val="both"/>
              <w:rPr>
                <w:rFonts w:ascii="Times New Roman" w:hAnsi="Times New Roman"/>
                <w:sz w:val="24"/>
                <w:szCs w:val="24"/>
              </w:rPr>
            </w:pPr>
            <w:r w:rsidRPr="00636914">
              <w:rPr>
                <w:rFonts w:ascii="Times New Roman" w:hAnsi="Times New Roman"/>
                <w:sz w:val="24"/>
                <w:szCs w:val="24"/>
              </w:rPr>
              <w:t xml:space="preserve"> необходимыми навыками устного и письменного профессионального общения на иностранном языке (навыками деловой коммуникации), навыками работы с профессионально- ориентированными источниками, навыками перевода, реферирования и аннотирования профессионально-ориентированных текстов, навыками поиска необходимой информации в Интернете;</w:t>
            </w:r>
          </w:p>
          <w:p w:rsidR="00D2670C" w:rsidRPr="00636914" w:rsidRDefault="00D2670C" w:rsidP="008D6B7E">
            <w:pPr>
              <w:numPr>
                <w:ilvl w:val="0"/>
                <w:numId w:val="13"/>
              </w:numPr>
              <w:tabs>
                <w:tab w:val="left" w:pos="459"/>
              </w:tabs>
              <w:spacing w:after="0" w:line="240" w:lineRule="auto"/>
              <w:ind w:left="34" w:firstLine="283"/>
              <w:jc w:val="both"/>
              <w:rPr>
                <w:rFonts w:ascii="Times New Roman" w:hAnsi="Times New Roman"/>
                <w:sz w:val="24"/>
                <w:szCs w:val="24"/>
              </w:rPr>
            </w:pPr>
            <w:r w:rsidRPr="00636914">
              <w:rPr>
                <w:rFonts w:ascii="Times New Roman" w:hAnsi="Times New Roman"/>
                <w:sz w:val="24"/>
                <w:szCs w:val="24"/>
              </w:rPr>
              <w:t xml:space="preserve"> иностранным языком в объеме, необходимом для возможности получения информации из зарубежных источников;</w:t>
            </w:r>
          </w:p>
          <w:p w:rsidR="00D2670C" w:rsidRPr="00DE3EA2" w:rsidRDefault="00D2670C" w:rsidP="00F85C5B">
            <w:pPr>
              <w:tabs>
                <w:tab w:val="left" w:pos="709"/>
                <w:tab w:val="left" w:pos="993"/>
              </w:tabs>
              <w:jc w:val="both"/>
              <w:rPr>
                <w:rFonts w:ascii="Times New Roman" w:hAnsi="Times New Roman"/>
                <w:sz w:val="24"/>
                <w:szCs w:val="24"/>
              </w:rPr>
            </w:pPr>
            <w:r w:rsidRPr="00636914">
              <w:rPr>
                <w:sz w:val="24"/>
                <w:szCs w:val="24"/>
              </w:rPr>
              <w:t xml:space="preserve">  </w:t>
            </w:r>
            <w:r w:rsidRPr="00DE3EA2">
              <w:rPr>
                <w:rFonts w:ascii="Times New Roman" w:hAnsi="Times New Roman"/>
                <w:sz w:val="24"/>
                <w:szCs w:val="24"/>
              </w:rPr>
              <w:t xml:space="preserve"> - навыками, достаточными для последующего освоения и осмысления зарубежного опыта в профилирующей и </w:t>
            </w:r>
            <w:r w:rsidRPr="00DE3EA2">
              <w:rPr>
                <w:rFonts w:ascii="Times New Roman" w:hAnsi="Times New Roman"/>
                <w:sz w:val="24"/>
                <w:szCs w:val="24"/>
              </w:rPr>
              <w:lastRenderedPageBreak/>
              <w:t>смежной областях профессиональной деятельности, совместной производственной и научной работы.</w:t>
            </w:r>
          </w:p>
          <w:p w:rsidR="00D2670C" w:rsidRPr="00B9777B" w:rsidRDefault="00D2670C" w:rsidP="00F85C5B">
            <w:pPr>
              <w:tabs>
                <w:tab w:val="left" w:pos="459"/>
              </w:tabs>
              <w:spacing w:after="0" w:line="240" w:lineRule="auto"/>
              <w:jc w:val="both"/>
              <w:rPr>
                <w:rFonts w:ascii="Times New Roman" w:hAnsi="Times New Roman"/>
                <w:sz w:val="24"/>
                <w:szCs w:val="24"/>
              </w:rPr>
            </w:pPr>
          </w:p>
          <w:p w:rsidR="00D2670C" w:rsidRPr="00B9777B" w:rsidRDefault="00D2670C" w:rsidP="00F85C5B">
            <w:pPr>
              <w:tabs>
                <w:tab w:val="left" w:pos="459"/>
              </w:tabs>
              <w:spacing w:after="0" w:line="240" w:lineRule="auto"/>
              <w:jc w:val="both"/>
              <w:rPr>
                <w:rFonts w:ascii="Times New Roman" w:hAnsi="Times New Roman"/>
                <w:sz w:val="24"/>
                <w:szCs w:val="24"/>
              </w:rPr>
            </w:pPr>
          </w:p>
        </w:tc>
      </w:tr>
      <w:tr w:rsidR="00D2670C" w:rsidRPr="00B9777B" w:rsidTr="00F85C5B">
        <w:tc>
          <w:tcPr>
            <w:tcW w:w="3227" w:type="dxa"/>
          </w:tcPr>
          <w:p w:rsidR="00D2670C" w:rsidRPr="00B9777B" w:rsidRDefault="00D2670C" w:rsidP="00F85C5B">
            <w:pPr>
              <w:autoSpaceDE w:val="0"/>
              <w:autoSpaceDN w:val="0"/>
              <w:adjustRightInd w:val="0"/>
              <w:spacing w:after="0" w:line="240" w:lineRule="auto"/>
              <w:rPr>
                <w:rFonts w:ascii="Times New Roman" w:hAnsi="Times New Roman"/>
                <w:b/>
                <w:bCs/>
                <w:sz w:val="24"/>
                <w:szCs w:val="24"/>
              </w:rPr>
            </w:pPr>
            <w:r w:rsidRPr="00B9777B">
              <w:rPr>
                <w:rFonts w:ascii="Times New Roman" w:hAnsi="Times New Roman"/>
                <w:b/>
                <w:bCs/>
                <w:sz w:val="24"/>
                <w:szCs w:val="24"/>
              </w:rPr>
              <w:lastRenderedPageBreak/>
              <w:t>Формы проведения занятий, образовательные технологии:</w:t>
            </w:r>
          </w:p>
          <w:p w:rsidR="00D2670C" w:rsidRPr="00B9777B" w:rsidRDefault="00D2670C" w:rsidP="00F85C5B">
            <w:pPr>
              <w:autoSpaceDE w:val="0"/>
              <w:autoSpaceDN w:val="0"/>
              <w:adjustRightInd w:val="0"/>
              <w:spacing w:after="0" w:line="240" w:lineRule="auto"/>
              <w:rPr>
                <w:rFonts w:ascii="Times New Roman" w:hAnsi="Times New Roman"/>
                <w:b/>
                <w:bCs/>
                <w:sz w:val="24"/>
                <w:szCs w:val="24"/>
              </w:rPr>
            </w:pPr>
          </w:p>
        </w:tc>
        <w:tc>
          <w:tcPr>
            <w:tcW w:w="6344" w:type="dxa"/>
          </w:tcPr>
          <w:p w:rsidR="00D2670C" w:rsidRPr="00B9777B" w:rsidRDefault="00D2670C" w:rsidP="00F85C5B">
            <w:pPr>
              <w:autoSpaceDE w:val="0"/>
              <w:autoSpaceDN w:val="0"/>
              <w:adjustRightInd w:val="0"/>
              <w:spacing w:after="0" w:line="240" w:lineRule="auto"/>
              <w:ind w:firstLine="317"/>
              <w:jc w:val="both"/>
              <w:rPr>
                <w:rFonts w:ascii="Times New Roman" w:hAnsi="Times New Roman"/>
                <w:sz w:val="24"/>
                <w:szCs w:val="24"/>
              </w:rPr>
            </w:pPr>
            <w:r w:rsidRPr="00B9777B">
              <w:rPr>
                <w:rFonts w:ascii="Times New Roman" w:hAnsi="Times New Roman"/>
                <w:sz w:val="24"/>
                <w:szCs w:val="24"/>
              </w:rPr>
              <w:t xml:space="preserve">  Практические занятия: тематические семинары, проблемные семинары, метод «круглого стола», метод «коллективной мыслительной деятельности», метод компетентностно-ориентированного образования, проектный метод, технологии личностно-ориентированного и развивающего обучения, стратегии и приемы обучения смысловому чтению и работе с текстом.</w:t>
            </w:r>
            <w:r w:rsidRPr="00B9777B">
              <w:t xml:space="preserve">  </w:t>
            </w:r>
          </w:p>
        </w:tc>
      </w:tr>
      <w:tr w:rsidR="00D2670C" w:rsidRPr="00B9777B" w:rsidTr="00F85C5B">
        <w:tc>
          <w:tcPr>
            <w:tcW w:w="3227" w:type="dxa"/>
          </w:tcPr>
          <w:p w:rsidR="00D2670C" w:rsidRPr="00B9777B" w:rsidRDefault="00D2670C" w:rsidP="00F85C5B">
            <w:pPr>
              <w:autoSpaceDE w:val="0"/>
              <w:autoSpaceDN w:val="0"/>
              <w:adjustRightInd w:val="0"/>
              <w:spacing w:after="0" w:line="240" w:lineRule="auto"/>
              <w:ind w:right="-250"/>
              <w:rPr>
                <w:rFonts w:ascii="Times New Roman" w:hAnsi="Times New Roman"/>
                <w:b/>
                <w:bCs/>
                <w:sz w:val="24"/>
                <w:szCs w:val="24"/>
              </w:rPr>
            </w:pPr>
            <w:r w:rsidRPr="00B9777B">
              <w:rPr>
                <w:rFonts w:ascii="Times New Roman" w:hAnsi="Times New Roman"/>
                <w:b/>
                <w:bCs/>
                <w:sz w:val="24"/>
                <w:szCs w:val="24"/>
              </w:rPr>
              <w:t>Используемые инструментальные и программные средства:</w:t>
            </w:r>
          </w:p>
        </w:tc>
        <w:tc>
          <w:tcPr>
            <w:tcW w:w="6344" w:type="dxa"/>
          </w:tcPr>
          <w:p w:rsidR="00D2670C" w:rsidRPr="00B9777B" w:rsidRDefault="00D2670C" w:rsidP="00F85C5B">
            <w:pPr>
              <w:autoSpaceDE w:val="0"/>
              <w:autoSpaceDN w:val="0"/>
              <w:adjustRightInd w:val="0"/>
              <w:spacing w:after="0" w:line="240" w:lineRule="auto"/>
              <w:ind w:firstLine="317"/>
              <w:jc w:val="both"/>
              <w:rPr>
                <w:rFonts w:ascii="Times New Roman" w:hAnsi="Times New Roman"/>
                <w:sz w:val="24"/>
                <w:szCs w:val="24"/>
              </w:rPr>
            </w:pPr>
            <w:r w:rsidRPr="00B9777B">
              <w:rPr>
                <w:rFonts w:ascii="Times New Roman" w:hAnsi="Times New Roman"/>
                <w:sz w:val="24"/>
                <w:szCs w:val="24"/>
              </w:rPr>
              <w:t>Средства проекции (презентации), программированного контроля (тестирования)</w:t>
            </w:r>
          </w:p>
          <w:p w:rsidR="00D2670C" w:rsidRPr="00B9777B" w:rsidRDefault="00D2670C" w:rsidP="00F85C5B">
            <w:pPr>
              <w:autoSpaceDE w:val="0"/>
              <w:autoSpaceDN w:val="0"/>
              <w:adjustRightInd w:val="0"/>
              <w:spacing w:after="0" w:line="240" w:lineRule="auto"/>
              <w:ind w:firstLine="317"/>
              <w:jc w:val="both"/>
              <w:rPr>
                <w:rFonts w:ascii="Times New Roman" w:hAnsi="Times New Roman"/>
                <w:b/>
                <w:bCs/>
                <w:i/>
                <w:iCs/>
                <w:sz w:val="24"/>
                <w:szCs w:val="24"/>
              </w:rPr>
            </w:pPr>
          </w:p>
        </w:tc>
      </w:tr>
      <w:tr w:rsidR="00D2670C" w:rsidRPr="00B9777B" w:rsidTr="00F85C5B">
        <w:tc>
          <w:tcPr>
            <w:tcW w:w="3227" w:type="dxa"/>
          </w:tcPr>
          <w:p w:rsidR="00D2670C" w:rsidRPr="00B9777B" w:rsidRDefault="00D2670C" w:rsidP="00F85C5B">
            <w:pPr>
              <w:autoSpaceDE w:val="0"/>
              <w:autoSpaceDN w:val="0"/>
              <w:adjustRightInd w:val="0"/>
              <w:spacing w:after="0" w:line="240" w:lineRule="auto"/>
              <w:rPr>
                <w:rFonts w:ascii="Times New Roman" w:hAnsi="Times New Roman"/>
                <w:b/>
                <w:bCs/>
                <w:sz w:val="24"/>
                <w:szCs w:val="24"/>
              </w:rPr>
            </w:pPr>
            <w:r w:rsidRPr="00B9777B">
              <w:rPr>
                <w:rFonts w:ascii="Times New Roman" w:hAnsi="Times New Roman"/>
                <w:b/>
                <w:bCs/>
                <w:sz w:val="24"/>
                <w:szCs w:val="24"/>
              </w:rPr>
              <w:t>Формы промежуточного</w:t>
            </w:r>
          </w:p>
          <w:p w:rsidR="00D2670C" w:rsidRPr="00B9777B" w:rsidRDefault="00D2670C" w:rsidP="00F85C5B">
            <w:pPr>
              <w:autoSpaceDE w:val="0"/>
              <w:autoSpaceDN w:val="0"/>
              <w:adjustRightInd w:val="0"/>
              <w:spacing w:after="0" w:line="240" w:lineRule="auto"/>
              <w:rPr>
                <w:rFonts w:ascii="Times New Roman" w:hAnsi="Times New Roman"/>
                <w:b/>
                <w:bCs/>
                <w:sz w:val="24"/>
                <w:szCs w:val="24"/>
              </w:rPr>
            </w:pPr>
            <w:r w:rsidRPr="00B9777B">
              <w:rPr>
                <w:rFonts w:ascii="Times New Roman" w:hAnsi="Times New Roman"/>
                <w:b/>
                <w:bCs/>
                <w:sz w:val="24"/>
                <w:szCs w:val="24"/>
              </w:rPr>
              <w:t>контроля:</w:t>
            </w:r>
          </w:p>
        </w:tc>
        <w:tc>
          <w:tcPr>
            <w:tcW w:w="6344" w:type="dxa"/>
          </w:tcPr>
          <w:p w:rsidR="00D2670C" w:rsidRPr="00B9777B" w:rsidRDefault="00D2670C" w:rsidP="00F85C5B">
            <w:pPr>
              <w:autoSpaceDE w:val="0"/>
              <w:autoSpaceDN w:val="0"/>
              <w:adjustRightInd w:val="0"/>
              <w:spacing w:after="0" w:line="240" w:lineRule="auto"/>
              <w:ind w:firstLine="317"/>
              <w:jc w:val="both"/>
              <w:rPr>
                <w:rFonts w:ascii="Times New Roman" w:hAnsi="Times New Roman"/>
                <w:sz w:val="24"/>
                <w:szCs w:val="24"/>
              </w:rPr>
            </w:pPr>
            <w:r w:rsidRPr="00B9777B">
              <w:rPr>
                <w:rFonts w:ascii="Times New Roman" w:hAnsi="Times New Roman"/>
                <w:sz w:val="24"/>
                <w:szCs w:val="24"/>
              </w:rPr>
              <w:t>Текущие оценки знаний, тестирование, доклады, самостоятельные работы</w:t>
            </w:r>
          </w:p>
        </w:tc>
      </w:tr>
      <w:tr w:rsidR="00D2670C" w:rsidRPr="00B9777B" w:rsidTr="00F85C5B">
        <w:tc>
          <w:tcPr>
            <w:tcW w:w="3227" w:type="dxa"/>
          </w:tcPr>
          <w:p w:rsidR="00D2670C" w:rsidRPr="00B9777B" w:rsidRDefault="00D2670C" w:rsidP="00F85C5B">
            <w:pPr>
              <w:rPr>
                <w:rFonts w:ascii="Times New Roman" w:hAnsi="Times New Roman"/>
                <w:b/>
                <w:sz w:val="24"/>
                <w:szCs w:val="24"/>
              </w:rPr>
            </w:pPr>
            <w:r w:rsidRPr="00B9777B">
              <w:rPr>
                <w:rFonts w:ascii="Times New Roman" w:hAnsi="Times New Roman"/>
                <w:b/>
                <w:bCs/>
                <w:sz w:val="24"/>
                <w:szCs w:val="24"/>
              </w:rPr>
              <w:t xml:space="preserve">Общая трудоемкость </w:t>
            </w:r>
            <w:r>
              <w:rPr>
                <w:rFonts w:ascii="Times New Roman" w:hAnsi="Times New Roman"/>
                <w:b/>
                <w:bCs/>
                <w:color w:val="000000"/>
                <w:sz w:val="24"/>
                <w:szCs w:val="24"/>
              </w:rPr>
              <w:t>освоения</w:t>
            </w:r>
            <w:r w:rsidRPr="00B9777B">
              <w:rPr>
                <w:rFonts w:ascii="Times New Roman" w:hAnsi="Times New Roman"/>
                <w:b/>
                <w:bCs/>
                <w:sz w:val="24"/>
                <w:szCs w:val="24"/>
              </w:rPr>
              <w:t xml:space="preserve"> дисциплины: </w:t>
            </w:r>
          </w:p>
        </w:tc>
        <w:tc>
          <w:tcPr>
            <w:tcW w:w="6344" w:type="dxa"/>
          </w:tcPr>
          <w:p w:rsidR="00D2670C" w:rsidRPr="00B9777B" w:rsidRDefault="00D2670C" w:rsidP="00F85C5B">
            <w:pPr>
              <w:rPr>
                <w:rFonts w:ascii="Times New Roman" w:hAnsi="Times New Roman"/>
                <w:sz w:val="24"/>
                <w:szCs w:val="24"/>
              </w:rPr>
            </w:pPr>
            <w:r w:rsidRPr="00B9777B">
              <w:rPr>
                <w:rFonts w:ascii="Times New Roman" w:hAnsi="Times New Roman"/>
                <w:bCs/>
                <w:sz w:val="24"/>
                <w:szCs w:val="24"/>
              </w:rPr>
              <w:t>360ч/10з.е.</w:t>
            </w:r>
          </w:p>
        </w:tc>
      </w:tr>
      <w:tr w:rsidR="00D2670C" w:rsidRPr="00B9777B" w:rsidTr="00F85C5B">
        <w:tc>
          <w:tcPr>
            <w:tcW w:w="3227" w:type="dxa"/>
          </w:tcPr>
          <w:p w:rsidR="00D2670C" w:rsidRPr="00B9777B" w:rsidRDefault="00D2670C" w:rsidP="00F85C5B">
            <w:pPr>
              <w:autoSpaceDE w:val="0"/>
              <w:autoSpaceDN w:val="0"/>
              <w:adjustRightInd w:val="0"/>
              <w:spacing w:after="0" w:line="240" w:lineRule="auto"/>
              <w:rPr>
                <w:rFonts w:ascii="Times New Roman" w:hAnsi="Times New Roman"/>
                <w:b/>
                <w:bCs/>
                <w:sz w:val="24"/>
                <w:szCs w:val="24"/>
              </w:rPr>
            </w:pPr>
            <w:r w:rsidRPr="00B9777B">
              <w:rPr>
                <w:rFonts w:ascii="Times New Roman" w:hAnsi="Times New Roman"/>
                <w:b/>
                <w:bCs/>
                <w:sz w:val="24"/>
                <w:szCs w:val="24"/>
              </w:rPr>
              <w:t>Форма итогового контроля знаний:</w:t>
            </w:r>
          </w:p>
        </w:tc>
        <w:tc>
          <w:tcPr>
            <w:tcW w:w="6344" w:type="dxa"/>
          </w:tcPr>
          <w:p w:rsidR="00D2670C" w:rsidRPr="00B9777B" w:rsidRDefault="00D2670C" w:rsidP="00F85C5B">
            <w:pPr>
              <w:spacing w:after="0" w:line="240" w:lineRule="auto"/>
              <w:jc w:val="both"/>
              <w:rPr>
                <w:rFonts w:ascii="Times New Roman" w:hAnsi="Times New Roman"/>
                <w:sz w:val="24"/>
                <w:szCs w:val="24"/>
              </w:rPr>
            </w:pPr>
            <w:r w:rsidRPr="00B9777B">
              <w:rPr>
                <w:rFonts w:ascii="Times New Roman" w:hAnsi="Times New Roman"/>
                <w:sz w:val="24"/>
                <w:szCs w:val="24"/>
              </w:rPr>
              <w:t>Экзамен</w:t>
            </w:r>
          </w:p>
          <w:p w:rsidR="00D2670C" w:rsidRPr="00B9777B" w:rsidRDefault="00D2670C" w:rsidP="00F85C5B">
            <w:pPr>
              <w:autoSpaceDE w:val="0"/>
              <w:autoSpaceDN w:val="0"/>
              <w:adjustRightInd w:val="0"/>
              <w:spacing w:after="0" w:line="240" w:lineRule="auto"/>
              <w:ind w:firstLine="317"/>
              <w:jc w:val="both"/>
              <w:rPr>
                <w:rFonts w:ascii="Times New Roman" w:hAnsi="Times New Roman"/>
                <w:b/>
                <w:bCs/>
                <w:i/>
                <w:iCs/>
                <w:sz w:val="24"/>
                <w:szCs w:val="24"/>
              </w:rPr>
            </w:pPr>
          </w:p>
        </w:tc>
      </w:tr>
    </w:tbl>
    <w:p w:rsidR="003F7FD5" w:rsidRDefault="003F7FD5" w:rsidP="00D2670C"/>
    <w:p w:rsidR="003F7FD5" w:rsidRDefault="003F7FD5">
      <w:pPr>
        <w:spacing w:after="0" w:line="240" w:lineRule="auto"/>
      </w:pPr>
      <w:r>
        <w:br w:type="page"/>
      </w:r>
    </w:p>
    <w:p w:rsidR="00D039F2" w:rsidRDefault="00D039F2" w:rsidP="00D039F2">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D039F2" w:rsidRDefault="00D039F2" w:rsidP="00D039F2">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D039F2" w:rsidRDefault="00D039F2" w:rsidP="00D039F2">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D039F2" w:rsidRDefault="00D039F2" w:rsidP="00D039F2">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D039F2" w:rsidRDefault="00D039F2" w:rsidP="00D039F2">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D039F2" w:rsidRDefault="00D039F2" w:rsidP="00D039F2">
      <w:pPr>
        <w:spacing w:after="0"/>
        <w:ind w:firstLine="709"/>
        <w:jc w:val="center"/>
        <w:rPr>
          <w:rFonts w:ascii="Times New Roman" w:hAnsi="Times New Roman"/>
          <w:b/>
          <w:sz w:val="24"/>
          <w:szCs w:val="24"/>
        </w:rPr>
      </w:pPr>
    </w:p>
    <w:p w:rsidR="003F7FD5" w:rsidRDefault="003F7FD5" w:rsidP="003F7FD5">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3F7FD5" w:rsidRDefault="003F7FD5" w:rsidP="003F7FD5">
      <w:pPr>
        <w:spacing w:after="0" w:line="240" w:lineRule="auto"/>
        <w:jc w:val="center"/>
        <w:rPr>
          <w:rFonts w:ascii="Times New Roman" w:hAnsi="Times New Roman"/>
          <w:b/>
          <w:sz w:val="28"/>
          <w:szCs w:val="28"/>
        </w:rPr>
      </w:pPr>
    </w:p>
    <w:p w:rsidR="003F7FD5" w:rsidRDefault="003F7FD5" w:rsidP="003F7FD5">
      <w:pPr>
        <w:spacing w:after="0" w:line="240" w:lineRule="auto"/>
        <w:jc w:val="center"/>
        <w:rPr>
          <w:rFonts w:ascii="Times New Roman" w:hAnsi="Times New Roman"/>
          <w:b/>
          <w:sz w:val="28"/>
          <w:szCs w:val="28"/>
        </w:rPr>
      </w:pPr>
    </w:p>
    <w:p w:rsidR="003F7FD5" w:rsidRDefault="003F7FD5" w:rsidP="003F7FD5">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F7FD5" w:rsidTr="00D777D7">
        <w:tc>
          <w:tcPr>
            <w:tcW w:w="5211" w:type="dxa"/>
          </w:tcPr>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F26ADD">
              <w:rPr>
                <w:rFonts w:ascii="Times New Roman" w:hAnsi="Times New Roman"/>
                <w:sz w:val="24"/>
                <w:szCs w:val="24"/>
              </w:rPr>
              <w:t>3</w:t>
            </w:r>
            <w:r>
              <w:rPr>
                <w:rFonts w:ascii="Times New Roman" w:hAnsi="Times New Roman"/>
                <w:sz w:val="24"/>
                <w:szCs w:val="24"/>
              </w:rPr>
              <w:t xml:space="preserve"> года,</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3F7FD5" w:rsidRDefault="003F7FD5" w:rsidP="00D777D7">
            <w:pPr>
              <w:widowControl w:val="0"/>
              <w:tabs>
                <w:tab w:val="left" w:pos="142"/>
              </w:tabs>
              <w:spacing w:after="0"/>
              <w:jc w:val="both"/>
              <w:rPr>
                <w:rFonts w:ascii="Times New Roman" w:hAnsi="Times New Roman"/>
                <w:sz w:val="24"/>
                <w:szCs w:val="24"/>
              </w:rPr>
            </w:pP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F26ADD">
              <w:rPr>
                <w:rFonts w:ascii="Times New Roman" w:hAnsi="Times New Roman"/>
                <w:sz w:val="24"/>
                <w:szCs w:val="24"/>
              </w:rPr>
              <w:t>М.А.Малиш</w:t>
            </w:r>
            <w:r>
              <w:rPr>
                <w:rFonts w:ascii="Times New Roman" w:hAnsi="Times New Roman"/>
                <w:sz w:val="24"/>
                <w:szCs w:val="24"/>
              </w:rPr>
              <w:t xml:space="preserve"> </w:t>
            </w:r>
          </w:p>
          <w:p w:rsidR="003F7FD5" w:rsidRDefault="003F7FD5" w:rsidP="00D777D7">
            <w:pPr>
              <w:widowControl w:val="0"/>
              <w:tabs>
                <w:tab w:val="left" w:pos="142"/>
              </w:tabs>
              <w:spacing w:after="0"/>
              <w:jc w:val="both"/>
              <w:rPr>
                <w:rFonts w:ascii="Times New Roman" w:hAnsi="Times New Roman"/>
                <w:sz w:val="24"/>
                <w:szCs w:val="24"/>
              </w:rPr>
            </w:pPr>
          </w:p>
        </w:tc>
        <w:tc>
          <w:tcPr>
            <w:tcW w:w="5211" w:type="dxa"/>
          </w:tcPr>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F26ADD">
              <w:rPr>
                <w:rFonts w:ascii="Times New Roman" w:hAnsi="Times New Roman"/>
                <w:sz w:val="24"/>
                <w:szCs w:val="24"/>
              </w:rPr>
              <w:t>3</w:t>
            </w:r>
            <w:r>
              <w:rPr>
                <w:rFonts w:ascii="Times New Roman" w:hAnsi="Times New Roman"/>
                <w:sz w:val="24"/>
                <w:szCs w:val="24"/>
              </w:rPr>
              <w:t>г.</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3F7FD5" w:rsidRDefault="003F7FD5" w:rsidP="00D777D7">
            <w:pPr>
              <w:widowControl w:val="0"/>
              <w:tabs>
                <w:tab w:val="left" w:pos="142"/>
              </w:tabs>
              <w:spacing w:after="0"/>
              <w:jc w:val="both"/>
              <w:rPr>
                <w:rFonts w:ascii="Times New Roman" w:hAnsi="Times New Roman"/>
                <w:sz w:val="24"/>
                <w:szCs w:val="24"/>
              </w:rPr>
            </w:pPr>
          </w:p>
        </w:tc>
      </w:tr>
    </w:tbl>
    <w:p w:rsidR="00D039F2" w:rsidRDefault="00D039F2" w:rsidP="00D039F2">
      <w:pPr>
        <w:spacing w:after="0" w:line="240" w:lineRule="auto"/>
        <w:jc w:val="center"/>
        <w:rPr>
          <w:rFonts w:ascii="Times New Roman" w:hAnsi="Times New Roman"/>
          <w:b/>
          <w:sz w:val="28"/>
          <w:szCs w:val="28"/>
        </w:rPr>
      </w:pPr>
    </w:p>
    <w:p w:rsidR="00D039F2" w:rsidRDefault="00D039F2" w:rsidP="00D039F2">
      <w:pPr>
        <w:spacing w:after="0" w:line="240" w:lineRule="auto"/>
        <w:rPr>
          <w:rFonts w:ascii="Times New Roman" w:hAnsi="Times New Roman"/>
          <w:b/>
          <w:sz w:val="28"/>
          <w:szCs w:val="28"/>
        </w:rPr>
      </w:pPr>
    </w:p>
    <w:p w:rsidR="00D039F2" w:rsidRDefault="00D039F2" w:rsidP="00D039F2">
      <w:pPr>
        <w:spacing w:after="0" w:line="240" w:lineRule="auto"/>
        <w:rPr>
          <w:rFonts w:ascii="Times New Roman" w:hAnsi="Times New Roman"/>
          <w:b/>
          <w:sz w:val="28"/>
          <w:szCs w:val="28"/>
        </w:rPr>
      </w:pPr>
    </w:p>
    <w:p w:rsidR="00D039F2" w:rsidRDefault="00D039F2" w:rsidP="00D039F2">
      <w:pPr>
        <w:spacing w:after="0" w:line="240" w:lineRule="auto"/>
        <w:jc w:val="center"/>
        <w:rPr>
          <w:rFonts w:ascii="Times New Roman" w:hAnsi="Times New Roman"/>
          <w:b/>
          <w:sz w:val="28"/>
          <w:szCs w:val="28"/>
        </w:rPr>
      </w:pPr>
      <w:r>
        <w:rPr>
          <w:rFonts w:ascii="Times New Roman" w:hAnsi="Times New Roman"/>
          <w:b/>
          <w:color w:val="000000"/>
          <w:sz w:val="24"/>
          <w:szCs w:val="24"/>
        </w:rPr>
        <w:t>Б1.Б.04 «ИСТОРИЯ МИРОВОЙ ЛИТЕРАТУРЫ И ИСКУССТВА</w:t>
      </w:r>
      <w:r>
        <w:rPr>
          <w:rFonts w:ascii="Times New Roman" w:hAnsi="Times New Roman"/>
          <w:b/>
          <w:bCs/>
          <w:color w:val="000000"/>
          <w:sz w:val="24"/>
          <w:szCs w:val="24"/>
        </w:rPr>
        <w:t>»</w:t>
      </w:r>
    </w:p>
    <w:p w:rsidR="00D039F2" w:rsidRDefault="00D039F2" w:rsidP="00D039F2">
      <w:pPr>
        <w:spacing w:after="0" w:line="240" w:lineRule="auto"/>
        <w:jc w:val="center"/>
        <w:rPr>
          <w:rFonts w:ascii="Times New Roman" w:hAnsi="Times New Roman"/>
          <w:sz w:val="28"/>
          <w:szCs w:val="28"/>
        </w:rPr>
      </w:pPr>
    </w:p>
    <w:p w:rsidR="00D039F2" w:rsidRDefault="00D039F2" w:rsidP="00D039F2">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D039F2" w:rsidRDefault="00D039F2" w:rsidP="00D039F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D039F2" w:rsidRDefault="00D039F2" w:rsidP="00D039F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D039F2" w:rsidRDefault="00D039F2" w:rsidP="00D039F2">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D039F2" w:rsidRDefault="00D039F2" w:rsidP="00D039F2">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D039F2" w:rsidRDefault="00D039F2" w:rsidP="00D039F2">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D039F2" w:rsidRDefault="00D039F2" w:rsidP="00D039F2">
      <w:pPr>
        <w:spacing w:after="0" w:line="240" w:lineRule="auto"/>
        <w:jc w:val="center"/>
        <w:rPr>
          <w:rFonts w:ascii="Times New Roman" w:hAnsi="Times New Roman"/>
          <w:sz w:val="28"/>
          <w:szCs w:val="28"/>
        </w:rPr>
      </w:pPr>
      <w:r>
        <w:rPr>
          <w:rFonts w:ascii="Times New Roman" w:hAnsi="Times New Roman"/>
          <w:sz w:val="28"/>
          <w:szCs w:val="28"/>
        </w:rPr>
        <w:t>Бакалавр</w:t>
      </w:r>
    </w:p>
    <w:p w:rsidR="00D039F2" w:rsidRDefault="00D039F2" w:rsidP="00D039F2">
      <w:pPr>
        <w:spacing w:after="0" w:line="240" w:lineRule="auto"/>
        <w:jc w:val="center"/>
        <w:rPr>
          <w:rFonts w:ascii="Times New Roman" w:hAnsi="Times New Roman"/>
          <w:sz w:val="28"/>
          <w:szCs w:val="28"/>
        </w:rPr>
      </w:pPr>
    </w:p>
    <w:p w:rsidR="00D039F2" w:rsidRDefault="00D039F2" w:rsidP="00D039F2">
      <w:pPr>
        <w:spacing w:after="0" w:line="240" w:lineRule="auto"/>
        <w:jc w:val="center"/>
        <w:rPr>
          <w:rFonts w:ascii="Times New Roman" w:hAnsi="Times New Roman"/>
          <w:sz w:val="28"/>
          <w:szCs w:val="28"/>
        </w:rPr>
      </w:pPr>
    </w:p>
    <w:p w:rsidR="00D039F2" w:rsidRDefault="00D039F2" w:rsidP="00D039F2">
      <w:pPr>
        <w:spacing w:after="0" w:line="240" w:lineRule="auto"/>
        <w:jc w:val="center"/>
        <w:rPr>
          <w:rFonts w:ascii="Times New Roman" w:hAnsi="Times New Roman"/>
          <w:sz w:val="28"/>
          <w:szCs w:val="28"/>
        </w:rPr>
      </w:pPr>
    </w:p>
    <w:p w:rsidR="00D039F2" w:rsidRDefault="00D039F2" w:rsidP="00D039F2">
      <w:pPr>
        <w:spacing w:after="0" w:line="240" w:lineRule="auto"/>
        <w:jc w:val="center"/>
        <w:rPr>
          <w:rFonts w:ascii="Times New Roman" w:hAnsi="Times New Roman"/>
          <w:sz w:val="28"/>
          <w:szCs w:val="28"/>
        </w:rPr>
      </w:pPr>
    </w:p>
    <w:p w:rsidR="00D039F2" w:rsidRDefault="00D039F2" w:rsidP="00D039F2">
      <w:pPr>
        <w:spacing w:after="0" w:line="240" w:lineRule="auto"/>
        <w:jc w:val="center"/>
        <w:rPr>
          <w:rFonts w:ascii="Times New Roman" w:hAnsi="Times New Roman"/>
          <w:sz w:val="28"/>
          <w:szCs w:val="28"/>
        </w:rPr>
      </w:pPr>
    </w:p>
    <w:p w:rsidR="00D039F2" w:rsidRDefault="00D039F2" w:rsidP="00D039F2">
      <w:pPr>
        <w:spacing w:after="0" w:line="240" w:lineRule="auto"/>
        <w:jc w:val="center"/>
        <w:rPr>
          <w:rFonts w:ascii="Times New Roman" w:hAnsi="Times New Roman"/>
          <w:sz w:val="28"/>
          <w:szCs w:val="28"/>
        </w:rPr>
      </w:pPr>
    </w:p>
    <w:p w:rsidR="00D039F2" w:rsidRDefault="00D039F2" w:rsidP="00D039F2">
      <w:pPr>
        <w:spacing w:after="0" w:line="240" w:lineRule="auto"/>
        <w:jc w:val="center"/>
        <w:rPr>
          <w:rFonts w:ascii="Times New Roman" w:hAnsi="Times New Roman"/>
          <w:sz w:val="28"/>
          <w:szCs w:val="28"/>
        </w:rPr>
      </w:pPr>
    </w:p>
    <w:p w:rsidR="00D039F2" w:rsidRDefault="00D039F2" w:rsidP="00D039F2">
      <w:pPr>
        <w:spacing w:after="0" w:line="240" w:lineRule="auto"/>
        <w:jc w:val="center"/>
        <w:rPr>
          <w:rFonts w:ascii="Times New Roman" w:hAnsi="Times New Roman"/>
          <w:sz w:val="28"/>
          <w:szCs w:val="28"/>
        </w:rPr>
      </w:pPr>
    </w:p>
    <w:p w:rsidR="00D039F2" w:rsidRDefault="00D039F2" w:rsidP="00D039F2">
      <w:pPr>
        <w:spacing w:after="0" w:line="240" w:lineRule="auto"/>
        <w:jc w:val="center"/>
        <w:rPr>
          <w:rFonts w:ascii="Times New Roman" w:hAnsi="Times New Roman"/>
          <w:sz w:val="28"/>
          <w:szCs w:val="28"/>
        </w:rPr>
      </w:pPr>
    </w:p>
    <w:p w:rsidR="00D039F2" w:rsidRDefault="00D039F2" w:rsidP="00D039F2">
      <w:pPr>
        <w:spacing w:after="0" w:line="240" w:lineRule="auto"/>
        <w:jc w:val="center"/>
        <w:rPr>
          <w:rFonts w:ascii="Times New Roman" w:hAnsi="Times New Roman"/>
          <w:sz w:val="28"/>
          <w:szCs w:val="28"/>
        </w:rPr>
      </w:pPr>
    </w:p>
    <w:p w:rsidR="00D039F2" w:rsidRDefault="00D039F2" w:rsidP="00D039F2">
      <w:pPr>
        <w:spacing w:after="0" w:line="240" w:lineRule="auto"/>
        <w:jc w:val="center"/>
        <w:rPr>
          <w:rFonts w:ascii="Times New Roman" w:hAnsi="Times New Roman"/>
          <w:sz w:val="28"/>
          <w:szCs w:val="28"/>
        </w:rPr>
      </w:pPr>
    </w:p>
    <w:p w:rsidR="00D039F2" w:rsidRDefault="00D039F2" w:rsidP="00D039F2">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D039F2" w:rsidRDefault="00D039F2" w:rsidP="003F7FD5">
      <w:pPr>
        <w:spacing w:after="0" w:line="240" w:lineRule="auto"/>
        <w:jc w:val="center"/>
        <w:rPr>
          <w:rFonts w:ascii="Times New Roman" w:hAnsi="Times New Roman"/>
          <w:sz w:val="28"/>
          <w:szCs w:val="28"/>
        </w:rPr>
      </w:pPr>
      <w:r>
        <w:rPr>
          <w:rFonts w:ascii="Times New Roman" w:hAnsi="Times New Roman"/>
          <w:sz w:val="28"/>
          <w:szCs w:val="28"/>
        </w:rPr>
        <w:t>20</w:t>
      </w:r>
      <w:r w:rsidR="003F7FD5">
        <w:rPr>
          <w:rFonts w:ascii="Times New Roman" w:hAnsi="Times New Roman"/>
          <w:sz w:val="28"/>
          <w:szCs w:val="28"/>
        </w:rPr>
        <w:t>2</w:t>
      </w:r>
      <w:r w:rsidR="00F26ADD">
        <w:rPr>
          <w:rFonts w:ascii="Times New Roman" w:hAnsi="Times New Roman"/>
          <w:sz w:val="28"/>
          <w:szCs w:val="28"/>
        </w:rPr>
        <w:t>3</w:t>
      </w:r>
    </w:p>
    <w:p w:rsidR="003F7FD5" w:rsidRDefault="003F7FD5" w:rsidP="003F7FD5">
      <w:pPr>
        <w:spacing w:after="0" w:line="240" w:lineRule="auto"/>
        <w:jc w:val="center"/>
        <w:rPr>
          <w:rFonts w:ascii="Times New Roman" w:hAnsi="Times New Roman"/>
          <w:sz w:val="28"/>
          <w:szCs w:val="28"/>
        </w:rPr>
      </w:pPr>
    </w:p>
    <w:p w:rsidR="003F7FD5" w:rsidRDefault="003F7FD5" w:rsidP="003F7FD5">
      <w:pPr>
        <w:spacing w:after="0" w:line="240" w:lineRule="auto"/>
        <w:jc w:val="center"/>
        <w:rPr>
          <w:rFonts w:ascii="Times New Roman" w:hAnsi="Times New Roman"/>
          <w:sz w:val="28"/>
          <w:szCs w:val="28"/>
        </w:rPr>
      </w:pPr>
    </w:p>
    <w:p w:rsidR="003F7FD5" w:rsidRDefault="003F7FD5" w:rsidP="003F7FD5">
      <w:pPr>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D039F2" w:rsidTr="00F85C5B">
        <w:tc>
          <w:tcPr>
            <w:tcW w:w="3227" w:type="dxa"/>
            <w:tcBorders>
              <w:top w:val="single" w:sz="4" w:space="0" w:color="000000"/>
              <w:left w:val="single" w:sz="4" w:space="0" w:color="000000"/>
              <w:bottom w:val="single" w:sz="4" w:space="0" w:color="000000"/>
              <w:right w:val="single" w:sz="4" w:space="0" w:color="000000"/>
            </w:tcBorders>
            <w:hideMark/>
          </w:tcPr>
          <w:p w:rsidR="00D039F2" w:rsidRDefault="00D039F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D039F2" w:rsidRPr="002C6B76" w:rsidRDefault="00D039F2"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r w:rsidRPr="00F416F8">
              <w:rPr>
                <w:rFonts w:ascii="Times New Roman" w:hAnsi="Times New Roman"/>
              </w:rPr>
              <w:t xml:space="preserve"> является получение основных знаний об эволюции мировых художественных процессов, понимание их сущности и многообразия, приобретение умений смотреть, понимать и профессионально анализировать произведения мирового искусства, чтобы правильно организовать собственное творчество, поняв его место в контексте общей художественной культуры</w:t>
            </w:r>
            <w:r>
              <w:t>.</w:t>
            </w:r>
            <w:r w:rsidRPr="008231B0">
              <w:rPr>
                <w:rFonts w:ascii="Times New Roman" w:hAnsi="Times New Roman"/>
                <w:b/>
                <w:bCs/>
                <w:sz w:val="24"/>
                <w:szCs w:val="24"/>
              </w:rPr>
              <w:t xml:space="preserve"> </w:t>
            </w:r>
            <w:r w:rsidRPr="003A3333">
              <w:rPr>
                <w:rFonts w:ascii="Times New Roman" w:hAnsi="Times New Roman"/>
                <w:b/>
                <w:bCs/>
                <w:sz w:val="24"/>
                <w:szCs w:val="24"/>
              </w:rPr>
              <w:t>Задачи дисциплины</w:t>
            </w:r>
            <w:r>
              <w:rPr>
                <w:rFonts w:ascii="Times New Roman" w:hAnsi="Times New Roman"/>
                <w:b/>
                <w:bCs/>
                <w:sz w:val="24"/>
                <w:szCs w:val="24"/>
              </w:rPr>
              <w:t xml:space="preserve"> </w:t>
            </w:r>
            <w:r w:rsidRPr="004237AE">
              <w:rPr>
                <w:rFonts w:ascii="Times New Roman" w:hAnsi="Times New Roman"/>
                <w:color w:val="000000"/>
                <w:sz w:val="24"/>
                <w:szCs w:val="24"/>
                <w:lang w:eastAsia="ru-RU"/>
              </w:rPr>
              <w:t>формулируются на основе изложения</w:t>
            </w:r>
            <w:r>
              <w:rPr>
                <w:rFonts w:ascii="Times New Roman" w:hAnsi="Times New Roman"/>
                <w:color w:val="000000"/>
                <w:sz w:val="24"/>
                <w:szCs w:val="24"/>
                <w:lang w:eastAsia="ru-RU"/>
              </w:rPr>
              <w:t xml:space="preserve"> </w:t>
            </w:r>
            <w:r w:rsidRPr="004237AE">
              <w:rPr>
                <w:rFonts w:ascii="Times New Roman" w:hAnsi="Times New Roman"/>
                <w:color w:val="000000"/>
                <w:sz w:val="24"/>
                <w:szCs w:val="24"/>
                <w:lang w:eastAsia="ru-RU"/>
              </w:rPr>
              <w:t>требований к формированию компетенц</w:t>
            </w:r>
            <w:r>
              <w:rPr>
                <w:rFonts w:ascii="Times New Roman" w:hAnsi="Times New Roman"/>
                <w:color w:val="000000"/>
                <w:sz w:val="24"/>
                <w:szCs w:val="24"/>
                <w:lang w:eastAsia="ru-RU"/>
              </w:rPr>
              <w:t>ий согласно соответствующим зна</w:t>
            </w:r>
            <w:r w:rsidRPr="004237AE">
              <w:rPr>
                <w:rFonts w:ascii="Times New Roman" w:hAnsi="Times New Roman"/>
                <w:color w:val="000000"/>
                <w:sz w:val="24"/>
                <w:szCs w:val="24"/>
                <w:lang w:eastAsia="ru-RU"/>
              </w:rPr>
              <w:t xml:space="preserve">ниям, умениям, навыкам в соответствии с </w:t>
            </w:r>
            <w:r>
              <w:rPr>
                <w:rFonts w:ascii="Times New Roman" w:hAnsi="Times New Roman"/>
                <w:color w:val="000000"/>
                <w:sz w:val="24"/>
                <w:szCs w:val="24"/>
                <w:lang w:eastAsia="ru-RU"/>
              </w:rPr>
              <w:t>требованиями ФГОС В</w:t>
            </w:r>
            <w:r w:rsidRPr="004237AE">
              <w:rPr>
                <w:rFonts w:ascii="Times New Roman" w:hAnsi="Times New Roman"/>
                <w:color w:val="000000"/>
                <w:sz w:val="24"/>
                <w:szCs w:val="24"/>
                <w:lang w:eastAsia="ru-RU"/>
              </w:rPr>
              <w:t>О.</w:t>
            </w:r>
          </w:p>
        </w:tc>
      </w:tr>
      <w:tr w:rsidR="00D039F2" w:rsidTr="00F85C5B">
        <w:tc>
          <w:tcPr>
            <w:tcW w:w="3227" w:type="dxa"/>
            <w:tcBorders>
              <w:top w:val="single" w:sz="4" w:space="0" w:color="000000"/>
              <w:left w:val="single" w:sz="4" w:space="0" w:color="000000"/>
              <w:bottom w:val="single" w:sz="4" w:space="0" w:color="000000"/>
              <w:right w:val="single" w:sz="4" w:space="0" w:color="000000"/>
            </w:tcBorders>
          </w:tcPr>
          <w:p w:rsidR="00D039F2" w:rsidRDefault="00D039F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D039F2" w:rsidRDefault="00D039F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D039F2" w:rsidRPr="002C6B76" w:rsidRDefault="00D039F2" w:rsidP="00F85C5B">
            <w:pPr>
              <w:spacing w:line="240" w:lineRule="auto"/>
              <w:contextualSpacing/>
              <w:jc w:val="both"/>
              <w:rPr>
                <w:rFonts w:ascii="Times New Roman" w:hAnsi="Times New Roman"/>
                <w:sz w:val="24"/>
                <w:szCs w:val="24"/>
              </w:rPr>
            </w:pPr>
            <w:r w:rsidRPr="002C6B76">
              <w:rPr>
                <w:rFonts w:ascii="Times New Roman" w:hAnsi="Times New Roman"/>
                <w:sz w:val="24"/>
                <w:szCs w:val="24"/>
              </w:rPr>
              <w:t>Модуль 1.  Место и роль искусства в культуре человечества.</w:t>
            </w:r>
          </w:p>
          <w:p w:rsidR="00D039F2" w:rsidRPr="002C6B76" w:rsidRDefault="00D039F2" w:rsidP="00F85C5B">
            <w:pPr>
              <w:spacing w:line="240" w:lineRule="auto"/>
              <w:contextualSpacing/>
              <w:jc w:val="both"/>
              <w:rPr>
                <w:rFonts w:ascii="Times New Roman" w:hAnsi="Times New Roman"/>
                <w:sz w:val="24"/>
                <w:szCs w:val="24"/>
              </w:rPr>
            </w:pPr>
            <w:r w:rsidRPr="002C6B76">
              <w:rPr>
                <w:rFonts w:ascii="Times New Roman" w:hAnsi="Times New Roman"/>
                <w:sz w:val="24"/>
                <w:szCs w:val="24"/>
              </w:rPr>
              <w:t>Модуль 2. История зарубежного искусства.</w:t>
            </w:r>
          </w:p>
          <w:p w:rsidR="00D039F2" w:rsidRPr="002C6B76" w:rsidRDefault="00D039F2" w:rsidP="00F85C5B">
            <w:pPr>
              <w:spacing w:line="240" w:lineRule="auto"/>
              <w:contextualSpacing/>
              <w:jc w:val="both"/>
              <w:rPr>
                <w:rFonts w:ascii="Times New Roman" w:hAnsi="Times New Roman"/>
                <w:sz w:val="24"/>
                <w:szCs w:val="24"/>
              </w:rPr>
            </w:pPr>
            <w:r w:rsidRPr="002C6B76">
              <w:rPr>
                <w:rFonts w:ascii="Times New Roman" w:hAnsi="Times New Roman"/>
                <w:sz w:val="24"/>
                <w:szCs w:val="24"/>
              </w:rPr>
              <w:t>Модуль 3. История отечественного искусства.</w:t>
            </w:r>
          </w:p>
        </w:tc>
      </w:tr>
      <w:tr w:rsidR="00D039F2" w:rsidTr="00F85C5B">
        <w:tc>
          <w:tcPr>
            <w:tcW w:w="3227" w:type="dxa"/>
            <w:tcBorders>
              <w:top w:val="single" w:sz="4" w:space="0" w:color="000000"/>
              <w:left w:val="single" w:sz="4" w:space="0" w:color="000000"/>
              <w:bottom w:val="single" w:sz="4" w:space="0" w:color="000000"/>
              <w:right w:val="single" w:sz="4" w:space="0" w:color="000000"/>
            </w:tcBorders>
            <w:hideMark/>
          </w:tcPr>
          <w:p w:rsidR="00D039F2" w:rsidRDefault="00D039F2"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D039F2" w:rsidRDefault="00D039F2" w:rsidP="00F85C5B">
            <w:pPr>
              <w:pStyle w:val="Style4"/>
              <w:widowControl/>
              <w:tabs>
                <w:tab w:val="left" w:pos="706"/>
              </w:tabs>
              <w:spacing w:line="240" w:lineRule="auto"/>
              <w:jc w:val="both"/>
              <w:rPr>
                <w:rFonts w:cs="Times New Roman"/>
                <w:color w:val="000000"/>
                <w:lang w:eastAsia="ru-RU"/>
              </w:rPr>
            </w:pPr>
            <w:r>
              <w:rPr>
                <w:rFonts w:cs="Times New Roman"/>
                <w:color w:val="000000"/>
                <w:lang w:eastAsia="ru-RU"/>
              </w:rPr>
              <w:t xml:space="preserve">- </w:t>
            </w:r>
            <w:r w:rsidRPr="00F0078D">
              <w:rPr>
                <w:rFonts w:cs="Times New Roman"/>
                <w:color w:val="000000"/>
                <w:lang w:eastAsia="ru-RU"/>
              </w:rPr>
              <w:t>способностью анализировать основные этапы и закономерности исторического развития общества для формирования гражданской позиции</w:t>
            </w:r>
            <w:r>
              <w:rPr>
                <w:rFonts w:cs="Times New Roman"/>
                <w:color w:val="000000"/>
                <w:lang w:eastAsia="ru-RU"/>
              </w:rPr>
              <w:t xml:space="preserve"> (ОК-2)</w:t>
            </w:r>
          </w:p>
          <w:p w:rsidR="00D039F2" w:rsidRDefault="00D039F2" w:rsidP="00F85C5B">
            <w:pPr>
              <w:pStyle w:val="Style4"/>
              <w:widowControl/>
              <w:tabs>
                <w:tab w:val="left" w:pos="706"/>
              </w:tabs>
              <w:spacing w:line="240" w:lineRule="auto"/>
              <w:jc w:val="both"/>
              <w:rPr>
                <w:rFonts w:cs="Times New Roman"/>
                <w:color w:val="000000"/>
                <w:lang w:eastAsia="ru-RU"/>
              </w:rPr>
            </w:pPr>
            <w:r>
              <w:rPr>
                <w:rFonts w:cs="Times New Roman"/>
                <w:color w:val="000000"/>
                <w:lang w:eastAsia="ru-RU"/>
              </w:rPr>
              <w:t xml:space="preserve">- </w:t>
            </w:r>
            <w:r w:rsidRPr="00F0078D">
              <w:rPr>
                <w:rFonts w:cs="Times New Roman"/>
                <w:color w:val="000000"/>
                <w:lang w:eastAsia="ru-RU"/>
              </w:rPr>
              <w:t>способностью к самоорганизации и самообразованию</w:t>
            </w:r>
            <w:r>
              <w:rPr>
                <w:rFonts w:cs="Times New Roman"/>
                <w:color w:val="000000"/>
                <w:lang w:eastAsia="ru-RU"/>
              </w:rPr>
              <w:t xml:space="preserve"> (</w:t>
            </w:r>
            <w:r w:rsidRPr="00F0078D">
              <w:rPr>
                <w:rFonts w:cs="Times New Roman"/>
                <w:color w:val="000000"/>
                <w:lang w:eastAsia="ru-RU"/>
              </w:rPr>
              <w:t>ОК-7</w:t>
            </w:r>
            <w:r>
              <w:rPr>
                <w:rFonts w:cs="Times New Roman"/>
                <w:color w:val="000000"/>
                <w:lang w:eastAsia="ru-RU"/>
              </w:rPr>
              <w:t>)</w:t>
            </w:r>
          </w:p>
        </w:tc>
      </w:tr>
      <w:tr w:rsidR="00D039F2"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D039F2" w:rsidRDefault="00D039F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D039F2" w:rsidRDefault="00D039F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D039F2" w:rsidRDefault="00D039F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D039F2" w:rsidRDefault="00D039F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D039F2" w:rsidRPr="007B781E" w:rsidRDefault="00D039F2" w:rsidP="00F85C5B">
            <w:pPr>
              <w:autoSpaceDE w:val="0"/>
              <w:autoSpaceDN w:val="0"/>
              <w:adjustRightInd w:val="0"/>
              <w:spacing w:after="0" w:line="240" w:lineRule="auto"/>
              <w:ind w:firstLine="459"/>
              <w:jc w:val="both"/>
              <w:rPr>
                <w:rFonts w:ascii="Times New Roman" w:hAnsi="Times New Roman"/>
                <w:b/>
                <w:bCs/>
                <w:i/>
                <w:iCs/>
                <w:color w:val="000000"/>
              </w:rPr>
            </w:pPr>
            <w:r w:rsidRPr="007B781E">
              <w:rPr>
                <w:rFonts w:ascii="Times New Roman" w:hAnsi="Times New Roman"/>
                <w:b/>
                <w:bCs/>
                <w:i/>
                <w:iCs/>
                <w:color w:val="000000"/>
              </w:rPr>
              <w:t>Знать:</w:t>
            </w:r>
          </w:p>
          <w:p w:rsidR="00D039F2" w:rsidRPr="00407C75" w:rsidRDefault="00D039F2" w:rsidP="008D6B7E">
            <w:pPr>
              <w:pStyle w:val="a4"/>
              <w:numPr>
                <w:ilvl w:val="0"/>
                <w:numId w:val="16"/>
              </w:numPr>
              <w:ind w:left="0" w:firstLine="0"/>
              <w:jc w:val="both"/>
              <w:rPr>
                <w:rFonts w:ascii="Times New Roman" w:hAnsi="Times New Roman"/>
              </w:rPr>
            </w:pPr>
            <w:r w:rsidRPr="00407C75">
              <w:rPr>
                <w:rFonts w:ascii="Times New Roman" w:hAnsi="Times New Roman"/>
              </w:rPr>
              <w:t>исторические закономерности эволюции художественных процессов и явлений, происходивших и происходящих сегодня в мире и их взаимосвязь с общественно-экономическими и политическими событиями в разных странах;</w:t>
            </w:r>
          </w:p>
          <w:p w:rsidR="00D039F2" w:rsidRPr="00407C75" w:rsidRDefault="00D039F2" w:rsidP="008D6B7E">
            <w:pPr>
              <w:pStyle w:val="a4"/>
              <w:numPr>
                <w:ilvl w:val="0"/>
                <w:numId w:val="16"/>
              </w:numPr>
              <w:ind w:left="0" w:firstLine="0"/>
              <w:jc w:val="both"/>
              <w:rPr>
                <w:rFonts w:ascii="Times New Roman" w:hAnsi="Times New Roman"/>
              </w:rPr>
            </w:pPr>
            <w:r w:rsidRPr="00407C75">
              <w:rPr>
                <w:rFonts w:ascii="Times New Roman" w:hAnsi="Times New Roman"/>
              </w:rPr>
              <w:t>стили, направления, школы, имена художников их представлявших, основные произведения, созданные этими художниками;</w:t>
            </w:r>
          </w:p>
          <w:p w:rsidR="00D039F2" w:rsidRPr="007B781E" w:rsidRDefault="00D039F2" w:rsidP="00F85C5B">
            <w:pPr>
              <w:autoSpaceDE w:val="0"/>
              <w:autoSpaceDN w:val="0"/>
              <w:adjustRightInd w:val="0"/>
              <w:spacing w:after="0" w:line="240" w:lineRule="auto"/>
              <w:ind w:firstLine="459"/>
              <w:jc w:val="both"/>
              <w:rPr>
                <w:rFonts w:ascii="Times New Roman" w:hAnsi="Times New Roman"/>
                <w:b/>
                <w:bCs/>
                <w:i/>
                <w:iCs/>
                <w:color w:val="000000"/>
              </w:rPr>
            </w:pPr>
            <w:r w:rsidRPr="007B781E">
              <w:rPr>
                <w:rFonts w:ascii="Times New Roman" w:hAnsi="Times New Roman"/>
                <w:b/>
                <w:bCs/>
                <w:i/>
                <w:iCs/>
                <w:color w:val="000000"/>
              </w:rPr>
              <w:t>Уметь:</w:t>
            </w:r>
          </w:p>
          <w:p w:rsidR="00D039F2" w:rsidRPr="00407C75" w:rsidRDefault="00D039F2" w:rsidP="008D6B7E">
            <w:pPr>
              <w:pStyle w:val="a4"/>
              <w:numPr>
                <w:ilvl w:val="0"/>
                <w:numId w:val="17"/>
              </w:numPr>
              <w:ind w:left="0" w:firstLine="0"/>
              <w:jc w:val="both"/>
              <w:rPr>
                <w:rFonts w:ascii="Times New Roman" w:hAnsi="Times New Roman"/>
              </w:rPr>
            </w:pPr>
            <w:r w:rsidRPr="00407C75">
              <w:rPr>
                <w:rFonts w:ascii="Times New Roman" w:hAnsi="Times New Roman"/>
              </w:rPr>
              <w:t>различать произведения искусства по их видо-жанровой принадлежности, стилистике, авторской манере; квалифицированно «читать» и комментировать идейный замысел и содержание произведения;</w:t>
            </w:r>
          </w:p>
          <w:p w:rsidR="00D039F2" w:rsidRPr="007B781E" w:rsidRDefault="00D039F2" w:rsidP="00F85C5B">
            <w:pPr>
              <w:autoSpaceDE w:val="0"/>
              <w:autoSpaceDN w:val="0"/>
              <w:adjustRightInd w:val="0"/>
              <w:spacing w:after="0" w:line="240" w:lineRule="auto"/>
              <w:ind w:firstLine="459"/>
              <w:jc w:val="both"/>
              <w:rPr>
                <w:rFonts w:ascii="Times New Roman" w:hAnsi="Times New Roman"/>
                <w:b/>
                <w:bCs/>
                <w:i/>
                <w:iCs/>
                <w:color w:val="000000"/>
              </w:rPr>
            </w:pPr>
            <w:r w:rsidRPr="007B781E">
              <w:rPr>
                <w:rFonts w:ascii="Times New Roman" w:hAnsi="Times New Roman"/>
                <w:b/>
                <w:bCs/>
                <w:i/>
                <w:iCs/>
                <w:color w:val="000000"/>
              </w:rPr>
              <w:t>Владеть:</w:t>
            </w:r>
          </w:p>
          <w:p w:rsidR="00D039F2" w:rsidRPr="00407C75" w:rsidRDefault="00D039F2" w:rsidP="008D6B7E">
            <w:pPr>
              <w:pStyle w:val="a4"/>
              <w:numPr>
                <w:ilvl w:val="0"/>
                <w:numId w:val="18"/>
              </w:numPr>
              <w:spacing w:line="240" w:lineRule="auto"/>
              <w:ind w:left="0" w:firstLine="0"/>
              <w:jc w:val="both"/>
              <w:rPr>
                <w:rFonts w:ascii="Times New Roman" w:hAnsi="Times New Roman"/>
              </w:rPr>
            </w:pPr>
            <w:r w:rsidRPr="00407C75">
              <w:rPr>
                <w:rFonts w:ascii="Times New Roman" w:hAnsi="Times New Roman"/>
                <w:color w:val="000000"/>
              </w:rPr>
              <w:t xml:space="preserve"> навыками </w:t>
            </w:r>
            <w:r w:rsidRPr="00407C75">
              <w:rPr>
                <w:rFonts w:ascii="Times New Roman" w:hAnsi="Times New Roman"/>
              </w:rPr>
              <w:t>анализа произведений пластических искусств с точки зрения идейно-содержательной и формально-выразительной (приемы композиционного решения, колорит, особенности авторской манеры);</w:t>
            </w:r>
          </w:p>
          <w:p w:rsidR="00D039F2" w:rsidRPr="00407C75" w:rsidRDefault="00D039F2" w:rsidP="008D6B7E">
            <w:pPr>
              <w:pStyle w:val="a4"/>
              <w:numPr>
                <w:ilvl w:val="0"/>
                <w:numId w:val="18"/>
              </w:numPr>
              <w:spacing w:line="240" w:lineRule="auto"/>
              <w:ind w:left="0" w:firstLine="0"/>
              <w:jc w:val="both"/>
              <w:rPr>
                <w:rFonts w:ascii="Times New Roman" w:hAnsi="Times New Roman"/>
              </w:rPr>
            </w:pPr>
            <w:r w:rsidRPr="00407C75">
              <w:rPr>
                <w:rFonts w:ascii="Times New Roman" w:hAnsi="Times New Roman"/>
              </w:rPr>
              <w:t xml:space="preserve">навыками выполнения атрибуции произведения искусств по ряду признаков; </w:t>
            </w:r>
            <w:r w:rsidRPr="00407C75">
              <w:rPr>
                <w:rFonts w:ascii="Times New Roman" w:hAnsi="Times New Roman"/>
                <w:bCs/>
                <w:sz w:val="24"/>
                <w:szCs w:val="24"/>
              </w:rPr>
              <w:t>навыками</w:t>
            </w:r>
            <w:r w:rsidRPr="00407C75">
              <w:rPr>
                <w:rFonts w:ascii="Times New Roman" w:hAnsi="Times New Roman"/>
                <w:sz w:val="24"/>
                <w:szCs w:val="24"/>
              </w:rPr>
              <w:t xml:space="preserve"> в определении культурных различий разных народов; выделять главное в произведениях искусства и понимать их сущностную роль в воспитании эстетиче6ских взглядов;</w:t>
            </w:r>
          </w:p>
        </w:tc>
      </w:tr>
      <w:tr w:rsidR="00D039F2" w:rsidTr="00F85C5B">
        <w:tc>
          <w:tcPr>
            <w:tcW w:w="3227" w:type="dxa"/>
            <w:tcBorders>
              <w:top w:val="single" w:sz="4" w:space="0" w:color="000000"/>
              <w:left w:val="single" w:sz="4" w:space="0" w:color="000000"/>
              <w:bottom w:val="single" w:sz="4" w:space="0" w:color="000000"/>
              <w:right w:val="single" w:sz="4" w:space="0" w:color="000000"/>
            </w:tcBorders>
          </w:tcPr>
          <w:p w:rsidR="00D039F2" w:rsidRDefault="00D039F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D039F2" w:rsidRDefault="00D039F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D039F2" w:rsidRDefault="00D039F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D039F2" w:rsidRDefault="00D039F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D039F2" w:rsidTr="00F85C5B">
        <w:tc>
          <w:tcPr>
            <w:tcW w:w="3227" w:type="dxa"/>
            <w:tcBorders>
              <w:top w:val="single" w:sz="4" w:space="0" w:color="000000"/>
              <w:left w:val="single" w:sz="4" w:space="0" w:color="000000"/>
              <w:bottom w:val="single" w:sz="4" w:space="0" w:color="000000"/>
              <w:right w:val="single" w:sz="4" w:space="0" w:color="000000"/>
            </w:tcBorders>
            <w:hideMark/>
          </w:tcPr>
          <w:p w:rsidR="00D039F2" w:rsidRDefault="00D039F2"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 xml:space="preserve">Используемые инструментальные и </w:t>
            </w:r>
            <w:r>
              <w:rPr>
                <w:rFonts w:ascii="Times New Roman" w:hAnsi="Times New Roman"/>
                <w:b/>
                <w:bCs/>
                <w:color w:val="000000"/>
                <w:sz w:val="24"/>
                <w:szCs w:val="24"/>
              </w:rPr>
              <w:lastRenderedPageBreak/>
              <w:t>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D039F2" w:rsidRDefault="00D039F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lastRenderedPageBreak/>
              <w:t>Средства проекции (презентации), программированного контроля (тестирования)</w:t>
            </w:r>
          </w:p>
          <w:p w:rsidR="00D039F2" w:rsidRDefault="00D039F2"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D039F2" w:rsidTr="00F85C5B">
        <w:tc>
          <w:tcPr>
            <w:tcW w:w="3227" w:type="dxa"/>
            <w:tcBorders>
              <w:top w:val="single" w:sz="4" w:space="0" w:color="000000"/>
              <w:left w:val="single" w:sz="4" w:space="0" w:color="000000"/>
              <w:bottom w:val="single" w:sz="4" w:space="0" w:color="000000"/>
              <w:right w:val="single" w:sz="4" w:space="0" w:color="000000"/>
            </w:tcBorders>
            <w:hideMark/>
          </w:tcPr>
          <w:p w:rsidR="00D039F2" w:rsidRDefault="00D039F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промежуточного</w:t>
            </w:r>
          </w:p>
          <w:p w:rsidR="00D039F2" w:rsidRDefault="00D039F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D039F2" w:rsidRDefault="00D039F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D039F2"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D039F2" w:rsidRDefault="00D039F2"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D039F2" w:rsidRPr="009F33CC" w:rsidRDefault="00D039F2" w:rsidP="00F85C5B">
            <w:pPr>
              <w:spacing w:after="0"/>
              <w:rPr>
                <w:rFonts w:ascii="Times New Roman" w:hAnsi="Times New Roman"/>
                <w:sz w:val="24"/>
                <w:szCs w:val="24"/>
                <w:highlight w:val="yellow"/>
              </w:rPr>
            </w:pPr>
            <w:r w:rsidRPr="00F0078D">
              <w:rPr>
                <w:rFonts w:ascii="Times New Roman" w:hAnsi="Times New Roman"/>
                <w:sz w:val="24"/>
                <w:szCs w:val="24"/>
              </w:rPr>
              <w:t>72ч./2з.е.</w:t>
            </w:r>
          </w:p>
        </w:tc>
      </w:tr>
      <w:tr w:rsidR="00D039F2" w:rsidTr="00F85C5B">
        <w:tc>
          <w:tcPr>
            <w:tcW w:w="3227" w:type="dxa"/>
            <w:tcBorders>
              <w:top w:val="single" w:sz="4" w:space="0" w:color="000000"/>
              <w:left w:val="single" w:sz="4" w:space="0" w:color="000000"/>
              <w:bottom w:val="single" w:sz="4" w:space="0" w:color="000000"/>
              <w:right w:val="single" w:sz="4" w:space="0" w:color="000000"/>
            </w:tcBorders>
            <w:hideMark/>
          </w:tcPr>
          <w:p w:rsidR="00D039F2" w:rsidRDefault="00D039F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D039F2" w:rsidRPr="009F33CC" w:rsidRDefault="00D039F2" w:rsidP="00F85C5B">
            <w:pPr>
              <w:spacing w:after="0" w:line="240" w:lineRule="auto"/>
              <w:jc w:val="both"/>
              <w:rPr>
                <w:rFonts w:ascii="Times New Roman" w:hAnsi="Times New Roman"/>
                <w:bCs/>
                <w:iCs/>
                <w:color w:val="000000"/>
                <w:sz w:val="24"/>
                <w:szCs w:val="24"/>
                <w:highlight w:val="yellow"/>
              </w:rPr>
            </w:pPr>
            <w:r w:rsidRPr="00F0078D">
              <w:rPr>
                <w:rFonts w:ascii="Times New Roman" w:hAnsi="Times New Roman"/>
                <w:bCs/>
                <w:iCs/>
                <w:color w:val="000000"/>
                <w:sz w:val="24"/>
                <w:szCs w:val="24"/>
              </w:rPr>
              <w:t>зачет</w:t>
            </w:r>
          </w:p>
        </w:tc>
      </w:tr>
    </w:tbl>
    <w:p w:rsidR="003F7FD5" w:rsidRDefault="003F7FD5" w:rsidP="00D039F2"/>
    <w:p w:rsidR="003F7FD5" w:rsidRDefault="003F7FD5">
      <w:pPr>
        <w:spacing w:after="0" w:line="240" w:lineRule="auto"/>
      </w:pPr>
      <w:r>
        <w:br w:type="page"/>
      </w:r>
    </w:p>
    <w:p w:rsidR="008D517F" w:rsidRDefault="008D517F" w:rsidP="008D517F">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8D517F" w:rsidRDefault="008D517F" w:rsidP="008D517F">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8D517F" w:rsidRDefault="008D517F" w:rsidP="008D517F">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8D517F" w:rsidRDefault="008D517F" w:rsidP="008D517F">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8D517F" w:rsidRDefault="008D517F" w:rsidP="008D517F">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8D517F" w:rsidRDefault="008D517F" w:rsidP="008D517F">
      <w:pPr>
        <w:spacing w:after="0"/>
        <w:ind w:firstLine="709"/>
        <w:jc w:val="center"/>
        <w:rPr>
          <w:rFonts w:ascii="Times New Roman" w:hAnsi="Times New Roman"/>
          <w:b/>
          <w:sz w:val="24"/>
          <w:szCs w:val="24"/>
        </w:rPr>
      </w:pPr>
    </w:p>
    <w:p w:rsidR="003F7FD5" w:rsidRDefault="003F7FD5" w:rsidP="003F7FD5">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3F7FD5" w:rsidRDefault="003F7FD5" w:rsidP="003F7FD5">
      <w:pPr>
        <w:spacing w:after="0" w:line="240" w:lineRule="auto"/>
        <w:jc w:val="center"/>
        <w:rPr>
          <w:rFonts w:ascii="Times New Roman" w:hAnsi="Times New Roman"/>
          <w:b/>
          <w:sz w:val="28"/>
          <w:szCs w:val="28"/>
        </w:rPr>
      </w:pPr>
    </w:p>
    <w:p w:rsidR="003F7FD5" w:rsidRDefault="003F7FD5" w:rsidP="003F7FD5">
      <w:pPr>
        <w:spacing w:after="0" w:line="240" w:lineRule="auto"/>
        <w:jc w:val="center"/>
        <w:rPr>
          <w:rFonts w:ascii="Times New Roman" w:hAnsi="Times New Roman"/>
          <w:b/>
          <w:sz w:val="28"/>
          <w:szCs w:val="28"/>
        </w:rPr>
      </w:pPr>
    </w:p>
    <w:p w:rsidR="003F7FD5" w:rsidRDefault="003F7FD5" w:rsidP="003F7FD5">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F7FD5" w:rsidTr="00D777D7">
        <w:tc>
          <w:tcPr>
            <w:tcW w:w="5211" w:type="dxa"/>
          </w:tcPr>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F26ADD">
              <w:rPr>
                <w:rFonts w:ascii="Times New Roman" w:hAnsi="Times New Roman"/>
                <w:sz w:val="24"/>
                <w:szCs w:val="24"/>
              </w:rPr>
              <w:t>3</w:t>
            </w:r>
            <w:r>
              <w:rPr>
                <w:rFonts w:ascii="Times New Roman" w:hAnsi="Times New Roman"/>
                <w:sz w:val="24"/>
                <w:szCs w:val="24"/>
              </w:rPr>
              <w:t xml:space="preserve"> года,</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3F7FD5" w:rsidRDefault="003F7FD5" w:rsidP="00D777D7">
            <w:pPr>
              <w:widowControl w:val="0"/>
              <w:tabs>
                <w:tab w:val="left" w:pos="142"/>
              </w:tabs>
              <w:spacing w:after="0"/>
              <w:jc w:val="both"/>
              <w:rPr>
                <w:rFonts w:ascii="Times New Roman" w:hAnsi="Times New Roman"/>
                <w:sz w:val="24"/>
                <w:szCs w:val="24"/>
              </w:rPr>
            </w:pP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F26ADD">
              <w:rPr>
                <w:rFonts w:ascii="Times New Roman" w:hAnsi="Times New Roman"/>
                <w:sz w:val="24"/>
                <w:szCs w:val="24"/>
              </w:rPr>
              <w:t>М.А.Малиш</w:t>
            </w:r>
            <w:r>
              <w:rPr>
                <w:rFonts w:ascii="Times New Roman" w:hAnsi="Times New Roman"/>
                <w:sz w:val="24"/>
                <w:szCs w:val="24"/>
              </w:rPr>
              <w:t xml:space="preserve"> </w:t>
            </w:r>
          </w:p>
          <w:p w:rsidR="003F7FD5" w:rsidRDefault="003F7FD5" w:rsidP="00D777D7">
            <w:pPr>
              <w:widowControl w:val="0"/>
              <w:tabs>
                <w:tab w:val="left" w:pos="142"/>
              </w:tabs>
              <w:spacing w:after="0"/>
              <w:jc w:val="both"/>
              <w:rPr>
                <w:rFonts w:ascii="Times New Roman" w:hAnsi="Times New Roman"/>
                <w:sz w:val="24"/>
                <w:szCs w:val="24"/>
              </w:rPr>
            </w:pPr>
          </w:p>
        </w:tc>
        <w:tc>
          <w:tcPr>
            <w:tcW w:w="5211" w:type="dxa"/>
          </w:tcPr>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F26ADD">
              <w:rPr>
                <w:rFonts w:ascii="Times New Roman" w:hAnsi="Times New Roman"/>
                <w:sz w:val="24"/>
                <w:szCs w:val="24"/>
              </w:rPr>
              <w:t>3</w:t>
            </w:r>
            <w:r>
              <w:rPr>
                <w:rFonts w:ascii="Times New Roman" w:hAnsi="Times New Roman"/>
                <w:sz w:val="24"/>
                <w:szCs w:val="24"/>
              </w:rPr>
              <w:t>г.</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3F7FD5" w:rsidRDefault="003F7FD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3F7FD5" w:rsidRDefault="003F7FD5" w:rsidP="00D777D7">
            <w:pPr>
              <w:widowControl w:val="0"/>
              <w:tabs>
                <w:tab w:val="left" w:pos="142"/>
              </w:tabs>
              <w:spacing w:after="0"/>
              <w:jc w:val="both"/>
              <w:rPr>
                <w:rFonts w:ascii="Times New Roman" w:hAnsi="Times New Roman"/>
                <w:sz w:val="24"/>
                <w:szCs w:val="24"/>
              </w:rPr>
            </w:pPr>
          </w:p>
        </w:tc>
      </w:tr>
    </w:tbl>
    <w:p w:rsidR="008D517F" w:rsidRDefault="008D517F" w:rsidP="008D517F">
      <w:pPr>
        <w:spacing w:after="0" w:line="240" w:lineRule="auto"/>
        <w:rPr>
          <w:rFonts w:ascii="Times New Roman" w:hAnsi="Times New Roman"/>
          <w:b/>
          <w:sz w:val="28"/>
          <w:szCs w:val="28"/>
        </w:rPr>
      </w:pPr>
    </w:p>
    <w:p w:rsidR="008D517F" w:rsidRDefault="008D517F" w:rsidP="008D517F">
      <w:pPr>
        <w:spacing w:after="0" w:line="240" w:lineRule="auto"/>
        <w:rPr>
          <w:rFonts w:ascii="Times New Roman" w:hAnsi="Times New Roman"/>
          <w:b/>
          <w:sz w:val="28"/>
          <w:szCs w:val="28"/>
        </w:rPr>
      </w:pPr>
    </w:p>
    <w:p w:rsidR="008D517F" w:rsidRDefault="008D517F" w:rsidP="008D517F">
      <w:pPr>
        <w:spacing w:after="0" w:line="240" w:lineRule="auto"/>
        <w:jc w:val="center"/>
        <w:rPr>
          <w:rFonts w:ascii="Times New Roman" w:hAnsi="Times New Roman"/>
          <w:b/>
          <w:sz w:val="28"/>
          <w:szCs w:val="28"/>
        </w:rPr>
      </w:pPr>
      <w:r>
        <w:rPr>
          <w:rFonts w:ascii="Times New Roman" w:hAnsi="Times New Roman"/>
          <w:b/>
          <w:color w:val="000000"/>
          <w:sz w:val="24"/>
          <w:szCs w:val="24"/>
        </w:rPr>
        <w:t>Б1.Б.05 «КУЛЬТУРОЛОГИЯ</w:t>
      </w:r>
      <w:r>
        <w:rPr>
          <w:rFonts w:ascii="Times New Roman" w:hAnsi="Times New Roman"/>
          <w:b/>
          <w:bCs/>
          <w:color w:val="000000"/>
          <w:sz w:val="24"/>
          <w:szCs w:val="24"/>
        </w:rPr>
        <w:t>»</w:t>
      </w:r>
    </w:p>
    <w:p w:rsidR="008D517F" w:rsidRDefault="008D517F" w:rsidP="008D517F">
      <w:pPr>
        <w:spacing w:after="0" w:line="240" w:lineRule="auto"/>
        <w:jc w:val="center"/>
        <w:rPr>
          <w:rFonts w:ascii="Times New Roman" w:hAnsi="Times New Roman"/>
          <w:sz w:val="28"/>
          <w:szCs w:val="28"/>
        </w:rPr>
      </w:pPr>
    </w:p>
    <w:p w:rsidR="008D517F" w:rsidRDefault="008D517F" w:rsidP="008D517F">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8D517F" w:rsidRDefault="008D517F" w:rsidP="008D517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8D517F" w:rsidRDefault="008D517F" w:rsidP="008D517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8D517F" w:rsidRDefault="008D517F" w:rsidP="008D517F">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8D517F" w:rsidRDefault="008D517F" w:rsidP="008D517F">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8D517F" w:rsidRDefault="008D517F" w:rsidP="008D517F">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8D517F" w:rsidRDefault="008D517F" w:rsidP="008D517F">
      <w:pPr>
        <w:spacing w:after="0" w:line="240" w:lineRule="auto"/>
        <w:jc w:val="center"/>
        <w:rPr>
          <w:rFonts w:ascii="Times New Roman" w:hAnsi="Times New Roman"/>
          <w:sz w:val="28"/>
          <w:szCs w:val="28"/>
        </w:rPr>
      </w:pPr>
      <w:r>
        <w:rPr>
          <w:rFonts w:ascii="Times New Roman" w:hAnsi="Times New Roman"/>
          <w:sz w:val="28"/>
          <w:szCs w:val="28"/>
        </w:rPr>
        <w:t>Бакалавр</w:t>
      </w:r>
    </w:p>
    <w:p w:rsidR="008D517F" w:rsidRDefault="008D517F" w:rsidP="008D517F">
      <w:pPr>
        <w:spacing w:after="0" w:line="240" w:lineRule="auto"/>
        <w:jc w:val="center"/>
        <w:rPr>
          <w:rFonts w:ascii="Times New Roman" w:hAnsi="Times New Roman"/>
          <w:sz w:val="28"/>
          <w:szCs w:val="28"/>
        </w:rPr>
      </w:pPr>
    </w:p>
    <w:p w:rsidR="008D517F" w:rsidRDefault="008D517F" w:rsidP="008D517F">
      <w:pPr>
        <w:spacing w:after="0" w:line="240" w:lineRule="auto"/>
        <w:jc w:val="center"/>
        <w:rPr>
          <w:rFonts w:ascii="Times New Roman" w:hAnsi="Times New Roman"/>
          <w:sz w:val="28"/>
          <w:szCs w:val="28"/>
        </w:rPr>
      </w:pPr>
    </w:p>
    <w:p w:rsidR="008D517F" w:rsidRDefault="008D517F" w:rsidP="008D517F">
      <w:pPr>
        <w:spacing w:after="0" w:line="240" w:lineRule="auto"/>
        <w:jc w:val="center"/>
        <w:rPr>
          <w:rFonts w:ascii="Times New Roman" w:hAnsi="Times New Roman"/>
          <w:sz w:val="28"/>
          <w:szCs w:val="28"/>
        </w:rPr>
      </w:pPr>
    </w:p>
    <w:p w:rsidR="008D517F" w:rsidRDefault="008D517F" w:rsidP="008D517F">
      <w:pPr>
        <w:spacing w:after="0" w:line="240" w:lineRule="auto"/>
        <w:jc w:val="center"/>
        <w:rPr>
          <w:rFonts w:ascii="Times New Roman" w:hAnsi="Times New Roman"/>
          <w:sz w:val="28"/>
          <w:szCs w:val="28"/>
        </w:rPr>
      </w:pPr>
    </w:p>
    <w:p w:rsidR="008D517F" w:rsidRDefault="008D517F" w:rsidP="008D517F">
      <w:pPr>
        <w:spacing w:after="0" w:line="240" w:lineRule="auto"/>
        <w:jc w:val="center"/>
        <w:rPr>
          <w:rFonts w:ascii="Times New Roman" w:hAnsi="Times New Roman"/>
          <w:sz w:val="28"/>
          <w:szCs w:val="28"/>
        </w:rPr>
      </w:pPr>
    </w:p>
    <w:p w:rsidR="008D517F" w:rsidRDefault="008D517F" w:rsidP="008D517F">
      <w:pPr>
        <w:spacing w:after="0" w:line="240" w:lineRule="auto"/>
        <w:jc w:val="center"/>
        <w:rPr>
          <w:rFonts w:ascii="Times New Roman" w:hAnsi="Times New Roman"/>
          <w:sz w:val="28"/>
          <w:szCs w:val="28"/>
        </w:rPr>
      </w:pPr>
    </w:p>
    <w:p w:rsidR="008D517F" w:rsidRDefault="008D517F" w:rsidP="008D517F">
      <w:pPr>
        <w:spacing w:after="0" w:line="240" w:lineRule="auto"/>
        <w:jc w:val="center"/>
        <w:rPr>
          <w:rFonts w:ascii="Times New Roman" w:hAnsi="Times New Roman"/>
          <w:sz w:val="28"/>
          <w:szCs w:val="28"/>
        </w:rPr>
      </w:pPr>
    </w:p>
    <w:p w:rsidR="008D517F" w:rsidRDefault="008D517F" w:rsidP="008D517F">
      <w:pPr>
        <w:spacing w:after="0" w:line="240" w:lineRule="auto"/>
        <w:jc w:val="center"/>
        <w:rPr>
          <w:rFonts w:ascii="Times New Roman" w:hAnsi="Times New Roman"/>
          <w:sz w:val="28"/>
          <w:szCs w:val="28"/>
        </w:rPr>
      </w:pPr>
    </w:p>
    <w:p w:rsidR="008D517F" w:rsidRDefault="008D517F" w:rsidP="008D517F">
      <w:pPr>
        <w:spacing w:after="0" w:line="240" w:lineRule="auto"/>
        <w:jc w:val="center"/>
        <w:rPr>
          <w:rFonts w:ascii="Times New Roman" w:hAnsi="Times New Roman"/>
          <w:sz w:val="28"/>
          <w:szCs w:val="28"/>
        </w:rPr>
      </w:pPr>
    </w:p>
    <w:p w:rsidR="008D517F" w:rsidRDefault="008D517F" w:rsidP="008D517F">
      <w:pPr>
        <w:spacing w:after="0" w:line="240" w:lineRule="auto"/>
        <w:jc w:val="center"/>
        <w:rPr>
          <w:rFonts w:ascii="Times New Roman" w:hAnsi="Times New Roman"/>
          <w:sz w:val="28"/>
          <w:szCs w:val="28"/>
        </w:rPr>
      </w:pPr>
    </w:p>
    <w:p w:rsidR="008D517F" w:rsidRDefault="008D517F" w:rsidP="008D517F">
      <w:pPr>
        <w:spacing w:after="0" w:line="240" w:lineRule="auto"/>
        <w:jc w:val="center"/>
        <w:rPr>
          <w:rFonts w:ascii="Times New Roman" w:hAnsi="Times New Roman"/>
          <w:sz w:val="28"/>
          <w:szCs w:val="28"/>
        </w:rPr>
      </w:pPr>
    </w:p>
    <w:p w:rsidR="008D517F" w:rsidRDefault="008D517F" w:rsidP="008D517F">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8D517F" w:rsidRDefault="003F7FD5" w:rsidP="008D517F">
      <w:pPr>
        <w:spacing w:after="0" w:line="240" w:lineRule="auto"/>
        <w:jc w:val="center"/>
        <w:rPr>
          <w:rFonts w:ascii="Times New Roman" w:hAnsi="Times New Roman"/>
          <w:sz w:val="28"/>
          <w:szCs w:val="28"/>
        </w:rPr>
      </w:pPr>
      <w:r>
        <w:rPr>
          <w:rFonts w:ascii="Times New Roman" w:hAnsi="Times New Roman"/>
          <w:sz w:val="28"/>
          <w:szCs w:val="28"/>
        </w:rPr>
        <w:t>202</w:t>
      </w:r>
      <w:r w:rsidR="00F26ADD">
        <w:rPr>
          <w:rFonts w:ascii="Times New Roman" w:hAnsi="Times New Roman"/>
          <w:sz w:val="28"/>
          <w:szCs w:val="28"/>
        </w:rPr>
        <w:t>3</w:t>
      </w:r>
    </w:p>
    <w:p w:rsidR="003F7FD5" w:rsidRDefault="003F7FD5" w:rsidP="008D517F">
      <w:pPr>
        <w:spacing w:after="0" w:line="240" w:lineRule="auto"/>
        <w:jc w:val="center"/>
        <w:rPr>
          <w:rFonts w:ascii="Times New Roman" w:hAnsi="Times New Roman"/>
          <w:sz w:val="28"/>
          <w:szCs w:val="28"/>
        </w:rPr>
      </w:pPr>
    </w:p>
    <w:p w:rsidR="003F7FD5" w:rsidRDefault="003F7FD5" w:rsidP="008D517F">
      <w:pPr>
        <w:spacing w:after="0" w:line="240" w:lineRule="auto"/>
        <w:jc w:val="center"/>
        <w:rPr>
          <w:rFonts w:ascii="Times New Roman" w:hAnsi="Times New Roman"/>
          <w:sz w:val="28"/>
          <w:szCs w:val="28"/>
        </w:rPr>
      </w:pPr>
    </w:p>
    <w:p w:rsidR="003F7FD5" w:rsidRDefault="003F7FD5" w:rsidP="008D517F">
      <w:pPr>
        <w:spacing w:after="0" w:line="240" w:lineRule="auto"/>
        <w:jc w:val="center"/>
        <w:rPr>
          <w:rFonts w:ascii="Times New Roman" w:hAnsi="Times New Roman"/>
          <w:sz w:val="28"/>
          <w:szCs w:val="28"/>
        </w:rPr>
      </w:pPr>
    </w:p>
    <w:p w:rsidR="008D517F" w:rsidRDefault="008D517F" w:rsidP="008D517F">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8D517F" w:rsidTr="00F85C5B">
        <w:tc>
          <w:tcPr>
            <w:tcW w:w="3227" w:type="dxa"/>
            <w:tcBorders>
              <w:top w:val="single" w:sz="4" w:space="0" w:color="000000"/>
              <w:left w:val="single" w:sz="4" w:space="0" w:color="000000"/>
              <w:bottom w:val="single" w:sz="4" w:space="0" w:color="000000"/>
              <w:right w:val="single" w:sz="4" w:space="0" w:color="000000"/>
            </w:tcBorders>
            <w:hideMark/>
          </w:tcPr>
          <w:p w:rsidR="008D517F" w:rsidRDefault="008D517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8D517F" w:rsidRDefault="008D517F"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8D517F" w:rsidRPr="00FC073B" w:rsidRDefault="008D517F" w:rsidP="00F85C5B">
            <w:pPr>
              <w:tabs>
                <w:tab w:val="left" w:pos="851"/>
              </w:tabs>
              <w:spacing w:after="0" w:line="240" w:lineRule="auto"/>
              <w:ind w:firstLine="567"/>
              <w:jc w:val="both"/>
              <w:rPr>
                <w:rFonts w:ascii="Times New Roman" w:hAnsi="Times New Roman"/>
                <w:b/>
                <w:sz w:val="24"/>
                <w:szCs w:val="24"/>
              </w:rPr>
            </w:pPr>
            <w:r w:rsidRPr="008231B0">
              <w:rPr>
                <w:rFonts w:ascii="Times New Roman" w:hAnsi="Times New Roman"/>
                <w:sz w:val="24"/>
                <w:szCs w:val="24"/>
              </w:rPr>
              <w:t>является ознакомление студентов с основами теоретической культурологии, базовым понятиями теории культуры, важнейшей проблематикой теоретико-культурологического знания, основными концептуальными подходами в сфере теории культуры.</w:t>
            </w:r>
          </w:p>
          <w:p w:rsidR="008D517F" w:rsidRDefault="008D517F"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8D517F" w:rsidRPr="00FC073B" w:rsidRDefault="008D517F" w:rsidP="00F85C5B">
            <w:pPr>
              <w:tabs>
                <w:tab w:val="left" w:pos="851"/>
              </w:tabs>
              <w:spacing w:after="0" w:line="240" w:lineRule="auto"/>
              <w:ind w:firstLine="567"/>
              <w:jc w:val="both"/>
              <w:rPr>
                <w:rFonts w:ascii="Times New Roman" w:hAnsi="Times New Roman"/>
                <w:b/>
                <w:sz w:val="24"/>
                <w:szCs w:val="24"/>
              </w:rPr>
            </w:pPr>
            <w:r w:rsidRPr="008231B0">
              <w:rPr>
                <w:rFonts w:ascii="Times New Roman" w:hAnsi="Times New Roman"/>
                <w:sz w:val="24"/>
                <w:szCs w:val="24"/>
              </w:rPr>
              <w:t>сформировать у студентов представление о культуре как системе, имеющей морфологические и динамические характеристики, о базовых понятиях теоретической культурологии, о структуре современного теоретико-культурологического знания, об основных концепциях и направлениях в области теории культуры. Теория культуры раскрывается посредством изучения структуры и функций культуры, анализ культурной динамике и культурной коммуникации, а также посредством обращения к фундаментальным теоретико-культурным оппозициям (“культура и личность”, “культура и природа”, “культура и история”, “культура и язык”, “культура и общество”, “культура и личность” и т.д.).</w:t>
            </w:r>
          </w:p>
        </w:tc>
      </w:tr>
      <w:tr w:rsidR="008D517F" w:rsidTr="00F85C5B">
        <w:tc>
          <w:tcPr>
            <w:tcW w:w="3227" w:type="dxa"/>
            <w:tcBorders>
              <w:top w:val="single" w:sz="4" w:space="0" w:color="000000"/>
              <w:left w:val="single" w:sz="4" w:space="0" w:color="000000"/>
              <w:bottom w:val="single" w:sz="4" w:space="0" w:color="000000"/>
              <w:right w:val="single" w:sz="4" w:space="0" w:color="000000"/>
            </w:tcBorders>
          </w:tcPr>
          <w:p w:rsidR="008D517F" w:rsidRDefault="008D517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8D517F" w:rsidRDefault="008D517F"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8D517F" w:rsidRPr="004F3B9B" w:rsidRDefault="008D517F" w:rsidP="004F3B9B">
            <w:pPr>
              <w:spacing w:after="0" w:line="240" w:lineRule="auto"/>
              <w:jc w:val="both"/>
              <w:rPr>
                <w:rFonts w:ascii="Times New Roman" w:hAnsi="Times New Roman"/>
                <w:color w:val="000000"/>
                <w:sz w:val="24"/>
                <w:szCs w:val="24"/>
              </w:rPr>
            </w:pPr>
            <w:r w:rsidRPr="004F3B9B">
              <w:rPr>
                <w:rFonts w:ascii="Times New Roman" w:hAnsi="Times New Roman"/>
                <w:sz w:val="24"/>
                <w:szCs w:val="24"/>
                <w:u w:val="single"/>
              </w:rPr>
              <w:t>Модуль 1.</w:t>
            </w:r>
            <w:r w:rsidRPr="004F3B9B">
              <w:rPr>
                <w:rFonts w:ascii="Times New Roman" w:hAnsi="Times New Roman"/>
                <w:sz w:val="24"/>
                <w:szCs w:val="24"/>
              </w:rPr>
              <w:t xml:space="preserve"> Тема:</w:t>
            </w:r>
            <w:r w:rsidRPr="004F3B9B">
              <w:rPr>
                <w:rFonts w:ascii="Times New Roman" w:hAnsi="Times New Roman"/>
                <w:color w:val="000000"/>
                <w:sz w:val="24"/>
                <w:szCs w:val="24"/>
              </w:rPr>
              <w:t xml:space="preserve"> Теория культуры. </w:t>
            </w:r>
          </w:p>
          <w:p w:rsidR="008D517F" w:rsidRPr="004F3B9B" w:rsidRDefault="008D517F" w:rsidP="004F3B9B">
            <w:pPr>
              <w:pStyle w:val="a4"/>
              <w:spacing w:after="0" w:line="240" w:lineRule="auto"/>
              <w:ind w:left="0"/>
              <w:rPr>
                <w:rFonts w:ascii="Times New Roman" w:hAnsi="Times New Roman"/>
                <w:sz w:val="24"/>
                <w:szCs w:val="24"/>
              </w:rPr>
            </w:pPr>
            <w:r w:rsidRPr="004F3B9B">
              <w:rPr>
                <w:rFonts w:ascii="Times New Roman" w:hAnsi="Times New Roman"/>
                <w:sz w:val="24"/>
                <w:szCs w:val="24"/>
              </w:rPr>
              <w:t>1.Место культурологии в системе знания</w:t>
            </w:r>
          </w:p>
          <w:p w:rsidR="008D517F" w:rsidRPr="004F3B9B" w:rsidRDefault="008D517F" w:rsidP="004F3B9B">
            <w:pPr>
              <w:pStyle w:val="a4"/>
              <w:spacing w:after="0" w:line="240" w:lineRule="auto"/>
              <w:ind w:left="0"/>
              <w:rPr>
                <w:rFonts w:ascii="Times New Roman" w:hAnsi="Times New Roman"/>
                <w:sz w:val="24"/>
                <w:szCs w:val="24"/>
              </w:rPr>
            </w:pPr>
            <w:r w:rsidRPr="004F3B9B">
              <w:rPr>
                <w:rFonts w:ascii="Times New Roman" w:hAnsi="Times New Roman"/>
                <w:sz w:val="24"/>
                <w:szCs w:val="24"/>
              </w:rPr>
              <w:t>2.Проблема сущности культуры</w:t>
            </w:r>
          </w:p>
          <w:p w:rsidR="008D517F" w:rsidRPr="004F3B9B" w:rsidRDefault="008D517F" w:rsidP="004F3B9B">
            <w:pPr>
              <w:pStyle w:val="a4"/>
              <w:spacing w:after="0" w:line="240" w:lineRule="auto"/>
              <w:ind w:left="0"/>
              <w:rPr>
                <w:rFonts w:ascii="Times New Roman" w:hAnsi="Times New Roman"/>
                <w:sz w:val="24"/>
                <w:szCs w:val="24"/>
              </w:rPr>
            </w:pPr>
            <w:r w:rsidRPr="004F3B9B">
              <w:rPr>
                <w:rFonts w:ascii="Times New Roman" w:hAnsi="Times New Roman"/>
                <w:sz w:val="24"/>
                <w:szCs w:val="24"/>
              </w:rPr>
              <w:t>3.Субъект культуры</w:t>
            </w:r>
          </w:p>
          <w:p w:rsidR="008D517F" w:rsidRPr="004F3B9B" w:rsidRDefault="008D517F" w:rsidP="004F3B9B">
            <w:pPr>
              <w:spacing w:after="0" w:line="240" w:lineRule="auto"/>
              <w:jc w:val="both"/>
              <w:rPr>
                <w:rFonts w:ascii="Times New Roman" w:hAnsi="Times New Roman"/>
                <w:color w:val="000000"/>
                <w:sz w:val="24"/>
                <w:szCs w:val="24"/>
              </w:rPr>
            </w:pPr>
            <w:r w:rsidRPr="004F3B9B">
              <w:rPr>
                <w:rFonts w:ascii="Times New Roman" w:hAnsi="Times New Roman"/>
                <w:sz w:val="24"/>
                <w:szCs w:val="24"/>
                <w:u w:val="single"/>
              </w:rPr>
              <w:t>Модуль 2.</w:t>
            </w:r>
            <w:r w:rsidRPr="004F3B9B">
              <w:rPr>
                <w:rFonts w:ascii="Times New Roman" w:hAnsi="Times New Roman"/>
                <w:sz w:val="24"/>
                <w:szCs w:val="24"/>
              </w:rPr>
              <w:t xml:space="preserve"> Тема:</w:t>
            </w:r>
            <w:r w:rsidRPr="004F3B9B">
              <w:rPr>
                <w:rFonts w:ascii="Times New Roman" w:hAnsi="Times New Roman"/>
                <w:color w:val="000000"/>
                <w:sz w:val="24"/>
                <w:szCs w:val="24"/>
              </w:rPr>
              <w:t xml:space="preserve"> Историческая культурология. </w:t>
            </w:r>
          </w:p>
          <w:p w:rsidR="008D517F" w:rsidRPr="004F3B9B" w:rsidRDefault="008D517F" w:rsidP="004F3B9B">
            <w:pPr>
              <w:pStyle w:val="a4"/>
              <w:spacing w:after="0" w:line="240" w:lineRule="auto"/>
              <w:ind w:left="0"/>
              <w:rPr>
                <w:rFonts w:ascii="Times New Roman" w:hAnsi="Times New Roman"/>
                <w:sz w:val="24"/>
                <w:szCs w:val="24"/>
              </w:rPr>
            </w:pPr>
            <w:r w:rsidRPr="004F3B9B">
              <w:rPr>
                <w:rFonts w:ascii="Times New Roman" w:hAnsi="Times New Roman"/>
                <w:sz w:val="24"/>
                <w:szCs w:val="24"/>
              </w:rPr>
              <w:t>1.Мировая культура</w:t>
            </w:r>
            <w:r w:rsidR="004F3B9B">
              <w:rPr>
                <w:rFonts w:ascii="Times New Roman" w:hAnsi="Times New Roman"/>
                <w:sz w:val="24"/>
                <w:szCs w:val="24"/>
              </w:rPr>
              <w:t xml:space="preserve"> т</w:t>
            </w:r>
            <w:r w:rsidRPr="004F3B9B">
              <w:rPr>
                <w:rFonts w:ascii="Times New Roman" w:hAnsi="Times New Roman"/>
                <w:sz w:val="24"/>
                <w:szCs w:val="24"/>
              </w:rPr>
              <w:t>радиционные общества</w:t>
            </w:r>
          </w:p>
          <w:p w:rsidR="004F3B9B" w:rsidRPr="004F3B9B" w:rsidRDefault="008D517F" w:rsidP="004F3B9B">
            <w:pPr>
              <w:pStyle w:val="a4"/>
              <w:spacing w:after="0" w:line="240" w:lineRule="auto"/>
              <w:ind w:left="0"/>
              <w:rPr>
                <w:rFonts w:ascii="Times New Roman" w:hAnsi="Times New Roman"/>
                <w:sz w:val="24"/>
                <w:szCs w:val="24"/>
              </w:rPr>
            </w:pPr>
            <w:r w:rsidRPr="004F3B9B">
              <w:rPr>
                <w:rFonts w:ascii="Times New Roman" w:hAnsi="Times New Roman"/>
                <w:sz w:val="24"/>
                <w:szCs w:val="24"/>
              </w:rPr>
              <w:t>2.Античность как тип культуры</w:t>
            </w:r>
          </w:p>
          <w:p w:rsidR="008D517F" w:rsidRPr="004F3B9B" w:rsidRDefault="008D517F" w:rsidP="004F3B9B">
            <w:pPr>
              <w:pStyle w:val="a4"/>
              <w:spacing w:after="0" w:line="240" w:lineRule="auto"/>
              <w:ind w:left="0"/>
              <w:rPr>
                <w:rFonts w:ascii="Times New Roman" w:hAnsi="Times New Roman"/>
                <w:sz w:val="24"/>
                <w:szCs w:val="24"/>
              </w:rPr>
            </w:pPr>
            <w:r w:rsidRPr="004F3B9B">
              <w:rPr>
                <w:rFonts w:ascii="Times New Roman" w:hAnsi="Times New Roman"/>
                <w:bCs/>
                <w:color w:val="000000"/>
                <w:sz w:val="22"/>
                <w:szCs w:val="24"/>
                <w:lang w:eastAsia="ru-RU"/>
              </w:rPr>
              <w:t>3.Средневековая Европа</w:t>
            </w:r>
          </w:p>
          <w:p w:rsidR="008D517F" w:rsidRPr="004F3B9B" w:rsidRDefault="008D517F" w:rsidP="004F3B9B">
            <w:pPr>
              <w:spacing w:after="0" w:line="240" w:lineRule="auto"/>
              <w:jc w:val="both"/>
              <w:rPr>
                <w:rFonts w:ascii="Times New Roman" w:hAnsi="Times New Roman"/>
                <w:sz w:val="24"/>
                <w:szCs w:val="24"/>
              </w:rPr>
            </w:pPr>
            <w:r w:rsidRPr="004F3B9B">
              <w:rPr>
                <w:rFonts w:ascii="Times New Roman" w:hAnsi="Times New Roman"/>
                <w:sz w:val="24"/>
                <w:szCs w:val="24"/>
              </w:rPr>
              <w:t>4.Культура Византии</w:t>
            </w:r>
          </w:p>
          <w:p w:rsidR="008D517F" w:rsidRPr="004F3B9B" w:rsidRDefault="008D517F" w:rsidP="004F3B9B">
            <w:pPr>
              <w:spacing w:after="0" w:line="240" w:lineRule="auto"/>
              <w:jc w:val="both"/>
              <w:rPr>
                <w:rFonts w:ascii="Times New Roman" w:hAnsi="Times New Roman"/>
                <w:sz w:val="24"/>
                <w:szCs w:val="24"/>
              </w:rPr>
            </w:pPr>
            <w:r w:rsidRPr="004F3B9B">
              <w:rPr>
                <w:rFonts w:ascii="Times New Roman" w:hAnsi="Times New Roman"/>
                <w:sz w:val="24"/>
                <w:szCs w:val="24"/>
              </w:rPr>
              <w:t>5. "Рождение Запада"</w:t>
            </w:r>
          </w:p>
          <w:p w:rsidR="008D517F" w:rsidRPr="004F3B9B" w:rsidRDefault="008D517F" w:rsidP="004F3B9B">
            <w:pPr>
              <w:spacing w:after="0" w:line="240" w:lineRule="auto"/>
              <w:jc w:val="both"/>
              <w:rPr>
                <w:rFonts w:ascii="Times New Roman" w:hAnsi="Times New Roman"/>
                <w:sz w:val="24"/>
                <w:szCs w:val="24"/>
              </w:rPr>
            </w:pPr>
            <w:r w:rsidRPr="004F3B9B">
              <w:rPr>
                <w:rFonts w:ascii="Times New Roman" w:hAnsi="Times New Roman"/>
                <w:sz w:val="24"/>
                <w:szCs w:val="24"/>
              </w:rPr>
              <w:t>6. "Модерн": от расцвета к кризису</w:t>
            </w:r>
          </w:p>
          <w:p w:rsidR="008D517F" w:rsidRPr="004F3B9B" w:rsidRDefault="008D517F" w:rsidP="004F3B9B">
            <w:pPr>
              <w:spacing w:after="0" w:line="240" w:lineRule="auto"/>
              <w:jc w:val="both"/>
              <w:rPr>
                <w:rFonts w:ascii="Times New Roman" w:hAnsi="Times New Roman"/>
                <w:color w:val="000000"/>
                <w:sz w:val="24"/>
                <w:szCs w:val="24"/>
              </w:rPr>
            </w:pPr>
            <w:r w:rsidRPr="004F3B9B">
              <w:rPr>
                <w:rFonts w:ascii="Times New Roman" w:hAnsi="Times New Roman"/>
                <w:sz w:val="24"/>
                <w:szCs w:val="24"/>
                <w:u w:val="single"/>
              </w:rPr>
              <w:t>Модуль 3</w:t>
            </w:r>
            <w:r w:rsidRPr="004F3B9B">
              <w:rPr>
                <w:rFonts w:ascii="Times New Roman" w:hAnsi="Times New Roman"/>
                <w:sz w:val="24"/>
                <w:szCs w:val="24"/>
              </w:rPr>
              <w:t>. Тема: Отечественная культура</w:t>
            </w:r>
            <w:r w:rsidRPr="004F3B9B">
              <w:rPr>
                <w:rFonts w:ascii="Times New Roman" w:hAnsi="Times New Roman"/>
                <w:color w:val="000000"/>
                <w:sz w:val="24"/>
                <w:szCs w:val="24"/>
              </w:rPr>
              <w:t xml:space="preserve">. </w:t>
            </w:r>
          </w:p>
          <w:p w:rsidR="004F3B9B" w:rsidRPr="004F3B9B" w:rsidRDefault="008D517F" w:rsidP="004F3B9B">
            <w:pPr>
              <w:spacing w:after="0" w:line="240" w:lineRule="auto"/>
              <w:jc w:val="both"/>
              <w:rPr>
                <w:rFonts w:ascii="Times New Roman" w:hAnsi="Times New Roman"/>
                <w:sz w:val="24"/>
                <w:szCs w:val="24"/>
              </w:rPr>
            </w:pPr>
            <w:r w:rsidRPr="004F3B9B">
              <w:rPr>
                <w:rFonts w:ascii="Times New Roman" w:hAnsi="Times New Roman"/>
                <w:sz w:val="24"/>
                <w:szCs w:val="24"/>
              </w:rPr>
              <w:t>1.Геополитические характеристики русской культуры</w:t>
            </w:r>
          </w:p>
          <w:p w:rsidR="008D517F" w:rsidRPr="004F3B9B" w:rsidRDefault="008D517F" w:rsidP="004F3B9B">
            <w:pPr>
              <w:spacing w:after="0" w:line="240" w:lineRule="auto"/>
              <w:jc w:val="both"/>
              <w:rPr>
                <w:rFonts w:ascii="Times New Roman" w:hAnsi="Times New Roman"/>
                <w:sz w:val="24"/>
                <w:szCs w:val="24"/>
              </w:rPr>
            </w:pPr>
            <w:r w:rsidRPr="004F3B9B">
              <w:rPr>
                <w:rFonts w:ascii="Times New Roman" w:hAnsi="Times New Roman"/>
                <w:bCs/>
                <w:color w:val="000000"/>
                <w:szCs w:val="24"/>
                <w:lang w:eastAsia="ru-RU"/>
              </w:rPr>
              <w:t>2.Проблемы специфики социодинамики русской культуры</w:t>
            </w:r>
          </w:p>
          <w:p w:rsidR="004F3B9B" w:rsidRPr="004F3B9B" w:rsidRDefault="008D517F" w:rsidP="004F3B9B">
            <w:pPr>
              <w:spacing w:after="0" w:line="240" w:lineRule="auto"/>
              <w:jc w:val="both"/>
              <w:rPr>
                <w:rFonts w:ascii="Times New Roman" w:hAnsi="Times New Roman"/>
                <w:sz w:val="24"/>
                <w:szCs w:val="24"/>
              </w:rPr>
            </w:pPr>
            <w:r w:rsidRPr="004F3B9B">
              <w:rPr>
                <w:rFonts w:ascii="Times New Roman" w:hAnsi="Times New Roman"/>
                <w:sz w:val="24"/>
                <w:szCs w:val="24"/>
              </w:rPr>
              <w:t>3. Православие и русская православная церковь в истории отечественной культуры</w:t>
            </w:r>
          </w:p>
          <w:p w:rsidR="004F3B9B" w:rsidRPr="004F3B9B" w:rsidRDefault="008D517F" w:rsidP="004F3B9B">
            <w:pPr>
              <w:spacing w:after="0" w:line="240" w:lineRule="auto"/>
              <w:jc w:val="both"/>
              <w:rPr>
                <w:rFonts w:ascii="Times New Roman" w:hAnsi="Times New Roman"/>
                <w:sz w:val="24"/>
                <w:szCs w:val="24"/>
              </w:rPr>
            </w:pPr>
            <w:r w:rsidRPr="004F3B9B">
              <w:rPr>
                <w:rFonts w:ascii="Times New Roman" w:hAnsi="Times New Roman"/>
                <w:sz w:val="24"/>
                <w:szCs w:val="24"/>
              </w:rPr>
              <w:t>4. Самодержавие как феномен русской культуры</w:t>
            </w:r>
          </w:p>
          <w:p w:rsidR="004F3B9B" w:rsidRPr="004F3B9B" w:rsidRDefault="008D517F" w:rsidP="004F3B9B">
            <w:pPr>
              <w:spacing w:after="0" w:line="240" w:lineRule="auto"/>
              <w:jc w:val="both"/>
              <w:rPr>
                <w:rFonts w:ascii="Times New Roman" w:hAnsi="Times New Roman"/>
                <w:bCs/>
                <w:color w:val="000000"/>
                <w:szCs w:val="24"/>
                <w:lang w:eastAsia="ru-RU"/>
              </w:rPr>
            </w:pPr>
            <w:r w:rsidRPr="004F3B9B">
              <w:rPr>
                <w:rFonts w:ascii="Times New Roman" w:hAnsi="Times New Roman"/>
                <w:bCs/>
                <w:color w:val="000000"/>
                <w:szCs w:val="24"/>
                <w:lang w:eastAsia="ru-RU"/>
              </w:rPr>
              <w:t>5.  Интеллигенция и культура России</w:t>
            </w:r>
          </w:p>
          <w:p w:rsidR="004F3B9B" w:rsidRPr="004F3B9B" w:rsidRDefault="008D517F" w:rsidP="004F3B9B">
            <w:pPr>
              <w:spacing w:after="0" w:line="240" w:lineRule="auto"/>
              <w:jc w:val="both"/>
              <w:rPr>
                <w:rFonts w:ascii="Times New Roman" w:hAnsi="Times New Roman"/>
                <w:bCs/>
                <w:color w:val="000000"/>
                <w:szCs w:val="24"/>
                <w:lang w:eastAsia="ru-RU"/>
              </w:rPr>
            </w:pPr>
            <w:r w:rsidRPr="004F3B9B">
              <w:rPr>
                <w:rFonts w:ascii="Times New Roman" w:hAnsi="Times New Roman"/>
                <w:bCs/>
                <w:color w:val="000000"/>
                <w:szCs w:val="24"/>
                <w:lang w:eastAsia="ru-RU"/>
              </w:rPr>
              <w:t>6. Русская культура и революция</w:t>
            </w:r>
          </w:p>
          <w:p w:rsidR="008D517F" w:rsidRPr="00407C75" w:rsidRDefault="008D517F" w:rsidP="004F3B9B">
            <w:pPr>
              <w:spacing w:after="0" w:line="240" w:lineRule="auto"/>
              <w:jc w:val="both"/>
              <w:rPr>
                <w:rFonts w:ascii="Times New Roman" w:hAnsi="Times New Roman"/>
                <w:sz w:val="24"/>
                <w:szCs w:val="24"/>
              </w:rPr>
            </w:pPr>
            <w:r w:rsidRPr="004F3B9B">
              <w:rPr>
                <w:rFonts w:ascii="Times New Roman" w:hAnsi="Times New Roman"/>
                <w:sz w:val="24"/>
                <w:szCs w:val="24"/>
              </w:rPr>
              <w:t>7. Советская культура и современная Россия</w:t>
            </w:r>
          </w:p>
        </w:tc>
      </w:tr>
      <w:tr w:rsidR="008D517F" w:rsidTr="00F85C5B">
        <w:tc>
          <w:tcPr>
            <w:tcW w:w="3227" w:type="dxa"/>
            <w:tcBorders>
              <w:top w:val="single" w:sz="4" w:space="0" w:color="000000"/>
              <w:left w:val="single" w:sz="4" w:space="0" w:color="000000"/>
              <w:bottom w:val="single" w:sz="4" w:space="0" w:color="000000"/>
              <w:right w:val="single" w:sz="4" w:space="0" w:color="000000"/>
            </w:tcBorders>
            <w:hideMark/>
          </w:tcPr>
          <w:p w:rsidR="008D517F" w:rsidRDefault="008D517F"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8D517F" w:rsidRDefault="008D517F" w:rsidP="00F85C5B">
            <w:pPr>
              <w:pStyle w:val="Style4"/>
              <w:widowControl/>
              <w:tabs>
                <w:tab w:val="left" w:pos="706"/>
              </w:tabs>
              <w:spacing w:line="240" w:lineRule="auto"/>
              <w:jc w:val="both"/>
              <w:rPr>
                <w:rFonts w:cs="Times New Roman"/>
                <w:color w:val="000000"/>
                <w:lang w:eastAsia="ru-RU"/>
              </w:rPr>
            </w:pPr>
            <w:r>
              <w:rPr>
                <w:rFonts w:cs="Times New Roman"/>
                <w:color w:val="000000"/>
                <w:lang w:eastAsia="ru-RU"/>
              </w:rPr>
              <w:t xml:space="preserve">- </w:t>
            </w:r>
            <w:r w:rsidRPr="005708BB">
              <w:rPr>
                <w:rFonts w:cs="Times New Roman"/>
                <w:color w:val="000000"/>
                <w:lang w:eastAsia="ru-RU"/>
              </w:rPr>
              <w:t>способностью работать в коллективе, толерантно воспринимая социальные, этнические, конфессиональные и культурные различия</w:t>
            </w:r>
            <w:r>
              <w:rPr>
                <w:rFonts w:cs="Times New Roman"/>
                <w:color w:val="000000"/>
                <w:lang w:eastAsia="ru-RU"/>
              </w:rPr>
              <w:t xml:space="preserve"> (ОК-6)</w:t>
            </w:r>
          </w:p>
          <w:p w:rsidR="008D517F" w:rsidRDefault="008D517F" w:rsidP="00F85C5B">
            <w:pPr>
              <w:pStyle w:val="Style4"/>
              <w:widowControl/>
              <w:tabs>
                <w:tab w:val="left" w:pos="706"/>
              </w:tabs>
              <w:spacing w:line="240" w:lineRule="auto"/>
              <w:jc w:val="both"/>
              <w:rPr>
                <w:rFonts w:cs="Times New Roman"/>
                <w:color w:val="000000"/>
                <w:lang w:eastAsia="ru-RU"/>
              </w:rPr>
            </w:pPr>
            <w:r>
              <w:rPr>
                <w:rFonts w:cs="Times New Roman"/>
                <w:color w:val="000000"/>
                <w:lang w:eastAsia="ru-RU"/>
              </w:rPr>
              <w:t xml:space="preserve">- </w:t>
            </w:r>
            <w:r w:rsidRPr="005708BB">
              <w:rPr>
                <w:rFonts w:cs="Times New Roman"/>
                <w:color w:val="000000"/>
                <w:lang w:eastAsia="ru-RU"/>
              </w:rPr>
              <w:t>способностью к самоорганизации и самообразованию</w:t>
            </w:r>
            <w:r>
              <w:rPr>
                <w:rFonts w:cs="Times New Roman"/>
                <w:color w:val="000000"/>
                <w:lang w:eastAsia="ru-RU"/>
              </w:rPr>
              <w:t xml:space="preserve"> (</w:t>
            </w:r>
            <w:r w:rsidRPr="005708BB">
              <w:rPr>
                <w:rFonts w:cs="Times New Roman"/>
                <w:color w:val="000000"/>
                <w:lang w:eastAsia="ru-RU"/>
              </w:rPr>
              <w:t>ОК-7</w:t>
            </w:r>
            <w:r>
              <w:rPr>
                <w:rFonts w:cs="Times New Roman"/>
                <w:color w:val="000000"/>
                <w:lang w:eastAsia="ru-RU"/>
              </w:rPr>
              <w:t>)</w:t>
            </w:r>
          </w:p>
        </w:tc>
      </w:tr>
      <w:tr w:rsidR="008D517F"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8D517F" w:rsidRDefault="008D517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8D517F" w:rsidRDefault="008D517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8D517F" w:rsidRDefault="008D517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8D517F" w:rsidRDefault="008D517F"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b/>
                <w:color w:val="000000"/>
                <w:sz w:val="24"/>
                <w:szCs w:val="24"/>
              </w:rPr>
              <w:t>Знать:</w:t>
            </w:r>
            <w:r w:rsidRPr="00FC073B">
              <w:rPr>
                <w:rFonts w:ascii="Times New Roman" w:hAnsi="Times New Roman"/>
                <w:color w:val="000000"/>
                <w:sz w:val="24"/>
                <w:szCs w:val="24"/>
              </w:rPr>
              <w:t xml:space="preserve"> основных закономерностей функционирования информации в различных ветвях социальной и культурной жизни;</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основ социологии культуры и межкультурных коммуникации;</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основных тенденций нравственных и социокультурных изменений в обществе;</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xml:space="preserve">- сущность, содержание и формы социокультурных </w:t>
            </w:r>
            <w:r w:rsidRPr="00FC073B">
              <w:rPr>
                <w:rFonts w:ascii="Times New Roman" w:hAnsi="Times New Roman"/>
                <w:color w:val="000000"/>
                <w:sz w:val="24"/>
                <w:szCs w:val="24"/>
              </w:rPr>
              <w:lastRenderedPageBreak/>
              <w:t>процессов в мире и в современной России;</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философию, социологию культуры, духовную и социальную антропологию и психологию человека;</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мировоззренческие и нравственно-духовное становления человека в социокультурной среде;</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отечественную историю и культуру, основы психологии личности;</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овладеть «широким переносом» теоретических моделей от одного социального объекта к другому на основании системных аналогий;</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b/>
                <w:color w:val="000000"/>
                <w:sz w:val="24"/>
                <w:szCs w:val="24"/>
              </w:rPr>
              <w:t>Уметь:</w:t>
            </w:r>
            <w:r w:rsidRPr="00FC073B">
              <w:rPr>
                <w:rFonts w:ascii="Times New Roman" w:hAnsi="Times New Roman"/>
                <w:color w:val="000000"/>
                <w:sz w:val="24"/>
                <w:szCs w:val="24"/>
              </w:rPr>
              <w:t xml:space="preserve"> выявлять конкретные параметры различных культурных подсистем: социально-психологической сферы, языка, искусства и др.</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использовать средства логического анализа при решении исследовательских и прикладных задач, владеть подходами общей и специальной методологии анализа социокультурных процессов;</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критически переосмысливать накопленный опыт, изменять при необходимости профиль своей профессиональной деятельности;</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гуманитарно, толерантно воспринимать социальные и культурные различия, транспорентно осуществлять социологический и философский анализ;</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выстраивать и реализовывать перспективные линии интеллектуального, культурного, нравственного, и профессионального саморазвития;</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квалифицированно использовать методы эмпирических исследований. Распространять социологические знания по социологии культуры;</w:t>
            </w:r>
          </w:p>
          <w:p w:rsidR="008D517F" w:rsidRPr="00FC073B" w:rsidRDefault="008D517F" w:rsidP="00F85C5B">
            <w:pPr>
              <w:autoSpaceDE w:val="0"/>
              <w:autoSpaceDN w:val="0"/>
              <w:adjustRightInd w:val="0"/>
              <w:spacing w:after="0" w:line="240" w:lineRule="auto"/>
              <w:jc w:val="both"/>
              <w:rPr>
                <w:rFonts w:ascii="Times New Roman" w:hAnsi="Times New Roman"/>
                <w:b/>
                <w:bCs/>
                <w:i/>
                <w:iCs/>
                <w:color w:val="000000"/>
                <w:sz w:val="24"/>
                <w:szCs w:val="24"/>
              </w:rPr>
            </w:pP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b/>
                <w:color w:val="000000"/>
                <w:sz w:val="24"/>
                <w:szCs w:val="24"/>
              </w:rPr>
              <w:t>Владеть:</w:t>
            </w:r>
            <w:r w:rsidRPr="00FC073B">
              <w:rPr>
                <w:rFonts w:ascii="Times New Roman" w:hAnsi="Times New Roman"/>
                <w:color w:val="000000"/>
                <w:sz w:val="24"/>
                <w:szCs w:val="24"/>
              </w:rPr>
              <w:t xml:space="preserve"> способами воздействия на социокультурные процессы, включая процедуры прогнозирования и механизмы социальной и культурной политики;</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формулировать выводы мировоззренческого характера и системно-аналитических оснований, обобщать наблюдаемые социокультурные явления, выявляя их сущность, содержание и формы проявления, использовать в анализе инвариантные теоретические модели;</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развитым внутренним локусом контроля, чувством социальной и нравственной ответственности человека перед собой и обществом; уважением к историческому наследию и культурным традициям. Развитым когнитивным, метакогнитивным, интенциональным контролем, нравственным, духовным контролем и мировоззренческой рефлексией;</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sz w:val="24"/>
                <w:szCs w:val="24"/>
              </w:rPr>
            </w:pPr>
            <w:r w:rsidRPr="00FC073B">
              <w:rPr>
                <w:rFonts w:ascii="Times New Roman" w:hAnsi="Times New Roman"/>
                <w:color w:val="000000"/>
                <w:sz w:val="24"/>
                <w:szCs w:val="24"/>
              </w:rPr>
              <w:t>- когнитивными качествами: рассудительностью, критичностью, идейностью, убежденностью, категориальным анализом, социальной зрелостью, общекультурными и профессиональными взглядами, социопрофессиональными ценностями, интеллектуальной, коммуникативной и социально-психологической и духовной компетентностью;</w:t>
            </w:r>
          </w:p>
          <w:p w:rsidR="008D517F" w:rsidRPr="00FC073B" w:rsidRDefault="008D517F" w:rsidP="00F85C5B">
            <w:pPr>
              <w:autoSpaceDE w:val="0"/>
              <w:autoSpaceDN w:val="0"/>
              <w:adjustRightInd w:val="0"/>
              <w:spacing w:after="0" w:line="240" w:lineRule="auto"/>
              <w:ind w:firstLine="459"/>
              <w:jc w:val="both"/>
              <w:rPr>
                <w:rFonts w:ascii="Times New Roman" w:hAnsi="Times New Roman"/>
                <w:color w:val="000000"/>
              </w:rPr>
            </w:pPr>
            <w:r w:rsidRPr="00FC073B">
              <w:rPr>
                <w:rFonts w:ascii="Times New Roman" w:hAnsi="Times New Roman"/>
                <w:color w:val="000000"/>
                <w:sz w:val="24"/>
                <w:szCs w:val="24"/>
              </w:rPr>
              <w:lastRenderedPageBreak/>
              <w:t>- культурой коммуникации с научно-исследовательскими учреждениями и информационно-аналитическими службами по обмену информацией в анализе духовной сферы общества. Профессионально-личностными особенностями: общекультурными и профессиональными взглядами на основы духовной жизни человека и общества.</w:t>
            </w:r>
          </w:p>
        </w:tc>
      </w:tr>
      <w:tr w:rsidR="008D517F" w:rsidTr="00F85C5B">
        <w:tc>
          <w:tcPr>
            <w:tcW w:w="3227" w:type="dxa"/>
            <w:tcBorders>
              <w:top w:val="single" w:sz="4" w:space="0" w:color="000000"/>
              <w:left w:val="single" w:sz="4" w:space="0" w:color="000000"/>
              <w:bottom w:val="single" w:sz="4" w:space="0" w:color="000000"/>
              <w:right w:val="single" w:sz="4" w:space="0" w:color="000000"/>
            </w:tcBorders>
          </w:tcPr>
          <w:p w:rsidR="008D517F" w:rsidRDefault="008D517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8D517F" w:rsidRDefault="008D517F"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8D517F" w:rsidRDefault="008D517F"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8D517F" w:rsidRDefault="008D517F"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8D517F" w:rsidTr="00F85C5B">
        <w:tc>
          <w:tcPr>
            <w:tcW w:w="3227" w:type="dxa"/>
            <w:tcBorders>
              <w:top w:val="single" w:sz="4" w:space="0" w:color="000000"/>
              <w:left w:val="single" w:sz="4" w:space="0" w:color="000000"/>
              <w:bottom w:val="single" w:sz="4" w:space="0" w:color="000000"/>
              <w:right w:val="single" w:sz="4" w:space="0" w:color="000000"/>
            </w:tcBorders>
            <w:hideMark/>
          </w:tcPr>
          <w:p w:rsidR="008D517F" w:rsidRDefault="008D517F"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8D517F" w:rsidRDefault="008D517F"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8D517F" w:rsidRDefault="008D517F"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8D517F" w:rsidTr="00F85C5B">
        <w:tc>
          <w:tcPr>
            <w:tcW w:w="3227" w:type="dxa"/>
            <w:tcBorders>
              <w:top w:val="single" w:sz="4" w:space="0" w:color="000000"/>
              <w:left w:val="single" w:sz="4" w:space="0" w:color="000000"/>
              <w:bottom w:val="single" w:sz="4" w:space="0" w:color="000000"/>
              <w:right w:val="single" w:sz="4" w:space="0" w:color="000000"/>
            </w:tcBorders>
            <w:hideMark/>
          </w:tcPr>
          <w:p w:rsidR="008D517F" w:rsidRDefault="008D517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8D517F" w:rsidRDefault="008D517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8D517F" w:rsidRDefault="008D517F"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8D517F"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8D517F" w:rsidRDefault="008D517F"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8D517F" w:rsidRPr="009F33CC" w:rsidRDefault="008D517F" w:rsidP="00F85C5B">
            <w:pPr>
              <w:spacing w:after="0"/>
              <w:rPr>
                <w:rFonts w:ascii="Times New Roman" w:hAnsi="Times New Roman"/>
                <w:sz w:val="24"/>
                <w:szCs w:val="24"/>
                <w:highlight w:val="yellow"/>
              </w:rPr>
            </w:pPr>
            <w:r w:rsidRPr="005708BB">
              <w:rPr>
                <w:rFonts w:ascii="Times New Roman" w:hAnsi="Times New Roman"/>
                <w:sz w:val="24"/>
                <w:szCs w:val="24"/>
              </w:rPr>
              <w:t>72ч./2 з.е.</w:t>
            </w:r>
          </w:p>
        </w:tc>
      </w:tr>
      <w:tr w:rsidR="008D517F" w:rsidTr="00F85C5B">
        <w:tc>
          <w:tcPr>
            <w:tcW w:w="3227" w:type="dxa"/>
            <w:tcBorders>
              <w:top w:val="single" w:sz="4" w:space="0" w:color="000000"/>
              <w:left w:val="single" w:sz="4" w:space="0" w:color="000000"/>
              <w:bottom w:val="single" w:sz="4" w:space="0" w:color="000000"/>
              <w:right w:val="single" w:sz="4" w:space="0" w:color="000000"/>
            </w:tcBorders>
            <w:hideMark/>
          </w:tcPr>
          <w:p w:rsidR="008D517F" w:rsidRDefault="008D517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8D517F" w:rsidRPr="009F33CC" w:rsidRDefault="008D517F" w:rsidP="00F85C5B">
            <w:pPr>
              <w:spacing w:after="0" w:line="240" w:lineRule="auto"/>
              <w:jc w:val="both"/>
              <w:rPr>
                <w:rFonts w:ascii="Times New Roman" w:hAnsi="Times New Roman"/>
                <w:bCs/>
                <w:iCs/>
                <w:color w:val="000000"/>
                <w:sz w:val="24"/>
                <w:szCs w:val="24"/>
                <w:highlight w:val="yellow"/>
              </w:rPr>
            </w:pPr>
            <w:r w:rsidRPr="005708BB">
              <w:rPr>
                <w:rFonts w:ascii="Times New Roman" w:hAnsi="Times New Roman"/>
                <w:bCs/>
                <w:iCs/>
                <w:color w:val="000000"/>
                <w:sz w:val="24"/>
                <w:szCs w:val="24"/>
              </w:rPr>
              <w:t>зачет</w:t>
            </w:r>
          </w:p>
        </w:tc>
      </w:tr>
    </w:tbl>
    <w:p w:rsidR="004F3B9B" w:rsidRDefault="004F3B9B" w:rsidP="008D517F"/>
    <w:p w:rsidR="004F3B9B" w:rsidRDefault="004F3B9B">
      <w:pPr>
        <w:spacing w:after="0" w:line="240" w:lineRule="auto"/>
      </w:pPr>
      <w:r>
        <w:br w:type="page"/>
      </w:r>
    </w:p>
    <w:p w:rsidR="00D921D8" w:rsidRDefault="00D921D8" w:rsidP="00D921D8">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D921D8" w:rsidRDefault="00D921D8" w:rsidP="00D921D8">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D921D8" w:rsidRDefault="00D921D8" w:rsidP="00D921D8">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D921D8" w:rsidRDefault="00D921D8" w:rsidP="00D921D8">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D921D8" w:rsidRDefault="00D921D8" w:rsidP="00D921D8">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D921D8" w:rsidRDefault="00D921D8" w:rsidP="00D921D8">
      <w:pPr>
        <w:spacing w:after="0"/>
        <w:ind w:firstLine="709"/>
        <w:jc w:val="center"/>
        <w:rPr>
          <w:rFonts w:ascii="Times New Roman" w:hAnsi="Times New Roman"/>
          <w:b/>
          <w:sz w:val="24"/>
          <w:szCs w:val="24"/>
        </w:rPr>
      </w:pPr>
    </w:p>
    <w:p w:rsidR="004F3B9B" w:rsidRDefault="004F3B9B" w:rsidP="004F3B9B">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4F3B9B" w:rsidRDefault="004F3B9B" w:rsidP="004F3B9B">
      <w:pPr>
        <w:spacing w:after="0" w:line="240" w:lineRule="auto"/>
        <w:jc w:val="center"/>
        <w:rPr>
          <w:rFonts w:ascii="Times New Roman" w:hAnsi="Times New Roman"/>
          <w:b/>
          <w:sz w:val="28"/>
          <w:szCs w:val="28"/>
        </w:rPr>
      </w:pPr>
    </w:p>
    <w:p w:rsidR="004F3B9B" w:rsidRDefault="004F3B9B" w:rsidP="004F3B9B">
      <w:pPr>
        <w:spacing w:after="0" w:line="240" w:lineRule="auto"/>
        <w:jc w:val="center"/>
        <w:rPr>
          <w:rFonts w:ascii="Times New Roman" w:hAnsi="Times New Roman"/>
          <w:b/>
          <w:sz w:val="28"/>
          <w:szCs w:val="28"/>
        </w:rPr>
      </w:pPr>
    </w:p>
    <w:p w:rsidR="004F3B9B" w:rsidRDefault="004F3B9B" w:rsidP="004F3B9B">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4F3B9B" w:rsidTr="00D777D7">
        <w:tc>
          <w:tcPr>
            <w:tcW w:w="5211" w:type="dxa"/>
          </w:tcPr>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F26ADD">
              <w:rPr>
                <w:rFonts w:ascii="Times New Roman" w:hAnsi="Times New Roman"/>
                <w:sz w:val="24"/>
                <w:szCs w:val="24"/>
              </w:rPr>
              <w:t>3</w:t>
            </w:r>
            <w:r>
              <w:rPr>
                <w:rFonts w:ascii="Times New Roman" w:hAnsi="Times New Roman"/>
                <w:sz w:val="24"/>
                <w:szCs w:val="24"/>
              </w:rPr>
              <w:t xml:space="preserve"> года,</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4F3B9B" w:rsidRDefault="004F3B9B" w:rsidP="00D777D7">
            <w:pPr>
              <w:widowControl w:val="0"/>
              <w:tabs>
                <w:tab w:val="left" w:pos="142"/>
              </w:tabs>
              <w:spacing w:after="0"/>
              <w:jc w:val="both"/>
              <w:rPr>
                <w:rFonts w:ascii="Times New Roman" w:hAnsi="Times New Roman"/>
                <w:sz w:val="24"/>
                <w:szCs w:val="24"/>
              </w:rPr>
            </w:pP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F26ADD">
              <w:rPr>
                <w:rFonts w:ascii="Times New Roman" w:hAnsi="Times New Roman"/>
                <w:sz w:val="24"/>
                <w:szCs w:val="24"/>
              </w:rPr>
              <w:t>М.А. Малиш</w:t>
            </w:r>
            <w:r>
              <w:rPr>
                <w:rFonts w:ascii="Times New Roman" w:hAnsi="Times New Roman"/>
                <w:sz w:val="24"/>
                <w:szCs w:val="24"/>
              </w:rPr>
              <w:t xml:space="preserve"> </w:t>
            </w:r>
          </w:p>
          <w:p w:rsidR="004F3B9B" w:rsidRDefault="004F3B9B" w:rsidP="00D777D7">
            <w:pPr>
              <w:widowControl w:val="0"/>
              <w:tabs>
                <w:tab w:val="left" w:pos="142"/>
              </w:tabs>
              <w:spacing w:after="0"/>
              <w:jc w:val="both"/>
              <w:rPr>
                <w:rFonts w:ascii="Times New Roman" w:hAnsi="Times New Roman"/>
                <w:sz w:val="24"/>
                <w:szCs w:val="24"/>
              </w:rPr>
            </w:pPr>
          </w:p>
        </w:tc>
        <w:tc>
          <w:tcPr>
            <w:tcW w:w="5211" w:type="dxa"/>
          </w:tcPr>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w:t>
            </w:r>
            <w:r w:rsidR="00F26ADD">
              <w:rPr>
                <w:rFonts w:ascii="Times New Roman" w:hAnsi="Times New Roman"/>
                <w:sz w:val="24"/>
                <w:szCs w:val="24"/>
              </w:rPr>
              <w:t>23</w:t>
            </w:r>
            <w:r>
              <w:rPr>
                <w:rFonts w:ascii="Times New Roman" w:hAnsi="Times New Roman"/>
                <w:sz w:val="24"/>
                <w:szCs w:val="24"/>
              </w:rPr>
              <w:t>г.</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4F3B9B" w:rsidRDefault="004F3B9B" w:rsidP="00D777D7">
            <w:pPr>
              <w:widowControl w:val="0"/>
              <w:tabs>
                <w:tab w:val="left" w:pos="142"/>
              </w:tabs>
              <w:spacing w:after="0"/>
              <w:jc w:val="both"/>
              <w:rPr>
                <w:rFonts w:ascii="Times New Roman" w:hAnsi="Times New Roman"/>
                <w:sz w:val="24"/>
                <w:szCs w:val="24"/>
              </w:rPr>
            </w:pPr>
          </w:p>
        </w:tc>
      </w:tr>
    </w:tbl>
    <w:p w:rsidR="00D921D8" w:rsidRDefault="00D921D8" w:rsidP="00D921D8">
      <w:pPr>
        <w:spacing w:after="0" w:line="240" w:lineRule="auto"/>
        <w:jc w:val="center"/>
        <w:rPr>
          <w:rFonts w:ascii="Times New Roman" w:hAnsi="Times New Roman"/>
          <w:b/>
          <w:sz w:val="28"/>
          <w:szCs w:val="28"/>
        </w:rPr>
      </w:pPr>
    </w:p>
    <w:p w:rsidR="00D921D8" w:rsidRDefault="00D921D8" w:rsidP="00D921D8">
      <w:pPr>
        <w:spacing w:after="0" w:line="240" w:lineRule="auto"/>
        <w:rPr>
          <w:rFonts w:ascii="Times New Roman" w:hAnsi="Times New Roman"/>
          <w:b/>
          <w:sz w:val="28"/>
          <w:szCs w:val="28"/>
        </w:rPr>
      </w:pPr>
    </w:p>
    <w:p w:rsidR="00D921D8" w:rsidRDefault="00D921D8" w:rsidP="00D921D8">
      <w:pPr>
        <w:spacing w:after="0" w:line="240" w:lineRule="auto"/>
        <w:rPr>
          <w:rFonts w:ascii="Times New Roman" w:hAnsi="Times New Roman"/>
          <w:b/>
          <w:sz w:val="28"/>
          <w:szCs w:val="28"/>
        </w:rPr>
      </w:pPr>
    </w:p>
    <w:p w:rsidR="00D921D8" w:rsidRDefault="00D921D8" w:rsidP="00D921D8">
      <w:pPr>
        <w:spacing w:after="0" w:line="240" w:lineRule="auto"/>
        <w:jc w:val="center"/>
        <w:rPr>
          <w:rFonts w:ascii="Times New Roman" w:hAnsi="Times New Roman"/>
          <w:b/>
          <w:sz w:val="28"/>
          <w:szCs w:val="28"/>
        </w:rPr>
      </w:pPr>
      <w:r>
        <w:rPr>
          <w:rFonts w:ascii="Times New Roman" w:hAnsi="Times New Roman"/>
          <w:b/>
          <w:color w:val="000000"/>
          <w:sz w:val="24"/>
          <w:szCs w:val="24"/>
        </w:rPr>
        <w:t>Б1.Б.06 «ЭКОНОМИЧЕСКАЯ ТЕОРИЯ</w:t>
      </w:r>
      <w:r>
        <w:rPr>
          <w:rFonts w:ascii="Times New Roman" w:hAnsi="Times New Roman"/>
          <w:b/>
          <w:bCs/>
          <w:color w:val="000000"/>
          <w:sz w:val="24"/>
          <w:szCs w:val="24"/>
        </w:rPr>
        <w:t>»</w:t>
      </w:r>
    </w:p>
    <w:p w:rsidR="00D921D8" w:rsidRDefault="00D921D8" w:rsidP="00D921D8">
      <w:pPr>
        <w:spacing w:after="0" w:line="240" w:lineRule="auto"/>
        <w:jc w:val="center"/>
        <w:rPr>
          <w:rFonts w:ascii="Times New Roman" w:hAnsi="Times New Roman"/>
          <w:sz w:val="28"/>
          <w:szCs w:val="28"/>
        </w:rPr>
      </w:pPr>
    </w:p>
    <w:p w:rsidR="00D921D8" w:rsidRDefault="00D921D8" w:rsidP="00D921D8">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D921D8" w:rsidRDefault="00D921D8" w:rsidP="00D921D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D921D8" w:rsidRDefault="00D921D8" w:rsidP="00D921D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D921D8" w:rsidRDefault="00D921D8" w:rsidP="00D921D8">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D921D8" w:rsidRDefault="00D921D8" w:rsidP="00D921D8">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D921D8" w:rsidRDefault="00D921D8" w:rsidP="00D921D8">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D921D8" w:rsidRDefault="00D921D8" w:rsidP="00D921D8">
      <w:pPr>
        <w:spacing w:after="0" w:line="240" w:lineRule="auto"/>
        <w:jc w:val="center"/>
        <w:rPr>
          <w:rFonts w:ascii="Times New Roman" w:hAnsi="Times New Roman"/>
          <w:sz w:val="28"/>
          <w:szCs w:val="28"/>
        </w:rPr>
      </w:pPr>
      <w:r>
        <w:rPr>
          <w:rFonts w:ascii="Times New Roman" w:hAnsi="Times New Roman"/>
          <w:sz w:val="28"/>
          <w:szCs w:val="28"/>
        </w:rPr>
        <w:t>Бакалавр</w:t>
      </w:r>
    </w:p>
    <w:p w:rsidR="00D921D8" w:rsidRDefault="00D921D8" w:rsidP="00D921D8">
      <w:pPr>
        <w:spacing w:after="0" w:line="240" w:lineRule="auto"/>
        <w:jc w:val="center"/>
        <w:rPr>
          <w:rFonts w:ascii="Times New Roman" w:hAnsi="Times New Roman"/>
          <w:sz w:val="28"/>
          <w:szCs w:val="28"/>
        </w:rPr>
      </w:pPr>
    </w:p>
    <w:p w:rsidR="00D921D8" w:rsidRDefault="00D921D8" w:rsidP="00D921D8">
      <w:pPr>
        <w:spacing w:after="0" w:line="240" w:lineRule="auto"/>
        <w:jc w:val="center"/>
        <w:rPr>
          <w:rFonts w:ascii="Times New Roman" w:hAnsi="Times New Roman"/>
          <w:sz w:val="28"/>
          <w:szCs w:val="28"/>
        </w:rPr>
      </w:pPr>
    </w:p>
    <w:p w:rsidR="00D921D8" w:rsidRDefault="00D921D8" w:rsidP="00D921D8">
      <w:pPr>
        <w:spacing w:after="0" w:line="240" w:lineRule="auto"/>
        <w:jc w:val="center"/>
        <w:rPr>
          <w:rFonts w:ascii="Times New Roman" w:hAnsi="Times New Roman"/>
          <w:sz w:val="28"/>
          <w:szCs w:val="28"/>
        </w:rPr>
      </w:pPr>
    </w:p>
    <w:p w:rsidR="00D921D8" w:rsidRDefault="00D921D8" w:rsidP="00D921D8">
      <w:pPr>
        <w:spacing w:after="0" w:line="240" w:lineRule="auto"/>
        <w:jc w:val="center"/>
        <w:rPr>
          <w:rFonts w:ascii="Times New Roman" w:hAnsi="Times New Roman"/>
          <w:sz w:val="28"/>
          <w:szCs w:val="28"/>
        </w:rPr>
      </w:pPr>
    </w:p>
    <w:p w:rsidR="00D921D8" w:rsidRDefault="00D921D8" w:rsidP="00D921D8">
      <w:pPr>
        <w:spacing w:after="0" w:line="240" w:lineRule="auto"/>
        <w:jc w:val="center"/>
        <w:rPr>
          <w:rFonts w:ascii="Times New Roman" w:hAnsi="Times New Roman"/>
          <w:sz w:val="28"/>
          <w:szCs w:val="28"/>
        </w:rPr>
      </w:pPr>
    </w:p>
    <w:p w:rsidR="00D921D8" w:rsidRDefault="00D921D8" w:rsidP="00D921D8">
      <w:pPr>
        <w:spacing w:after="0" w:line="240" w:lineRule="auto"/>
        <w:jc w:val="center"/>
        <w:rPr>
          <w:rFonts w:ascii="Times New Roman" w:hAnsi="Times New Roman"/>
          <w:sz w:val="28"/>
          <w:szCs w:val="28"/>
        </w:rPr>
      </w:pPr>
    </w:p>
    <w:p w:rsidR="00D921D8" w:rsidRDefault="00D921D8" w:rsidP="00D921D8">
      <w:pPr>
        <w:spacing w:after="0" w:line="240" w:lineRule="auto"/>
        <w:jc w:val="center"/>
        <w:rPr>
          <w:rFonts w:ascii="Times New Roman" w:hAnsi="Times New Roman"/>
          <w:sz w:val="28"/>
          <w:szCs w:val="28"/>
        </w:rPr>
      </w:pPr>
    </w:p>
    <w:p w:rsidR="00D921D8" w:rsidRDefault="00D921D8" w:rsidP="00D921D8">
      <w:pPr>
        <w:spacing w:after="0" w:line="240" w:lineRule="auto"/>
        <w:jc w:val="center"/>
        <w:rPr>
          <w:rFonts w:ascii="Times New Roman" w:hAnsi="Times New Roman"/>
          <w:sz w:val="28"/>
          <w:szCs w:val="28"/>
        </w:rPr>
      </w:pPr>
    </w:p>
    <w:p w:rsidR="00D921D8" w:rsidRDefault="00D921D8" w:rsidP="00D921D8">
      <w:pPr>
        <w:spacing w:after="0" w:line="240" w:lineRule="auto"/>
        <w:jc w:val="center"/>
        <w:rPr>
          <w:rFonts w:ascii="Times New Roman" w:hAnsi="Times New Roman"/>
          <w:sz w:val="28"/>
          <w:szCs w:val="28"/>
        </w:rPr>
      </w:pPr>
    </w:p>
    <w:p w:rsidR="00D921D8" w:rsidRDefault="00D921D8" w:rsidP="00D921D8">
      <w:pPr>
        <w:spacing w:after="0" w:line="240" w:lineRule="auto"/>
        <w:jc w:val="center"/>
        <w:rPr>
          <w:rFonts w:ascii="Times New Roman" w:hAnsi="Times New Roman"/>
          <w:sz w:val="28"/>
          <w:szCs w:val="28"/>
        </w:rPr>
      </w:pPr>
    </w:p>
    <w:p w:rsidR="00D921D8" w:rsidRDefault="00D921D8" w:rsidP="00D921D8">
      <w:pPr>
        <w:spacing w:after="0" w:line="240" w:lineRule="auto"/>
        <w:jc w:val="center"/>
        <w:rPr>
          <w:rFonts w:ascii="Times New Roman" w:hAnsi="Times New Roman"/>
          <w:sz w:val="28"/>
          <w:szCs w:val="28"/>
        </w:rPr>
      </w:pPr>
    </w:p>
    <w:p w:rsidR="00D921D8" w:rsidRDefault="00D921D8" w:rsidP="00D921D8">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D921D8" w:rsidRDefault="004F3B9B" w:rsidP="00D921D8">
      <w:pPr>
        <w:spacing w:after="0" w:line="240" w:lineRule="auto"/>
        <w:jc w:val="center"/>
        <w:rPr>
          <w:rFonts w:ascii="Times New Roman" w:hAnsi="Times New Roman"/>
          <w:sz w:val="28"/>
          <w:szCs w:val="28"/>
        </w:rPr>
      </w:pPr>
      <w:r>
        <w:rPr>
          <w:rFonts w:ascii="Times New Roman" w:hAnsi="Times New Roman"/>
          <w:sz w:val="28"/>
          <w:szCs w:val="28"/>
        </w:rPr>
        <w:t>202</w:t>
      </w:r>
      <w:r w:rsidR="00F26ADD">
        <w:rPr>
          <w:rFonts w:ascii="Times New Roman" w:hAnsi="Times New Roman"/>
          <w:sz w:val="28"/>
          <w:szCs w:val="28"/>
        </w:rPr>
        <w:t>3</w:t>
      </w:r>
    </w:p>
    <w:p w:rsidR="004F3B9B" w:rsidRDefault="004F3B9B" w:rsidP="00D921D8">
      <w:pPr>
        <w:spacing w:after="0" w:line="240" w:lineRule="auto"/>
        <w:jc w:val="center"/>
        <w:rPr>
          <w:rFonts w:ascii="Times New Roman" w:hAnsi="Times New Roman"/>
          <w:sz w:val="28"/>
          <w:szCs w:val="28"/>
        </w:rPr>
      </w:pPr>
    </w:p>
    <w:p w:rsidR="004F3B9B" w:rsidRDefault="004F3B9B" w:rsidP="00D921D8">
      <w:pPr>
        <w:spacing w:after="0" w:line="240" w:lineRule="auto"/>
        <w:jc w:val="center"/>
        <w:rPr>
          <w:rFonts w:ascii="Times New Roman" w:hAnsi="Times New Roman"/>
          <w:sz w:val="28"/>
          <w:szCs w:val="28"/>
        </w:rPr>
      </w:pPr>
    </w:p>
    <w:p w:rsidR="00D921D8" w:rsidRDefault="00D921D8" w:rsidP="00D921D8">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D921D8" w:rsidTr="00F85C5B">
        <w:tc>
          <w:tcPr>
            <w:tcW w:w="3227" w:type="dxa"/>
            <w:tcBorders>
              <w:top w:val="single" w:sz="4" w:space="0" w:color="000000"/>
              <w:left w:val="single" w:sz="4" w:space="0" w:color="000000"/>
              <w:bottom w:val="single" w:sz="4" w:space="0" w:color="000000"/>
              <w:right w:val="single" w:sz="4" w:space="0" w:color="000000"/>
            </w:tcBorders>
            <w:hideMark/>
          </w:tcPr>
          <w:p w:rsidR="00D921D8" w:rsidRDefault="00D921D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D921D8" w:rsidRPr="00421A40" w:rsidRDefault="00D921D8" w:rsidP="00F85C5B">
            <w:pPr>
              <w:tabs>
                <w:tab w:val="num" w:pos="0"/>
              </w:tabs>
              <w:spacing w:after="0" w:line="240" w:lineRule="auto"/>
              <w:ind w:firstLine="709"/>
              <w:jc w:val="both"/>
              <w:rPr>
                <w:rFonts w:ascii="Times New Roman" w:hAnsi="Times New Roman"/>
                <w:sz w:val="24"/>
                <w:szCs w:val="24"/>
              </w:rPr>
            </w:pPr>
            <w:r w:rsidRPr="00021093">
              <w:rPr>
                <w:rFonts w:ascii="Times New Roman" w:hAnsi="Times New Roman"/>
                <w:b/>
                <w:sz w:val="24"/>
                <w:szCs w:val="24"/>
              </w:rPr>
              <w:t>Цель дисциплины</w:t>
            </w:r>
            <w:r w:rsidRPr="00021093">
              <w:rPr>
                <w:rFonts w:ascii="Times New Roman" w:hAnsi="Times New Roman"/>
                <w:sz w:val="24"/>
                <w:szCs w:val="24"/>
              </w:rPr>
              <w:t xml:space="preserve"> -</w:t>
            </w:r>
            <w:r w:rsidRPr="00421A40">
              <w:rPr>
                <w:rFonts w:ascii="Times New Roman" w:hAnsi="Times New Roman"/>
                <w:sz w:val="24"/>
                <w:szCs w:val="24"/>
              </w:rPr>
              <w:t xml:space="preserve"> сформировать у студентов научное экономическое мировоззрение, умение анализировать экономические ситуации на разных уровнях поведения хозяйственных субъектов в условиях рыночной экономики.</w:t>
            </w:r>
          </w:p>
          <w:p w:rsidR="00D921D8" w:rsidRPr="00421A40" w:rsidRDefault="00D921D8" w:rsidP="00F85C5B">
            <w:pPr>
              <w:spacing w:after="0" w:line="240" w:lineRule="auto"/>
              <w:ind w:firstLine="567"/>
              <w:jc w:val="both"/>
              <w:rPr>
                <w:rFonts w:ascii="Times New Roman" w:hAnsi="Times New Roman"/>
                <w:b/>
                <w:i/>
                <w:sz w:val="24"/>
                <w:szCs w:val="24"/>
              </w:rPr>
            </w:pPr>
          </w:p>
          <w:p w:rsidR="00D921D8" w:rsidRPr="00021093" w:rsidRDefault="00D921D8" w:rsidP="00F85C5B">
            <w:pPr>
              <w:spacing w:after="0" w:line="240" w:lineRule="auto"/>
              <w:ind w:firstLine="567"/>
              <w:jc w:val="both"/>
              <w:rPr>
                <w:rFonts w:ascii="Times New Roman" w:hAnsi="Times New Roman"/>
                <w:b/>
                <w:sz w:val="24"/>
                <w:szCs w:val="24"/>
              </w:rPr>
            </w:pPr>
            <w:r w:rsidRPr="00021093">
              <w:rPr>
                <w:rFonts w:ascii="Times New Roman" w:hAnsi="Times New Roman"/>
                <w:b/>
                <w:sz w:val="24"/>
                <w:szCs w:val="24"/>
              </w:rPr>
              <w:t>Задачи дисциплины</w:t>
            </w:r>
            <w:r w:rsidRPr="00021093">
              <w:rPr>
                <w:rFonts w:ascii="Times New Roman" w:hAnsi="Times New Roman"/>
                <w:sz w:val="24"/>
                <w:szCs w:val="24"/>
              </w:rPr>
              <w:t>:</w:t>
            </w:r>
          </w:p>
          <w:p w:rsidR="00D921D8" w:rsidRPr="00421A40" w:rsidRDefault="00D921D8" w:rsidP="00F85C5B">
            <w:pPr>
              <w:tabs>
                <w:tab w:val="num" w:pos="0"/>
              </w:tabs>
              <w:spacing w:after="0" w:line="240" w:lineRule="auto"/>
              <w:ind w:firstLine="709"/>
              <w:jc w:val="both"/>
              <w:rPr>
                <w:rFonts w:ascii="Times New Roman" w:hAnsi="Times New Roman"/>
                <w:sz w:val="24"/>
                <w:szCs w:val="24"/>
              </w:rPr>
            </w:pPr>
            <w:r w:rsidRPr="00421A40">
              <w:rPr>
                <w:rFonts w:ascii="Times New Roman" w:hAnsi="Times New Roman"/>
                <w:sz w:val="24"/>
                <w:szCs w:val="24"/>
              </w:rPr>
              <w:t>- формирование у студентов четких представлений об основах экономической политики государства, умение ориентироваться в различных экономических понятиях;</w:t>
            </w:r>
          </w:p>
          <w:p w:rsidR="00D921D8" w:rsidRPr="00421A40" w:rsidRDefault="00D921D8" w:rsidP="00F85C5B">
            <w:pPr>
              <w:tabs>
                <w:tab w:val="num" w:pos="0"/>
              </w:tabs>
              <w:spacing w:after="0" w:line="240" w:lineRule="auto"/>
              <w:ind w:firstLine="709"/>
              <w:jc w:val="both"/>
              <w:rPr>
                <w:rFonts w:ascii="Times New Roman" w:hAnsi="Times New Roman"/>
                <w:sz w:val="24"/>
                <w:szCs w:val="24"/>
              </w:rPr>
            </w:pPr>
            <w:r w:rsidRPr="00421A40">
              <w:rPr>
                <w:rFonts w:ascii="Times New Roman" w:hAnsi="Times New Roman"/>
                <w:sz w:val="24"/>
                <w:szCs w:val="24"/>
              </w:rPr>
              <w:t>- уяснение теоретического наследия основоположников экономических теорий;</w:t>
            </w:r>
          </w:p>
          <w:p w:rsidR="00D921D8" w:rsidRPr="00421A40" w:rsidRDefault="00D921D8" w:rsidP="00F85C5B">
            <w:pPr>
              <w:tabs>
                <w:tab w:val="num" w:pos="0"/>
              </w:tabs>
              <w:spacing w:after="0" w:line="240" w:lineRule="auto"/>
              <w:ind w:firstLine="709"/>
              <w:jc w:val="both"/>
              <w:rPr>
                <w:rFonts w:ascii="Times New Roman" w:hAnsi="Times New Roman"/>
                <w:sz w:val="24"/>
                <w:szCs w:val="24"/>
              </w:rPr>
            </w:pPr>
            <w:r w:rsidRPr="00421A40">
              <w:rPr>
                <w:rFonts w:ascii="Times New Roman" w:hAnsi="Times New Roman"/>
                <w:sz w:val="24"/>
                <w:szCs w:val="24"/>
              </w:rPr>
              <w:t>- понимание студентами сущности микроэкономического механизма и макроэкономического регулирования экономических процессов;</w:t>
            </w:r>
          </w:p>
          <w:p w:rsidR="00D921D8" w:rsidRPr="00421A40" w:rsidRDefault="00D921D8" w:rsidP="00F85C5B">
            <w:pPr>
              <w:tabs>
                <w:tab w:val="num" w:pos="0"/>
              </w:tabs>
              <w:spacing w:after="0" w:line="240" w:lineRule="auto"/>
              <w:ind w:firstLine="709"/>
              <w:jc w:val="both"/>
              <w:rPr>
                <w:rFonts w:ascii="Times New Roman" w:hAnsi="Times New Roman"/>
                <w:sz w:val="24"/>
                <w:szCs w:val="24"/>
              </w:rPr>
            </w:pPr>
            <w:r w:rsidRPr="00421A40">
              <w:rPr>
                <w:rFonts w:ascii="Times New Roman" w:hAnsi="Times New Roman"/>
                <w:sz w:val="24"/>
                <w:szCs w:val="24"/>
              </w:rPr>
              <w:t>- формирование у студентов знаний по вопросам международных экономических процессов;</w:t>
            </w:r>
          </w:p>
          <w:p w:rsidR="00D921D8" w:rsidRPr="002C6B76" w:rsidRDefault="00D921D8" w:rsidP="00F85C5B">
            <w:pPr>
              <w:tabs>
                <w:tab w:val="num" w:pos="0"/>
              </w:tabs>
              <w:spacing w:after="0" w:line="240" w:lineRule="auto"/>
              <w:ind w:firstLine="709"/>
              <w:jc w:val="both"/>
              <w:rPr>
                <w:rFonts w:ascii="Times New Roman" w:hAnsi="Times New Roman"/>
                <w:sz w:val="24"/>
                <w:szCs w:val="24"/>
              </w:rPr>
            </w:pPr>
            <w:r w:rsidRPr="00421A40">
              <w:rPr>
                <w:rFonts w:ascii="Times New Roman" w:hAnsi="Times New Roman"/>
                <w:sz w:val="24"/>
                <w:szCs w:val="24"/>
              </w:rPr>
              <w:t>- формирование у студентов навыков самостоятельной работы по решению конкретных экономических проблем на основе анализа фактического материала.</w:t>
            </w:r>
          </w:p>
        </w:tc>
      </w:tr>
      <w:tr w:rsidR="00D921D8" w:rsidTr="00F85C5B">
        <w:tc>
          <w:tcPr>
            <w:tcW w:w="3227" w:type="dxa"/>
            <w:tcBorders>
              <w:top w:val="single" w:sz="4" w:space="0" w:color="000000"/>
              <w:left w:val="single" w:sz="4" w:space="0" w:color="000000"/>
              <w:bottom w:val="single" w:sz="4" w:space="0" w:color="000000"/>
              <w:right w:val="single" w:sz="4" w:space="0" w:color="000000"/>
            </w:tcBorders>
          </w:tcPr>
          <w:p w:rsidR="00D921D8" w:rsidRDefault="00D921D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D921D8" w:rsidRDefault="00D921D8"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D921D8" w:rsidRPr="00407C75" w:rsidRDefault="00D921D8" w:rsidP="00F85C5B">
            <w:pPr>
              <w:pStyle w:val="a4"/>
              <w:spacing w:after="0" w:line="240" w:lineRule="auto"/>
              <w:ind w:left="0"/>
              <w:rPr>
                <w:rFonts w:ascii="Times New Roman" w:hAnsi="Times New Roman"/>
                <w:bCs/>
                <w:sz w:val="24"/>
                <w:szCs w:val="24"/>
              </w:rPr>
            </w:pPr>
            <w:r w:rsidRPr="00407C75">
              <w:rPr>
                <w:rFonts w:ascii="Times New Roman" w:hAnsi="Times New Roman"/>
                <w:sz w:val="24"/>
                <w:szCs w:val="24"/>
              </w:rPr>
              <w:t xml:space="preserve">МОДУЛЬ 1. Введение в </w:t>
            </w:r>
            <w:r w:rsidRPr="00407C75">
              <w:rPr>
                <w:rFonts w:ascii="Times New Roman" w:hAnsi="Times New Roman"/>
                <w:bCs/>
                <w:sz w:val="24"/>
                <w:szCs w:val="24"/>
              </w:rPr>
              <w:t>экономическую теорию</w:t>
            </w:r>
          </w:p>
          <w:p w:rsidR="00D921D8" w:rsidRPr="00407C75" w:rsidRDefault="00D921D8" w:rsidP="00F85C5B">
            <w:pPr>
              <w:pStyle w:val="a4"/>
              <w:spacing w:after="0" w:line="240" w:lineRule="auto"/>
              <w:ind w:left="0"/>
              <w:rPr>
                <w:rFonts w:ascii="Times New Roman" w:hAnsi="Times New Roman"/>
                <w:bCs/>
              </w:rPr>
            </w:pPr>
            <w:r w:rsidRPr="00407C75">
              <w:rPr>
                <w:rFonts w:ascii="Times New Roman" w:hAnsi="Times New Roman"/>
              </w:rPr>
              <w:t xml:space="preserve">МОДУЛЬ 2. </w:t>
            </w:r>
            <w:r w:rsidRPr="00407C75">
              <w:rPr>
                <w:rFonts w:ascii="Times New Roman" w:hAnsi="Times New Roman"/>
                <w:bCs/>
              </w:rPr>
              <w:t>Основные принципы функционирования рыночной экономики</w:t>
            </w:r>
          </w:p>
          <w:p w:rsidR="00D921D8" w:rsidRPr="00407C75" w:rsidRDefault="00D921D8" w:rsidP="00F85C5B">
            <w:pPr>
              <w:pStyle w:val="a4"/>
              <w:spacing w:after="0" w:line="240" w:lineRule="auto"/>
              <w:ind w:left="0"/>
              <w:rPr>
                <w:rFonts w:ascii="Times New Roman" w:hAnsi="Times New Roman"/>
                <w:sz w:val="24"/>
                <w:szCs w:val="24"/>
              </w:rPr>
            </w:pPr>
            <w:r w:rsidRPr="00407C75">
              <w:rPr>
                <w:rFonts w:ascii="Times New Roman" w:hAnsi="Times New Roman"/>
                <w:sz w:val="24"/>
                <w:szCs w:val="24"/>
              </w:rPr>
              <w:t>МОДУЛЬ 3. Национальная экономика</w:t>
            </w:r>
          </w:p>
          <w:p w:rsidR="00D921D8" w:rsidRPr="00407C75" w:rsidRDefault="00D921D8" w:rsidP="00F85C5B">
            <w:pPr>
              <w:pStyle w:val="a4"/>
              <w:spacing w:after="0" w:line="240" w:lineRule="auto"/>
              <w:ind w:left="0"/>
              <w:rPr>
                <w:rFonts w:ascii="Times New Roman" w:hAnsi="Times New Roman"/>
                <w:sz w:val="24"/>
                <w:szCs w:val="24"/>
              </w:rPr>
            </w:pPr>
            <w:r w:rsidRPr="00407C75">
              <w:rPr>
                <w:rFonts w:ascii="Times New Roman" w:hAnsi="Times New Roman"/>
                <w:sz w:val="24"/>
                <w:szCs w:val="24"/>
              </w:rPr>
              <w:t>МОДУЛЬ 4. Государство в системе рыночных отношений</w:t>
            </w:r>
          </w:p>
        </w:tc>
      </w:tr>
      <w:tr w:rsidR="00D921D8" w:rsidTr="00F85C5B">
        <w:tc>
          <w:tcPr>
            <w:tcW w:w="3227" w:type="dxa"/>
            <w:tcBorders>
              <w:top w:val="single" w:sz="4" w:space="0" w:color="000000"/>
              <w:left w:val="single" w:sz="4" w:space="0" w:color="000000"/>
              <w:bottom w:val="single" w:sz="4" w:space="0" w:color="000000"/>
              <w:right w:val="single" w:sz="4" w:space="0" w:color="000000"/>
            </w:tcBorders>
            <w:hideMark/>
          </w:tcPr>
          <w:p w:rsidR="00D921D8" w:rsidRDefault="00D921D8"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D921D8" w:rsidRDefault="00D921D8" w:rsidP="00F85C5B">
            <w:pPr>
              <w:pStyle w:val="Style4"/>
              <w:widowControl/>
              <w:tabs>
                <w:tab w:val="left" w:pos="706"/>
              </w:tabs>
              <w:spacing w:line="240" w:lineRule="auto"/>
              <w:jc w:val="both"/>
              <w:rPr>
                <w:rFonts w:cs="Times New Roman"/>
                <w:color w:val="000000"/>
                <w:lang w:eastAsia="ru-RU"/>
              </w:rPr>
            </w:pPr>
            <w:r>
              <w:rPr>
                <w:rFonts w:cs="Times New Roman"/>
                <w:color w:val="000000"/>
                <w:lang w:eastAsia="ru-RU"/>
              </w:rPr>
              <w:t xml:space="preserve">- </w:t>
            </w:r>
            <w:r w:rsidRPr="005708BB">
              <w:rPr>
                <w:rFonts w:cs="Times New Roman"/>
                <w:color w:val="000000"/>
                <w:lang w:eastAsia="ru-RU"/>
              </w:rPr>
              <w:t>способностью использовать основы экономических знаний в различных сферах жизнедеятельности</w:t>
            </w:r>
            <w:r>
              <w:rPr>
                <w:rFonts w:cs="Times New Roman"/>
                <w:color w:val="000000"/>
                <w:lang w:eastAsia="ru-RU"/>
              </w:rPr>
              <w:t xml:space="preserve"> (ОК-3)</w:t>
            </w:r>
          </w:p>
          <w:p w:rsidR="00D921D8" w:rsidRDefault="00D921D8" w:rsidP="00F85C5B">
            <w:pPr>
              <w:pStyle w:val="Style4"/>
              <w:widowControl/>
              <w:tabs>
                <w:tab w:val="left" w:pos="706"/>
              </w:tabs>
              <w:spacing w:line="240" w:lineRule="auto"/>
              <w:jc w:val="both"/>
              <w:rPr>
                <w:rFonts w:cs="Times New Roman"/>
                <w:color w:val="000000"/>
                <w:lang w:eastAsia="ru-RU"/>
              </w:rPr>
            </w:pPr>
            <w:r>
              <w:rPr>
                <w:rFonts w:cs="Times New Roman"/>
                <w:color w:val="000000"/>
                <w:lang w:eastAsia="ru-RU"/>
              </w:rPr>
              <w:t xml:space="preserve">- </w:t>
            </w:r>
            <w:r w:rsidRPr="005708BB">
              <w:rPr>
                <w:rFonts w:cs="Times New Roman"/>
                <w:color w:val="000000"/>
                <w:lang w:eastAsia="ru-RU"/>
              </w:rPr>
              <w:t>способностью к самоорганизации и самообразованию</w:t>
            </w:r>
            <w:r>
              <w:rPr>
                <w:rFonts w:cs="Times New Roman"/>
                <w:color w:val="000000"/>
                <w:lang w:eastAsia="ru-RU"/>
              </w:rPr>
              <w:t xml:space="preserve"> (</w:t>
            </w:r>
            <w:r w:rsidRPr="005708BB">
              <w:rPr>
                <w:rFonts w:cs="Times New Roman"/>
                <w:color w:val="000000"/>
                <w:lang w:eastAsia="ru-RU"/>
              </w:rPr>
              <w:t>ОК-7</w:t>
            </w:r>
            <w:r>
              <w:rPr>
                <w:rFonts w:cs="Times New Roman"/>
                <w:color w:val="000000"/>
                <w:lang w:eastAsia="ru-RU"/>
              </w:rPr>
              <w:t>)</w:t>
            </w:r>
          </w:p>
        </w:tc>
      </w:tr>
      <w:tr w:rsidR="00D921D8"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D921D8" w:rsidRDefault="00D921D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D921D8" w:rsidRDefault="00D921D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D921D8" w:rsidRDefault="00D921D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D921D8" w:rsidRDefault="00D921D8"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D921D8" w:rsidRPr="00F66B99" w:rsidRDefault="00D921D8" w:rsidP="00F85C5B">
            <w:pPr>
              <w:tabs>
                <w:tab w:val="num" w:pos="0"/>
              </w:tabs>
              <w:spacing w:after="0" w:line="240" w:lineRule="auto"/>
              <w:ind w:firstLine="709"/>
              <w:jc w:val="both"/>
              <w:rPr>
                <w:rFonts w:ascii="Times New Roman" w:hAnsi="Times New Roman"/>
                <w:b/>
                <w:sz w:val="24"/>
                <w:szCs w:val="24"/>
              </w:rPr>
            </w:pPr>
            <w:r w:rsidRPr="00F66B99">
              <w:rPr>
                <w:rFonts w:ascii="Times New Roman" w:hAnsi="Times New Roman"/>
                <w:b/>
                <w:sz w:val="24"/>
                <w:szCs w:val="24"/>
              </w:rPr>
              <w:t>уметь:</w:t>
            </w:r>
          </w:p>
          <w:p w:rsidR="00D921D8" w:rsidRPr="00F66B99" w:rsidRDefault="00D921D8" w:rsidP="008D6B7E">
            <w:pPr>
              <w:numPr>
                <w:ilvl w:val="0"/>
                <w:numId w:val="21"/>
              </w:numPr>
              <w:tabs>
                <w:tab w:val="left" w:pos="993"/>
              </w:tabs>
              <w:spacing w:after="0" w:line="240" w:lineRule="auto"/>
              <w:ind w:left="0" w:firstLine="709"/>
              <w:jc w:val="both"/>
              <w:rPr>
                <w:rFonts w:ascii="Times New Roman" w:hAnsi="Times New Roman"/>
                <w:sz w:val="24"/>
                <w:szCs w:val="24"/>
              </w:rPr>
            </w:pPr>
            <w:r w:rsidRPr="00F66B99">
              <w:rPr>
                <w:rFonts w:ascii="Times New Roman" w:hAnsi="Times New Roman"/>
                <w:sz w:val="24"/>
                <w:szCs w:val="24"/>
              </w:rPr>
              <w:t>оперировать основными категориями и понятиями экономической теории;</w:t>
            </w:r>
          </w:p>
          <w:p w:rsidR="00D921D8" w:rsidRPr="00F66B99" w:rsidRDefault="00D921D8" w:rsidP="008D6B7E">
            <w:pPr>
              <w:numPr>
                <w:ilvl w:val="0"/>
                <w:numId w:val="21"/>
              </w:numPr>
              <w:tabs>
                <w:tab w:val="left" w:pos="993"/>
              </w:tabs>
              <w:spacing w:after="0" w:line="240" w:lineRule="auto"/>
              <w:ind w:left="0" w:firstLine="709"/>
              <w:jc w:val="both"/>
              <w:rPr>
                <w:rFonts w:ascii="Times New Roman" w:hAnsi="Times New Roman"/>
                <w:sz w:val="24"/>
                <w:szCs w:val="24"/>
              </w:rPr>
            </w:pPr>
            <w:r w:rsidRPr="00F66B99">
              <w:rPr>
                <w:rFonts w:ascii="Times New Roman" w:hAnsi="Times New Roman"/>
                <w:sz w:val="24"/>
                <w:szCs w:val="24"/>
              </w:rPr>
              <w:t>использовать источники экономической информации, различать основные учения, школы, концепции и направления экономической науки;</w:t>
            </w:r>
          </w:p>
          <w:p w:rsidR="00D921D8" w:rsidRPr="00F66B99" w:rsidRDefault="00D921D8" w:rsidP="008D6B7E">
            <w:pPr>
              <w:numPr>
                <w:ilvl w:val="0"/>
                <w:numId w:val="21"/>
              </w:numPr>
              <w:tabs>
                <w:tab w:val="left" w:pos="993"/>
              </w:tabs>
              <w:spacing w:after="0" w:line="240" w:lineRule="auto"/>
              <w:ind w:left="0" w:firstLine="709"/>
              <w:jc w:val="both"/>
              <w:rPr>
                <w:rFonts w:ascii="Times New Roman" w:hAnsi="Times New Roman"/>
                <w:sz w:val="24"/>
                <w:szCs w:val="24"/>
              </w:rPr>
            </w:pPr>
            <w:r w:rsidRPr="00F66B99">
              <w:rPr>
                <w:rFonts w:ascii="Times New Roman" w:hAnsi="Times New Roman"/>
                <w:sz w:val="24"/>
                <w:szCs w:val="24"/>
              </w:rPr>
              <w:t>строить графики, схемы, анализировать механизмы взаимодействия различных факторов на основе экономических моделей;</w:t>
            </w:r>
          </w:p>
          <w:p w:rsidR="00D921D8" w:rsidRPr="00F66B99" w:rsidRDefault="00D921D8" w:rsidP="008D6B7E">
            <w:pPr>
              <w:numPr>
                <w:ilvl w:val="0"/>
                <w:numId w:val="21"/>
              </w:numPr>
              <w:tabs>
                <w:tab w:val="left" w:pos="993"/>
              </w:tabs>
              <w:spacing w:after="0" w:line="240" w:lineRule="auto"/>
              <w:ind w:left="0" w:firstLine="709"/>
              <w:jc w:val="both"/>
              <w:rPr>
                <w:rFonts w:ascii="Times New Roman" w:hAnsi="Times New Roman"/>
                <w:sz w:val="24"/>
                <w:szCs w:val="24"/>
              </w:rPr>
            </w:pPr>
            <w:r w:rsidRPr="00F66B99">
              <w:rPr>
                <w:rFonts w:ascii="Times New Roman" w:hAnsi="Times New Roman"/>
                <w:sz w:val="24"/>
                <w:szCs w:val="24"/>
              </w:rPr>
              <w:t xml:space="preserve">анализировать статистические таблицы системы национальных счетов, определять функциональные взаимосвязи между статистическими показателями состояния экономики;     </w:t>
            </w:r>
          </w:p>
          <w:p w:rsidR="00D921D8" w:rsidRPr="00F66B99" w:rsidRDefault="00D921D8" w:rsidP="008D6B7E">
            <w:pPr>
              <w:pStyle w:val="ConsPlusNonformat"/>
              <w:widowControl/>
              <w:numPr>
                <w:ilvl w:val="0"/>
                <w:numId w:val="21"/>
              </w:numPr>
              <w:tabs>
                <w:tab w:val="left" w:pos="993"/>
              </w:tabs>
              <w:ind w:left="0" w:firstLine="709"/>
              <w:rPr>
                <w:rFonts w:ascii="Times New Roman" w:hAnsi="Times New Roman" w:cs="Times New Roman"/>
                <w:sz w:val="24"/>
                <w:szCs w:val="24"/>
              </w:rPr>
            </w:pPr>
            <w:r w:rsidRPr="00F66B99">
              <w:rPr>
                <w:rFonts w:ascii="Times New Roman" w:hAnsi="Times New Roman" w:cs="Times New Roman"/>
                <w:sz w:val="24"/>
                <w:szCs w:val="24"/>
              </w:rPr>
              <w:t>распознавать экономические взаимосвязи,  оценивать экономические процессы и явления, применять инструменты  макроэкономического анализа актуальных    проблем современной экономики;</w:t>
            </w:r>
          </w:p>
          <w:p w:rsidR="00D921D8" w:rsidRPr="00F66B99" w:rsidRDefault="00D921D8" w:rsidP="008D6B7E">
            <w:pPr>
              <w:pStyle w:val="ConsPlusNonformat"/>
              <w:widowControl/>
              <w:numPr>
                <w:ilvl w:val="0"/>
                <w:numId w:val="21"/>
              </w:numPr>
              <w:tabs>
                <w:tab w:val="left" w:pos="993"/>
              </w:tabs>
              <w:ind w:left="0" w:firstLine="709"/>
              <w:rPr>
                <w:rFonts w:ascii="Times New Roman" w:hAnsi="Times New Roman" w:cs="Times New Roman"/>
                <w:sz w:val="24"/>
                <w:szCs w:val="24"/>
              </w:rPr>
            </w:pPr>
            <w:r w:rsidRPr="00F66B99">
              <w:rPr>
                <w:rFonts w:ascii="Times New Roman" w:hAnsi="Times New Roman" w:cs="Times New Roman"/>
                <w:sz w:val="24"/>
                <w:szCs w:val="24"/>
              </w:rPr>
              <w:t>разбираться в основных принципах ценообразования;</w:t>
            </w:r>
          </w:p>
          <w:p w:rsidR="00D921D8" w:rsidRPr="00F66B99" w:rsidRDefault="00D921D8" w:rsidP="008D6B7E">
            <w:pPr>
              <w:pStyle w:val="ConsPlusNonformat"/>
              <w:widowControl/>
              <w:numPr>
                <w:ilvl w:val="0"/>
                <w:numId w:val="21"/>
              </w:numPr>
              <w:tabs>
                <w:tab w:val="left" w:pos="993"/>
              </w:tabs>
              <w:ind w:left="0" w:firstLine="709"/>
              <w:rPr>
                <w:rFonts w:ascii="Times New Roman" w:hAnsi="Times New Roman" w:cs="Times New Roman"/>
                <w:sz w:val="24"/>
                <w:szCs w:val="24"/>
              </w:rPr>
            </w:pPr>
            <w:r w:rsidRPr="00F66B99">
              <w:rPr>
                <w:rFonts w:ascii="Times New Roman" w:hAnsi="Times New Roman" w:cs="Times New Roman"/>
                <w:sz w:val="24"/>
                <w:szCs w:val="24"/>
              </w:rPr>
              <w:t xml:space="preserve">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и макроуровнях.                                            </w:t>
            </w:r>
          </w:p>
          <w:p w:rsidR="00D921D8" w:rsidRPr="002C6B76" w:rsidRDefault="00D921D8" w:rsidP="00F85C5B">
            <w:pPr>
              <w:pStyle w:val="ConsPlusNonformat"/>
              <w:widowControl/>
              <w:tabs>
                <w:tab w:val="num" w:pos="0"/>
              </w:tabs>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66B99">
              <w:rPr>
                <w:rFonts w:ascii="Times New Roman" w:hAnsi="Times New Roman" w:cs="Times New Roman"/>
                <w:sz w:val="24"/>
                <w:szCs w:val="24"/>
              </w:rPr>
              <w:t xml:space="preserve">                                                         </w:t>
            </w:r>
          </w:p>
          <w:p w:rsidR="00D921D8" w:rsidRPr="00F66B99" w:rsidRDefault="00D921D8" w:rsidP="00F85C5B">
            <w:pPr>
              <w:tabs>
                <w:tab w:val="num" w:pos="0"/>
              </w:tabs>
              <w:spacing w:after="0" w:line="240" w:lineRule="auto"/>
              <w:ind w:firstLine="709"/>
              <w:jc w:val="both"/>
              <w:outlineLvl w:val="0"/>
              <w:rPr>
                <w:rFonts w:ascii="Times New Roman" w:hAnsi="Times New Roman"/>
                <w:b/>
                <w:sz w:val="24"/>
                <w:szCs w:val="24"/>
              </w:rPr>
            </w:pPr>
            <w:r w:rsidRPr="00F66B99">
              <w:rPr>
                <w:rFonts w:ascii="Times New Roman" w:hAnsi="Times New Roman"/>
                <w:b/>
                <w:sz w:val="24"/>
                <w:szCs w:val="24"/>
              </w:rPr>
              <w:t>В результате освоения дисциплины студент должен знать:</w:t>
            </w:r>
          </w:p>
          <w:p w:rsidR="00D921D8" w:rsidRPr="00F66B99" w:rsidRDefault="00D921D8" w:rsidP="008D6B7E">
            <w:pPr>
              <w:numPr>
                <w:ilvl w:val="0"/>
                <w:numId w:val="20"/>
              </w:numPr>
              <w:tabs>
                <w:tab w:val="clear" w:pos="720"/>
                <w:tab w:val="num" w:pos="0"/>
                <w:tab w:val="left" w:pos="993"/>
              </w:tabs>
              <w:spacing w:after="0" w:line="240" w:lineRule="auto"/>
              <w:ind w:left="0" w:firstLine="709"/>
              <w:jc w:val="both"/>
              <w:rPr>
                <w:rFonts w:ascii="Times New Roman" w:hAnsi="Times New Roman"/>
                <w:sz w:val="24"/>
                <w:szCs w:val="24"/>
              </w:rPr>
            </w:pPr>
            <w:r w:rsidRPr="00F66B99">
              <w:rPr>
                <w:rFonts w:ascii="Times New Roman" w:hAnsi="Times New Roman"/>
                <w:sz w:val="24"/>
                <w:szCs w:val="24"/>
              </w:rPr>
              <w:t>генезис экономической науки, предмет метод, функции и инструменты экономической  теории;</w:t>
            </w:r>
          </w:p>
          <w:p w:rsidR="00D921D8" w:rsidRPr="00F66B99" w:rsidRDefault="00D921D8" w:rsidP="008D6B7E">
            <w:pPr>
              <w:pStyle w:val="ConsPlusNonformat"/>
              <w:widowControl/>
              <w:numPr>
                <w:ilvl w:val="0"/>
                <w:numId w:val="20"/>
              </w:numPr>
              <w:tabs>
                <w:tab w:val="clear" w:pos="720"/>
                <w:tab w:val="num" w:pos="0"/>
                <w:tab w:val="left" w:pos="993"/>
              </w:tabs>
              <w:ind w:left="0" w:firstLine="709"/>
              <w:jc w:val="both"/>
              <w:rPr>
                <w:rFonts w:ascii="Times New Roman" w:hAnsi="Times New Roman" w:cs="Times New Roman"/>
                <w:sz w:val="24"/>
                <w:szCs w:val="24"/>
              </w:rPr>
            </w:pPr>
            <w:r w:rsidRPr="00F66B99">
              <w:rPr>
                <w:rFonts w:ascii="Times New Roman" w:hAnsi="Times New Roman" w:cs="Times New Roman"/>
                <w:sz w:val="24"/>
                <w:szCs w:val="24"/>
              </w:rPr>
              <w:t>ресурсы и факторы производства, типы и фазы воспроизводства, роль экономических потребностей в активизации производственной деятельности</w:t>
            </w:r>
          </w:p>
          <w:p w:rsidR="00D921D8" w:rsidRPr="00F66B99" w:rsidRDefault="00D921D8" w:rsidP="008D6B7E">
            <w:pPr>
              <w:pStyle w:val="ConsPlusNonformat"/>
              <w:widowControl/>
              <w:numPr>
                <w:ilvl w:val="0"/>
                <w:numId w:val="20"/>
              </w:numPr>
              <w:tabs>
                <w:tab w:val="clear" w:pos="720"/>
                <w:tab w:val="num" w:pos="0"/>
                <w:tab w:val="left" w:pos="993"/>
              </w:tabs>
              <w:ind w:left="0" w:firstLine="709"/>
              <w:jc w:val="both"/>
              <w:rPr>
                <w:rFonts w:ascii="Times New Roman" w:hAnsi="Times New Roman" w:cs="Times New Roman"/>
                <w:sz w:val="24"/>
                <w:szCs w:val="24"/>
              </w:rPr>
            </w:pPr>
            <w:r w:rsidRPr="00F66B99">
              <w:rPr>
                <w:rFonts w:ascii="Times New Roman" w:hAnsi="Times New Roman" w:cs="Times New Roman"/>
                <w:sz w:val="24"/>
                <w:szCs w:val="24"/>
              </w:rPr>
              <w:t>типы экономических систем, формы собственности;</w:t>
            </w:r>
          </w:p>
          <w:p w:rsidR="00D921D8" w:rsidRPr="00F66B99" w:rsidRDefault="00D921D8" w:rsidP="008D6B7E">
            <w:pPr>
              <w:pStyle w:val="ConsPlusNonformat"/>
              <w:widowControl/>
              <w:numPr>
                <w:ilvl w:val="0"/>
                <w:numId w:val="20"/>
              </w:numPr>
              <w:tabs>
                <w:tab w:val="clear" w:pos="720"/>
                <w:tab w:val="num" w:pos="0"/>
                <w:tab w:val="left" w:pos="993"/>
              </w:tabs>
              <w:ind w:left="0" w:firstLine="709"/>
              <w:jc w:val="both"/>
              <w:rPr>
                <w:rFonts w:ascii="Times New Roman" w:hAnsi="Times New Roman" w:cs="Times New Roman"/>
                <w:sz w:val="24"/>
                <w:szCs w:val="24"/>
              </w:rPr>
            </w:pPr>
            <w:r w:rsidRPr="00F66B99">
              <w:rPr>
                <w:rFonts w:ascii="Times New Roman" w:hAnsi="Times New Roman" w:cs="Times New Roman"/>
                <w:sz w:val="24"/>
                <w:szCs w:val="24"/>
              </w:rPr>
              <w:t>рыночные механизмы спроса и предложения на микроуровне, сущность и значение ценообразования, методы ценообразования, роль конкуренции в экономике, сущность и формы монополий, теорию поведения потребителя, особенности функционирования рынков производственных ресурсов;</w:t>
            </w:r>
          </w:p>
          <w:p w:rsidR="00D921D8" w:rsidRPr="00F66B99" w:rsidRDefault="00D921D8" w:rsidP="008D6B7E">
            <w:pPr>
              <w:pStyle w:val="ConsPlusNonformat"/>
              <w:widowControl/>
              <w:numPr>
                <w:ilvl w:val="0"/>
                <w:numId w:val="20"/>
              </w:numPr>
              <w:tabs>
                <w:tab w:val="clear" w:pos="720"/>
                <w:tab w:val="num" w:pos="0"/>
                <w:tab w:val="left" w:pos="993"/>
              </w:tabs>
              <w:ind w:left="0" w:firstLine="709"/>
              <w:jc w:val="both"/>
              <w:rPr>
                <w:rFonts w:ascii="Times New Roman" w:hAnsi="Times New Roman" w:cs="Times New Roman"/>
                <w:sz w:val="24"/>
                <w:szCs w:val="24"/>
              </w:rPr>
            </w:pPr>
            <w:r w:rsidRPr="00F66B99">
              <w:rPr>
                <w:rFonts w:ascii="Times New Roman" w:hAnsi="Times New Roman" w:cs="Times New Roman"/>
                <w:sz w:val="24"/>
                <w:szCs w:val="24"/>
              </w:rPr>
              <w:t>роль и функции государства в рыночной экономике, способы измерения результатов экономической деятельности, макроэкономические показатели состояния экономики, основные макроэкономические модели общего равновесия, динамические модели экономического роста, фазы экономических циклов;</w:t>
            </w:r>
          </w:p>
          <w:p w:rsidR="00D921D8" w:rsidRPr="00F66B99" w:rsidRDefault="00D921D8" w:rsidP="008D6B7E">
            <w:pPr>
              <w:pStyle w:val="ConsPlusNonformat"/>
              <w:widowControl/>
              <w:numPr>
                <w:ilvl w:val="0"/>
                <w:numId w:val="20"/>
              </w:numPr>
              <w:tabs>
                <w:tab w:val="clear" w:pos="720"/>
                <w:tab w:val="num" w:pos="0"/>
                <w:tab w:val="left" w:pos="993"/>
              </w:tabs>
              <w:ind w:left="0" w:firstLine="709"/>
              <w:jc w:val="both"/>
              <w:rPr>
                <w:rFonts w:ascii="Times New Roman" w:hAnsi="Times New Roman" w:cs="Times New Roman"/>
                <w:sz w:val="24"/>
                <w:szCs w:val="24"/>
              </w:rPr>
            </w:pPr>
            <w:r w:rsidRPr="00F66B99">
              <w:rPr>
                <w:rFonts w:ascii="Times New Roman" w:hAnsi="Times New Roman" w:cs="Times New Roman"/>
                <w:sz w:val="24"/>
                <w:szCs w:val="24"/>
              </w:rPr>
              <w:t>задачи и способы осуществления макроэкономической политики государства, механизмы взаимодействия инструментов денежно-кредитной и бюджетно-налоговой политики, направления социальной политики и методы государственного регулирования доходов;</w:t>
            </w:r>
          </w:p>
          <w:p w:rsidR="00D921D8" w:rsidRPr="002C6B76" w:rsidRDefault="00D921D8" w:rsidP="008D6B7E">
            <w:pPr>
              <w:pStyle w:val="ConsPlusNonformat"/>
              <w:widowControl/>
              <w:numPr>
                <w:ilvl w:val="0"/>
                <w:numId w:val="20"/>
              </w:numPr>
              <w:tabs>
                <w:tab w:val="clear" w:pos="720"/>
                <w:tab w:val="num" w:pos="0"/>
                <w:tab w:val="left" w:pos="993"/>
              </w:tabs>
              <w:ind w:left="0" w:firstLine="709"/>
              <w:jc w:val="both"/>
              <w:rPr>
                <w:rFonts w:ascii="Times New Roman" w:hAnsi="Times New Roman" w:cs="Times New Roman"/>
                <w:sz w:val="24"/>
                <w:szCs w:val="24"/>
              </w:rPr>
            </w:pPr>
            <w:r w:rsidRPr="00F66B99">
              <w:rPr>
                <w:rFonts w:ascii="Times New Roman" w:hAnsi="Times New Roman" w:cs="Times New Roman"/>
                <w:sz w:val="24"/>
                <w:szCs w:val="24"/>
              </w:rPr>
              <w:t xml:space="preserve">  закономерности и модели функционирования открытой экономики, взаимосвязи национальных экономик.</w:t>
            </w:r>
          </w:p>
          <w:p w:rsidR="00D921D8" w:rsidRPr="00FC073B" w:rsidRDefault="00D921D8" w:rsidP="00F85C5B">
            <w:pPr>
              <w:autoSpaceDE w:val="0"/>
              <w:autoSpaceDN w:val="0"/>
              <w:adjustRightInd w:val="0"/>
              <w:spacing w:after="0" w:line="240" w:lineRule="auto"/>
              <w:ind w:firstLine="459"/>
              <w:jc w:val="both"/>
              <w:rPr>
                <w:rFonts w:ascii="Times New Roman" w:hAnsi="Times New Roman"/>
                <w:color w:val="000000"/>
              </w:rPr>
            </w:pPr>
          </w:p>
        </w:tc>
      </w:tr>
      <w:tr w:rsidR="00D921D8" w:rsidTr="00F85C5B">
        <w:tc>
          <w:tcPr>
            <w:tcW w:w="3227" w:type="dxa"/>
            <w:tcBorders>
              <w:top w:val="single" w:sz="4" w:space="0" w:color="000000"/>
              <w:left w:val="single" w:sz="4" w:space="0" w:color="000000"/>
              <w:bottom w:val="single" w:sz="4" w:space="0" w:color="000000"/>
              <w:right w:val="single" w:sz="4" w:space="0" w:color="000000"/>
            </w:tcBorders>
          </w:tcPr>
          <w:p w:rsidR="00D921D8" w:rsidRDefault="00D921D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D921D8" w:rsidRDefault="00D921D8"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D921D8" w:rsidRDefault="00D921D8"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D921D8" w:rsidRDefault="00D921D8"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D921D8" w:rsidTr="00F85C5B">
        <w:tc>
          <w:tcPr>
            <w:tcW w:w="3227" w:type="dxa"/>
            <w:tcBorders>
              <w:top w:val="single" w:sz="4" w:space="0" w:color="000000"/>
              <w:left w:val="single" w:sz="4" w:space="0" w:color="000000"/>
              <w:bottom w:val="single" w:sz="4" w:space="0" w:color="000000"/>
              <w:right w:val="single" w:sz="4" w:space="0" w:color="000000"/>
            </w:tcBorders>
            <w:hideMark/>
          </w:tcPr>
          <w:p w:rsidR="00D921D8" w:rsidRDefault="00D921D8"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D921D8" w:rsidRDefault="00D921D8"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D921D8" w:rsidRDefault="00D921D8"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D921D8" w:rsidTr="00F85C5B">
        <w:tc>
          <w:tcPr>
            <w:tcW w:w="3227" w:type="dxa"/>
            <w:tcBorders>
              <w:top w:val="single" w:sz="4" w:space="0" w:color="000000"/>
              <w:left w:val="single" w:sz="4" w:space="0" w:color="000000"/>
              <w:bottom w:val="single" w:sz="4" w:space="0" w:color="000000"/>
              <w:right w:val="single" w:sz="4" w:space="0" w:color="000000"/>
            </w:tcBorders>
            <w:hideMark/>
          </w:tcPr>
          <w:p w:rsidR="00D921D8" w:rsidRDefault="00D921D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D921D8" w:rsidRDefault="00D921D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D921D8" w:rsidRDefault="00D921D8"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D921D8"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D921D8" w:rsidRDefault="00D921D8"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D921D8" w:rsidRPr="005708BB" w:rsidRDefault="00D921D8" w:rsidP="00F85C5B">
            <w:pPr>
              <w:spacing w:after="0"/>
              <w:rPr>
                <w:rFonts w:ascii="Times New Roman" w:hAnsi="Times New Roman"/>
                <w:sz w:val="24"/>
                <w:szCs w:val="24"/>
              </w:rPr>
            </w:pPr>
            <w:r w:rsidRPr="005708BB">
              <w:rPr>
                <w:rFonts w:ascii="Times New Roman" w:hAnsi="Times New Roman"/>
                <w:sz w:val="24"/>
                <w:szCs w:val="24"/>
              </w:rPr>
              <w:t>108.ч/ 3 з.е.</w:t>
            </w:r>
          </w:p>
        </w:tc>
      </w:tr>
      <w:tr w:rsidR="00D921D8" w:rsidTr="00F85C5B">
        <w:tc>
          <w:tcPr>
            <w:tcW w:w="3227" w:type="dxa"/>
            <w:tcBorders>
              <w:top w:val="single" w:sz="4" w:space="0" w:color="000000"/>
              <w:left w:val="single" w:sz="4" w:space="0" w:color="000000"/>
              <w:bottom w:val="single" w:sz="4" w:space="0" w:color="000000"/>
              <w:right w:val="single" w:sz="4" w:space="0" w:color="000000"/>
            </w:tcBorders>
            <w:hideMark/>
          </w:tcPr>
          <w:p w:rsidR="00D921D8" w:rsidRDefault="00D921D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D921D8" w:rsidRPr="005708BB" w:rsidRDefault="00D921D8" w:rsidP="00F85C5B">
            <w:pPr>
              <w:spacing w:after="0" w:line="240" w:lineRule="auto"/>
              <w:jc w:val="both"/>
              <w:rPr>
                <w:rFonts w:ascii="Times New Roman" w:hAnsi="Times New Roman"/>
                <w:bCs/>
                <w:iCs/>
                <w:color w:val="000000"/>
                <w:sz w:val="24"/>
                <w:szCs w:val="24"/>
              </w:rPr>
            </w:pPr>
            <w:r w:rsidRPr="005708BB">
              <w:rPr>
                <w:rFonts w:ascii="Times New Roman" w:hAnsi="Times New Roman"/>
                <w:bCs/>
                <w:iCs/>
                <w:color w:val="000000"/>
                <w:sz w:val="24"/>
                <w:szCs w:val="24"/>
              </w:rPr>
              <w:t>Зачет</w:t>
            </w:r>
          </w:p>
        </w:tc>
      </w:tr>
    </w:tbl>
    <w:p w:rsidR="00D921D8" w:rsidRDefault="00D921D8" w:rsidP="00D921D8"/>
    <w:p w:rsidR="002C7419" w:rsidRDefault="002C7419" w:rsidP="00730218">
      <w:pPr>
        <w:spacing w:after="0" w:line="240" w:lineRule="auto"/>
        <w:ind w:firstLine="142"/>
        <w:rPr>
          <w:rFonts w:ascii="Times New Roman" w:eastAsia="Times New Roman" w:hAnsi="Times New Roman"/>
          <w:sz w:val="28"/>
          <w:szCs w:val="28"/>
          <w:lang w:eastAsia="ar-SA"/>
        </w:rPr>
      </w:pPr>
    </w:p>
    <w:p w:rsidR="00FD1314" w:rsidRDefault="00FD1314" w:rsidP="00FD1314">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FD1314" w:rsidRDefault="00FD1314" w:rsidP="00FD1314">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FD1314" w:rsidRDefault="00FD1314" w:rsidP="00FD1314">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FD1314" w:rsidRDefault="00FD1314" w:rsidP="00FD1314">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FD1314" w:rsidRDefault="00FD1314" w:rsidP="00FD1314">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FD1314" w:rsidRDefault="00FD1314" w:rsidP="00FD1314">
      <w:pPr>
        <w:spacing w:after="0"/>
        <w:ind w:firstLine="709"/>
        <w:jc w:val="center"/>
        <w:rPr>
          <w:rFonts w:ascii="Times New Roman" w:hAnsi="Times New Roman"/>
          <w:b/>
          <w:sz w:val="24"/>
          <w:szCs w:val="24"/>
        </w:rPr>
      </w:pPr>
    </w:p>
    <w:p w:rsidR="004F3B9B" w:rsidRDefault="004F3B9B" w:rsidP="004F3B9B">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4F3B9B" w:rsidRDefault="004F3B9B" w:rsidP="004F3B9B">
      <w:pPr>
        <w:spacing w:after="0" w:line="240" w:lineRule="auto"/>
        <w:jc w:val="center"/>
        <w:rPr>
          <w:rFonts w:ascii="Times New Roman" w:hAnsi="Times New Roman"/>
          <w:b/>
          <w:sz w:val="28"/>
          <w:szCs w:val="28"/>
        </w:rPr>
      </w:pPr>
    </w:p>
    <w:p w:rsidR="004F3B9B" w:rsidRDefault="004F3B9B" w:rsidP="004F3B9B">
      <w:pPr>
        <w:spacing w:after="0" w:line="240" w:lineRule="auto"/>
        <w:jc w:val="center"/>
        <w:rPr>
          <w:rFonts w:ascii="Times New Roman" w:hAnsi="Times New Roman"/>
          <w:b/>
          <w:sz w:val="28"/>
          <w:szCs w:val="28"/>
        </w:rPr>
      </w:pPr>
    </w:p>
    <w:p w:rsidR="004F3B9B" w:rsidRDefault="004F3B9B" w:rsidP="004F3B9B">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4F3B9B" w:rsidTr="00D777D7">
        <w:tc>
          <w:tcPr>
            <w:tcW w:w="5211" w:type="dxa"/>
          </w:tcPr>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F26ADD">
              <w:rPr>
                <w:rFonts w:ascii="Times New Roman" w:hAnsi="Times New Roman"/>
                <w:sz w:val="24"/>
                <w:szCs w:val="24"/>
              </w:rPr>
              <w:t>3</w:t>
            </w:r>
            <w:r>
              <w:rPr>
                <w:rFonts w:ascii="Times New Roman" w:hAnsi="Times New Roman"/>
                <w:sz w:val="24"/>
                <w:szCs w:val="24"/>
              </w:rPr>
              <w:t xml:space="preserve"> года,</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4F3B9B" w:rsidRDefault="004F3B9B" w:rsidP="00D777D7">
            <w:pPr>
              <w:widowControl w:val="0"/>
              <w:tabs>
                <w:tab w:val="left" w:pos="142"/>
              </w:tabs>
              <w:spacing w:after="0"/>
              <w:jc w:val="both"/>
              <w:rPr>
                <w:rFonts w:ascii="Times New Roman" w:hAnsi="Times New Roman"/>
                <w:sz w:val="24"/>
                <w:szCs w:val="24"/>
              </w:rPr>
            </w:pP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F26ADD">
              <w:rPr>
                <w:rFonts w:ascii="Times New Roman" w:hAnsi="Times New Roman"/>
                <w:sz w:val="24"/>
                <w:szCs w:val="24"/>
              </w:rPr>
              <w:t>М.А. Малиш</w:t>
            </w:r>
          </w:p>
          <w:p w:rsidR="004F3B9B" w:rsidRDefault="004F3B9B" w:rsidP="00D777D7">
            <w:pPr>
              <w:widowControl w:val="0"/>
              <w:tabs>
                <w:tab w:val="left" w:pos="142"/>
              </w:tabs>
              <w:spacing w:after="0"/>
              <w:jc w:val="both"/>
              <w:rPr>
                <w:rFonts w:ascii="Times New Roman" w:hAnsi="Times New Roman"/>
                <w:sz w:val="24"/>
                <w:szCs w:val="24"/>
              </w:rPr>
            </w:pPr>
          </w:p>
        </w:tc>
        <w:tc>
          <w:tcPr>
            <w:tcW w:w="5211" w:type="dxa"/>
          </w:tcPr>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F26ADD">
              <w:rPr>
                <w:rFonts w:ascii="Times New Roman" w:hAnsi="Times New Roman"/>
                <w:sz w:val="24"/>
                <w:szCs w:val="24"/>
              </w:rPr>
              <w:t>3</w:t>
            </w:r>
            <w:r>
              <w:rPr>
                <w:rFonts w:ascii="Times New Roman" w:hAnsi="Times New Roman"/>
                <w:sz w:val="24"/>
                <w:szCs w:val="24"/>
              </w:rPr>
              <w:t>г.</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4F3B9B" w:rsidRDefault="004F3B9B"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4F3B9B" w:rsidRDefault="004F3B9B" w:rsidP="00D777D7">
            <w:pPr>
              <w:widowControl w:val="0"/>
              <w:tabs>
                <w:tab w:val="left" w:pos="142"/>
              </w:tabs>
              <w:spacing w:after="0"/>
              <w:jc w:val="both"/>
              <w:rPr>
                <w:rFonts w:ascii="Times New Roman" w:hAnsi="Times New Roman"/>
                <w:sz w:val="24"/>
                <w:szCs w:val="24"/>
              </w:rPr>
            </w:pPr>
          </w:p>
        </w:tc>
      </w:tr>
    </w:tbl>
    <w:p w:rsidR="00FD1314" w:rsidRDefault="00FD1314" w:rsidP="00FD1314">
      <w:pPr>
        <w:spacing w:after="0" w:line="240" w:lineRule="auto"/>
        <w:rPr>
          <w:rFonts w:ascii="Times New Roman" w:hAnsi="Times New Roman"/>
          <w:b/>
          <w:sz w:val="28"/>
          <w:szCs w:val="28"/>
        </w:rPr>
      </w:pPr>
    </w:p>
    <w:p w:rsidR="00FD1314" w:rsidRDefault="00FD1314" w:rsidP="00FD1314">
      <w:pPr>
        <w:spacing w:after="0" w:line="240" w:lineRule="auto"/>
        <w:rPr>
          <w:rFonts w:ascii="Times New Roman" w:hAnsi="Times New Roman"/>
          <w:b/>
          <w:sz w:val="28"/>
          <w:szCs w:val="28"/>
        </w:rPr>
      </w:pPr>
    </w:p>
    <w:p w:rsidR="00FD1314" w:rsidRDefault="00FD1314" w:rsidP="00FD1314">
      <w:pPr>
        <w:spacing w:after="0" w:line="240" w:lineRule="auto"/>
        <w:jc w:val="center"/>
        <w:rPr>
          <w:rFonts w:ascii="Times New Roman" w:hAnsi="Times New Roman"/>
          <w:b/>
          <w:sz w:val="28"/>
          <w:szCs w:val="28"/>
        </w:rPr>
      </w:pPr>
      <w:r>
        <w:rPr>
          <w:rFonts w:ascii="Times New Roman" w:hAnsi="Times New Roman"/>
          <w:b/>
          <w:color w:val="000000"/>
          <w:sz w:val="24"/>
          <w:szCs w:val="24"/>
        </w:rPr>
        <w:t>Б1.Б.07 «БЕЗОПАСНОСТЬ ЖИЗНЕДЕЯТЕЛЬНОСТИ</w:t>
      </w:r>
      <w:r>
        <w:rPr>
          <w:rFonts w:ascii="Times New Roman" w:hAnsi="Times New Roman"/>
          <w:b/>
          <w:bCs/>
          <w:color w:val="000000"/>
          <w:sz w:val="24"/>
          <w:szCs w:val="24"/>
        </w:rPr>
        <w:t>»</w:t>
      </w:r>
    </w:p>
    <w:p w:rsidR="00FD1314" w:rsidRDefault="00FD1314" w:rsidP="00FD1314">
      <w:pPr>
        <w:spacing w:after="0" w:line="240" w:lineRule="auto"/>
        <w:jc w:val="center"/>
        <w:rPr>
          <w:rFonts w:ascii="Times New Roman" w:hAnsi="Times New Roman"/>
          <w:sz w:val="28"/>
          <w:szCs w:val="28"/>
        </w:rPr>
      </w:pPr>
    </w:p>
    <w:p w:rsidR="00FD1314" w:rsidRDefault="00FD1314" w:rsidP="00FD1314">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FD1314" w:rsidRDefault="00FD1314" w:rsidP="00FD13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FD1314" w:rsidRDefault="00FD1314" w:rsidP="00FD131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FD1314" w:rsidRDefault="00FD1314" w:rsidP="00FD1314">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FD1314" w:rsidRDefault="00FD1314" w:rsidP="00FD1314">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FD1314" w:rsidRDefault="00FD1314" w:rsidP="00FD1314">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FD1314" w:rsidRDefault="00FD1314" w:rsidP="00FD1314">
      <w:pPr>
        <w:spacing w:after="0" w:line="240" w:lineRule="auto"/>
        <w:jc w:val="center"/>
        <w:rPr>
          <w:rFonts w:ascii="Times New Roman" w:hAnsi="Times New Roman"/>
          <w:sz w:val="28"/>
          <w:szCs w:val="28"/>
        </w:rPr>
      </w:pPr>
      <w:r>
        <w:rPr>
          <w:rFonts w:ascii="Times New Roman" w:hAnsi="Times New Roman"/>
          <w:sz w:val="28"/>
          <w:szCs w:val="28"/>
        </w:rPr>
        <w:t>Бакалавр</w:t>
      </w:r>
    </w:p>
    <w:p w:rsidR="00FD1314" w:rsidRDefault="00FD1314" w:rsidP="00FD1314">
      <w:pPr>
        <w:spacing w:after="0" w:line="240" w:lineRule="auto"/>
        <w:jc w:val="center"/>
        <w:rPr>
          <w:rFonts w:ascii="Times New Roman" w:hAnsi="Times New Roman"/>
          <w:sz w:val="28"/>
          <w:szCs w:val="28"/>
        </w:rPr>
      </w:pPr>
    </w:p>
    <w:p w:rsidR="00FD1314" w:rsidRDefault="00FD1314" w:rsidP="00FD1314">
      <w:pPr>
        <w:spacing w:after="0" w:line="240" w:lineRule="auto"/>
        <w:jc w:val="center"/>
        <w:rPr>
          <w:rFonts w:ascii="Times New Roman" w:hAnsi="Times New Roman"/>
          <w:sz w:val="28"/>
          <w:szCs w:val="28"/>
        </w:rPr>
      </w:pPr>
    </w:p>
    <w:p w:rsidR="00FD1314" w:rsidRDefault="00FD1314" w:rsidP="00FD1314">
      <w:pPr>
        <w:spacing w:after="0" w:line="240" w:lineRule="auto"/>
        <w:jc w:val="center"/>
        <w:rPr>
          <w:rFonts w:ascii="Times New Roman" w:hAnsi="Times New Roman"/>
          <w:sz w:val="28"/>
          <w:szCs w:val="28"/>
        </w:rPr>
      </w:pPr>
    </w:p>
    <w:p w:rsidR="00FD1314" w:rsidRDefault="00FD1314" w:rsidP="00FD1314">
      <w:pPr>
        <w:spacing w:after="0" w:line="240" w:lineRule="auto"/>
        <w:jc w:val="center"/>
        <w:rPr>
          <w:rFonts w:ascii="Times New Roman" w:hAnsi="Times New Roman"/>
          <w:sz w:val="28"/>
          <w:szCs w:val="28"/>
        </w:rPr>
      </w:pPr>
    </w:p>
    <w:p w:rsidR="00FD1314" w:rsidRDefault="00FD1314" w:rsidP="00FD1314">
      <w:pPr>
        <w:spacing w:after="0" w:line="240" w:lineRule="auto"/>
        <w:jc w:val="center"/>
        <w:rPr>
          <w:rFonts w:ascii="Times New Roman" w:hAnsi="Times New Roman"/>
          <w:sz w:val="28"/>
          <w:szCs w:val="28"/>
        </w:rPr>
      </w:pPr>
    </w:p>
    <w:p w:rsidR="00FD1314" w:rsidRDefault="00FD1314" w:rsidP="00FD1314">
      <w:pPr>
        <w:spacing w:after="0" w:line="240" w:lineRule="auto"/>
        <w:jc w:val="center"/>
        <w:rPr>
          <w:rFonts w:ascii="Times New Roman" w:hAnsi="Times New Roman"/>
          <w:sz w:val="28"/>
          <w:szCs w:val="28"/>
        </w:rPr>
      </w:pPr>
    </w:p>
    <w:p w:rsidR="00FD1314" w:rsidRDefault="00FD1314" w:rsidP="00FD1314">
      <w:pPr>
        <w:spacing w:after="0" w:line="240" w:lineRule="auto"/>
        <w:jc w:val="center"/>
        <w:rPr>
          <w:rFonts w:ascii="Times New Roman" w:hAnsi="Times New Roman"/>
          <w:sz w:val="28"/>
          <w:szCs w:val="28"/>
        </w:rPr>
      </w:pPr>
    </w:p>
    <w:p w:rsidR="00FD1314" w:rsidRDefault="00FD1314" w:rsidP="00FD1314">
      <w:pPr>
        <w:spacing w:after="0" w:line="240" w:lineRule="auto"/>
        <w:jc w:val="center"/>
        <w:rPr>
          <w:rFonts w:ascii="Times New Roman" w:hAnsi="Times New Roman"/>
          <w:sz w:val="28"/>
          <w:szCs w:val="28"/>
        </w:rPr>
      </w:pPr>
    </w:p>
    <w:p w:rsidR="00FD1314" w:rsidRDefault="00FD1314" w:rsidP="00FD1314">
      <w:pPr>
        <w:spacing w:after="0" w:line="240" w:lineRule="auto"/>
        <w:jc w:val="center"/>
        <w:rPr>
          <w:rFonts w:ascii="Times New Roman" w:hAnsi="Times New Roman"/>
          <w:sz w:val="28"/>
          <w:szCs w:val="28"/>
        </w:rPr>
      </w:pPr>
    </w:p>
    <w:p w:rsidR="00FD1314" w:rsidRDefault="00FD1314" w:rsidP="00FD1314">
      <w:pPr>
        <w:spacing w:after="0" w:line="240" w:lineRule="auto"/>
        <w:jc w:val="center"/>
        <w:rPr>
          <w:rFonts w:ascii="Times New Roman" w:hAnsi="Times New Roman"/>
          <w:sz w:val="28"/>
          <w:szCs w:val="28"/>
        </w:rPr>
      </w:pPr>
    </w:p>
    <w:p w:rsidR="00FD1314" w:rsidRDefault="00FD1314" w:rsidP="00FD1314">
      <w:pPr>
        <w:spacing w:after="0" w:line="240" w:lineRule="auto"/>
        <w:jc w:val="center"/>
        <w:rPr>
          <w:rFonts w:ascii="Times New Roman" w:hAnsi="Times New Roman"/>
          <w:sz w:val="28"/>
          <w:szCs w:val="28"/>
        </w:rPr>
      </w:pPr>
    </w:p>
    <w:p w:rsidR="00FD1314" w:rsidRDefault="00FD1314" w:rsidP="00FD1314">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FD1314" w:rsidRDefault="004F3B9B" w:rsidP="00FD1314">
      <w:pPr>
        <w:spacing w:after="0" w:line="240" w:lineRule="auto"/>
        <w:jc w:val="center"/>
        <w:rPr>
          <w:rFonts w:ascii="Times New Roman" w:hAnsi="Times New Roman"/>
          <w:sz w:val="28"/>
          <w:szCs w:val="28"/>
        </w:rPr>
      </w:pPr>
      <w:r>
        <w:rPr>
          <w:rFonts w:ascii="Times New Roman" w:hAnsi="Times New Roman"/>
          <w:sz w:val="28"/>
          <w:szCs w:val="28"/>
        </w:rPr>
        <w:t>202</w:t>
      </w:r>
      <w:r w:rsidR="00F26ADD">
        <w:rPr>
          <w:rFonts w:ascii="Times New Roman" w:hAnsi="Times New Roman"/>
          <w:sz w:val="28"/>
          <w:szCs w:val="28"/>
        </w:rPr>
        <w:t>3</w:t>
      </w:r>
    </w:p>
    <w:p w:rsidR="00FD1314" w:rsidRDefault="00FD1314" w:rsidP="00FD1314">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FD1314" w:rsidTr="00F85C5B">
        <w:trPr>
          <w:trHeight w:val="6828"/>
        </w:trPr>
        <w:tc>
          <w:tcPr>
            <w:tcW w:w="3227" w:type="dxa"/>
            <w:tcBorders>
              <w:top w:val="single" w:sz="4" w:space="0" w:color="000000"/>
              <w:left w:val="single" w:sz="4" w:space="0" w:color="000000"/>
              <w:bottom w:val="single" w:sz="4" w:space="0" w:color="000000"/>
              <w:right w:val="single" w:sz="4" w:space="0" w:color="000000"/>
            </w:tcBorders>
            <w:hideMark/>
          </w:tcPr>
          <w:p w:rsidR="00FD1314" w:rsidRDefault="00FD131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FD1314" w:rsidRPr="009F33CC" w:rsidRDefault="00FD1314"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FD1314" w:rsidRPr="002C6B76" w:rsidRDefault="00FD1314" w:rsidP="00F85C5B">
            <w:pPr>
              <w:tabs>
                <w:tab w:val="left" w:pos="993"/>
              </w:tabs>
              <w:spacing w:after="0" w:line="240" w:lineRule="auto"/>
              <w:ind w:firstLine="709"/>
              <w:jc w:val="both"/>
              <w:rPr>
                <w:rFonts w:ascii="Times New Roman" w:hAnsi="Times New Roman"/>
                <w:sz w:val="24"/>
                <w:szCs w:val="24"/>
              </w:rPr>
            </w:pPr>
            <w:r w:rsidRPr="0092547B">
              <w:rPr>
                <w:rFonts w:ascii="Times New Roman" w:hAnsi="Times New Roman"/>
                <w:sz w:val="24"/>
                <w:szCs w:val="24"/>
              </w:rPr>
              <w:t>дать будущему специалисту знания по теоретическим основам безопасности жизнедеятельности в системе «человек – среда обитания»; выработать навыки конструктивного мышления и поведения с целью безопасного осуществления своих профессиональных и социальных функций</w:t>
            </w:r>
            <w:r>
              <w:rPr>
                <w:rFonts w:ascii="Times New Roman" w:hAnsi="Times New Roman"/>
                <w:sz w:val="24"/>
                <w:szCs w:val="24"/>
              </w:rPr>
              <w:t>.</w:t>
            </w:r>
          </w:p>
          <w:p w:rsidR="00FD1314" w:rsidRDefault="00FD1314"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r>
              <w:rPr>
                <w:rFonts w:ascii="Times New Roman" w:hAnsi="Times New Roman"/>
                <w:b/>
                <w:sz w:val="24"/>
                <w:szCs w:val="24"/>
              </w:rPr>
              <w:t>:</w:t>
            </w:r>
          </w:p>
          <w:p w:rsidR="00FD1314" w:rsidRPr="00407C75" w:rsidRDefault="00FD1314" w:rsidP="00F85C5B">
            <w:pPr>
              <w:pStyle w:val="aa"/>
              <w:spacing w:after="0"/>
              <w:ind w:left="0"/>
              <w:contextualSpacing/>
              <w:jc w:val="both"/>
              <w:rPr>
                <w:rFonts w:ascii="Times New Roman" w:hAnsi="Times New Roman"/>
                <w:lang w:eastAsia="ru-RU"/>
              </w:rPr>
            </w:pPr>
            <w:r w:rsidRPr="00407C75">
              <w:rPr>
                <w:rFonts w:ascii="Times New Roman" w:hAnsi="Times New Roman"/>
                <w:lang w:eastAsia="ru-RU"/>
              </w:rPr>
              <w:t>- дать студентам достаточные знания, касающиеся вредных и опасных факторов производственной, природной и жилой среды, а также мер профилактики их негативного воздействия на человека.</w:t>
            </w:r>
          </w:p>
          <w:p w:rsidR="00FD1314" w:rsidRPr="00407C75" w:rsidRDefault="00FD1314" w:rsidP="00F85C5B">
            <w:pPr>
              <w:pStyle w:val="aa"/>
              <w:spacing w:after="0"/>
              <w:ind w:left="0"/>
              <w:contextualSpacing/>
              <w:jc w:val="both"/>
              <w:rPr>
                <w:rFonts w:ascii="Times New Roman" w:hAnsi="Times New Roman"/>
                <w:lang w:eastAsia="ru-RU"/>
              </w:rPr>
            </w:pPr>
            <w:r w:rsidRPr="00407C75">
              <w:rPr>
                <w:rFonts w:ascii="Times New Roman" w:hAnsi="Times New Roman"/>
                <w:lang w:eastAsia="ru-RU"/>
              </w:rPr>
              <w:t>-изучить правовые, нормативно-технические и организационные основы безопасности жизнедеятельности; последствия воздействия на человека травмирующих, вредных и поражающих факторов.</w:t>
            </w:r>
          </w:p>
          <w:p w:rsidR="00FD1314" w:rsidRPr="00407C75" w:rsidRDefault="00FD1314" w:rsidP="00F85C5B">
            <w:pPr>
              <w:pStyle w:val="aa"/>
              <w:spacing w:after="0"/>
              <w:ind w:left="0"/>
              <w:contextualSpacing/>
              <w:jc w:val="both"/>
              <w:rPr>
                <w:rFonts w:ascii="Times New Roman" w:hAnsi="Times New Roman"/>
                <w:lang w:eastAsia="ru-RU"/>
              </w:rPr>
            </w:pPr>
            <w:r w:rsidRPr="00407C75">
              <w:rPr>
                <w:rFonts w:ascii="Times New Roman" w:hAnsi="Times New Roman"/>
                <w:lang w:eastAsia="ru-RU"/>
              </w:rPr>
              <w:t xml:space="preserve">- изучить средства и методы повышения безопасности и экологичности технических систем и технологических процессов. </w:t>
            </w:r>
          </w:p>
          <w:p w:rsidR="00FD1314" w:rsidRPr="00407C75" w:rsidRDefault="00FD1314" w:rsidP="00F85C5B">
            <w:pPr>
              <w:pStyle w:val="aa"/>
              <w:spacing w:after="0"/>
              <w:ind w:left="0"/>
              <w:contextualSpacing/>
              <w:jc w:val="both"/>
              <w:rPr>
                <w:rFonts w:ascii="Times New Roman" w:hAnsi="Times New Roman"/>
                <w:lang w:eastAsia="ru-RU"/>
              </w:rPr>
            </w:pPr>
            <w:r w:rsidRPr="00407C75">
              <w:rPr>
                <w:rFonts w:ascii="Times New Roman" w:hAnsi="Times New Roman"/>
                <w:lang w:eastAsia="ru-RU"/>
              </w:rPr>
              <w:t xml:space="preserve">- изучить методы прогнозирования чрезвычайных ситуаций и разработки моделей их последствий. </w:t>
            </w:r>
          </w:p>
        </w:tc>
      </w:tr>
      <w:tr w:rsidR="00FD1314" w:rsidTr="00F85C5B">
        <w:trPr>
          <w:trHeight w:val="703"/>
        </w:trPr>
        <w:tc>
          <w:tcPr>
            <w:tcW w:w="3227" w:type="dxa"/>
            <w:tcBorders>
              <w:top w:val="single" w:sz="4" w:space="0" w:color="000000"/>
              <w:left w:val="single" w:sz="4" w:space="0" w:color="000000"/>
              <w:bottom w:val="single" w:sz="4" w:space="0" w:color="000000"/>
              <w:right w:val="single" w:sz="4" w:space="0" w:color="000000"/>
            </w:tcBorders>
          </w:tcPr>
          <w:p w:rsidR="00FD1314" w:rsidRDefault="00FD131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FD1314" w:rsidRDefault="00FD131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FD1314" w:rsidRPr="00407C75" w:rsidRDefault="00FD1314" w:rsidP="00F85C5B">
            <w:pPr>
              <w:pStyle w:val="3"/>
              <w:spacing w:before="0" w:after="0" w:line="240" w:lineRule="auto"/>
              <w:contextualSpacing/>
              <w:rPr>
                <w:rFonts w:ascii="Times New Roman" w:hAnsi="Times New Roman"/>
                <w:b w:val="0"/>
                <w:sz w:val="24"/>
                <w:szCs w:val="24"/>
              </w:rPr>
            </w:pPr>
            <w:r w:rsidRPr="00407C75">
              <w:rPr>
                <w:rFonts w:ascii="Times New Roman" w:hAnsi="Times New Roman"/>
                <w:b w:val="0"/>
                <w:sz w:val="24"/>
                <w:szCs w:val="24"/>
                <w:lang w:eastAsia="ru-RU"/>
              </w:rPr>
              <w:t xml:space="preserve">1. </w:t>
            </w:r>
            <w:r w:rsidRPr="00407C75">
              <w:rPr>
                <w:rFonts w:ascii="Times New Roman" w:hAnsi="Times New Roman"/>
                <w:b w:val="0"/>
                <w:sz w:val="24"/>
                <w:szCs w:val="24"/>
              </w:rPr>
              <w:t>Безопасность жизнедеятельности и производственная среда</w:t>
            </w:r>
          </w:p>
          <w:p w:rsidR="00FD1314" w:rsidRPr="0092547B" w:rsidRDefault="00FD1314" w:rsidP="004F3B9B">
            <w:pPr>
              <w:spacing w:after="0" w:line="240" w:lineRule="auto"/>
              <w:contextualSpacing/>
              <w:rPr>
                <w:rFonts w:ascii="Times New Roman" w:hAnsi="Times New Roman"/>
                <w:sz w:val="24"/>
                <w:szCs w:val="24"/>
              </w:rPr>
            </w:pPr>
            <w:r w:rsidRPr="0092547B">
              <w:rPr>
                <w:rFonts w:ascii="Times New Roman" w:hAnsi="Times New Roman"/>
                <w:sz w:val="24"/>
                <w:szCs w:val="24"/>
              </w:rPr>
              <w:t>2. Безопасность жизнедеятельности и окружающая природная среда</w:t>
            </w:r>
          </w:p>
          <w:p w:rsidR="00FD1314" w:rsidRPr="0092547B" w:rsidRDefault="00FD1314" w:rsidP="00F85C5B">
            <w:pPr>
              <w:spacing w:after="0" w:line="240" w:lineRule="auto"/>
              <w:contextualSpacing/>
              <w:rPr>
                <w:rFonts w:ascii="Times New Roman" w:hAnsi="Times New Roman"/>
                <w:sz w:val="24"/>
                <w:szCs w:val="24"/>
              </w:rPr>
            </w:pPr>
            <w:r w:rsidRPr="0092547B">
              <w:rPr>
                <w:rFonts w:ascii="Times New Roman" w:hAnsi="Times New Roman"/>
                <w:sz w:val="24"/>
                <w:szCs w:val="24"/>
              </w:rPr>
              <w:t>3. Безопасность жизнедеятельности и жилая среда</w:t>
            </w:r>
          </w:p>
          <w:p w:rsidR="00FD1314" w:rsidRPr="0092547B" w:rsidRDefault="00FD1314" w:rsidP="004F3B9B">
            <w:pPr>
              <w:autoSpaceDE w:val="0"/>
              <w:autoSpaceDN w:val="0"/>
              <w:adjustRightInd w:val="0"/>
              <w:spacing w:after="0" w:line="240" w:lineRule="auto"/>
              <w:contextualSpacing/>
              <w:rPr>
                <w:rFonts w:ascii="Times New Roman" w:hAnsi="Times New Roman"/>
                <w:sz w:val="24"/>
                <w:szCs w:val="24"/>
              </w:rPr>
            </w:pPr>
            <w:r w:rsidRPr="0092547B">
              <w:rPr>
                <w:rFonts w:ascii="Times New Roman" w:hAnsi="Times New Roman"/>
                <w:sz w:val="24"/>
                <w:szCs w:val="24"/>
              </w:rPr>
              <w:t xml:space="preserve">4. </w:t>
            </w:r>
            <w:r w:rsidRPr="0092547B">
              <w:rPr>
                <w:rFonts w:ascii="Times New Roman" w:hAnsi="Times New Roman"/>
                <w:bCs/>
                <w:iCs/>
                <w:sz w:val="24"/>
                <w:szCs w:val="24"/>
              </w:rPr>
              <w:t>Чрезвычайные ситуации, классификация и причины возникновения</w:t>
            </w:r>
            <w:r w:rsidRPr="0092547B">
              <w:rPr>
                <w:rFonts w:ascii="Times New Roman" w:hAnsi="Times New Roman"/>
                <w:sz w:val="24"/>
                <w:szCs w:val="24"/>
              </w:rPr>
              <w:t>.</w:t>
            </w:r>
          </w:p>
          <w:p w:rsidR="00FD1314" w:rsidRPr="0092547B" w:rsidRDefault="00FD1314" w:rsidP="004F3B9B">
            <w:pPr>
              <w:autoSpaceDE w:val="0"/>
              <w:autoSpaceDN w:val="0"/>
              <w:adjustRightInd w:val="0"/>
              <w:spacing w:after="0" w:line="240" w:lineRule="auto"/>
              <w:contextualSpacing/>
              <w:rPr>
                <w:rFonts w:ascii="Times New Roman" w:hAnsi="Times New Roman"/>
                <w:sz w:val="24"/>
                <w:szCs w:val="24"/>
              </w:rPr>
            </w:pPr>
            <w:r w:rsidRPr="0092547B">
              <w:rPr>
                <w:rFonts w:ascii="Times New Roman" w:hAnsi="Times New Roman"/>
                <w:sz w:val="24"/>
                <w:szCs w:val="24"/>
              </w:rPr>
              <w:t>5. Чрезвычайные ситуации техногенного характера</w:t>
            </w:r>
          </w:p>
          <w:p w:rsidR="00FD1314" w:rsidRPr="0092547B" w:rsidRDefault="00FD1314" w:rsidP="004F3B9B">
            <w:pPr>
              <w:autoSpaceDE w:val="0"/>
              <w:autoSpaceDN w:val="0"/>
              <w:adjustRightInd w:val="0"/>
              <w:spacing w:after="0" w:line="240" w:lineRule="auto"/>
              <w:contextualSpacing/>
              <w:rPr>
                <w:rFonts w:ascii="Times New Roman" w:hAnsi="Times New Roman"/>
                <w:bCs/>
                <w:iCs/>
                <w:sz w:val="24"/>
                <w:szCs w:val="24"/>
              </w:rPr>
            </w:pPr>
            <w:r w:rsidRPr="0092547B">
              <w:rPr>
                <w:rFonts w:ascii="Times New Roman" w:hAnsi="Times New Roman"/>
                <w:sz w:val="24"/>
                <w:szCs w:val="24"/>
              </w:rPr>
              <w:t>6. Психологические основы безопасности</w:t>
            </w:r>
            <w:r w:rsidRPr="0092547B">
              <w:rPr>
                <w:rFonts w:ascii="Times New Roman" w:hAnsi="Times New Roman"/>
                <w:bCs/>
                <w:iCs/>
                <w:sz w:val="24"/>
                <w:szCs w:val="24"/>
              </w:rPr>
              <w:t>.</w:t>
            </w:r>
          </w:p>
          <w:p w:rsidR="00FD1314" w:rsidRPr="0092547B" w:rsidRDefault="00FD1314" w:rsidP="00F85C5B">
            <w:pPr>
              <w:spacing w:after="0" w:line="240" w:lineRule="auto"/>
              <w:contextualSpacing/>
              <w:rPr>
                <w:rFonts w:ascii="Times New Roman" w:hAnsi="Times New Roman"/>
                <w:bCs/>
                <w:iCs/>
                <w:sz w:val="24"/>
                <w:szCs w:val="24"/>
              </w:rPr>
            </w:pPr>
            <w:r w:rsidRPr="0092547B">
              <w:rPr>
                <w:rFonts w:ascii="Times New Roman" w:hAnsi="Times New Roman"/>
                <w:sz w:val="24"/>
                <w:szCs w:val="24"/>
              </w:rPr>
              <w:t xml:space="preserve">7. </w:t>
            </w:r>
            <w:r w:rsidRPr="0092547B">
              <w:rPr>
                <w:rFonts w:ascii="Times New Roman" w:hAnsi="Times New Roman"/>
                <w:bCs/>
                <w:sz w:val="24"/>
                <w:szCs w:val="24"/>
              </w:rPr>
              <w:t>Здоровый образ жизни</w:t>
            </w:r>
            <w:r w:rsidRPr="0092547B">
              <w:rPr>
                <w:rFonts w:ascii="Times New Roman" w:hAnsi="Times New Roman"/>
                <w:bCs/>
                <w:iCs/>
                <w:sz w:val="24"/>
                <w:szCs w:val="24"/>
              </w:rPr>
              <w:t xml:space="preserve"> </w:t>
            </w:r>
          </w:p>
          <w:p w:rsidR="00FD1314" w:rsidRPr="0092547B" w:rsidRDefault="00FD1314" w:rsidP="00F85C5B">
            <w:pPr>
              <w:spacing w:after="0" w:line="240" w:lineRule="auto"/>
              <w:contextualSpacing/>
              <w:rPr>
                <w:rFonts w:ascii="Times New Roman" w:hAnsi="Times New Roman"/>
                <w:sz w:val="24"/>
                <w:szCs w:val="24"/>
              </w:rPr>
            </w:pPr>
            <w:r w:rsidRPr="0092547B">
              <w:rPr>
                <w:rFonts w:ascii="Times New Roman" w:hAnsi="Times New Roman"/>
                <w:bCs/>
                <w:iCs/>
                <w:sz w:val="24"/>
                <w:szCs w:val="24"/>
              </w:rPr>
              <w:t xml:space="preserve">8. </w:t>
            </w:r>
            <w:r w:rsidRPr="0092547B">
              <w:rPr>
                <w:rFonts w:ascii="Times New Roman" w:hAnsi="Times New Roman"/>
                <w:sz w:val="24"/>
                <w:szCs w:val="24"/>
              </w:rPr>
              <w:t>Управление и правовое регулирование безопасности жизнедеятельности на производстве.</w:t>
            </w:r>
          </w:p>
          <w:p w:rsidR="00FD1314" w:rsidRPr="0092547B" w:rsidRDefault="00FD1314" w:rsidP="004F3B9B">
            <w:pPr>
              <w:autoSpaceDE w:val="0"/>
              <w:autoSpaceDN w:val="0"/>
              <w:adjustRightInd w:val="0"/>
              <w:spacing w:after="0" w:line="240" w:lineRule="auto"/>
              <w:contextualSpacing/>
              <w:rPr>
                <w:rFonts w:ascii="Times New Roman" w:hAnsi="Times New Roman"/>
                <w:sz w:val="24"/>
                <w:szCs w:val="24"/>
              </w:rPr>
            </w:pPr>
            <w:r w:rsidRPr="0092547B">
              <w:rPr>
                <w:rFonts w:ascii="Times New Roman" w:hAnsi="Times New Roman"/>
                <w:sz w:val="24"/>
                <w:szCs w:val="24"/>
              </w:rPr>
              <w:t>9. Основы национальной безопасности</w:t>
            </w:r>
          </w:p>
          <w:p w:rsidR="00FD1314" w:rsidRPr="0092547B" w:rsidRDefault="00FD1314" w:rsidP="004F3B9B">
            <w:pPr>
              <w:autoSpaceDE w:val="0"/>
              <w:autoSpaceDN w:val="0"/>
              <w:adjustRightInd w:val="0"/>
              <w:spacing w:after="0" w:line="240" w:lineRule="auto"/>
              <w:contextualSpacing/>
              <w:rPr>
                <w:rFonts w:ascii="Times New Roman" w:hAnsi="Times New Roman"/>
                <w:sz w:val="24"/>
                <w:szCs w:val="24"/>
              </w:rPr>
            </w:pPr>
            <w:r w:rsidRPr="0092547B">
              <w:rPr>
                <w:rFonts w:ascii="Times New Roman" w:hAnsi="Times New Roman"/>
                <w:sz w:val="24"/>
                <w:szCs w:val="24"/>
              </w:rPr>
              <w:t>10.</w:t>
            </w:r>
            <w:r w:rsidRPr="0092547B">
              <w:rPr>
                <w:rFonts w:ascii="Times New Roman" w:hAnsi="Times New Roman"/>
                <w:bCs/>
                <w:sz w:val="24"/>
                <w:szCs w:val="24"/>
              </w:rPr>
              <w:t xml:space="preserve"> Основы обороноспособности государства и военной службы</w:t>
            </w:r>
          </w:p>
          <w:p w:rsidR="00FD1314" w:rsidRPr="0092547B" w:rsidRDefault="00FD1314" w:rsidP="004F3B9B">
            <w:pPr>
              <w:autoSpaceDE w:val="0"/>
              <w:autoSpaceDN w:val="0"/>
              <w:adjustRightInd w:val="0"/>
              <w:spacing w:after="0" w:line="240" w:lineRule="auto"/>
              <w:contextualSpacing/>
              <w:rPr>
                <w:rFonts w:ascii="Times New Roman" w:hAnsi="Times New Roman"/>
                <w:bCs/>
                <w:sz w:val="24"/>
                <w:szCs w:val="24"/>
              </w:rPr>
            </w:pPr>
            <w:r w:rsidRPr="0092547B">
              <w:rPr>
                <w:rFonts w:ascii="Times New Roman" w:hAnsi="Times New Roman"/>
                <w:bCs/>
                <w:sz w:val="24"/>
                <w:szCs w:val="24"/>
              </w:rPr>
              <w:t>11.</w:t>
            </w:r>
            <w:r w:rsidRPr="0092547B">
              <w:rPr>
                <w:rFonts w:ascii="Times New Roman" w:hAnsi="Times New Roman"/>
                <w:sz w:val="24"/>
                <w:szCs w:val="24"/>
              </w:rPr>
              <w:t xml:space="preserve"> Гражданская оборона</w:t>
            </w:r>
          </w:p>
          <w:p w:rsidR="00FD1314" w:rsidRPr="0092547B" w:rsidRDefault="00FD1314" w:rsidP="004F3B9B">
            <w:pPr>
              <w:autoSpaceDE w:val="0"/>
              <w:autoSpaceDN w:val="0"/>
              <w:adjustRightInd w:val="0"/>
              <w:spacing w:after="0" w:line="240" w:lineRule="auto"/>
              <w:contextualSpacing/>
              <w:rPr>
                <w:rFonts w:ascii="Times New Roman" w:hAnsi="Times New Roman"/>
                <w:sz w:val="24"/>
                <w:szCs w:val="24"/>
              </w:rPr>
            </w:pPr>
            <w:r w:rsidRPr="0092547B">
              <w:rPr>
                <w:rFonts w:ascii="Times New Roman" w:hAnsi="Times New Roman"/>
                <w:bCs/>
                <w:iCs/>
                <w:sz w:val="24"/>
                <w:szCs w:val="24"/>
              </w:rPr>
              <w:t xml:space="preserve">12. </w:t>
            </w:r>
            <w:r w:rsidRPr="0092547B">
              <w:rPr>
                <w:rFonts w:ascii="Times New Roman" w:hAnsi="Times New Roman"/>
                <w:sz w:val="24"/>
                <w:szCs w:val="24"/>
              </w:rPr>
              <w:t>Информационная безопасность</w:t>
            </w:r>
          </w:p>
          <w:p w:rsidR="00FD1314" w:rsidRPr="0092547B" w:rsidRDefault="00FD1314" w:rsidP="00F85C5B">
            <w:pPr>
              <w:autoSpaceDE w:val="0"/>
              <w:autoSpaceDN w:val="0"/>
              <w:adjustRightInd w:val="0"/>
              <w:spacing w:after="0" w:line="240" w:lineRule="auto"/>
              <w:contextualSpacing/>
              <w:rPr>
                <w:rFonts w:ascii="Times New Roman" w:hAnsi="Times New Roman"/>
                <w:bCs/>
                <w:sz w:val="24"/>
                <w:szCs w:val="24"/>
              </w:rPr>
            </w:pPr>
            <w:r w:rsidRPr="0092547B">
              <w:rPr>
                <w:rFonts w:ascii="Times New Roman" w:hAnsi="Times New Roman"/>
                <w:bCs/>
                <w:sz w:val="24"/>
                <w:szCs w:val="24"/>
              </w:rPr>
              <w:t>13.</w:t>
            </w:r>
            <w:r w:rsidRPr="0092547B">
              <w:rPr>
                <w:rFonts w:ascii="Times New Roman" w:hAnsi="Times New Roman"/>
                <w:sz w:val="24"/>
                <w:szCs w:val="24"/>
              </w:rPr>
              <w:t xml:space="preserve"> Правовое регулирование и органы обеспечения безопасности жизнедеятельности</w:t>
            </w:r>
          </w:p>
          <w:p w:rsidR="00FD1314" w:rsidRPr="0092547B" w:rsidRDefault="00FD1314" w:rsidP="004F3B9B">
            <w:pPr>
              <w:autoSpaceDE w:val="0"/>
              <w:autoSpaceDN w:val="0"/>
              <w:adjustRightInd w:val="0"/>
              <w:spacing w:after="0" w:line="240" w:lineRule="auto"/>
              <w:contextualSpacing/>
              <w:rPr>
                <w:rFonts w:ascii="Times New Roman" w:hAnsi="Times New Roman"/>
                <w:bCs/>
                <w:iCs/>
                <w:sz w:val="24"/>
                <w:szCs w:val="24"/>
              </w:rPr>
            </w:pPr>
            <w:r w:rsidRPr="0092547B">
              <w:rPr>
                <w:rFonts w:ascii="Times New Roman" w:hAnsi="Times New Roman"/>
                <w:bCs/>
                <w:sz w:val="24"/>
                <w:szCs w:val="24"/>
              </w:rPr>
              <w:t xml:space="preserve">14. </w:t>
            </w:r>
            <w:r w:rsidRPr="0092547B">
              <w:rPr>
                <w:rFonts w:ascii="Times New Roman" w:hAnsi="Times New Roman"/>
                <w:sz w:val="24"/>
                <w:szCs w:val="24"/>
              </w:rPr>
              <w:t>Единая государственная  система предупреждения и ликвидации ЧС</w:t>
            </w:r>
          </w:p>
          <w:p w:rsidR="00FD1314" w:rsidRPr="00D27198" w:rsidRDefault="00FD1314" w:rsidP="004F3B9B">
            <w:pPr>
              <w:spacing w:after="0" w:line="240" w:lineRule="auto"/>
              <w:contextualSpacing/>
              <w:rPr>
                <w:rFonts w:ascii="Times New Roman" w:hAnsi="Times New Roman"/>
                <w:bCs/>
                <w:iCs/>
                <w:sz w:val="24"/>
                <w:szCs w:val="24"/>
              </w:rPr>
            </w:pPr>
            <w:r w:rsidRPr="0092547B">
              <w:rPr>
                <w:rFonts w:ascii="Times New Roman" w:hAnsi="Times New Roman"/>
                <w:sz w:val="24"/>
                <w:szCs w:val="24"/>
              </w:rPr>
              <w:t xml:space="preserve">15. Международное сотрудничество в области безопасности жизнедеятельности </w:t>
            </w:r>
          </w:p>
        </w:tc>
      </w:tr>
      <w:tr w:rsidR="00FD1314" w:rsidTr="00F85C5B">
        <w:tc>
          <w:tcPr>
            <w:tcW w:w="3227" w:type="dxa"/>
            <w:tcBorders>
              <w:top w:val="single" w:sz="4" w:space="0" w:color="000000"/>
              <w:left w:val="single" w:sz="4" w:space="0" w:color="000000"/>
              <w:bottom w:val="single" w:sz="4" w:space="0" w:color="000000"/>
              <w:right w:val="single" w:sz="4" w:space="0" w:color="000000"/>
            </w:tcBorders>
            <w:hideMark/>
          </w:tcPr>
          <w:p w:rsidR="00FD1314" w:rsidRDefault="00FD1314"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FD1314" w:rsidRDefault="00FD1314" w:rsidP="00F85C5B">
            <w:pPr>
              <w:pStyle w:val="Style4"/>
              <w:widowControl/>
              <w:tabs>
                <w:tab w:val="left" w:pos="706"/>
              </w:tabs>
              <w:spacing w:line="240" w:lineRule="auto"/>
              <w:jc w:val="both"/>
              <w:rPr>
                <w:rFonts w:cs="Times New Roman"/>
                <w:color w:val="000000"/>
                <w:lang w:eastAsia="ru-RU"/>
              </w:rPr>
            </w:pPr>
            <w:r>
              <w:rPr>
                <w:rFonts w:cs="Times New Roman"/>
                <w:color w:val="000000"/>
                <w:lang w:eastAsia="ru-RU"/>
              </w:rPr>
              <w:t xml:space="preserve">- </w:t>
            </w:r>
            <w:r w:rsidRPr="005708BB">
              <w:rPr>
                <w:rFonts w:cs="Times New Roman"/>
                <w:color w:val="000000"/>
                <w:lang w:eastAsia="ru-RU"/>
              </w:rPr>
              <w:t>способностью к самоорганизации и самообразованию</w:t>
            </w:r>
            <w:r>
              <w:rPr>
                <w:rFonts w:cs="Times New Roman"/>
                <w:color w:val="000000"/>
                <w:lang w:eastAsia="ru-RU"/>
              </w:rPr>
              <w:t xml:space="preserve"> (ОК-7)</w:t>
            </w:r>
          </w:p>
          <w:p w:rsidR="00FD1314" w:rsidRDefault="00FD1314" w:rsidP="00F85C5B">
            <w:pPr>
              <w:pStyle w:val="Style4"/>
              <w:widowControl/>
              <w:tabs>
                <w:tab w:val="left" w:pos="706"/>
              </w:tabs>
              <w:spacing w:line="240" w:lineRule="auto"/>
              <w:jc w:val="both"/>
              <w:rPr>
                <w:rFonts w:cs="Times New Roman"/>
                <w:color w:val="000000"/>
                <w:lang w:eastAsia="ru-RU"/>
              </w:rPr>
            </w:pPr>
            <w:r>
              <w:rPr>
                <w:rFonts w:cs="Times New Roman"/>
                <w:color w:val="000000"/>
                <w:lang w:eastAsia="ru-RU"/>
              </w:rPr>
              <w:t xml:space="preserve">- </w:t>
            </w:r>
            <w:r w:rsidRPr="005708BB">
              <w:rPr>
                <w:rFonts w:cs="Times New Roman"/>
                <w:color w:val="000000"/>
                <w:lang w:eastAsia="ru-RU"/>
              </w:rPr>
              <w:t xml:space="preserve">готовностью пользоваться основными методами защиты производственного персонала и населения от возможных последствий аварий, катастроф, стихийных </w:t>
            </w:r>
            <w:r>
              <w:rPr>
                <w:rFonts w:cs="Times New Roman"/>
                <w:color w:val="000000"/>
                <w:lang w:eastAsia="ru-RU"/>
              </w:rPr>
              <w:t>бедствий</w:t>
            </w:r>
            <w:r w:rsidRPr="005708BB">
              <w:rPr>
                <w:rFonts w:cs="Times New Roman"/>
                <w:color w:val="000000"/>
                <w:lang w:eastAsia="ru-RU"/>
              </w:rPr>
              <w:t xml:space="preserve"> </w:t>
            </w:r>
            <w:r>
              <w:rPr>
                <w:rFonts w:cs="Times New Roman"/>
                <w:color w:val="000000"/>
                <w:lang w:eastAsia="ru-RU"/>
              </w:rPr>
              <w:t>(</w:t>
            </w:r>
            <w:r w:rsidRPr="005708BB">
              <w:rPr>
                <w:rFonts w:cs="Times New Roman"/>
                <w:color w:val="000000"/>
                <w:lang w:eastAsia="ru-RU"/>
              </w:rPr>
              <w:t>ОК-</w:t>
            </w:r>
            <w:r w:rsidRPr="005708BB">
              <w:rPr>
                <w:rFonts w:cs="Times New Roman"/>
                <w:color w:val="000000"/>
                <w:lang w:eastAsia="ru-RU"/>
              </w:rPr>
              <w:lastRenderedPageBreak/>
              <w:t>9</w:t>
            </w:r>
            <w:r>
              <w:rPr>
                <w:rFonts w:cs="Times New Roman"/>
                <w:color w:val="000000"/>
                <w:lang w:eastAsia="ru-RU"/>
              </w:rPr>
              <w:t>)</w:t>
            </w:r>
          </w:p>
        </w:tc>
      </w:tr>
      <w:tr w:rsidR="00FD1314"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FD1314" w:rsidRDefault="00FD131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FD1314" w:rsidRDefault="00FD131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FD1314" w:rsidRDefault="00FD131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FD1314" w:rsidRDefault="00FD131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FD1314" w:rsidRPr="00D27198" w:rsidRDefault="00FD1314" w:rsidP="00F85C5B">
            <w:pPr>
              <w:pStyle w:val="msonormalcxspmiddle"/>
              <w:spacing w:after="0" w:afterAutospacing="0"/>
              <w:ind w:firstLine="601"/>
              <w:contextualSpacing/>
              <w:jc w:val="both"/>
              <w:rPr>
                <w:b/>
              </w:rPr>
            </w:pPr>
            <w:r w:rsidRPr="00D27198">
              <w:rPr>
                <w:b/>
              </w:rPr>
              <w:t>Знать:</w:t>
            </w:r>
          </w:p>
          <w:p w:rsidR="00FD1314" w:rsidRPr="0092547B" w:rsidRDefault="00FD1314" w:rsidP="00F85C5B">
            <w:pPr>
              <w:pStyle w:val="msonormalcxspmiddle"/>
              <w:spacing w:after="0" w:afterAutospacing="0"/>
              <w:ind w:firstLine="601"/>
              <w:contextualSpacing/>
              <w:jc w:val="both"/>
            </w:pPr>
            <w:r w:rsidRPr="0092547B">
              <w:rPr>
                <w:b/>
              </w:rPr>
              <w:t xml:space="preserve">- </w:t>
            </w:r>
            <w:r w:rsidRPr="0092547B">
              <w:t>структуру и механизмы функционирования действующей в РФ системы управления безопасностью жизнедеятельности;</w:t>
            </w:r>
          </w:p>
          <w:p w:rsidR="00FD1314" w:rsidRPr="0092547B" w:rsidRDefault="00FD1314" w:rsidP="00F85C5B">
            <w:pPr>
              <w:pStyle w:val="msonormalcxspmiddle"/>
              <w:tabs>
                <w:tab w:val="left" w:pos="317"/>
              </w:tabs>
              <w:spacing w:after="0" w:afterAutospacing="0"/>
              <w:ind w:firstLine="601"/>
              <w:contextualSpacing/>
              <w:jc w:val="both"/>
            </w:pPr>
            <w:r w:rsidRPr="0092547B">
              <w:t>- правовые, нормативно-технические и организационные основы безопасности жизнедеятельности;</w:t>
            </w:r>
          </w:p>
          <w:p w:rsidR="00FD1314" w:rsidRPr="0092547B" w:rsidRDefault="00FD1314" w:rsidP="00F85C5B">
            <w:pPr>
              <w:autoSpaceDE w:val="0"/>
              <w:autoSpaceDN w:val="0"/>
              <w:adjustRightInd w:val="0"/>
              <w:spacing w:after="0" w:line="240" w:lineRule="auto"/>
              <w:ind w:firstLine="601"/>
              <w:jc w:val="both"/>
              <w:rPr>
                <w:rFonts w:ascii="Times New Roman" w:hAnsi="Times New Roman"/>
                <w:sz w:val="24"/>
                <w:szCs w:val="24"/>
              </w:rPr>
            </w:pPr>
            <w:r w:rsidRPr="0092547B">
              <w:rPr>
                <w:rFonts w:ascii="Times New Roman" w:hAnsi="Times New Roman"/>
                <w:sz w:val="24"/>
                <w:szCs w:val="24"/>
              </w:rPr>
              <w:t xml:space="preserve">- </w:t>
            </w:r>
            <w:r>
              <w:rPr>
                <w:rFonts w:ascii="Times New Roman" w:hAnsi="Times New Roman"/>
                <w:sz w:val="24"/>
                <w:szCs w:val="24"/>
              </w:rPr>
              <w:t xml:space="preserve"> </w:t>
            </w:r>
            <w:r w:rsidRPr="0092547B">
              <w:rPr>
                <w:rFonts w:ascii="Times New Roman" w:hAnsi="Times New Roman"/>
                <w:sz w:val="24"/>
                <w:szCs w:val="24"/>
              </w:rPr>
              <w:t>классификацию опасных ситуаций на производстве и в среде обитания;</w:t>
            </w:r>
          </w:p>
          <w:p w:rsidR="00FD1314" w:rsidRPr="0092547B" w:rsidRDefault="00FD1314" w:rsidP="00F85C5B">
            <w:pPr>
              <w:spacing w:after="0" w:line="240" w:lineRule="auto"/>
              <w:ind w:firstLine="601"/>
              <w:jc w:val="both"/>
              <w:rPr>
                <w:rFonts w:ascii="Times New Roman" w:hAnsi="Times New Roman"/>
                <w:sz w:val="24"/>
                <w:szCs w:val="24"/>
              </w:rPr>
            </w:pPr>
            <w:r w:rsidRPr="0092547B">
              <w:rPr>
                <w:rFonts w:ascii="Times New Roman" w:hAnsi="Times New Roman"/>
                <w:sz w:val="24"/>
                <w:szCs w:val="24"/>
              </w:rPr>
              <w:t xml:space="preserve">- </w:t>
            </w:r>
            <w:r>
              <w:rPr>
                <w:rFonts w:ascii="Times New Roman" w:hAnsi="Times New Roman"/>
                <w:sz w:val="24"/>
                <w:szCs w:val="24"/>
              </w:rPr>
              <w:t xml:space="preserve"> </w:t>
            </w:r>
            <w:r w:rsidRPr="0092547B">
              <w:rPr>
                <w:rFonts w:ascii="Times New Roman" w:hAnsi="Times New Roman"/>
                <w:sz w:val="24"/>
                <w:szCs w:val="24"/>
              </w:rPr>
              <w:t>фазы развития негативных процессов, приводящие к авариям и катастрофам;</w:t>
            </w:r>
          </w:p>
          <w:p w:rsidR="00FD1314" w:rsidRPr="0092547B" w:rsidRDefault="00FD1314" w:rsidP="00F85C5B">
            <w:pPr>
              <w:spacing w:after="0" w:line="240" w:lineRule="auto"/>
              <w:ind w:firstLine="601"/>
              <w:jc w:val="both"/>
              <w:rPr>
                <w:rFonts w:ascii="Times New Roman" w:hAnsi="Times New Roman"/>
                <w:sz w:val="24"/>
                <w:szCs w:val="24"/>
              </w:rPr>
            </w:pPr>
            <w:r w:rsidRPr="0092547B">
              <w:rPr>
                <w:rFonts w:ascii="Times New Roman" w:hAnsi="Times New Roman"/>
                <w:spacing w:val="-6"/>
                <w:sz w:val="24"/>
                <w:szCs w:val="24"/>
              </w:rPr>
              <w:t xml:space="preserve">- </w:t>
            </w:r>
            <w:r>
              <w:rPr>
                <w:rFonts w:ascii="Times New Roman" w:hAnsi="Times New Roman"/>
                <w:spacing w:val="-6"/>
                <w:sz w:val="24"/>
                <w:szCs w:val="24"/>
              </w:rPr>
              <w:t xml:space="preserve"> </w:t>
            </w:r>
            <w:r w:rsidRPr="0092547B">
              <w:rPr>
                <w:rFonts w:ascii="Times New Roman" w:hAnsi="Times New Roman"/>
                <w:spacing w:val="-6"/>
                <w:sz w:val="24"/>
                <w:szCs w:val="24"/>
              </w:rPr>
              <w:t xml:space="preserve">способы и </w:t>
            </w:r>
            <w:r w:rsidRPr="0092547B">
              <w:rPr>
                <w:rFonts w:ascii="Times New Roman" w:hAnsi="Times New Roman"/>
                <w:sz w:val="24"/>
                <w:szCs w:val="24"/>
              </w:rPr>
              <w:t>методы оказания помощи пострадавшим в авариях, катастрофах и стихийных бедствиях;</w:t>
            </w:r>
          </w:p>
          <w:p w:rsidR="00FD1314" w:rsidRPr="0092547B" w:rsidRDefault="00FD1314" w:rsidP="00F85C5B">
            <w:pPr>
              <w:spacing w:after="0" w:line="240" w:lineRule="auto"/>
              <w:ind w:firstLine="601"/>
              <w:jc w:val="both"/>
              <w:rPr>
                <w:rFonts w:ascii="Times New Roman" w:hAnsi="Times New Roman"/>
                <w:sz w:val="24"/>
                <w:szCs w:val="24"/>
              </w:rPr>
            </w:pPr>
            <w:r w:rsidRPr="0092547B">
              <w:rPr>
                <w:rFonts w:ascii="Times New Roman" w:hAnsi="Times New Roman"/>
                <w:sz w:val="24"/>
                <w:szCs w:val="24"/>
              </w:rPr>
              <w:t xml:space="preserve">- </w:t>
            </w:r>
            <w:r>
              <w:rPr>
                <w:rFonts w:ascii="Times New Roman" w:hAnsi="Times New Roman"/>
                <w:sz w:val="24"/>
                <w:szCs w:val="24"/>
              </w:rPr>
              <w:t xml:space="preserve"> </w:t>
            </w:r>
            <w:r w:rsidRPr="0092547B">
              <w:rPr>
                <w:rFonts w:ascii="Times New Roman" w:hAnsi="Times New Roman"/>
                <w:sz w:val="24"/>
                <w:szCs w:val="24"/>
              </w:rPr>
              <w:t>методы прогнозирования чрезвычайных ситуаций и разработку моделей их последствий;</w:t>
            </w:r>
          </w:p>
          <w:p w:rsidR="00FD1314" w:rsidRPr="0092547B" w:rsidRDefault="00FD1314" w:rsidP="00F85C5B">
            <w:pPr>
              <w:autoSpaceDE w:val="0"/>
              <w:autoSpaceDN w:val="0"/>
              <w:adjustRightInd w:val="0"/>
              <w:spacing w:after="0" w:line="240" w:lineRule="auto"/>
              <w:ind w:firstLine="601"/>
              <w:jc w:val="both"/>
              <w:rPr>
                <w:rFonts w:ascii="Times New Roman" w:hAnsi="Times New Roman"/>
                <w:spacing w:val="-6"/>
                <w:sz w:val="24"/>
                <w:szCs w:val="24"/>
              </w:rPr>
            </w:pPr>
            <w:r w:rsidRPr="0092547B">
              <w:rPr>
                <w:rFonts w:ascii="Times New Roman" w:hAnsi="Times New Roman"/>
                <w:sz w:val="24"/>
                <w:szCs w:val="24"/>
              </w:rPr>
              <w:t>-</w:t>
            </w:r>
            <w:r>
              <w:rPr>
                <w:rFonts w:ascii="Times New Roman" w:hAnsi="Times New Roman"/>
                <w:sz w:val="24"/>
                <w:szCs w:val="24"/>
              </w:rPr>
              <w:t xml:space="preserve"> </w:t>
            </w:r>
            <w:r w:rsidRPr="0092547B">
              <w:rPr>
                <w:rFonts w:ascii="Times New Roman" w:hAnsi="Times New Roman"/>
                <w:sz w:val="24"/>
                <w:szCs w:val="24"/>
              </w:rPr>
              <w:t>способы повышения устойчивости функционирования промышленных и гражданских объектов</w:t>
            </w:r>
            <w:r w:rsidRPr="0092547B">
              <w:rPr>
                <w:rFonts w:ascii="Times New Roman" w:hAnsi="Times New Roman"/>
                <w:spacing w:val="-6"/>
                <w:sz w:val="24"/>
                <w:szCs w:val="24"/>
              </w:rPr>
              <w:t>;</w:t>
            </w:r>
          </w:p>
          <w:p w:rsidR="00FD1314" w:rsidRPr="00D27198" w:rsidRDefault="00FD1314" w:rsidP="00F85C5B">
            <w:pPr>
              <w:pStyle w:val="msonormalcxsplast"/>
              <w:spacing w:after="0" w:afterAutospacing="0"/>
              <w:ind w:firstLine="601"/>
              <w:contextualSpacing/>
              <w:jc w:val="both"/>
            </w:pPr>
            <w:r w:rsidRPr="00D27198">
              <w:rPr>
                <w:b/>
              </w:rPr>
              <w:t>Уметь:</w:t>
            </w:r>
          </w:p>
          <w:p w:rsidR="00FD1314" w:rsidRPr="00407C75" w:rsidRDefault="00FD1314" w:rsidP="00F85C5B">
            <w:pPr>
              <w:pStyle w:val="5"/>
              <w:spacing w:before="0"/>
              <w:ind w:firstLine="601"/>
              <w:jc w:val="both"/>
              <w:rPr>
                <w:sz w:val="24"/>
                <w:szCs w:val="24"/>
                <w:lang w:eastAsia="ru-RU"/>
              </w:rPr>
            </w:pPr>
            <w:r w:rsidRPr="00407C75">
              <w:rPr>
                <w:sz w:val="24"/>
                <w:szCs w:val="24"/>
                <w:lang w:eastAsia="ru-RU"/>
              </w:rPr>
              <w:t>-  эффективно применять средства защиты от отрицательных воздействий;</w:t>
            </w:r>
          </w:p>
          <w:p w:rsidR="00FD1314" w:rsidRPr="00407C75" w:rsidRDefault="00FD1314" w:rsidP="00F85C5B">
            <w:pPr>
              <w:pStyle w:val="5"/>
              <w:spacing w:before="0"/>
              <w:ind w:firstLine="601"/>
              <w:jc w:val="both"/>
              <w:rPr>
                <w:sz w:val="24"/>
                <w:szCs w:val="24"/>
                <w:lang w:eastAsia="ru-RU"/>
              </w:rPr>
            </w:pPr>
            <w:r w:rsidRPr="00407C75">
              <w:rPr>
                <w:sz w:val="24"/>
                <w:szCs w:val="24"/>
                <w:lang w:eastAsia="ru-RU"/>
              </w:rPr>
              <w:t xml:space="preserve"> - разрабатывать мероприятия по повышению безопасности и экологичности производственной деятельности; </w:t>
            </w:r>
          </w:p>
          <w:p w:rsidR="00FD1314" w:rsidRPr="00407C75" w:rsidRDefault="00FD1314" w:rsidP="00F85C5B">
            <w:pPr>
              <w:pStyle w:val="5"/>
              <w:spacing w:before="0"/>
              <w:ind w:firstLine="601"/>
              <w:jc w:val="both"/>
              <w:rPr>
                <w:sz w:val="24"/>
                <w:szCs w:val="24"/>
                <w:lang w:eastAsia="ru-RU"/>
              </w:rPr>
            </w:pPr>
            <w:r w:rsidRPr="00407C75">
              <w:rPr>
                <w:sz w:val="24"/>
                <w:szCs w:val="24"/>
                <w:lang w:eastAsia="ru-RU"/>
              </w:rPr>
              <w:t>-  планировать и осуществлять мероприятия по повышению устойчивости производственных систем и объектов;</w:t>
            </w:r>
          </w:p>
          <w:p w:rsidR="00FD1314" w:rsidRPr="00407C75" w:rsidRDefault="00FD1314" w:rsidP="00F85C5B">
            <w:pPr>
              <w:pStyle w:val="5"/>
              <w:spacing w:before="0"/>
              <w:ind w:firstLine="601"/>
              <w:jc w:val="both"/>
              <w:rPr>
                <w:sz w:val="24"/>
                <w:szCs w:val="24"/>
                <w:lang w:eastAsia="ru-RU"/>
              </w:rPr>
            </w:pPr>
            <w:r w:rsidRPr="00407C75">
              <w:rPr>
                <w:sz w:val="24"/>
                <w:szCs w:val="24"/>
                <w:lang w:eastAsia="ru-RU"/>
              </w:rPr>
              <w:t>-  осуществлять безопасную и экологичную эксплуатацию систем и объектов;</w:t>
            </w:r>
          </w:p>
          <w:p w:rsidR="00FD1314" w:rsidRPr="00407C75" w:rsidRDefault="00FD1314" w:rsidP="00F85C5B">
            <w:pPr>
              <w:pStyle w:val="5"/>
              <w:spacing w:before="0"/>
              <w:ind w:firstLine="601"/>
              <w:jc w:val="both"/>
              <w:rPr>
                <w:sz w:val="24"/>
                <w:szCs w:val="24"/>
                <w:lang w:eastAsia="ru-RU"/>
              </w:rPr>
            </w:pPr>
            <w:r w:rsidRPr="00407C75">
              <w:rPr>
                <w:sz w:val="24"/>
                <w:szCs w:val="24"/>
                <w:lang w:eastAsia="ru-RU"/>
              </w:rPr>
              <w:t>- 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w:t>
            </w:r>
          </w:p>
          <w:p w:rsidR="00FD1314" w:rsidRPr="00D27198" w:rsidRDefault="00FD1314" w:rsidP="00F85C5B">
            <w:pPr>
              <w:pStyle w:val="msonormalcxspmiddle"/>
              <w:spacing w:after="0" w:afterAutospacing="0"/>
              <w:ind w:firstLine="601"/>
              <w:contextualSpacing/>
              <w:jc w:val="both"/>
              <w:rPr>
                <w:b/>
              </w:rPr>
            </w:pPr>
            <w:r w:rsidRPr="00D27198">
              <w:rPr>
                <w:b/>
              </w:rPr>
              <w:t>Владеть:</w:t>
            </w:r>
          </w:p>
          <w:p w:rsidR="00FD1314" w:rsidRPr="0092547B" w:rsidRDefault="00FD1314" w:rsidP="00F85C5B">
            <w:pPr>
              <w:autoSpaceDE w:val="0"/>
              <w:autoSpaceDN w:val="0"/>
              <w:adjustRightInd w:val="0"/>
              <w:spacing w:after="0" w:line="240" w:lineRule="auto"/>
              <w:ind w:firstLine="601"/>
              <w:jc w:val="both"/>
              <w:rPr>
                <w:rFonts w:ascii="Times New Roman" w:hAnsi="Times New Roman"/>
                <w:sz w:val="24"/>
                <w:szCs w:val="24"/>
              </w:rPr>
            </w:pPr>
            <w:r w:rsidRPr="0092547B">
              <w:rPr>
                <w:rFonts w:ascii="Times New Roman" w:hAnsi="Times New Roman"/>
                <w:sz w:val="24"/>
                <w:szCs w:val="24"/>
              </w:rPr>
              <w:t>- навыками разработки мероприятий по повышению надежности работы производственного объекта;</w:t>
            </w:r>
          </w:p>
          <w:p w:rsidR="00FD1314" w:rsidRPr="0092547B" w:rsidRDefault="00FD1314" w:rsidP="00F85C5B">
            <w:pPr>
              <w:spacing w:after="0" w:line="240" w:lineRule="auto"/>
              <w:ind w:firstLine="601"/>
              <w:jc w:val="both"/>
              <w:rPr>
                <w:rFonts w:ascii="Times New Roman" w:hAnsi="Times New Roman"/>
                <w:sz w:val="24"/>
                <w:szCs w:val="24"/>
              </w:rPr>
            </w:pPr>
            <w:r w:rsidRPr="0092547B">
              <w:rPr>
                <w:rFonts w:ascii="Times New Roman" w:hAnsi="Times New Roman"/>
                <w:sz w:val="24"/>
                <w:szCs w:val="24"/>
              </w:rPr>
              <w:t>- методологией расчета  защиты персонала предприятий от опасных факторов производства;</w:t>
            </w:r>
          </w:p>
          <w:p w:rsidR="00FD1314" w:rsidRPr="00196D1E" w:rsidRDefault="00FD1314" w:rsidP="00F85C5B">
            <w:pPr>
              <w:spacing w:after="0" w:line="240" w:lineRule="auto"/>
              <w:ind w:firstLine="601"/>
              <w:jc w:val="both"/>
              <w:rPr>
                <w:rFonts w:ascii="Times New Roman" w:hAnsi="Times New Roman"/>
                <w:sz w:val="24"/>
                <w:szCs w:val="24"/>
              </w:rPr>
            </w:pPr>
            <w:r w:rsidRPr="0092547B">
              <w:rPr>
                <w:rFonts w:ascii="Times New Roman" w:hAnsi="Times New Roman"/>
                <w:sz w:val="24"/>
                <w:szCs w:val="24"/>
              </w:rPr>
              <w:t>- основными методами защиты производственного персонала и населения от возможных аварий, катастроф, стихийных бедствий.</w:t>
            </w:r>
          </w:p>
        </w:tc>
      </w:tr>
      <w:tr w:rsidR="00FD1314" w:rsidTr="00F85C5B">
        <w:tc>
          <w:tcPr>
            <w:tcW w:w="3227" w:type="dxa"/>
            <w:tcBorders>
              <w:top w:val="single" w:sz="4" w:space="0" w:color="000000"/>
              <w:left w:val="single" w:sz="4" w:space="0" w:color="000000"/>
              <w:bottom w:val="single" w:sz="4" w:space="0" w:color="000000"/>
              <w:right w:val="single" w:sz="4" w:space="0" w:color="000000"/>
            </w:tcBorders>
          </w:tcPr>
          <w:p w:rsidR="00FD1314" w:rsidRDefault="00FD131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FD1314" w:rsidRDefault="00FD131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FD1314" w:rsidRDefault="00FD131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FD1314" w:rsidRDefault="00FD131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w:t>
            </w:r>
            <w:r>
              <w:rPr>
                <w:rFonts w:ascii="Times New Roman" w:hAnsi="Times New Roman"/>
                <w:color w:val="000000"/>
                <w:sz w:val="24"/>
                <w:szCs w:val="24"/>
              </w:rPr>
              <w:lastRenderedPageBreak/>
              <w:t>проектирование, решение задач.</w:t>
            </w:r>
          </w:p>
        </w:tc>
      </w:tr>
      <w:tr w:rsidR="00FD1314" w:rsidTr="00F85C5B">
        <w:tc>
          <w:tcPr>
            <w:tcW w:w="3227" w:type="dxa"/>
            <w:tcBorders>
              <w:top w:val="single" w:sz="4" w:space="0" w:color="000000"/>
              <w:left w:val="single" w:sz="4" w:space="0" w:color="000000"/>
              <w:bottom w:val="single" w:sz="4" w:space="0" w:color="000000"/>
              <w:right w:val="single" w:sz="4" w:space="0" w:color="000000"/>
            </w:tcBorders>
            <w:hideMark/>
          </w:tcPr>
          <w:p w:rsidR="00FD1314" w:rsidRDefault="00FD1314"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FD1314" w:rsidRDefault="00FD131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FD1314" w:rsidRDefault="00FD1314"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FD1314" w:rsidTr="00F85C5B">
        <w:tc>
          <w:tcPr>
            <w:tcW w:w="3227" w:type="dxa"/>
            <w:tcBorders>
              <w:top w:val="single" w:sz="4" w:space="0" w:color="000000"/>
              <w:left w:val="single" w:sz="4" w:space="0" w:color="000000"/>
              <w:bottom w:val="single" w:sz="4" w:space="0" w:color="000000"/>
              <w:right w:val="single" w:sz="4" w:space="0" w:color="000000"/>
            </w:tcBorders>
            <w:hideMark/>
          </w:tcPr>
          <w:p w:rsidR="00FD1314" w:rsidRDefault="00FD131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FD1314" w:rsidRDefault="00FD131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FD1314" w:rsidRDefault="00FD131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FD1314"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FD1314" w:rsidRDefault="00FD1314"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FD1314" w:rsidRPr="002922EF" w:rsidRDefault="00FD1314" w:rsidP="00F85C5B">
            <w:pPr>
              <w:spacing w:after="0"/>
              <w:rPr>
                <w:rFonts w:ascii="Times New Roman" w:hAnsi="Times New Roman"/>
                <w:sz w:val="24"/>
                <w:szCs w:val="24"/>
              </w:rPr>
            </w:pPr>
            <w:r w:rsidRPr="002922EF">
              <w:rPr>
                <w:rFonts w:ascii="Times New Roman" w:hAnsi="Times New Roman"/>
                <w:sz w:val="24"/>
                <w:szCs w:val="24"/>
              </w:rPr>
              <w:t>72ч./ 2 з.е.</w:t>
            </w:r>
          </w:p>
        </w:tc>
      </w:tr>
      <w:tr w:rsidR="00FD1314" w:rsidTr="00F85C5B">
        <w:tc>
          <w:tcPr>
            <w:tcW w:w="3227" w:type="dxa"/>
            <w:tcBorders>
              <w:top w:val="single" w:sz="4" w:space="0" w:color="000000"/>
              <w:left w:val="single" w:sz="4" w:space="0" w:color="000000"/>
              <w:bottom w:val="single" w:sz="4" w:space="0" w:color="000000"/>
              <w:right w:val="single" w:sz="4" w:space="0" w:color="000000"/>
            </w:tcBorders>
            <w:hideMark/>
          </w:tcPr>
          <w:p w:rsidR="00FD1314" w:rsidRDefault="00FD131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FD1314" w:rsidRPr="002922EF" w:rsidRDefault="00FD1314" w:rsidP="00F85C5B">
            <w:pPr>
              <w:spacing w:after="0" w:line="240" w:lineRule="auto"/>
              <w:jc w:val="both"/>
              <w:rPr>
                <w:rFonts w:ascii="Times New Roman" w:hAnsi="Times New Roman"/>
                <w:bCs/>
                <w:iCs/>
                <w:color w:val="000000"/>
                <w:sz w:val="24"/>
                <w:szCs w:val="24"/>
              </w:rPr>
            </w:pPr>
            <w:r w:rsidRPr="002922EF">
              <w:rPr>
                <w:rFonts w:ascii="Times New Roman" w:hAnsi="Times New Roman"/>
                <w:bCs/>
                <w:iCs/>
                <w:color w:val="000000"/>
                <w:sz w:val="24"/>
                <w:szCs w:val="24"/>
              </w:rPr>
              <w:t>Зачет</w:t>
            </w:r>
          </w:p>
        </w:tc>
      </w:tr>
    </w:tbl>
    <w:p w:rsidR="00C613E2" w:rsidRDefault="00C613E2" w:rsidP="00FD1314"/>
    <w:p w:rsidR="00C613E2" w:rsidRDefault="00C613E2">
      <w:pPr>
        <w:spacing w:after="0" w:line="240" w:lineRule="auto"/>
      </w:pPr>
      <w:r>
        <w:br w:type="page"/>
      </w:r>
    </w:p>
    <w:p w:rsidR="00CD7173" w:rsidRDefault="00CD7173" w:rsidP="00CD7173">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CD7173" w:rsidRDefault="00CD7173" w:rsidP="00CD7173">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CD7173" w:rsidRDefault="00CD7173" w:rsidP="00CD7173">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CD7173" w:rsidRDefault="00CD7173" w:rsidP="00CD7173">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CD7173" w:rsidRDefault="00CD7173" w:rsidP="00CD7173">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CD7173" w:rsidRDefault="00CD7173" w:rsidP="00CD7173">
      <w:pPr>
        <w:spacing w:after="0"/>
        <w:ind w:firstLine="709"/>
        <w:jc w:val="center"/>
        <w:rPr>
          <w:rFonts w:ascii="Times New Roman" w:hAnsi="Times New Roman"/>
          <w:b/>
          <w:sz w:val="24"/>
          <w:szCs w:val="24"/>
        </w:rPr>
      </w:pPr>
    </w:p>
    <w:p w:rsidR="00C613E2" w:rsidRDefault="00C613E2" w:rsidP="00C613E2">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C613E2" w:rsidRDefault="00C613E2" w:rsidP="00C613E2">
      <w:pPr>
        <w:spacing w:after="0" w:line="240" w:lineRule="auto"/>
        <w:jc w:val="center"/>
        <w:rPr>
          <w:rFonts w:ascii="Times New Roman" w:hAnsi="Times New Roman"/>
          <w:b/>
          <w:sz w:val="28"/>
          <w:szCs w:val="28"/>
        </w:rPr>
      </w:pPr>
    </w:p>
    <w:p w:rsidR="00C613E2" w:rsidRDefault="00C613E2" w:rsidP="00C613E2">
      <w:pPr>
        <w:spacing w:after="0" w:line="240" w:lineRule="auto"/>
        <w:jc w:val="center"/>
        <w:rPr>
          <w:rFonts w:ascii="Times New Roman" w:hAnsi="Times New Roman"/>
          <w:b/>
          <w:sz w:val="28"/>
          <w:szCs w:val="28"/>
        </w:rPr>
      </w:pPr>
    </w:p>
    <w:p w:rsidR="00C613E2" w:rsidRDefault="00C613E2" w:rsidP="00C613E2">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C613E2" w:rsidTr="00D777D7">
        <w:tc>
          <w:tcPr>
            <w:tcW w:w="5211" w:type="dxa"/>
          </w:tcPr>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F26ADD">
              <w:rPr>
                <w:rFonts w:ascii="Times New Roman" w:hAnsi="Times New Roman"/>
                <w:sz w:val="24"/>
                <w:szCs w:val="24"/>
              </w:rPr>
              <w:t>3</w:t>
            </w:r>
            <w:r>
              <w:rPr>
                <w:rFonts w:ascii="Times New Roman" w:hAnsi="Times New Roman"/>
                <w:sz w:val="24"/>
                <w:szCs w:val="24"/>
              </w:rPr>
              <w:t xml:space="preserve"> года,</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C613E2" w:rsidRDefault="00C613E2" w:rsidP="00D777D7">
            <w:pPr>
              <w:widowControl w:val="0"/>
              <w:tabs>
                <w:tab w:val="left" w:pos="142"/>
              </w:tabs>
              <w:spacing w:after="0"/>
              <w:jc w:val="both"/>
              <w:rPr>
                <w:rFonts w:ascii="Times New Roman" w:hAnsi="Times New Roman"/>
                <w:sz w:val="24"/>
                <w:szCs w:val="24"/>
              </w:rPr>
            </w:pP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F26ADD">
              <w:rPr>
                <w:rFonts w:ascii="Times New Roman" w:hAnsi="Times New Roman"/>
                <w:sz w:val="24"/>
                <w:szCs w:val="24"/>
              </w:rPr>
              <w:t>М.А. Малиш</w:t>
            </w:r>
            <w:r>
              <w:rPr>
                <w:rFonts w:ascii="Times New Roman" w:hAnsi="Times New Roman"/>
                <w:sz w:val="24"/>
                <w:szCs w:val="24"/>
              </w:rPr>
              <w:t xml:space="preserve"> </w:t>
            </w:r>
          </w:p>
          <w:p w:rsidR="00C613E2" w:rsidRDefault="00C613E2" w:rsidP="00D777D7">
            <w:pPr>
              <w:widowControl w:val="0"/>
              <w:tabs>
                <w:tab w:val="left" w:pos="142"/>
              </w:tabs>
              <w:spacing w:after="0"/>
              <w:jc w:val="both"/>
              <w:rPr>
                <w:rFonts w:ascii="Times New Roman" w:hAnsi="Times New Roman"/>
                <w:sz w:val="24"/>
                <w:szCs w:val="24"/>
              </w:rPr>
            </w:pPr>
          </w:p>
        </w:tc>
        <w:tc>
          <w:tcPr>
            <w:tcW w:w="5211" w:type="dxa"/>
          </w:tcPr>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F26ADD">
              <w:rPr>
                <w:rFonts w:ascii="Times New Roman" w:hAnsi="Times New Roman"/>
                <w:sz w:val="24"/>
                <w:szCs w:val="24"/>
              </w:rPr>
              <w:t>3</w:t>
            </w:r>
            <w:r>
              <w:rPr>
                <w:rFonts w:ascii="Times New Roman" w:hAnsi="Times New Roman"/>
                <w:sz w:val="24"/>
                <w:szCs w:val="24"/>
              </w:rPr>
              <w:t>г.</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C613E2" w:rsidRDefault="00C613E2" w:rsidP="00D777D7">
            <w:pPr>
              <w:widowControl w:val="0"/>
              <w:tabs>
                <w:tab w:val="left" w:pos="142"/>
              </w:tabs>
              <w:spacing w:after="0"/>
              <w:jc w:val="both"/>
              <w:rPr>
                <w:rFonts w:ascii="Times New Roman" w:hAnsi="Times New Roman"/>
                <w:sz w:val="24"/>
                <w:szCs w:val="24"/>
              </w:rPr>
            </w:pPr>
          </w:p>
        </w:tc>
      </w:tr>
    </w:tbl>
    <w:p w:rsidR="00CD7173" w:rsidRDefault="00CD7173" w:rsidP="00CD7173">
      <w:pPr>
        <w:spacing w:after="0" w:line="240" w:lineRule="auto"/>
        <w:rPr>
          <w:rFonts w:ascii="Times New Roman" w:hAnsi="Times New Roman"/>
          <w:b/>
          <w:sz w:val="28"/>
          <w:szCs w:val="28"/>
        </w:rPr>
      </w:pPr>
    </w:p>
    <w:p w:rsidR="00CD7173" w:rsidRDefault="00CD7173" w:rsidP="00CD7173">
      <w:pPr>
        <w:spacing w:after="0" w:line="240" w:lineRule="auto"/>
        <w:rPr>
          <w:rFonts w:ascii="Times New Roman" w:hAnsi="Times New Roman"/>
          <w:b/>
          <w:sz w:val="28"/>
          <w:szCs w:val="28"/>
        </w:rPr>
      </w:pPr>
    </w:p>
    <w:p w:rsidR="00CD7173" w:rsidRDefault="00CD7173" w:rsidP="00CD7173">
      <w:pPr>
        <w:spacing w:after="0" w:line="240" w:lineRule="auto"/>
        <w:jc w:val="center"/>
        <w:rPr>
          <w:rFonts w:ascii="Times New Roman" w:hAnsi="Times New Roman"/>
          <w:b/>
          <w:sz w:val="28"/>
          <w:szCs w:val="28"/>
        </w:rPr>
      </w:pPr>
      <w:r>
        <w:rPr>
          <w:rFonts w:ascii="Times New Roman" w:hAnsi="Times New Roman"/>
          <w:b/>
          <w:color w:val="000000"/>
          <w:sz w:val="24"/>
          <w:szCs w:val="24"/>
        </w:rPr>
        <w:t>Б1.Б.08 «ПСИХОЛОГИЯ</w:t>
      </w:r>
      <w:r>
        <w:rPr>
          <w:rFonts w:ascii="Times New Roman" w:hAnsi="Times New Roman"/>
          <w:b/>
          <w:bCs/>
          <w:color w:val="000000"/>
          <w:sz w:val="24"/>
          <w:szCs w:val="24"/>
        </w:rPr>
        <w:t>»</w:t>
      </w:r>
    </w:p>
    <w:p w:rsidR="00CD7173" w:rsidRDefault="00CD7173" w:rsidP="00CD7173">
      <w:pPr>
        <w:spacing w:after="0" w:line="240" w:lineRule="auto"/>
        <w:jc w:val="center"/>
        <w:rPr>
          <w:rFonts w:ascii="Times New Roman" w:hAnsi="Times New Roman"/>
          <w:sz w:val="28"/>
          <w:szCs w:val="28"/>
        </w:rPr>
      </w:pPr>
    </w:p>
    <w:p w:rsidR="00CD7173" w:rsidRDefault="00CD7173" w:rsidP="00CD7173">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CD7173" w:rsidRDefault="00CD7173" w:rsidP="00CD717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CD7173" w:rsidRDefault="00CD7173" w:rsidP="00CD717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CD7173" w:rsidRDefault="00CD7173" w:rsidP="00CD7173">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CD7173" w:rsidRDefault="00CD7173" w:rsidP="00CD7173">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CD7173" w:rsidRDefault="00CD7173" w:rsidP="00CD7173">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CD7173" w:rsidRDefault="00CD7173" w:rsidP="00CD7173">
      <w:pPr>
        <w:spacing w:after="0" w:line="240" w:lineRule="auto"/>
        <w:jc w:val="center"/>
        <w:rPr>
          <w:rFonts w:ascii="Times New Roman" w:hAnsi="Times New Roman"/>
          <w:sz w:val="28"/>
          <w:szCs w:val="28"/>
        </w:rPr>
      </w:pPr>
      <w:r>
        <w:rPr>
          <w:rFonts w:ascii="Times New Roman" w:hAnsi="Times New Roman"/>
          <w:sz w:val="28"/>
          <w:szCs w:val="28"/>
        </w:rPr>
        <w:t>Бакалавр</w:t>
      </w:r>
    </w:p>
    <w:p w:rsidR="00CD7173" w:rsidRDefault="00CD7173" w:rsidP="00CD7173">
      <w:pPr>
        <w:spacing w:after="0" w:line="240" w:lineRule="auto"/>
        <w:jc w:val="center"/>
        <w:rPr>
          <w:rFonts w:ascii="Times New Roman" w:hAnsi="Times New Roman"/>
          <w:sz w:val="28"/>
          <w:szCs w:val="28"/>
        </w:rPr>
      </w:pPr>
    </w:p>
    <w:p w:rsidR="00CD7173" w:rsidRDefault="00CD7173" w:rsidP="00CD7173">
      <w:pPr>
        <w:spacing w:after="0" w:line="240" w:lineRule="auto"/>
        <w:jc w:val="center"/>
        <w:rPr>
          <w:rFonts w:ascii="Times New Roman" w:hAnsi="Times New Roman"/>
          <w:sz w:val="28"/>
          <w:szCs w:val="28"/>
        </w:rPr>
      </w:pPr>
    </w:p>
    <w:p w:rsidR="00CD7173" w:rsidRDefault="00CD7173" w:rsidP="00CD7173">
      <w:pPr>
        <w:spacing w:after="0" w:line="240" w:lineRule="auto"/>
        <w:jc w:val="center"/>
        <w:rPr>
          <w:rFonts w:ascii="Times New Roman" w:hAnsi="Times New Roman"/>
          <w:sz w:val="28"/>
          <w:szCs w:val="28"/>
        </w:rPr>
      </w:pPr>
    </w:p>
    <w:p w:rsidR="00CD7173" w:rsidRDefault="00CD7173" w:rsidP="00CD7173">
      <w:pPr>
        <w:spacing w:after="0" w:line="240" w:lineRule="auto"/>
        <w:jc w:val="center"/>
        <w:rPr>
          <w:rFonts w:ascii="Times New Roman" w:hAnsi="Times New Roman"/>
          <w:sz w:val="28"/>
          <w:szCs w:val="28"/>
        </w:rPr>
      </w:pPr>
    </w:p>
    <w:p w:rsidR="00CD7173" w:rsidRDefault="00CD7173" w:rsidP="00CD7173">
      <w:pPr>
        <w:spacing w:after="0" w:line="240" w:lineRule="auto"/>
        <w:jc w:val="center"/>
        <w:rPr>
          <w:rFonts w:ascii="Times New Roman" w:hAnsi="Times New Roman"/>
          <w:sz w:val="28"/>
          <w:szCs w:val="28"/>
        </w:rPr>
      </w:pPr>
    </w:p>
    <w:p w:rsidR="00CD7173" w:rsidRDefault="00CD7173" w:rsidP="00CD7173">
      <w:pPr>
        <w:spacing w:after="0" w:line="240" w:lineRule="auto"/>
        <w:jc w:val="center"/>
        <w:rPr>
          <w:rFonts w:ascii="Times New Roman" w:hAnsi="Times New Roman"/>
          <w:sz w:val="28"/>
          <w:szCs w:val="28"/>
        </w:rPr>
      </w:pPr>
    </w:p>
    <w:p w:rsidR="00CD7173" w:rsidRDefault="00CD7173" w:rsidP="00CD7173">
      <w:pPr>
        <w:spacing w:after="0" w:line="240" w:lineRule="auto"/>
        <w:jc w:val="center"/>
        <w:rPr>
          <w:rFonts w:ascii="Times New Roman" w:hAnsi="Times New Roman"/>
          <w:sz w:val="28"/>
          <w:szCs w:val="28"/>
        </w:rPr>
      </w:pPr>
    </w:p>
    <w:p w:rsidR="00CD7173" w:rsidRDefault="00CD7173" w:rsidP="00CD7173">
      <w:pPr>
        <w:spacing w:after="0" w:line="240" w:lineRule="auto"/>
        <w:jc w:val="center"/>
        <w:rPr>
          <w:rFonts w:ascii="Times New Roman" w:hAnsi="Times New Roman"/>
          <w:sz w:val="28"/>
          <w:szCs w:val="28"/>
        </w:rPr>
      </w:pPr>
    </w:p>
    <w:p w:rsidR="00CD7173" w:rsidRDefault="00CD7173" w:rsidP="00CD7173">
      <w:pPr>
        <w:spacing w:after="0" w:line="240" w:lineRule="auto"/>
        <w:jc w:val="center"/>
        <w:rPr>
          <w:rFonts w:ascii="Times New Roman" w:hAnsi="Times New Roman"/>
          <w:sz w:val="28"/>
          <w:szCs w:val="28"/>
        </w:rPr>
      </w:pPr>
    </w:p>
    <w:p w:rsidR="00CD7173" w:rsidRDefault="00CD7173" w:rsidP="00CD7173">
      <w:pPr>
        <w:spacing w:after="0" w:line="240" w:lineRule="auto"/>
        <w:jc w:val="center"/>
        <w:rPr>
          <w:rFonts w:ascii="Times New Roman" w:hAnsi="Times New Roman"/>
          <w:sz w:val="28"/>
          <w:szCs w:val="28"/>
        </w:rPr>
      </w:pPr>
    </w:p>
    <w:p w:rsidR="00CD7173" w:rsidRDefault="00CD7173" w:rsidP="00CD7173">
      <w:pPr>
        <w:spacing w:after="0" w:line="240" w:lineRule="auto"/>
        <w:jc w:val="center"/>
        <w:rPr>
          <w:rFonts w:ascii="Times New Roman" w:hAnsi="Times New Roman"/>
          <w:sz w:val="28"/>
          <w:szCs w:val="28"/>
        </w:rPr>
      </w:pPr>
    </w:p>
    <w:p w:rsidR="00CD7173" w:rsidRDefault="00CD7173" w:rsidP="00CD7173">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CD7173" w:rsidRDefault="00CD7173" w:rsidP="00CD7173">
      <w:pPr>
        <w:spacing w:after="0" w:line="240" w:lineRule="auto"/>
        <w:jc w:val="center"/>
        <w:rPr>
          <w:rFonts w:ascii="Times New Roman" w:hAnsi="Times New Roman"/>
          <w:sz w:val="28"/>
          <w:szCs w:val="28"/>
        </w:rPr>
      </w:pPr>
      <w:r>
        <w:rPr>
          <w:rFonts w:ascii="Times New Roman" w:hAnsi="Times New Roman"/>
          <w:sz w:val="28"/>
          <w:szCs w:val="28"/>
        </w:rPr>
        <w:t>20</w:t>
      </w:r>
      <w:r w:rsidR="00C613E2">
        <w:rPr>
          <w:rFonts w:ascii="Times New Roman" w:hAnsi="Times New Roman"/>
          <w:sz w:val="28"/>
          <w:szCs w:val="28"/>
        </w:rPr>
        <w:t>2</w:t>
      </w:r>
      <w:r w:rsidR="00F26ADD">
        <w:rPr>
          <w:rFonts w:ascii="Times New Roman" w:hAnsi="Times New Roman"/>
          <w:sz w:val="28"/>
          <w:szCs w:val="28"/>
        </w:rPr>
        <w:t>3</w:t>
      </w:r>
    </w:p>
    <w:p w:rsidR="00C613E2" w:rsidRDefault="00C613E2" w:rsidP="00CD7173">
      <w:pPr>
        <w:spacing w:after="0" w:line="240" w:lineRule="auto"/>
        <w:jc w:val="center"/>
        <w:rPr>
          <w:rFonts w:ascii="Times New Roman" w:hAnsi="Times New Roman"/>
          <w:sz w:val="28"/>
          <w:szCs w:val="28"/>
        </w:rPr>
      </w:pPr>
    </w:p>
    <w:p w:rsidR="00C613E2" w:rsidRDefault="00C613E2" w:rsidP="00CD7173">
      <w:pPr>
        <w:spacing w:after="0" w:line="240" w:lineRule="auto"/>
        <w:jc w:val="center"/>
        <w:rPr>
          <w:rFonts w:ascii="Times New Roman" w:hAnsi="Times New Roman"/>
          <w:sz w:val="28"/>
          <w:szCs w:val="28"/>
        </w:rPr>
      </w:pPr>
    </w:p>
    <w:p w:rsidR="00C613E2" w:rsidRDefault="00C613E2" w:rsidP="00CD7173">
      <w:pPr>
        <w:spacing w:after="0" w:line="240" w:lineRule="auto"/>
        <w:jc w:val="center"/>
        <w:rPr>
          <w:rFonts w:ascii="Times New Roman" w:hAnsi="Times New Roman"/>
          <w:sz w:val="28"/>
          <w:szCs w:val="28"/>
        </w:rPr>
      </w:pPr>
    </w:p>
    <w:p w:rsidR="00CD7173" w:rsidRDefault="00CD7173" w:rsidP="00CD7173">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CD7173" w:rsidTr="00F85C5B">
        <w:tc>
          <w:tcPr>
            <w:tcW w:w="3227" w:type="dxa"/>
            <w:tcBorders>
              <w:top w:val="single" w:sz="4" w:space="0" w:color="000000"/>
              <w:left w:val="single" w:sz="4" w:space="0" w:color="000000"/>
              <w:bottom w:val="single" w:sz="4" w:space="0" w:color="000000"/>
              <w:right w:val="single" w:sz="4" w:space="0" w:color="000000"/>
            </w:tcBorders>
            <w:hideMark/>
          </w:tcPr>
          <w:p w:rsidR="00CD7173" w:rsidRDefault="00CD717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CD7173" w:rsidRPr="009F33CC" w:rsidRDefault="00CD7173"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CD7173" w:rsidRPr="004656FB" w:rsidRDefault="00CD7173" w:rsidP="00F85C5B">
            <w:pPr>
              <w:spacing w:after="0" w:line="240" w:lineRule="auto"/>
              <w:jc w:val="both"/>
              <w:rPr>
                <w:rFonts w:ascii="Times New Roman" w:hAnsi="Times New Roman"/>
                <w:sz w:val="24"/>
                <w:szCs w:val="24"/>
              </w:rPr>
            </w:pPr>
            <w:r w:rsidRPr="004656FB">
              <w:rPr>
                <w:rFonts w:ascii="Times New Roman" w:hAnsi="Times New Roman"/>
                <w:sz w:val="24"/>
                <w:szCs w:val="24"/>
              </w:rPr>
              <w:t>является ознакомление студентов с фундаментальными основами теории и практики психологии, знакомство с основными психологическими подходами, современными школами психологии и их методами; умение студентов применять полученные знания в профессиональной и общественной деятельности.</w:t>
            </w:r>
          </w:p>
          <w:p w:rsidR="00CD7173" w:rsidRPr="0098193D" w:rsidRDefault="00CD7173" w:rsidP="00F85C5B">
            <w:pPr>
              <w:spacing w:after="0" w:line="240" w:lineRule="auto"/>
              <w:jc w:val="both"/>
              <w:rPr>
                <w:rFonts w:ascii="Times New Roman" w:hAnsi="Times New Roman"/>
                <w:sz w:val="24"/>
                <w:szCs w:val="24"/>
              </w:rPr>
            </w:pPr>
          </w:p>
          <w:p w:rsidR="00CD7173" w:rsidRPr="00DA6AD7" w:rsidRDefault="00CD7173"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CD7173" w:rsidRPr="0078508D" w:rsidRDefault="00CD7173" w:rsidP="00F85C5B">
            <w:pPr>
              <w:suppressLineNumbers/>
              <w:spacing w:after="0" w:line="240" w:lineRule="auto"/>
              <w:jc w:val="both"/>
              <w:rPr>
                <w:rFonts w:ascii="Times New Roman" w:hAnsi="Times New Roman"/>
                <w:sz w:val="24"/>
                <w:szCs w:val="24"/>
              </w:rPr>
            </w:pPr>
            <w:r w:rsidRPr="0078508D">
              <w:rPr>
                <w:rFonts w:ascii="Times New Roman" w:hAnsi="Times New Roman"/>
                <w:sz w:val="24"/>
                <w:szCs w:val="24"/>
              </w:rPr>
              <w:t>- познакомить студентов с теоретическими и прикладными знаниями о психологии человека (научные теории и школы, законы психологии, когнитивная и эмоциональная сферы личности, межличностное общение, методы диагностики и самодиагностики, методы коррекции и развития личности);</w:t>
            </w:r>
          </w:p>
          <w:p w:rsidR="00CD7173" w:rsidRPr="0078508D" w:rsidRDefault="00CD7173" w:rsidP="00F85C5B">
            <w:pPr>
              <w:tabs>
                <w:tab w:val="left" w:pos="884"/>
              </w:tabs>
              <w:autoSpaceDE w:val="0"/>
              <w:autoSpaceDN w:val="0"/>
              <w:adjustRightInd w:val="0"/>
              <w:spacing w:after="0" w:line="240" w:lineRule="auto"/>
              <w:jc w:val="both"/>
              <w:rPr>
                <w:rFonts w:ascii="Times New Roman" w:hAnsi="Times New Roman"/>
                <w:sz w:val="24"/>
                <w:szCs w:val="24"/>
              </w:rPr>
            </w:pPr>
            <w:r w:rsidRPr="0078508D">
              <w:rPr>
                <w:rFonts w:ascii="Times New Roman" w:hAnsi="Times New Roman"/>
                <w:sz w:val="24"/>
                <w:szCs w:val="24"/>
              </w:rPr>
              <w:t>-развивать умения воспринимать, переосмысливать, оценивать, передавать и творчески использовать в профессиональной деятельности психологическую информацию;</w:t>
            </w:r>
          </w:p>
          <w:p w:rsidR="00CD7173" w:rsidRPr="0078508D" w:rsidRDefault="00CD7173" w:rsidP="00F85C5B">
            <w:pPr>
              <w:tabs>
                <w:tab w:val="left" w:pos="884"/>
              </w:tabs>
              <w:autoSpaceDE w:val="0"/>
              <w:autoSpaceDN w:val="0"/>
              <w:adjustRightInd w:val="0"/>
              <w:spacing w:after="0" w:line="240" w:lineRule="auto"/>
              <w:jc w:val="both"/>
              <w:rPr>
                <w:rFonts w:ascii="Times New Roman" w:hAnsi="Times New Roman"/>
                <w:sz w:val="24"/>
                <w:szCs w:val="24"/>
              </w:rPr>
            </w:pPr>
            <w:r w:rsidRPr="0078508D">
              <w:rPr>
                <w:rFonts w:ascii="Times New Roman" w:hAnsi="Times New Roman"/>
                <w:sz w:val="24"/>
                <w:szCs w:val="24"/>
              </w:rPr>
              <w:t>- сформировать основные представления об этапах и закономерностях развития личности;</w:t>
            </w:r>
          </w:p>
          <w:p w:rsidR="00CD7173" w:rsidRPr="00407C75" w:rsidRDefault="00CD7173" w:rsidP="00F85C5B">
            <w:pPr>
              <w:pStyle w:val="24"/>
              <w:spacing w:after="0" w:line="240" w:lineRule="auto"/>
              <w:ind w:left="0"/>
              <w:jc w:val="both"/>
              <w:rPr>
                <w:rFonts w:ascii="Times New Roman" w:hAnsi="Times New Roman"/>
                <w:sz w:val="24"/>
                <w:szCs w:val="24"/>
                <w:lang w:eastAsia="ru-RU"/>
              </w:rPr>
            </w:pPr>
            <w:r w:rsidRPr="00407C75">
              <w:rPr>
                <w:rFonts w:ascii="Times New Roman" w:hAnsi="Times New Roman"/>
                <w:sz w:val="24"/>
                <w:szCs w:val="24"/>
                <w:lang w:eastAsia="ru-RU"/>
              </w:rPr>
              <w:t xml:space="preserve">- дать студентам необходимые научные знания о психологических проблемах возникающих в жизни и профессиональной деятельности; </w:t>
            </w:r>
          </w:p>
          <w:p w:rsidR="00CD7173" w:rsidRPr="00407C75" w:rsidRDefault="00CD7173" w:rsidP="00F85C5B">
            <w:pPr>
              <w:pStyle w:val="24"/>
              <w:spacing w:after="0" w:line="240" w:lineRule="auto"/>
              <w:ind w:left="0"/>
              <w:jc w:val="both"/>
              <w:rPr>
                <w:rFonts w:ascii="Times New Roman" w:hAnsi="Times New Roman"/>
                <w:sz w:val="24"/>
                <w:szCs w:val="24"/>
                <w:lang w:eastAsia="ru-RU"/>
              </w:rPr>
            </w:pPr>
            <w:r w:rsidRPr="00407C75">
              <w:rPr>
                <w:rFonts w:ascii="Times New Roman" w:hAnsi="Times New Roman"/>
                <w:sz w:val="24"/>
                <w:szCs w:val="24"/>
                <w:lang w:eastAsia="ru-RU"/>
              </w:rPr>
              <w:t xml:space="preserve">-  обозначить методы исследования этих проблем, и пути их решения; </w:t>
            </w:r>
          </w:p>
          <w:p w:rsidR="00CD7173" w:rsidRPr="00407C75" w:rsidRDefault="00CD7173" w:rsidP="00F85C5B">
            <w:pPr>
              <w:pStyle w:val="24"/>
              <w:spacing w:after="0" w:line="240" w:lineRule="auto"/>
              <w:ind w:left="0"/>
              <w:jc w:val="both"/>
              <w:rPr>
                <w:rFonts w:ascii="Times New Roman" w:hAnsi="Times New Roman"/>
                <w:sz w:val="24"/>
                <w:szCs w:val="24"/>
                <w:lang w:eastAsia="ru-RU"/>
              </w:rPr>
            </w:pPr>
            <w:r w:rsidRPr="00407C75">
              <w:rPr>
                <w:rFonts w:ascii="Times New Roman" w:hAnsi="Times New Roman"/>
                <w:sz w:val="24"/>
                <w:szCs w:val="24"/>
                <w:lang w:eastAsia="ru-RU"/>
              </w:rPr>
              <w:t>- познакомить со способами изучения психики и поведения конкретного человека и коллектива;</w:t>
            </w:r>
          </w:p>
          <w:p w:rsidR="00CD7173" w:rsidRPr="00407C75" w:rsidRDefault="00CD7173" w:rsidP="00F85C5B">
            <w:pPr>
              <w:pStyle w:val="24"/>
              <w:spacing w:after="0" w:line="240" w:lineRule="auto"/>
              <w:ind w:left="0"/>
              <w:jc w:val="both"/>
              <w:rPr>
                <w:rFonts w:ascii="Times New Roman" w:hAnsi="Times New Roman"/>
                <w:sz w:val="24"/>
                <w:szCs w:val="24"/>
                <w:lang w:eastAsia="ru-RU"/>
              </w:rPr>
            </w:pPr>
            <w:r w:rsidRPr="00407C75">
              <w:rPr>
                <w:rFonts w:ascii="Times New Roman" w:hAnsi="Times New Roman"/>
                <w:sz w:val="24"/>
                <w:szCs w:val="24"/>
                <w:lang w:eastAsia="ru-RU"/>
              </w:rPr>
              <w:t>-познакомить с содержанием современных психологических концепций и методами психологических воздействий на личность в целях ее духовного и психического совершенствования;</w:t>
            </w:r>
          </w:p>
          <w:p w:rsidR="00CD7173" w:rsidRPr="00407C75" w:rsidRDefault="00CD7173" w:rsidP="00F85C5B">
            <w:pPr>
              <w:pStyle w:val="24"/>
              <w:tabs>
                <w:tab w:val="left" w:pos="993"/>
              </w:tabs>
              <w:spacing w:after="0" w:line="240" w:lineRule="auto"/>
              <w:ind w:left="0"/>
              <w:jc w:val="both"/>
              <w:rPr>
                <w:sz w:val="24"/>
                <w:szCs w:val="24"/>
                <w:lang w:eastAsia="ru-RU"/>
              </w:rPr>
            </w:pPr>
            <w:r w:rsidRPr="00407C75">
              <w:rPr>
                <w:rFonts w:ascii="Times New Roman" w:hAnsi="Times New Roman"/>
                <w:bCs/>
                <w:i/>
                <w:iCs/>
                <w:sz w:val="24"/>
                <w:szCs w:val="24"/>
                <w:lang w:eastAsia="ru-RU"/>
              </w:rPr>
              <w:t>-</w:t>
            </w:r>
            <w:r w:rsidRPr="00407C75">
              <w:rPr>
                <w:rFonts w:ascii="Times New Roman" w:hAnsi="Times New Roman"/>
                <w:sz w:val="24"/>
                <w:szCs w:val="24"/>
                <w:lang w:eastAsia="ru-RU"/>
              </w:rPr>
              <w:t>организовать самостоятельную работу студентов по приобретению дополнительных психологических знаний.</w:t>
            </w:r>
          </w:p>
        </w:tc>
      </w:tr>
      <w:tr w:rsidR="00CD7173" w:rsidTr="00F85C5B">
        <w:tc>
          <w:tcPr>
            <w:tcW w:w="3227" w:type="dxa"/>
            <w:tcBorders>
              <w:top w:val="single" w:sz="4" w:space="0" w:color="000000"/>
              <w:left w:val="single" w:sz="4" w:space="0" w:color="000000"/>
              <w:bottom w:val="single" w:sz="4" w:space="0" w:color="000000"/>
              <w:right w:val="single" w:sz="4" w:space="0" w:color="000000"/>
            </w:tcBorders>
          </w:tcPr>
          <w:p w:rsidR="00CD7173" w:rsidRDefault="00CD717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CD7173" w:rsidRDefault="00CD7173"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CD7173" w:rsidRPr="0078508D" w:rsidRDefault="00CD7173" w:rsidP="00F85C5B">
            <w:pPr>
              <w:autoSpaceDE w:val="0"/>
              <w:autoSpaceDN w:val="0"/>
              <w:adjustRightInd w:val="0"/>
              <w:spacing w:after="0" w:line="240" w:lineRule="auto"/>
              <w:contextualSpacing/>
              <w:jc w:val="both"/>
              <w:rPr>
                <w:rFonts w:ascii="Times New Roman" w:hAnsi="Times New Roman"/>
                <w:sz w:val="24"/>
                <w:szCs w:val="24"/>
              </w:rPr>
            </w:pPr>
            <w:r w:rsidRPr="0078508D">
              <w:rPr>
                <w:rFonts w:ascii="Times New Roman" w:hAnsi="Times New Roman"/>
                <w:sz w:val="24"/>
                <w:szCs w:val="24"/>
              </w:rPr>
              <w:t>Модуль 1. Тема: Введение в общую психологию. Общая психология познания.</w:t>
            </w:r>
          </w:p>
          <w:p w:rsidR="00CD7173" w:rsidRPr="0078508D" w:rsidRDefault="00CD7173" w:rsidP="00F85C5B">
            <w:pPr>
              <w:autoSpaceDE w:val="0"/>
              <w:autoSpaceDN w:val="0"/>
              <w:adjustRightInd w:val="0"/>
              <w:spacing w:after="0" w:line="240" w:lineRule="auto"/>
              <w:contextualSpacing/>
              <w:jc w:val="both"/>
              <w:rPr>
                <w:rFonts w:ascii="Times New Roman" w:hAnsi="Times New Roman"/>
                <w:sz w:val="24"/>
                <w:szCs w:val="24"/>
              </w:rPr>
            </w:pPr>
            <w:r w:rsidRPr="0078508D">
              <w:rPr>
                <w:rFonts w:ascii="Times New Roman" w:hAnsi="Times New Roman"/>
                <w:sz w:val="24"/>
                <w:szCs w:val="24"/>
              </w:rPr>
              <w:t>Тема 2. Психология познавательной деятельности. Понятие ощущений как процесса первичной обработки информации на уровне отдельных свойств предметов и явлений. Сиюминутность и непосредственность как свойства ощущений. Виды ощущений.</w:t>
            </w:r>
          </w:p>
          <w:p w:rsidR="00CD7173" w:rsidRPr="0078508D" w:rsidRDefault="00CD7173" w:rsidP="00F85C5B">
            <w:pPr>
              <w:tabs>
                <w:tab w:val="left" w:pos="4434"/>
                <w:tab w:val="left" w:pos="5440"/>
                <w:tab w:val="left" w:pos="6880"/>
                <w:tab w:val="left" w:pos="8320"/>
              </w:tabs>
              <w:spacing w:after="0" w:line="240" w:lineRule="auto"/>
              <w:ind w:left="40"/>
              <w:contextualSpacing/>
              <w:jc w:val="both"/>
              <w:rPr>
                <w:rFonts w:ascii="Times New Roman" w:hAnsi="Times New Roman"/>
                <w:sz w:val="24"/>
                <w:szCs w:val="24"/>
              </w:rPr>
            </w:pPr>
            <w:r w:rsidRPr="0078508D">
              <w:rPr>
                <w:rFonts w:ascii="Times New Roman" w:hAnsi="Times New Roman"/>
                <w:sz w:val="24"/>
                <w:szCs w:val="24"/>
              </w:rPr>
              <w:t>Тема 3. Структура сознания.</w:t>
            </w:r>
          </w:p>
          <w:p w:rsidR="00CD7173" w:rsidRPr="0078508D" w:rsidRDefault="00CD7173" w:rsidP="00F85C5B">
            <w:pPr>
              <w:spacing w:after="0" w:line="240" w:lineRule="auto"/>
              <w:contextualSpacing/>
              <w:jc w:val="both"/>
              <w:rPr>
                <w:rFonts w:ascii="Times New Roman" w:hAnsi="Times New Roman"/>
                <w:sz w:val="24"/>
                <w:szCs w:val="24"/>
              </w:rPr>
            </w:pPr>
            <w:r w:rsidRPr="0078508D">
              <w:rPr>
                <w:rFonts w:ascii="Times New Roman" w:hAnsi="Times New Roman"/>
                <w:sz w:val="24"/>
                <w:szCs w:val="24"/>
              </w:rPr>
              <w:t xml:space="preserve">Тема 4. Формирование и развитие личности.  </w:t>
            </w:r>
          </w:p>
          <w:p w:rsidR="00CD7173" w:rsidRPr="0078508D" w:rsidRDefault="00CD7173" w:rsidP="00F85C5B">
            <w:pPr>
              <w:spacing w:after="0" w:line="240" w:lineRule="auto"/>
              <w:contextualSpacing/>
              <w:jc w:val="both"/>
              <w:rPr>
                <w:rFonts w:ascii="Times New Roman" w:hAnsi="Times New Roman"/>
                <w:sz w:val="24"/>
                <w:szCs w:val="24"/>
              </w:rPr>
            </w:pPr>
            <w:r w:rsidRPr="0078508D">
              <w:rPr>
                <w:rFonts w:ascii="Times New Roman" w:hAnsi="Times New Roman"/>
                <w:sz w:val="24"/>
                <w:szCs w:val="24"/>
              </w:rPr>
              <w:t xml:space="preserve">Тема 5. Современные </w:t>
            </w:r>
            <w:r>
              <w:rPr>
                <w:rFonts w:ascii="Times New Roman" w:hAnsi="Times New Roman"/>
                <w:sz w:val="24"/>
                <w:szCs w:val="24"/>
              </w:rPr>
              <w:t>психологические теории личнос</w:t>
            </w:r>
            <w:r w:rsidRPr="0078508D">
              <w:rPr>
                <w:rFonts w:ascii="Times New Roman" w:hAnsi="Times New Roman"/>
                <w:sz w:val="24"/>
                <w:szCs w:val="24"/>
              </w:rPr>
              <w:tab/>
            </w:r>
          </w:p>
          <w:p w:rsidR="00CD7173" w:rsidRPr="0078508D" w:rsidRDefault="00CD7173" w:rsidP="00F85C5B">
            <w:pPr>
              <w:shd w:val="clear" w:color="auto" w:fill="FFFFFF"/>
              <w:spacing w:after="0" w:line="240" w:lineRule="auto"/>
              <w:contextualSpacing/>
              <w:jc w:val="both"/>
              <w:rPr>
                <w:rFonts w:ascii="Times New Roman" w:hAnsi="Times New Roman"/>
                <w:sz w:val="24"/>
                <w:szCs w:val="24"/>
              </w:rPr>
            </w:pPr>
            <w:r w:rsidRPr="0078508D">
              <w:rPr>
                <w:rFonts w:ascii="Times New Roman" w:hAnsi="Times New Roman"/>
                <w:sz w:val="24"/>
                <w:szCs w:val="24"/>
              </w:rPr>
              <w:t>Тема 6. Типология личности и личностный подход.</w:t>
            </w:r>
            <w:r w:rsidRPr="0078508D">
              <w:rPr>
                <w:rFonts w:ascii="Times New Roman" w:hAnsi="Times New Roman"/>
                <w:sz w:val="24"/>
                <w:szCs w:val="24"/>
              </w:rPr>
              <w:tab/>
            </w:r>
          </w:p>
          <w:p w:rsidR="00CD7173" w:rsidRPr="0078508D" w:rsidRDefault="00CD7173" w:rsidP="00F85C5B">
            <w:pPr>
              <w:autoSpaceDE w:val="0"/>
              <w:autoSpaceDN w:val="0"/>
              <w:adjustRightInd w:val="0"/>
              <w:spacing w:after="0" w:line="240" w:lineRule="auto"/>
              <w:contextualSpacing/>
              <w:jc w:val="both"/>
              <w:rPr>
                <w:rFonts w:ascii="Times New Roman" w:hAnsi="Times New Roman"/>
                <w:sz w:val="24"/>
                <w:szCs w:val="24"/>
              </w:rPr>
            </w:pPr>
            <w:r w:rsidRPr="0078508D">
              <w:rPr>
                <w:rFonts w:ascii="Times New Roman" w:hAnsi="Times New Roman"/>
                <w:sz w:val="24"/>
                <w:szCs w:val="24"/>
              </w:rPr>
              <w:t xml:space="preserve">Тема 7. </w:t>
            </w:r>
            <w:r w:rsidRPr="0078508D">
              <w:rPr>
                <w:rFonts w:ascii="Times New Roman" w:hAnsi="Times New Roman"/>
                <w:iCs/>
                <w:sz w:val="24"/>
                <w:szCs w:val="24"/>
              </w:rPr>
              <w:t>Высшие познавательные процессы.</w:t>
            </w:r>
            <w:r w:rsidRPr="0078508D">
              <w:rPr>
                <w:rFonts w:ascii="Times New Roman" w:hAnsi="Times New Roman"/>
                <w:sz w:val="24"/>
                <w:szCs w:val="24"/>
              </w:rPr>
              <w:tab/>
            </w:r>
          </w:p>
          <w:p w:rsidR="00CD7173" w:rsidRPr="007A61FD" w:rsidRDefault="00CD7173" w:rsidP="00F85C5B">
            <w:pPr>
              <w:autoSpaceDE w:val="0"/>
              <w:autoSpaceDN w:val="0"/>
              <w:adjustRightInd w:val="0"/>
              <w:spacing w:after="0" w:line="240" w:lineRule="auto"/>
              <w:contextualSpacing/>
              <w:jc w:val="both"/>
              <w:rPr>
                <w:rFonts w:ascii="Times New Roman" w:hAnsi="Times New Roman"/>
                <w:iCs/>
                <w:sz w:val="24"/>
                <w:szCs w:val="24"/>
              </w:rPr>
            </w:pPr>
            <w:r w:rsidRPr="0078508D">
              <w:rPr>
                <w:rFonts w:ascii="Times New Roman" w:hAnsi="Times New Roman"/>
                <w:sz w:val="24"/>
                <w:szCs w:val="24"/>
              </w:rPr>
              <w:t xml:space="preserve">Тема 8. </w:t>
            </w:r>
            <w:r w:rsidRPr="0078508D">
              <w:rPr>
                <w:rFonts w:ascii="Times New Roman" w:hAnsi="Times New Roman"/>
                <w:iCs/>
                <w:sz w:val="24"/>
                <w:szCs w:val="24"/>
              </w:rPr>
              <w:t>Психические состояния.</w:t>
            </w:r>
          </w:p>
        </w:tc>
      </w:tr>
      <w:tr w:rsidR="00CD7173" w:rsidTr="00F85C5B">
        <w:tc>
          <w:tcPr>
            <w:tcW w:w="3227" w:type="dxa"/>
            <w:tcBorders>
              <w:top w:val="single" w:sz="4" w:space="0" w:color="000000"/>
              <w:left w:val="single" w:sz="4" w:space="0" w:color="000000"/>
              <w:bottom w:val="single" w:sz="4" w:space="0" w:color="000000"/>
              <w:right w:val="single" w:sz="4" w:space="0" w:color="000000"/>
            </w:tcBorders>
            <w:hideMark/>
          </w:tcPr>
          <w:p w:rsidR="00CD7173" w:rsidRDefault="00CD7173"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CD7173" w:rsidRDefault="00CD7173" w:rsidP="00F85C5B">
            <w:pPr>
              <w:pStyle w:val="Style4"/>
              <w:widowControl/>
              <w:tabs>
                <w:tab w:val="left" w:pos="706"/>
              </w:tabs>
              <w:spacing w:line="240" w:lineRule="auto"/>
              <w:jc w:val="both"/>
              <w:rPr>
                <w:rFonts w:cs="Times New Roman"/>
                <w:color w:val="000000"/>
                <w:lang w:eastAsia="ru-RU"/>
              </w:rPr>
            </w:pPr>
            <w:r w:rsidRPr="002922EF">
              <w:rPr>
                <w:rFonts w:cs="Times New Roman"/>
                <w:color w:val="000000"/>
                <w:lang w:eastAsia="ru-RU"/>
              </w:rPr>
              <w:t>способностью работать в коллективе, толерантно воспринимая социальные, этнические, конфессиональные и культурные различия</w:t>
            </w:r>
            <w:r>
              <w:rPr>
                <w:rFonts w:cs="Times New Roman"/>
                <w:color w:val="000000"/>
                <w:lang w:eastAsia="ru-RU"/>
              </w:rPr>
              <w:t xml:space="preserve"> (ОК-6)</w:t>
            </w:r>
          </w:p>
          <w:p w:rsidR="00CD7173" w:rsidRDefault="00CD7173" w:rsidP="00F85C5B">
            <w:pPr>
              <w:pStyle w:val="Style4"/>
              <w:widowControl/>
              <w:tabs>
                <w:tab w:val="left" w:pos="706"/>
              </w:tabs>
              <w:spacing w:line="240" w:lineRule="auto"/>
              <w:jc w:val="both"/>
              <w:rPr>
                <w:rFonts w:cs="Times New Roman"/>
                <w:color w:val="000000"/>
                <w:lang w:eastAsia="ru-RU"/>
              </w:rPr>
            </w:pPr>
            <w:r w:rsidRPr="002922EF">
              <w:rPr>
                <w:rFonts w:cs="Times New Roman"/>
                <w:color w:val="000000"/>
                <w:lang w:eastAsia="ru-RU"/>
              </w:rPr>
              <w:t xml:space="preserve">способностью к самоорганизации и самообразованию </w:t>
            </w:r>
            <w:r>
              <w:rPr>
                <w:rFonts w:cs="Times New Roman"/>
                <w:color w:val="000000"/>
                <w:lang w:eastAsia="ru-RU"/>
              </w:rPr>
              <w:t>(</w:t>
            </w:r>
            <w:r w:rsidRPr="002922EF">
              <w:rPr>
                <w:rFonts w:cs="Times New Roman"/>
                <w:color w:val="000000"/>
                <w:lang w:eastAsia="ru-RU"/>
              </w:rPr>
              <w:t>ОК-7</w:t>
            </w:r>
            <w:r>
              <w:rPr>
                <w:rFonts w:cs="Times New Roman"/>
                <w:color w:val="000000"/>
                <w:lang w:eastAsia="ru-RU"/>
              </w:rPr>
              <w:t>)</w:t>
            </w:r>
          </w:p>
        </w:tc>
      </w:tr>
      <w:tr w:rsidR="00CD7173"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CD7173" w:rsidRDefault="00CD717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CD7173" w:rsidRDefault="00CD717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CD7173" w:rsidRDefault="00CD717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CD7173" w:rsidRDefault="00CD7173"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CD7173" w:rsidRDefault="00CD7173" w:rsidP="00F85C5B">
            <w:pPr>
              <w:spacing w:after="0"/>
              <w:rPr>
                <w:rFonts w:ascii="Times New Roman" w:hAnsi="Times New Roman"/>
                <w:sz w:val="24"/>
                <w:szCs w:val="24"/>
              </w:rPr>
            </w:pPr>
            <w:r w:rsidRPr="00A51C4A">
              <w:rPr>
                <w:rFonts w:ascii="Times New Roman" w:hAnsi="Times New Roman"/>
                <w:b/>
                <w:sz w:val="24"/>
                <w:szCs w:val="24"/>
              </w:rPr>
              <w:t>Знать:</w:t>
            </w:r>
            <w:r>
              <w:rPr>
                <w:rFonts w:ascii="Times New Roman" w:hAnsi="Times New Roman"/>
                <w:b/>
                <w:sz w:val="24"/>
                <w:szCs w:val="24"/>
              </w:rPr>
              <w:t xml:space="preserve"> </w:t>
            </w:r>
            <w:r w:rsidRPr="00C66BFD">
              <w:rPr>
                <w:rFonts w:ascii="Times New Roman" w:hAnsi="Times New Roman"/>
                <w:sz w:val="24"/>
                <w:szCs w:val="24"/>
              </w:rPr>
              <w:t>понятийно-категориальный аппарат, основные законы гуманитарных и социальных наук в профессиональной деятельности</w:t>
            </w:r>
            <w:r>
              <w:rPr>
                <w:rFonts w:ascii="Times New Roman" w:hAnsi="Times New Roman"/>
                <w:sz w:val="24"/>
                <w:szCs w:val="24"/>
              </w:rPr>
              <w:t>, чтобы</w:t>
            </w:r>
            <w:r w:rsidRPr="00C66BFD">
              <w:rPr>
                <w:rFonts w:ascii="Times New Roman" w:hAnsi="Times New Roman"/>
                <w:sz w:val="24"/>
                <w:szCs w:val="24"/>
              </w:rPr>
              <w:t xml:space="preserve"> </w:t>
            </w:r>
            <w:r>
              <w:rPr>
                <w:rFonts w:ascii="Times New Roman" w:hAnsi="Times New Roman"/>
                <w:sz w:val="24"/>
                <w:szCs w:val="24"/>
              </w:rPr>
              <w:t>толерантно воспринимать</w:t>
            </w:r>
            <w:r w:rsidR="00C613E2">
              <w:rPr>
                <w:rFonts w:ascii="Times New Roman" w:hAnsi="Times New Roman"/>
                <w:sz w:val="24"/>
                <w:szCs w:val="24"/>
              </w:rPr>
              <w:t xml:space="preserve"> </w:t>
            </w:r>
            <w:r>
              <w:rPr>
                <w:rFonts w:ascii="Times New Roman" w:hAnsi="Times New Roman"/>
                <w:sz w:val="24"/>
                <w:szCs w:val="24"/>
              </w:rPr>
              <w:t>социальные, этнические, конфессиональные и культурные различия</w:t>
            </w:r>
          </w:p>
          <w:p w:rsidR="00CD7173" w:rsidRPr="00C613E2" w:rsidRDefault="00CD7173" w:rsidP="00C613E2">
            <w:pPr>
              <w:autoSpaceDE w:val="0"/>
              <w:autoSpaceDN w:val="0"/>
              <w:adjustRightInd w:val="0"/>
              <w:spacing w:after="0"/>
              <w:rPr>
                <w:rFonts w:ascii="Times New Roman" w:hAnsi="Times New Roman"/>
                <w:b/>
                <w:sz w:val="24"/>
                <w:szCs w:val="24"/>
              </w:rPr>
            </w:pPr>
            <w:r w:rsidRPr="00A51C4A">
              <w:rPr>
                <w:rFonts w:ascii="Times New Roman" w:hAnsi="Times New Roman"/>
                <w:b/>
                <w:sz w:val="24"/>
                <w:szCs w:val="24"/>
              </w:rPr>
              <w:t>Уметь:</w:t>
            </w:r>
            <w:r w:rsidR="00C613E2">
              <w:rPr>
                <w:rFonts w:ascii="Times New Roman" w:hAnsi="Times New Roman"/>
                <w:b/>
                <w:sz w:val="24"/>
                <w:szCs w:val="24"/>
              </w:rPr>
              <w:t xml:space="preserve"> </w:t>
            </w:r>
            <w:r w:rsidRPr="00407C75">
              <w:rPr>
                <w:rFonts w:ascii="Times New Roman" w:hAnsi="Times New Roman"/>
                <w:sz w:val="24"/>
                <w:szCs w:val="24"/>
              </w:rPr>
              <w:t xml:space="preserve"> применять технологии, методы и средства  коммуникации в профессиональной </w:t>
            </w:r>
            <w:r>
              <w:rPr>
                <w:rFonts w:ascii="Times New Roman" w:hAnsi="Times New Roman"/>
                <w:sz w:val="24"/>
                <w:szCs w:val="24"/>
              </w:rPr>
              <w:t>сфере с учетом социальных, этнических, конфессиональных и культурных различий.</w:t>
            </w:r>
          </w:p>
          <w:p w:rsidR="00CD7173" w:rsidRPr="00A51C4A" w:rsidRDefault="00CD7173" w:rsidP="00C613E2">
            <w:pPr>
              <w:autoSpaceDE w:val="0"/>
              <w:autoSpaceDN w:val="0"/>
              <w:adjustRightInd w:val="0"/>
              <w:spacing w:after="0"/>
              <w:rPr>
                <w:rFonts w:ascii="Times New Roman" w:hAnsi="Times New Roman"/>
                <w:b/>
                <w:sz w:val="24"/>
                <w:szCs w:val="24"/>
              </w:rPr>
            </w:pPr>
            <w:r w:rsidRPr="00A51C4A">
              <w:rPr>
                <w:rFonts w:ascii="Times New Roman" w:hAnsi="Times New Roman"/>
                <w:b/>
                <w:sz w:val="24"/>
                <w:szCs w:val="24"/>
              </w:rPr>
              <w:t>Владеть:</w:t>
            </w:r>
          </w:p>
          <w:p w:rsidR="00CD7173" w:rsidRPr="007A61FD" w:rsidRDefault="00CD7173" w:rsidP="00F85C5B">
            <w:pPr>
              <w:spacing w:after="0"/>
              <w:rPr>
                <w:rFonts w:ascii="Times New Roman" w:hAnsi="Times New Roman"/>
                <w:sz w:val="24"/>
                <w:szCs w:val="24"/>
              </w:rPr>
            </w:pPr>
            <w:r>
              <w:rPr>
                <w:rFonts w:ascii="Times New Roman" w:hAnsi="Times New Roman"/>
                <w:sz w:val="24"/>
                <w:szCs w:val="24"/>
              </w:rPr>
              <w:t>Навыком толерантного взаимодействия в команде с учетом</w:t>
            </w:r>
            <w:r w:rsidRPr="00A7651F">
              <w:rPr>
                <w:rFonts w:ascii="Times New Roman" w:hAnsi="Times New Roman"/>
                <w:sz w:val="24"/>
                <w:szCs w:val="24"/>
              </w:rPr>
              <w:t xml:space="preserve"> </w:t>
            </w:r>
            <w:r>
              <w:rPr>
                <w:rFonts w:ascii="Times New Roman" w:hAnsi="Times New Roman"/>
                <w:sz w:val="24"/>
                <w:szCs w:val="24"/>
              </w:rPr>
              <w:t>социальных, этнических,  конфессиональных и культурных различий.</w:t>
            </w:r>
          </w:p>
        </w:tc>
      </w:tr>
      <w:tr w:rsidR="00CD7173" w:rsidTr="00F85C5B">
        <w:tc>
          <w:tcPr>
            <w:tcW w:w="3227" w:type="dxa"/>
            <w:tcBorders>
              <w:top w:val="single" w:sz="4" w:space="0" w:color="000000"/>
              <w:left w:val="single" w:sz="4" w:space="0" w:color="000000"/>
              <w:bottom w:val="single" w:sz="4" w:space="0" w:color="000000"/>
              <w:right w:val="single" w:sz="4" w:space="0" w:color="000000"/>
            </w:tcBorders>
          </w:tcPr>
          <w:p w:rsidR="00CD7173" w:rsidRDefault="00CD717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CD7173" w:rsidRDefault="00CD7173"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CD7173" w:rsidRDefault="00CD717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CD7173" w:rsidRDefault="00CD717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CD7173" w:rsidTr="00F85C5B">
        <w:tc>
          <w:tcPr>
            <w:tcW w:w="3227" w:type="dxa"/>
            <w:tcBorders>
              <w:top w:val="single" w:sz="4" w:space="0" w:color="000000"/>
              <w:left w:val="single" w:sz="4" w:space="0" w:color="000000"/>
              <w:bottom w:val="single" w:sz="4" w:space="0" w:color="000000"/>
              <w:right w:val="single" w:sz="4" w:space="0" w:color="000000"/>
            </w:tcBorders>
            <w:hideMark/>
          </w:tcPr>
          <w:p w:rsidR="00CD7173" w:rsidRDefault="00CD7173"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CD7173" w:rsidRDefault="00CD717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CD7173" w:rsidRDefault="00CD7173"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CD7173" w:rsidTr="00F85C5B">
        <w:tc>
          <w:tcPr>
            <w:tcW w:w="3227" w:type="dxa"/>
            <w:tcBorders>
              <w:top w:val="single" w:sz="4" w:space="0" w:color="000000"/>
              <w:left w:val="single" w:sz="4" w:space="0" w:color="000000"/>
              <w:bottom w:val="single" w:sz="4" w:space="0" w:color="000000"/>
              <w:right w:val="single" w:sz="4" w:space="0" w:color="000000"/>
            </w:tcBorders>
            <w:hideMark/>
          </w:tcPr>
          <w:p w:rsidR="00CD7173" w:rsidRDefault="00CD717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CD7173" w:rsidRDefault="00CD717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CD7173" w:rsidRDefault="00CD717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CD7173"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CD7173" w:rsidRDefault="00CD7173"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CD7173" w:rsidRPr="002922EF" w:rsidRDefault="00CD7173" w:rsidP="00F85C5B">
            <w:pPr>
              <w:spacing w:after="0"/>
              <w:rPr>
                <w:rFonts w:ascii="Times New Roman" w:hAnsi="Times New Roman"/>
                <w:sz w:val="24"/>
                <w:szCs w:val="24"/>
              </w:rPr>
            </w:pPr>
            <w:r w:rsidRPr="002922EF">
              <w:rPr>
                <w:rFonts w:ascii="Times New Roman" w:hAnsi="Times New Roman"/>
                <w:sz w:val="24"/>
                <w:szCs w:val="24"/>
              </w:rPr>
              <w:t>108ч./3 з.е.</w:t>
            </w:r>
          </w:p>
        </w:tc>
      </w:tr>
      <w:tr w:rsidR="00CD7173" w:rsidTr="00F85C5B">
        <w:tc>
          <w:tcPr>
            <w:tcW w:w="3227" w:type="dxa"/>
            <w:tcBorders>
              <w:top w:val="single" w:sz="4" w:space="0" w:color="000000"/>
              <w:left w:val="single" w:sz="4" w:space="0" w:color="000000"/>
              <w:bottom w:val="single" w:sz="4" w:space="0" w:color="000000"/>
              <w:right w:val="single" w:sz="4" w:space="0" w:color="000000"/>
            </w:tcBorders>
            <w:hideMark/>
          </w:tcPr>
          <w:p w:rsidR="00CD7173" w:rsidRDefault="00CD717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CD7173" w:rsidRPr="002922EF" w:rsidRDefault="00CD7173" w:rsidP="00F85C5B">
            <w:pPr>
              <w:spacing w:after="0" w:line="240" w:lineRule="auto"/>
              <w:jc w:val="both"/>
              <w:rPr>
                <w:rFonts w:ascii="Times New Roman" w:hAnsi="Times New Roman"/>
                <w:bCs/>
                <w:iCs/>
                <w:color w:val="000000"/>
                <w:sz w:val="24"/>
                <w:szCs w:val="24"/>
              </w:rPr>
            </w:pPr>
            <w:r w:rsidRPr="002922EF">
              <w:rPr>
                <w:rFonts w:ascii="Times New Roman" w:hAnsi="Times New Roman"/>
                <w:bCs/>
                <w:iCs/>
                <w:color w:val="000000"/>
                <w:sz w:val="24"/>
                <w:szCs w:val="24"/>
              </w:rPr>
              <w:t>Экзамен</w:t>
            </w:r>
          </w:p>
        </w:tc>
      </w:tr>
    </w:tbl>
    <w:p w:rsidR="00C613E2" w:rsidRDefault="00C613E2" w:rsidP="00CD7173"/>
    <w:p w:rsidR="00C613E2" w:rsidRDefault="00C613E2">
      <w:pPr>
        <w:spacing w:after="0" w:line="240" w:lineRule="auto"/>
      </w:pPr>
      <w:r>
        <w:br w:type="page"/>
      </w:r>
    </w:p>
    <w:p w:rsidR="00A82809" w:rsidRDefault="00A82809" w:rsidP="00A82809">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A82809" w:rsidRDefault="00A82809" w:rsidP="00A82809">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A82809" w:rsidRDefault="00A82809" w:rsidP="00A82809">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A82809" w:rsidRDefault="00A82809" w:rsidP="00A82809">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A82809" w:rsidRDefault="00A82809" w:rsidP="00A82809">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A82809" w:rsidRDefault="00A82809" w:rsidP="00A82809">
      <w:pPr>
        <w:spacing w:after="0"/>
        <w:ind w:firstLine="709"/>
        <w:jc w:val="center"/>
        <w:rPr>
          <w:rFonts w:ascii="Times New Roman" w:hAnsi="Times New Roman"/>
          <w:b/>
          <w:sz w:val="24"/>
          <w:szCs w:val="24"/>
        </w:rPr>
      </w:pPr>
    </w:p>
    <w:p w:rsidR="00C613E2" w:rsidRDefault="00C613E2" w:rsidP="00C613E2">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C613E2" w:rsidRDefault="00C613E2" w:rsidP="00C613E2">
      <w:pPr>
        <w:spacing w:after="0" w:line="240" w:lineRule="auto"/>
        <w:jc w:val="center"/>
        <w:rPr>
          <w:rFonts w:ascii="Times New Roman" w:hAnsi="Times New Roman"/>
          <w:b/>
          <w:sz w:val="28"/>
          <w:szCs w:val="28"/>
        </w:rPr>
      </w:pPr>
    </w:p>
    <w:p w:rsidR="00C613E2" w:rsidRDefault="00C613E2" w:rsidP="00C613E2">
      <w:pPr>
        <w:spacing w:after="0" w:line="240" w:lineRule="auto"/>
        <w:jc w:val="center"/>
        <w:rPr>
          <w:rFonts w:ascii="Times New Roman" w:hAnsi="Times New Roman"/>
          <w:b/>
          <w:sz w:val="28"/>
          <w:szCs w:val="28"/>
        </w:rPr>
      </w:pPr>
    </w:p>
    <w:p w:rsidR="00C613E2" w:rsidRDefault="00C613E2" w:rsidP="00C613E2">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C613E2" w:rsidTr="00D777D7">
        <w:tc>
          <w:tcPr>
            <w:tcW w:w="5211" w:type="dxa"/>
          </w:tcPr>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F26ADD">
              <w:rPr>
                <w:rFonts w:ascii="Times New Roman" w:hAnsi="Times New Roman"/>
                <w:sz w:val="24"/>
                <w:szCs w:val="24"/>
              </w:rPr>
              <w:t>3</w:t>
            </w:r>
            <w:r>
              <w:rPr>
                <w:rFonts w:ascii="Times New Roman" w:hAnsi="Times New Roman"/>
                <w:sz w:val="24"/>
                <w:szCs w:val="24"/>
              </w:rPr>
              <w:t xml:space="preserve"> года,</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C613E2" w:rsidRDefault="00C613E2" w:rsidP="00D777D7">
            <w:pPr>
              <w:widowControl w:val="0"/>
              <w:tabs>
                <w:tab w:val="left" w:pos="142"/>
              </w:tabs>
              <w:spacing w:after="0"/>
              <w:jc w:val="both"/>
              <w:rPr>
                <w:rFonts w:ascii="Times New Roman" w:hAnsi="Times New Roman"/>
                <w:sz w:val="24"/>
                <w:szCs w:val="24"/>
              </w:rPr>
            </w:pP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F26ADD">
              <w:rPr>
                <w:rFonts w:ascii="Times New Roman" w:hAnsi="Times New Roman"/>
                <w:sz w:val="24"/>
                <w:szCs w:val="24"/>
              </w:rPr>
              <w:t>М.А. Малиш</w:t>
            </w:r>
            <w:r>
              <w:rPr>
                <w:rFonts w:ascii="Times New Roman" w:hAnsi="Times New Roman"/>
                <w:sz w:val="24"/>
                <w:szCs w:val="24"/>
              </w:rPr>
              <w:t xml:space="preserve"> </w:t>
            </w:r>
          </w:p>
          <w:p w:rsidR="00C613E2" w:rsidRDefault="00C613E2" w:rsidP="00D777D7">
            <w:pPr>
              <w:widowControl w:val="0"/>
              <w:tabs>
                <w:tab w:val="left" w:pos="142"/>
              </w:tabs>
              <w:spacing w:after="0"/>
              <w:jc w:val="both"/>
              <w:rPr>
                <w:rFonts w:ascii="Times New Roman" w:hAnsi="Times New Roman"/>
                <w:sz w:val="24"/>
                <w:szCs w:val="24"/>
              </w:rPr>
            </w:pPr>
          </w:p>
        </w:tc>
        <w:tc>
          <w:tcPr>
            <w:tcW w:w="5211" w:type="dxa"/>
          </w:tcPr>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F26ADD">
              <w:rPr>
                <w:rFonts w:ascii="Times New Roman" w:hAnsi="Times New Roman"/>
                <w:sz w:val="24"/>
                <w:szCs w:val="24"/>
              </w:rPr>
              <w:t>3</w:t>
            </w:r>
            <w:r>
              <w:rPr>
                <w:rFonts w:ascii="Times New Roman" w:hAnsi="Times New Roman"/>
                <w:sz w:val="24"/>
                <w:szCs w:val="24"/>
              </w:rPr>
              <w:t>г.</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C613E2" w:rsidRDefault="00C613E2" w:rsidP="00D777D7">
            <w:pPr>
              <w:widowControl w:val="0"/>
              <w:tabs>
                <w:tab w:val="left" w:pos="142"/>
              </w:tabs>
              <w:spacing w:after="0"/>
              <w:jc w:val="both"/>
              <w:rPr>
                <w:rFonts w:ascii="Times New Roman" w:hAnsi="Times New Roman"/>
                <w:sz w:val="24"/>
                <w:szCs w:val="24"/>
              </w:rPr>
            </w:pPr>
          </w:p>
        </w:tc>
      </w:tr>
    </w:tbl>
    <w:p w:rsidR="00A82809" w:rsidRDefault="00A82809" w:rsidP="00A82809">
      <w:pPr>
        <w:spacing w:after="0" w:line="240" w:lineRule="auto"/>
        <w:rPr>
          <w:rFonts w:ascii="Times New Roman" w:hAnsi="Times New Roman"/>
          <w:b/>
          <w:sz w:val="28"/>
          <w:szCs w:val="28"/>
        </w:rPr>
      </w:pPr>
    </w:p>
    <w:p w:rsidR="00A82809" w:rsidRDefault="00A82809" w:rsidP="00A82809">
      <w:pPr>
        <w:spacing w:after="0" w:line="240" w:lineRule="auto"/>
        <w:rPr>
          <w:rFonts w:ascii="Times New Roman" w:hAnsi="Times New Roman"/>
          <w:b/>
          <w:sz w:val="28"/>
          <w:szCs w:val="28"/>
        </w:rPr>
      </w:pPr>
    </w:p>
    <w:p w:rsidR="00A82809" w:rsidRDefault="00A82809" w:rsidP="00A82809">
      <w:pPr>
        <w:spacing w:after="0" w:line="240" w:lineRule="auto"/>
        <w:rPr>
          <w:rFonts w:ascii="Times New Roman" w:hAnsi="Times New Roman"/>
          <w:b/>
          <w:sz w:val="28"/>
          <w:szCs w:val="28"/>
        </w:rPr>
      </w:pPr>
    </w:p>
    <w:p w:rsidR="00A82809" w:rsidRDefault="00A82809" w:rsidP="00A82809">
      <w:pPr>
        <w:spacing w:after="0" w:line="240" w:lineRule="auto"/>
        <w:jc w:val="center"/>
        <w:rPr>
          <w:rFonts w:ascii="Times New Roman" w:hAnsi="Times New Roman"/>
          <w:b/>
          <w:sz w:val="28"/>
          <w:szCs w:val="28"/>
        </w:rPr>
      </w:pPr>
      <w:r>
        <w:rPr>
          <w:rFonts w:ascii="Times New Roman" w:hAnsi="Times New Roman"/>
          <w:b/>
          <w:color w:val="000000"/>
          <w:sz w:val="24"/>
          <w:szCs w:val="24"/>
        </w:rPr>
        <w:t>Б1.Б.09 «КОМПЬЮТЕРНЫЕ ТЕХНОЛОГИИ И ИНФОРМАТИКА</w:t>
      </w:r>
      <w:r>
        <w:rPr>
          <w:rFonts w:ascii="Times New Roman" w:hAnsi="Times New Roman"/>
          <w:b/>
          <w:bCs/>
          <w:color w:val="000000"/>
          <w:sz w:val="24"/>
          <w:szCs w:val="24"/>
        </w:rPr>
        <w:t>»</w:t>
      </w: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A82809" w:rsidRDefault="00A82809" w:rsidP="00A828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A82809" w:rsidRDefault="00A82809" w:rsidP="00A828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A82809" w:rsidRDefault="00A82809" w:rsidP="00A82809">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A82809" w:rsidRDefault="00A82809" w:rsidP="00A82809">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A82809" w:rsidRDefault="00A82809" w:rsidP="00A82809">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A82809" w:rsidRDefault="00A82809" w:rsidP="00A82809">
      <w:pPr>
        <w:spacing w:after="0" w:line="240" w:lineRule="auto"/>
        <w:jc w:val="center"/>
        <w:rPr>
          <w:rFonts w:ascii="Times New Roman" w:hAnsi="Times New Roman"/>
          <w:sz w:val="28"/>
          <w:szCs w:val="28"/>
        </w:rPr>
      </w:pPr>
      <w:r>
        <w:rPr>
          <w:rFonts w:ascii="Times New Roman" w:hAnsi="Times New Roman"/>
          <w:sz w:val="28"/>
          <w:szCs w:val="28"/>
        </w:rPr>
        <w:t>Бакалавр</w:t>
      </w: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A82809" w:rsidRDefault="00C613E2" w:rsidP="00A82809">
      <w:pPr>
        <w:spacing w:after="0" w:line="240" w:lineRule="auto"/>
        <w:jc w:val="center"/>
        <w:rPr>
          <w:rFonts w:ascii="Times New Roman" w:hAnsi="Times New Roman"/>
          <w:sz w:val="28"/>
          <w:szCs w:val="28"/>
        </w:rPr>
      </w:pPr>
      <w:r>
        <w:rPr>
          <w:rFonts w:ascii="Times New Roman" w:hAnsi="Times New Roman"/>
          <w:sz w:val="28"/>
          <w:szCs w:val="28"/>
        </w:rPr>
        <w:t>202</w:t>
      </w:r>
      <w:r w:rsidR="00F26ADD">
        <w:rPr>
          <w:rFonts w:ascii="Times New Roman" w:hAnsi="Times New Roman"/>
          <w:sz w:val="28"/>
          <w:szCs w:val="28"/>
        </w:rPr>
        <w:t>3</w:t>
      </w:r>
    </w:p>
    <w:p w:rsidR="00C613E2" w:rsidRDefault="00C613E2" w:rsidP="00A82809">
      <w:pPr>
        <w:spacing w:after="0" w:line="240" w:lineRule="auto"/>
        <w:jc w:val="center"/>
        <w:rPr>
          <w:rFonts w:ascii="Times New Roman" w:hAnsi="Times New Roman"/>
          <w:sz w:val="28"/>
          <w:szCs w:val="28"/>
        </w:rPr>
      </w:pPr>
    </w:p>
    <w:p w:rsidR="00C613E2" w:rsidRDefault="00C613E2" w:rsidP="00A82809">
      <w:pPr>
        <w:spacing w:after="0" w:line="240" w:lineRule="auto"/>
        <w:jc w:val="center"/>
        <w:rPr>
          <w:rFonts w:ascii="Times New Roman" w:hAnsi="Times New Roman"/>
          <w:sz w:val="28"/>
          <w:szCs w:val="28"/>
        </w:rPr>
      </w:pPr>
    </w:p>
    <w:p w:rsidR="00A82809" w:rsidRDefault="00A82809" w:rsidP="00A82809">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A82809" w:rsidTr="00F85C5B">
        <w:tc>
          <w:tcPr>
            <w:tcW w:w="3227"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A82809" w:rsidRDefault="00A82809"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A82809" w:rsidRPr="007E0417" w:rsidRDefault="00A82809" w:rsidP="00F85C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обретение практических навыков в области применения информационных технологий.</w:t>
            </w:r>
          </w:p>
          <w:p w:rsidR="00A82809" w:rsidRDefault="00A82809"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A82809" w:rsidRPr="00394B9D" w:rsidRDefault="00A82809" w:rsidP="00F85C5B">
            <w:pPr>
              <w:spacing w:after="0" w:line="240" w:lineRule="auto"/>
              <w:ind w:firstLine="567"/>
              <w:jc w:val="both"/>
              <w:rPr>
                <w:rFonts w:ascii="Times New Roman" w:hAnsi="Times New Roman"/>
                <w:sz w:val="24"/>
                <w:szCs w:val="24"/>
              </w:rPr>
            </w:pPr>
            <w:r w:rsidRPr="00394B9D">
              <w:rPr>
                <w:rFonts w:ascii="Times New Roman" w:hAnsi="Times New Roman"/>
                <w:sz w:val="24"/>
                <w:szCs w:val="24"/>
              </w:rPr>
              <w:t xml:space="preserve">- изложить основы построения и развития информационных технологий в экономике; </w:t>
            </w:r>
          </w:p>
          <w:p w:rsidR="00A82809" w:rsidRPr="00394B9D" w:rsidRDefault="00A82809" w:rsidP="00F85C5B">
            <w:pPr>
              <w:spacing w:after="0" w:line="240" w:lineRule="auto"/>
              <w:ind w:firstLine="567"/>
              <w:jc w:val="both"/>
              <w:rPr>
                <w:rFonts w:ascii="Times New Roman" w:hAnsi="Times New Roman"/>
                <w:sz w:val="24"/>
                <w:szCs w:val="24"/>
              </w:rPr>
            </w:pPr>
            <w:r w:rsidRPr="00394B9D">
              <w:rPr>
                <w:rFonts w:ascii="Times New Roman" w:hAnsi="Times New Roman"/>
                <w:sz w:val="24"/>
                <w:szCs w:val="24"/>
              </w:rPr>
              <w:t>- сформировать умения применять информационные технологии на практике;</w:t>
            </w:r>
          </w:p>
          <w:p w:rsidR="00A82809" w:rsidRPr="007E0417" w:rsidRDefault="00A82809" w:rsidP="00F85C5B">
            <w:pPr>
              <w:spacing w:after="0" w:line="240" w:lineRule="auto"/>
              <w:ind w:firstLine="567"/>
              <w:jc w:val="both"/>
              <w:rPr>
                <w:rFonts w:ascii="Times New Roman" w:hAnsi="Times New Roman"/>
                <w:sz w:val="24"/>
                <w:szCs w:val="24"/>
              </w:rPr>
            </w:pPr>
            <w:r w:rsidRPr="00394B9D">
              <w:rPr>
                <w:rFonts w:ascii="Times New Roman" w:hAnsi="Times New Roman"/>
                <w:sz w:val="24"/>
                <w:szCs w:val="24"/>
              </w:rPr>
              <w:t>- познакомить с методами работы с экономическими информационными системами, специальным программным обеспечением и сетями.</w:t>
            </w:r>
          </w:p>
        </w:tc>
      </w:tr>
      <w:tr w:rsidR="00A82809" w:rsidTr="00F85C5B">
        <w:tc>
          <w:tcPr>
            <w:tcW w:w="3227" w:type="dxa"/>
            <w:tcBorders>
              <w:top w:val="single" w:sz="4" w:space="0" w:color="000000"/>
              <w:left w:val="single" w:sz="4" w:space="0" w:color="000000"/>
              <w:bottom w:val="single" w:sz="4" w:space="0" w:color="000000"/>
              <w:right w:val="single" w:sz="4" w:space="0" w:color="000000"/>
            </w:tcBorders>
          </w:tcPr>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A82809" w:rsidRDefault="00A8280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A82809" w:rsidRPr="00407C75" w:rsidRDefault="00A82809" w:rsidP="00F85C5B">
            <w:pPr>
              <w:pStyle w:val="a4"/>
              <w:spacing w:after="0" w:line="240" w:lineRule="auto"/>
              <w:jc w:val="center"/>
              <w:rPr>
                <w:rFonts w:ascii="Times New Roman" w:hAnsi="Times New Roman"/>
                <w:b/>
                <w:sz w:val="24"/>
                <w:szCs w:val="24"/>
              </w:rPr>
            </w:pPr>
            <w:r w:rsidRPr="00407C75">
              <w:rPr>
                <w:rFonts w:ascii="Times New Roman" w:hAnsi="Times New Roman"/>
                <w:b/>
                <w:sz w:val="24"/>
                <w:szCs w:val="24"/>
              </w:rPr>
              <w:t>Наименование разделов:</w:t>
            </w:r>
          </w:p>
          <w:p w:rsidR="00A82809" w:rsidRPr="00407C75" w:rsidRDefault="00A82809" w:rsidP="008D6B7E">
            <w:pPr>
              <w:pStyle w:val="a4"/>
              <w:numPr>
                <w:ilvl w:val="0"/>
                <w:numId w:val="22"/>
              </w:numPr>
              <w:spacing w:after="0" w:line="240" w:lineRule="auto"/>
              <w:jc w:val="both"/>
              <w:rPr>
                <w:rFonts w:ascii="Times New Roman" w:hAnsi="Times New Roman"/>
                <w:sz w:val="24"/>
                <w:szCs w:val="24"/>
              </w:rPr>
            </w:pPr>
            <w:r w:rsidRPr="00407C75">
              <w:rPr>
                <w:rFonts w:ascii="Times New Roman" w:hAnsi="Times New Roman"/>
                <w:bCs/>
                <w:color w:val="000000"/>
                <w:sz w:val="24"/>
                <w:szCs w:val="24"/>
              </w:rPr>
              <w:t>Современный подход к управлению предприятием</w:t>
            </w:r>
          </w:p>
          <w:p w:rsidR="00A82809" w:rsidRPr="00407C75" w:rsidRDefault="00A82809" w:rsidP="008D6B7E">
            <w:pPr>
              <w:pStyle w:val="a4"/>
              <w:numPr>
                <w:ilvl w:val="0"/>
                <w:numId w:val="22"/>
              </w:numPr>
              <w:spacing w:after="0" w:line="240" w:lineRule="auto"/>
              <w:jc w:val="both"/>
              <w:rPr>
                <w:rFonts w:ascii="Times New Roman" w:hAnsi="Times New Roman"/>
                <w:sz w:val="24"/>
                <w:szCs w:val="24"/>
              </w:rPr>
            </w:pPr>
            <w:r w:rsidRPr="00407C75">
              <w:rPr>
                <w:rFonts w:ascii="Times New Roman" w:hAnsi="Times New Roman"/>
                <w:sz w:val="24"/>
                <w:szCs w:val="24"/>
              </w:rPr>
              <w:t>Понятие и классификация АИС и технологий</w:t>
            </w:r>
          </w:p>
          <w:p w:rsidR="00A82809" w:rsidRPr="00407C75" w:rsidRDefault="00A82809" w:rsidP="008D6B7E">
            <w:pPr>
              <w:pStyle w:val="a4"/>
              <w:numPr>
                <w:ilvl w:val="0"/>
                <w:numId w:val="22"/>
              </w:numPr>
              <w:spacing w:after="0" w:line="240" w:lineRule="auto"/>
              <w:jc w:val="both"/>
              <w:rPr>
                <w:rFonts w:ascii="Times New Roman" w:hAnsi="Times New Roman"/>
                <w:sz w:val="24"/>
                <w:szCs w:val="24"/>
              </w:rPr>
            </w:pPr>
            <w:r w:rsidRPr="00407C75">
              <w:rPr>
                <w:rFonts w:ascii="Times New Roman" w:hAnsi="Times New Roman"/>
                <w:sz w:val="24"/>
                <w:szCs w:val="24"/>
              </w:rPr>
              <w:t>Методические основы создания ИС(информационных систем) управления экономической деятельностью</w:t>
            </w:r>
          </w:p>
          <w:p w:rsidR="00A82809" w:rsidRPr="00407C75" w:rsidRDefault="00A82809" w:rsidP="008D6B7E">
            <w:pPr>
              <w:pStyle w:val="a4"/>
              <w:numPr>
                <w:ilvl w:val="0"/>
                <w:numId w:val="22"/>
              </w:numPr>
              <w:spacing w:after="0" w:line="240" w:lineRule="auto"/>
              <w:jc w:val="both"/>
              <w:rPr>
                <w:rFonts w:ascii="Times New Roman" w:hAnsi="Times New Roman"/>
                <w:sz w:val="24"/>
                <w:szCs w:val="24"/>
              </w:rPr>
            </w:pPr>
            <w:r w:rsidRPr="00407C75">
              <w:rPr>
                <w:rFonts w:ascii="Times New Roman" w:hAnsi="Times New Roman"/>
                <w:sz w:val="24"/>
                <w:szCs w:val="24"/>
              </w:rPr>
              <w:t>Информационное обеспечение ИС</w:t>
            </w:r>
          </w:p>
          <w:p w:rsidR="00A82809" w:rsidRPr="00407C75" w:rsidRDefault="00A82809" w:rsidP="008D6B7E">
            <w:pPr>
              <w:pStyle w:val="a4"/>
              <w:numPr>
                <w:ilvl w:val="0"/>
                <w:numId w:val="22"/>
              </w:numPr>
              <w:spacing w:after="0" w:line="240" w:lineRule="auto"/>
              <w:jc w:val="both"/>
              <w:rPr>
                <w:rFonts w:ascii="Times New Roman" w:hAnsi="Times New Roman"/>
                <w:sz w:val="24"/>
                <w:szCs w:val="24"/>
              </w:rPr>
            </w:pPr>
            <w:r w:rsidRPr="00407C75">
              <w:rPr>
                <w:rFonts w:ascii="Times New Roman" w:hAnsi="Times New Roman"/>
                <w:sz w:val="24"/>
                <w:szCs w:val="24"/>
              </w:rPr>
              <w:t>Технологическое обеспечение ИС в экономической деятельности</w:t>
            </w:r>
          </w:p>
          <w:p w:rsidR="00A82809" w:rsidRPr="00407C75" w:rsidRDefault="00A82809" w:rsidP="008D6B7E">
            <w:pPr>
              <w:pStyle w:val="a4"/>
              <w:numPr>
                <w:ilvl w:val="0"/>
                <w:numId w:val="22"/>
              </w:numPr>
              <w:spacing w:after="0" w:line="240" w:lineRule="auto"/>
              <w:contextualSpacing w:val="0"/>
              <w:rPr>
                <w:rFonts w:ascii="Times New Roman" w:hAnsi="Times New Roman"/>
                <w:sz w:val="24"/>
                <w:szCs w:val="24"/>
              </w:rPr>
            </w:pPr>
            <w:r w:rsidRPr="00407C75">
              <w:rPr>
                <w:rFonts w:ascii="Times New Roman" w:hAnsi="Times New Roman"/>
                <w:sz w:val="24"/>
                <w:szCs w:val="24"/>
              </w:rPr>
              <w:t>Защита информации в ИС и в ИТ (информационных технологиях) управления организацией</w:t>
            </w:r>
          </w:p>
          <w:p w:rsidR="00A82809" w:rsidRPr="00407C75" w:rsidRDefault="00A82809" w:rsidP="008D6B7E">
            <w:pPr>
              <w:pStyle w:val="a4"/>
              <w:numPr>
                <w:ilvl w:val="0"/>
                <w:numId w:val="22"/>
              </w:numPr>
              <w:spacing w:after="0" w:line="240" w:lineRule="auto"/>
              <w:jc w:val="both"/>
              <w:rPr>
                <w:rFonts w:ascii="Times New Roman" w:hAnsi="Times New Roman"/>
                <w:sz w:val="24"/>
                <w:szCs w:val="24"/>
              </w:rPr>
            </w:pPr>
            <w:r w:rsidRPr="00407C75">
              <w:rPr>
                <w:rFonts w:ascii="Times New Roman" w:hAnsi="Times New Roman"/>
                <w:sz w:val="24"/>
                <w:szCs w:val="24"/>
              </w:rPr>
              <w:t>Автоматизированные информационные технологии (АИТ) в финансовом менеджменте</w:t>
            </w:r>
          </w:p>
          <w:p w:rsidR="00A82809" w:rsidRPr="00407C75" w:rsidRDefault="00A82809" w:rsidP="008D6B7E">
            <w:pPr>
              <w:pStyle w:val="a4"/>
              <w:numPr>
                <w:ilvl w:val="0"/>
                <w:numId w:val="22"/>
              </w:numPr>
              <w:spacing w:after="0" w:line="240" w:lineRule="auto"/>
              <w:jc w:val="both"/>
              <w:rPr>
                <w:rFonts w:ascii="Times New Roman" w:hAnsi="Times New Roman"/>
                <w:sz w:val="24"/>
                <w:szCs w:val="24"/>
              </w:rPr>
            </w:pPr>
            <w:r w:rsidRPr="00407C75">
              <w:rPr>
                <w:rFonts w:ascii="Times New Roman" w:hAnsi="Times New Roman"/>
                <w:sz w:val="24"/>
                <w:szCs w:val="24"/>
              </w:rPr>
              <w:t>Автоматизированные информационные системы бухгалтерского учета</w:t>
            </w:r>
          </w:p>
          <w:p w:rsidR="00A82809" w:rsidRPr="00407C75" w:rsidRDefault="00A82809" w:rsidP="008D6B7E">
            <w:pPr>
              <w:pStyle w:val="a4"/>
              <w:numPr>
                <w:ilvl w:val="0"/>
                <w:numId w:val="22"/>
              </w:numPr>
              <w:spacing w:after="0" w:line="240" w:lineRule="auto"/>
              <w:jc w:val="both"/>
              <w:rPr>
                <w:rFonts w:ascii="Times New Roman" w:hAnsi="Times New Roman"/>
                <w:sz w:val="24"/>
                <w:szCs w:val="24"/>
              </w:rPr>
            </w:pPr>
            <w:r w:rsidRPr="00407C75">
              <w:rPr>
                <w:rFonts w:ascii="Times New Roman" w:hAnsi="Times New Roman"/>
                <w:sz w:val="24"/>
                <w:szCs w:val="24"/>
              </w:rPr>
              <w:t>Информационные системы аудиторской деятельности</w:t>
            </w:r>
          </w:p>
          <w:p w:rsidR="00A82809" w:rsidRPr="00407C75" w:rsidRDefault="00A82809" w:rsidP="008D6B7E">
            <w:pPr>
              <w:pStyle w:val="a4"/>
              <w:numPr>
                <w:ilvl w:val="0"/>
                <w:numId w:val="22"/>
              </w:numPr>
              <w:spacing w:after="0" w:line="240" w:lineRule="auto"/>
              <w:jc w:val="both"/>
              <w:rPr>
                <w:rFonts w:ascii="Times New Roman" w:hAnsi="Times New Roman"/>
                <w:sz w:val="24"/>
                <w:szCs w:val="24"/>
              </w:rPr>
            </w:pPr>
            <w:r w:rsidRPr="00407C75">
              <w:rPr>
                <w:rFonts w:ascii="Times New Roman" w:hAnsi="Times New Roman"/>
                <w:sz w:val="24"/>
                <w:szCs w:val="24"/>
              </w:rPr>
              <w:t>Особенности развития банковских информационных систем</w:t>
            </w:r>
          </w:p>
          <w:p w:rsidR="00A82809" w:rsidRPr="00407C75" w:rsidRDefault="00A82809" w:rsidP="008D6B7E">
            <w:pPr>
              <w:pStyle w:val="a4"/>
              <w:numPr>
                <w:ilvl w:val="0"/>
                <w:numId w:val="22"/>
              </w:numPr>
              <w:spacing w:after="0" w:line="240" w:lineRule="auto"/>
              <w:jc w:val="both"/>
              <w:rPr>
                <w:rFonts w:ascii="Times New Roman" w:hAnsi="Times New Roman"/>
                <w:sz w:val="24"/>
                <w:szCs w:val="24"/>
              </w:rPr>
            </w:pPr>
            <w:r w:rsidRPr="00407C75">
              <w:rPr>
                <w:rFonts w:ascii="Times New Roman" w:hAnsi="Times New Roman"/>
                <w:sz w:val="24"/>
                <w:szCs w:val="24"/>
              </w:rPr>
              <w:t>Автоматизированные информационные технологии обработки данных в налоговой службе</w:t>
            </w:r>
          </w:p>
          <w:p w:rsidR="00A82809" w:rsidRPr="00407C75" w:rsidRDefault="00A82809" w:rsidP="008D6B7E">
            <w:pPr>
              <w:pStyle w:val="a4"/>
              <w:numPr>
                <w:ilvl w:val="0"/>
                <w:numId w:val="22"/>
              </w:numPr>
              <w:spacing w:after="0" w:line="240" w:lineRule="auto"/>
              <w:jc w:val="both"/>
              <w:rPr>
                <w:rFonts w:ascii="Times New Roman" w:hAnsi="Times New Roman"/>
                <w:sz w:val="24"/>
                <w:szCs w:val="24"/>
              </w:rPr>
            </w:pPr>
            <w:r w:rsidRPr="00407C75">
              <w:rPr>
                <w:rFonts w:ascii="Times New Roman" w:hAnsi="Times New Roman"/>
                <w:sz w:val="24"/>
                <w:szCs w:val="24"/>
              </w:rPr>
              <w:t>Информатизация бюджетного процесса</w:t>
            </w:r>
          </w:p>
          <w:p w:rsidR="00A82809" w:rsidRPr="00407C75" w:rsidRDefault="00A82809" w:rsidP="008D6B7E">
            <w:pPr>
              <w:pStyle w:val="a4"/>
              <w:numPr>
                <w:ilvl w:val="0"/>
                <w:numId w:val="22"/>
              </w:numPr>
              <w:spacing w:after="0" w:line="240" w:lineRule="auto"/>
              <w:contextualSpacing w:val="0"/>
            </w:pPr>
            <w:r w:rsidRPr="00407C75">
              <w:rPr>
                <w:rFonts w:ascii="Times New Roman" w:hAnsi="Times New Roman"/>
                <w:sz w:val="24"/>
                <w:szCs w:val="24"/>
              </w:rPr>
              <w:t>Информационные системы казначейства</w:t>
            </w:r>
          </w:p>
        </w:tc>
      </w:tr>
      <w:tr w:rsidR="00A82809" w:rsidTr="00F85C5B">
        <w:tc>
          <w:tcPr>
            <w:tcW w:w="3227"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A82809" w:rsidRDefault="00A82809" w:rsidP="00F85C5B">
            <w:pPr>
              <w:pStyle w:val="Style4"/>
              <w:widowControl/>
              <w:tabs>
                <w:tab w:val="left" w:pos="706"/>
              </w:tabs>
              <w:spacing w:line="240" w:lineRule="auto"/>
              <w:jc w:val="both"/>
              <w:rPr>
                <w:rFonts w:cs="Times New Roman"/>
                <w:color w:val="000000"/>
                <w:lang w:eastAsia="ru-RU"/>
              </w:rPr>
            </w:pPr>
            <w:r w:rsidRPr="002922EF">
              <w:rPr>
                <w:rFonts w:cs="Times New Roman"/>
                <w:color w:val="000000"/>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cs="Times New Roman"/>
                <w:color w:val="000000"/>
                <w:lang w:eastAsia="ru-RU"/>
              </w:rPr>
              <w:t xml:space="preserve"> (ОПК-6)</w:t>
            </w:r>
          </w:p>
          <w:p w:rsidR="00A82809" w:rsidRDefault="00A82809" w:rsidP="00F85C5B">
            <w:pPr>
              <w:pStyle w:val="Style4"/>
              <w:widowControl/>
              <w:tabs>
                <w:tab w:val="left" w:pos="706"/>
              </w:tabs>
              <w:spacing w:line="240" w:lineRule="auto"/>
              <w:jc w:val="both"/>
              <w:rPr>
                <w:rFonts w:cs="Times New Roman"/>
                <w:color w:val="000000"/>
                <w:lang w:eastAsia="ru-RU"/>
              </w:rPr>
            </w:pPr>
            <w:r w:rsidRPr="00E15615">
              <w:rPr>
                <w:rFonts w:cs="Times New Roman"/>
                <w:color w:val="000000"/>
                <w:lang w:eastAsia="ru-RU"/>
              </w:rPr>
              <w:t>способностью под контролем осуществлять подготовку к выпуску, производство и распространение рекламной продукции, включая текстовые и графические, рабочие и презентационные материалы</w:t>
            </w:r>
            <w:r>
              <w:rPr>
                <w:rFonts w:cs="Times New Roman"/>
                <w:color w:val="000000"/>
                <w:lang w:eastAsia="ru-RU"/>
              </w:rPr>
              <w:t xml:space="preserve"> (ПК-16)</w:t>
            </w:r>
          </w:p>
          <w:p w:rsidR="00A82809" w:rsidRDefault="00A82809" w:rsidP="00F85C5B">
            <w:pPr>
              <w:pStyle w:val="Style4"/>
              <w:widowControl/>
              <w:tabs>
                <w:tab w:val="left" w:pos="706"/>
              </w:tabs>
              <w:spacing w:line="240" w:lineRule="auto"/>
              <w:jc w:val="both"/>
              <w:rPr>
                <w:rFonts w:cs="Times New Roman"/>
                <w:color w:val="000000"/>
                <w:lang w:eastAsia="ru-RU"/>
              </w:rPr>
            </w:pPr>
            <w:r w:rsidRPr="000357BD">
              <w:rPr>
                <w:rFonts w:cs="Times New Roman"/>
                <w:color w:val="000000"/>
                <w:lang w:eastAsia="ru-RU"/>
              </w:rPr>
              <w:t>способность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r w:rsidRPr="002922EF">
              <w:rPr>
                <w:rFonts w:cs="Times New Roman"/>
                <w:color w:val="000000"/>
                <w:lang w:eastAsia="ru-RU"/>
              </w:rPr>
              <w:t xml:space="preserve"> </w:t>
            </w:r>
            <w:r>
              <w:rPr>
                <w:rFonts w:cs="Times New Roman"/>
                <w:color w:val="000000"/>
                <w:lang w:eastAsia="ru-RU"/>
              </w:rPr>
              <w:t>(</w:t>
            </w:r>
            <w:r w:rsidRPr="002922EF">
              <w:rPr>
                <w:rFonts w:cs="Times New Roman"/>
                <w:color w:val="000000"/>
                <w:lang w:eastAsia="ru-RU"/>
              </w:rPr>
              <w:t>СПК-1</w:t>
            </w:r>
            <w:r>
              <w:rPr>
                <w:rFonts w:cs="Times New Roman"/>
                <w:color w:val="000000"/>
                <w:lang w:eastAsia="ru-RU"/>
              </w:rPr>
              <w:t>)</w:t>
            </w:r>
          </w:p>
        </w:tc>
      </w:tr>
      <w:tr w:rsidR="00A82809"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A82809" w:rsidRDefault="00A8280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A82809" w:rsidRPr="007E0417" w:rsidRDefault="00A82809" w:rsidP="00F85C5B">
            <w:pPr>
              <w:spacing w:after="0" w:line="240" w:lineRule="auto"/>
              <w:jc w:val="both"/>
              <w:rPr>
                <w:rFonts w:ascii="Times New Roman" w:hAnsi="Times New Roman"/>
                <w:b/>
                <w:i/>
                <w:sz w:val="24"/>
                <w:szCs w:val="24"/>
              </w:rPr>
            </w:pPr>
            <w:r>
              <w:rPr>
                <w:rFonts w:ascii="Times New Roman" w:hAnsi="Times New Roman"/>
                <w:color w:val="000000"/>
              </w:rPr>
              <w:t xml:space="preserve">             </w:t>
            </w:r>
            <w:r w:rsidRPr="007E0417">
              <w:rPr>
                <w:rFonts w:ascii="Times New Roman" w:hAnsi="Times New Roman"/>
                <w:b/>
                <w:i/>
                <w:sz w:val="24"/>
                <w:szCs w:val="24"/>
              </w:rPr>
              <w:t>ЗНАТЬ:</w:t>
            </w:r>
          </w:p>
          <w:p w:rsidR="00A82809" w:rsidRPr="007E0417" w:rsidRDefault="00A82809" w:rsidP="00F85C5B">
            <w:pPr>
              <w:autoSpaceDE w:val="0"/>
              <w:autoSpaceDN w:val="0"/>
              <w:adjustRightInd w:val="0"/>
              <w:spacing w:after="0" w:line="240" w:lineRule="auto"/>
              <w:ind w:firstLine="709"/>
              <w:jc w:val="both"/>
              <w:rPr>
                <w:rFonts w:ascii="Times New Roman" w:hAnsi="Times New Roman"/>
                <w:color w:val="000000"/>
                <w:sz w:val="24"/>
                <w:szCs w:val="24"/>
              </w:rPr>
            </w:pPr>
            <w:r w:rsidRPr="00394B9D">
              <w:rPr>
                <w:rFonts w:ascii="Times New Roman" w:hAnsi="Times New Roman"/>
                <w:color w:val="000000"/>
                <w:sz w:val="24"/>
                <w:szCs w:val="24"/>
              </w:rPr>
              <w:t>офисные технологии и специальное программное обеспечение экономических информационных систем, интернет - технологии, современные автоматизированные информационные технологии в экономике</w:t>
            </w:r>
          </w:p>
          <w:p w:rsidR="00A82809" w:rsidRPr="00407C75" w:rsidRDefault="00A82809" w:rsidP="00F85C5B">
            <w:pPr>
              <w:pStyle w:val="a4"/>
              <w:spacing w:after="0" w:line="240" w:lineRule="auto"/>
              <w:ind w:left="0" w:firstLine="709"/>
              <w:jc w:val="both"/>
              <w:rPr>
                <w:rFonts w:ascii="Times New Roman" w:hAnsi="Times New Roman"/>
                <w:b/>
                <w:i/>
                <w:sz w:val="24"/>
                <w:szCs w:val="24"/>
              </w:rPr>
            </w:pPr>
            <w:r w:rsidRPr="00407C75">
              <w:rPr>
                <w:rFonts w:ascii="Times New Roman" w:hAnsi="Times New Roman"/>
                <w:b/>
                <w:i/>
                <w:sz w:val="24"/>
                <w:szCs w:val="24"/>
              </w:rPr>
              <w:lastRenderedPageBreak/>
              <w:t>УМЕТЬ:</w:t>
            </w:r>
          </w:p>
          <w:p w:rsidR="00A82809" w:rsidRPr="00394B9D" w:rsidRDefault="00A82809" w:rsidP="00F85C5B">
            <w:pPr>
              <w:autoSpaceDE w:val="0"/>
              <w:autoSpaceDN w:val="0"/>
              <w:adjustRightInd w:val="0"/>
              <w:spacing w:after="0" w:line="240" w:lineRule="auto"/>
              <w:ind w:firstLine="709"/>
              <w:jc w:val="both"/>
              <w:rPr>
                <w:rFonts w:ascii="Times New Roman" w:hAnsi="Times New Roman"/>
                <w:color w:val="000000"/>
                <w:sz w:val="24"/>
                <w:szCs w:val="24"/>
              </w:rPr>
            </w:pPr>
            <w:r w:rsidRPr="00394B9D">
              <w:rPr>
                <w:rFonts w:ascii="Times New Roman" w:hAnsi="Times New Roman"/>
                <w:color w:val="000000"/>
                <w:sz w:val="24"/>
                <w:szCs w:val="24"/>
              </w:rPr>
              <w:t xml:space="preserve">использовать существующие автоматизированные информационные технологии для решения конкретных задач профессиональной деятельности </w:t>
            </w:r>
          </w:p>
          <w:p w:rsidR="00A82809" w:rsidRPr="00394B9D" w:rsidRDefault="00A82809" w:rsidP="00F85C5B">
            <w:pPr>
              <w:autoSpaceDE w:val="0"/>
              <w:autoSpaceDN w:val="0"/>
              <w:adjustRightInd w:val="0"/>
              <w:spacing w:after="0" w:line="240" w:lineRule="auto"/>
              <w:ind w:firstLine="709"/>
              <w:jc w:val="both"/>
              <w:rPr>
                <w:rFonts w:ascii="Times New Roman" w:hAnsi="Times New Roman"/>
                <w:color w:val="000000"/>
                <w:sz w:val="24"/>
                <w:szCs w:val="24"/>
              </w:rPr>
            </w:pPr>
            <w:r w:rsidRPr="00394B9D">
              <w:rPr>
                <w:rFonts w:ascii="Times New Roman" w:hAnsi="Times New Roman"/>
                <w:color w:val="000000"/>
                <w:sz w:val="24"/>
                <w:szCs w:val="24"/>
              </w:rPr>
              <w:t>выбирать и применять эффективные информационные технологии</w:t>
            </w:r>
          </w:p>
          <w:p w:rsidR="00A82809" w:rsidRPr="00407C75" w:rsidRDefault="00A82809" w:rsidP="00F85C5B">
            <w:pPr>
              <w:pStyle w:val="a4"/>
              <w:spacing w:after="0" w:line="240" w:lineRule="auto"/>
              <w:ind w:left="0" w:firstLine="709"/>
              <w:jc w:val="both"/>
              <w:rPr>
                <w:rFonts w:ascii="Times New Roman" w:hAnsi="Times New Roman"/>
                <w:bCs/>
                <w:color w:val="000000"/>
                <w:sz w:val="24"/>
                <w:szCs w:val="24"/>
              </w:rPr>
            </w:pPr>
            <w:r w:rsidRPr="00407C75">
              <w:rPr>
                <w:rFonts w:ascii="Times New Roman" w:hAnsi="Times New Roman"/>
                <w:bCs/>
                <w:color w:val="000000"/>
                <w:sz w:val="24"/>
                <w:szCs w:val="24"/>
              </w:rPr>
              <w:t>использовать для решения коммуникативных</w:t>
            </w:r>
          </w:p>
          <w:p w:rsidR="00A82809" w:rsidRPr="00407C75" w:rsidRDefault="00A82809" w:rsidP="00F85C5B">
            <w:pPr>
              <w:pStyle w:val="a4"/>
              <w:spacing w:after="0" w:line="240" w:lineRule="auto"/>
              <w:ind w:left="0" w:firstLine="709"/>
              <w:jc w:val="both"/>
              <w:rPr>
                <w:rFonts w:ascii="Times New Roman" w:hAnsi="Times New Roman"/>
                <w:b/>
                <w:i/>
                <w:sz w:val="24"/>
                <w:szCs w:val="24"/>
              </w:rPr>
            </w:pPr>
            <w:r w:rsidRPr="00407C75">
              <w:rPr>
                <w:rFonts w:ascii="Times New Roman" w:hAnsi="Times New Roman"/>
                <w:b/>
                <w:i/>
                <w:sz w:val="24"/>
                <w:szCs w:val="24"/>
              </w:rPr>
              <w:t>ВЛАДЕТЬ:</w:t>
            </w:r>
          </w:p>
          <w:p w:rsidR="00A82809" w:rsidRPr="00394B9D" w:rsidRDefault="00A82809" w:rsidP="00F85C5B">
            <w:pPr>
              <w:autoSpaceDE w:val="0"/>
              <w:autoSpaceDN w:val="0"/>
              <w:adjustRightInd w:val="0"/>
              <w:spacing w:after="0" w:line="240" w:lineRule="auto"/>
              <w:ind w:firstLine="709"/>
              <w:jc w:val="both"/>
              <w:rPr>
                <w:rFonts w:ascii="Times New Roman" w:hAnsi="Times New Roman"/>
                <w:color w:val="000000"/>
                <w:sz w:val="24"/>
                <w:szCs w:val="24"/>
              </w:rPr>
            </w:pPr>
            <w:r w:rsidRPr="00394B9D">
              <w:rPr>
                <w:rFonts w:ascii="Times New Roman" w:hAnsi="Times New Roman"/>
                <w:color w:val="000000"/>
                <w:sz w:val="24"/>
                <w:szCs w:val="24"/>
              </w:rPr>
              <w:t>навыками анализа эффективности экономических информационных систем</w:t>
            </w:r>
          </w:p>
          <w:p w:rsidR="00A82809" w:rsidRPr="00FC073B" w:rsidRDefault="00A82809" w:rsidP="00F85C5B">
            <w:pPr>
              <w:autoSpaceDE w:val="0"/>
              <w:autoSpaceDN w:val="0"/>
              <w:adjustRightInd w:val="0"/>
              <w:spacing w:after="0" w:line="240" w:lineRule="auto"/>
              <w:ind w:firstLine="459"/>
              <w:jc w:val="both"/>
              <w:rPr>
                <w:rFonts w:ascii="Times New Roman" w:hAnsi="Times New Roman"/>
                <w:color w:val="000000"/>
              </w:rPr>
            </w:pPr>
            <w:r w:rsidRPr="00394B9D">
              <w:rPr>
                <w:rFonts w:ascii="Times New Roman" w:hAnsi="Times New Roman"/>
                <w:color w:val="000000"/>
                <w:sz w:val="24"/>
                <w:szCs w:val="24"/>
              </w:rPr>
              <w:t>навыками работы с информационными технологиями в экономике для решения аналитических исследовательских задач в профессиональной деятельности</w:t>
            </w:r>
          </w:p>
        </w:tc>
      </w:tr>
      <w:tr w:rsidR="00A82809" w:rsidTr="00F85C5B">
        <w:tc>
          <w:tcPr>
            <w:tcW w:w="3227" w:type="dxa"/>
            <w:tcBorders>
              <w:top w:val="single" w:sz="4" w:space="0" w:color="000000"/>
              <w:left w:val="single" w:sz="4" w:space="0" w:color="000000"/>
              <w:bottom w:val="single" w:sz="4" w:space="0" w:color="000000"/>
              <w:right w:val="single" w:sz="4" w:space="0" w:color="000000"/>
            </w:tcBorders>
          </w:tcPr>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A82809" w:rsidRDefault="00A8280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A82809" w:rsidRDefault="00A8280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A82809" w:rsidTr="00F85C5B">
        <w:tc>
          <w:tcPr>
            <w:tcW w:w="3227"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A82809" w:rsidRDefault="00A8280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A82809" w:rsidRDefault="00A82809"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A82809" w:rsidTr="00F85C5B">
        <w:tc>
          <w:tcPr>
            <w:tcW w:w="3227"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A82809"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A82809" w:rsidRPr="009F33CC" w:rsidRDefault="00A82809" w:rsidP="00F85C5B">
            <w:pPr>
              <w:spacing w:after="0"/>
              <w:rPr>
                <w:rFonts w:ascii="Times New Roman" w:hAnsi="Times New Roman"/>
                <w:sz w:val="24"/>
                <w:szCs w:val="24"/>
                <w:highlight w:val="yellow"/>
              </w:rPr>
            </w:pPr>
            <w:r w:rsidRPr="00C50B48">
              <w:rPr>
                <w:rFonts w:ascii="Times New Roman" w:hAnsi="Times New Roman"/>
                <w:sz w:val="24"/>
                <w:szCs w:val="24"/>
              </w:rPr>
              <w:t>144ч./4 з.е.</w:t>
            </w:r>
          </w:p>
        </w:tc>
      </w:tr>
      <w:tr w:rsidR="00A82809" w:rsidTr="00F85C5B">
        <w:tc>
          <w:tcPr>
            <w:tcW w:w="3227"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A82809" w:rsidRPr="009F33CC" w:rsidRDefault="00A82809" w:rsidP="00F85C5B">
            <w:pPr>
              <w:spacing w:after="0" w:line="240" w:lineRule="auto"/>
              <w:jc w:val="both"/>
              <w:rPr>
                <w:rFonts w:ascii="Times New Roman" w:hAnsi="Times New Roman"/>
                <w:bCs/>
                <w:iCs/>
                <w:color w:val="000000"/>
                <w:sz w:val="24"/>
                <w:szCs w:val="24"/>
                <w:highlight w:val="yellow"/>
              </w:rPr>
            </w:pPr>
            <w:r w:rsidRPr="00C50B48">
              <w:rPr>
                <w:rFonts w:ascii="Times New Roman" w:hAnsi="Times New Roman"/>
                <w:bCs/>
                <w:iCs/>
                <w:color w:val="000000"/>
                <w:sz w:val="24"/>
                <w:szCs w:val="24"/>
              </w:rPr>
              <w:t>Экзамен</w:t>
            </w:r>
          </w:p>
        </w:tc>
      </w:tr>
    </w:tbl>
    <w:p w:rsidR="00C613E2" w:rsidRDefault="00C613E2" w:rsidP="00A82809"/>
    <w:p w:rsidR="00C613E2" w:rsidRDefault="00C613E2">
      <w:pPr>
        <w:spacing w:after="0" w:line="240" w:lineRule="auto"/>
      </w:pPr>
      <w:r>
        <w:br w:type="page"/>
      </w:r>
    </w:p>
    <w:p w:rsidR="00A82809" w:rsidRDefault="00A82809" w:rsidP="00A82809">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A82809" w:rsidRDefault="00A82809" w:rsidP="00A82809">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A82809" w:rsidRDefault="00A82809" w:rsidP="00A82809">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A82809" w:rsidRDefault="00A82809" w:rsidP="00A82809">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A82809" w:rsidRDefault="00A82809" w:rsidP="00A82809">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A82809" w:rsidRDefault="00A82809" w:rsidP="00A82809">
      <w:pPr>
        <w:spacing w:after="0"/>
        <w:ind w:firstLine="709"/>
        <w:jc w:val="center"/>
        <w:rPr>
          <w:rFonts w:ascii="Times New Roman" w:hAnsi="Times New Roman"/>
          <w:b/>
          <w:sz w:val="24"/>
          <w:szCs w:val="24"/>
        </w:rPr>
      </w:pPr>
    </w:p>
    <w:p w:rsidR="00C613E2" w:rsidRDefault="00C613E2" w:rsidP="00C613E2">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C613E2" w:rsidRDefault="00C613E2" w:rsidP="00C613E2">
      <w:pPr>
        <w:spacing w:after="0" w:line="240" w:lineRule="auto"/>
        <w:jc w:val="center"/>
        <w:rPr>
          <w:rFonts w:ascii="Times New Roman" w:hAnsi="Times New Roman"/>
          <w:b/>
          <w:sz w:val="28"/>
          <w:szCs w:val="28"/>
        </w:rPr>
      </w:pPr>
    </w:p>
    <w:p w:rsidR="00C613E2" w:rsidRDefault="00C613E2" w:rsidP="00C613E2">
      <w:pPr>
        <w:spacing w:after="0" w:line="240" w:lineRule="auto"/>
        <w:jc w:val="center"/>
        <w:rPr>
          <w:rFonts w:ascii="Times New Roman" w:hAnsi="Times New Roman"/>
          <w:b/>
          <w:sz w:val="28"/>
          <w:szCs w:val="28"/>
        </w:rPr>
      </w:pPr>
    </w:p>
    <w:p w:rsidR="00C613E2" w:rsidRDefault="00C613E2" w:rsidP="00C613E2">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C613E2" w:rsidTr="00D777D7">
        <w:tc>
          <w:tcPr>
            <w:tcW w:w="5211" w:type="dxa"/>
          </w:tcPr>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F26ADD">
              <w:rPr>
                <w:rFonts w:ascii="Times New Roman" w:hAnsi="Times New Roman"/>
                <w:sz w:val="24"/>
                <w:szCs w:val="24"/>
              </w:rPr>
              <w:t>3</w:t>
            </w:r>
            <w:r>
              <w:rPr>
                <w:rFonts w:ascii="Times New Roman" w:hAnsi="Times New Roman"/>
                <w:sz w:val="24"/>
                <w:szCs w:val="24"/>
              </w:rPr>
              <w:t xml:space="preserve"> года,</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C613E2" w:rsidRDefault="00C613E2" w:rsidP="00D777D7">
            <w:pPr>
              <w:widowControl w:val="0"/>
              <w:tabs>
                <w:tab w:val="left" w:pos="142"/>
              </w:tabs>
              <w:spacing w:after="0"/>
              <w:jc w:val="both"/>
              <w:rPr>
                <w:rFonts w:ascii="Times New Roman" w:hAnsi="Times New Roman"/>
                <w:sz w:val="24"/>
                <w:szCs w:val="24"/>
              </w:rPr>
            </w:pP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F26ADD">
              <w:rPr>
                <w:rFonts w:ascii="Times New Roman" w:hAnsi="Times New Roman"/>
                <w:sz w:val="24"/>
                <w:szCs w:val="24"/>
              </w:rPr>
              <w:t>М.А. Малиш</w:t>
            </w:r>
            <w:r>
              <w:rPr>
                <w:rFonts w:ascii="Times New Roman" w:hAnsi="Times New Roman"/>
                <w:sz w:val="24"/>
                <w:szCs w:val="24"/>
              </w:rPr>
              <w:t xml:space="preserve"> </w:t>
            </w:r>
          </w:p>
          <w:p w:rsidR="00C613E2" w:rsidRDefault="00C613E2" w:rsidP="00D777D7">
            <w:pPr>
              <w:widowControl w:val="0"/>
              <w:tabs>
                <w:tab w:val="left" w:pos="142"/>
              </w:tabs>
              <w:spacing w:after="0"/>
              <w:jc w:val="both"/>
              <w:rPr>
                <w:rFonts w:ascii="Times New Roman" w:hAnsi="Times New Roman"/>
                <w:sz w:val="24"/>
                <w:szCs w:val="24"/>
              </w:rPr>
            </w:pPr>
          </w:p>
        </w:tc>
        <w:tc>
          <w:tcPr>
            <w:tcW w:w="5211" w:type="dxa"/>
          </w:tcPr>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F26ADD">
              <w:rPr>
                <w:rFonts w:ascii="Times New Roman" w:hAnsi="Times New Roman"/>
                <w:sz w:val="24"/>
                <w:szCs w:val="24"/>
              </w:rPr>
              <w:t>3</w:t>
            </w:r>
            <w:r>
              <w:rPr>
                <w:rFonts w:ascii="Times New Roman" w:hAnsi="Times New Roman"/>
                <w:sz w:val="24"/>
                <w:szCs w:val="24"/>
              </w:rPr>
              <w:t>г.</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C613E2" w:rsidRDefault="00C613E2"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C613E2" w:rsidRDefault="00C613E2" w:rsidP="00D777D7">
            <w:pPr>
              <w:widowControl w:val="0"/>
              <w:tabs>
                <w:tab w:val="left" w:pos="142"/>
              </w:tabs>
              <w:spacing w:after="0"/>
              <w:jc w:val="both"/>
              <w:rPr>
                <w:rFonts w:ascii="Times New Roman" w:hAnsi="Times New Roman"/>
                <w:sz w:val="24"/>
                <w:szCs w:val="24"/>
              </w:rPr>
            </w:pPr>
          </w:p>
        </w:tc>
      </w:tr>
    </w:tbl>
    <w:p w:rsidR="00A82809" w:rsidRDefault="00A82809" w:rsidP="00A82809">
      <w:pPr>
        <w:spacing w:after="0" w:line="240" w:lineRule="auto"/>
        <w:rPr>
          <w:rFonts w:ascii="Times New Roman" w:hAnsi="Times New Roman"/>
          <w:b/>
          <w:sz w:val="28"/>
          <w:szCs w:val="28"/>
        </w:rPr>
      </w:pPr>
    </w:p>
    <w:p w:rsidR="00A82809" w:rsidRDefault="00A82809" w:rsidP="00A82809">
      <w:pPr>
        <w:spacing w:after="0" w:line="240" w:lineRule="auto"/>
        <w:rPr>
          <w:rFonts w:ascii="Times New Roman" w:hAnsi="Times New Roman"/>
          <w:b/>
          <w:sz w:val="28"/>
          <w:szCs w:val="28"/>
        </w:rPr>
      </w:pPr>
    </w:p>
    <w:p w:rsidR="00A82809" w:rsidRDefault="00A82809" w:rsidP="00A82809">
      <w:pPr>
        <w:spacing w:after="0" w:line="240" w:lineRule="auto"/>
        <w:jc w:val="center"/>
        <w:rPr>
          <w:rFonts w:ascii="Times New Roman" w:hAnsi="Times New Roman"/>
          <w:b/>
          <w:sz w:val="28"/>
          <w:szCs w:val="28"/>
        </w:rPr>
      </w:pPr>
      <w:r>
        <w:rPr>
          <w:rFonts w:ascii="Times New Roman" w:hAnsi="Times New Roman"/>
          <w:b/>
          <w:color w:val="000000"/>
          <w:sz w:val="24"/>
          <w:szCs w:val="24"/>
        </w:rPr>
        <w:t>Б1.Б.10 «СОЦИОЛОГИЯ</w:t>
      </w:r>
      <w:r>
        <w:rPr>
          <w:rFonts w:ascii="Times New Roman" w:hAnsi="Times New Roman"/>
          <w:b/>
          <w:bCs/>
          <w:color w:val="000000"/>
          <w:sz w:val="24"/>
          <w:szCs w:val="24"/>
        </w:rPr>
        <w:t>»</w:t>
      </w: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A82809" w:rsidRDefault="00A82809" w:rsidP="00A828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A82809" w:rsidRDefault="00A82809" w:rsidP="00A8280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A82809" w:rsidRDefault="00A82809" w:rsidP="00A82809">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A82809" w:rsidRDefault="00A82809" w:rsidP="00A82809">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A82809" w:rsidRDefault="00A82809" w:rsidP="00A82809">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A82809" w:rsidRDefault="00A82809" w:rsidP="00A82809">
      <w:pPr>
        <w:spacing w:after="0" w:line="240" w:lineRule="auto"/>
        <w:jc w:val="center"/>
        <w:rPr>
          <w:rFonts w:ascii="Times New Roman" w:hAnsi="Times New Roman"/>
          <w:sz w:val="28"/>
          <w:szCs w:val="28"/>
        </w:rPr>
      </w:pPr>
      <w:r>
        <w:rPr>
          <w:rFonts w:ascii="Times New Roman" w:hAnsi="Times New Roman"/>
          <w:sz w:val="28"/>
          <w:szCs w:val="28"/>
        </w:rPr>
        <w:t>Бакалавр</w:t>
      </w: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p>
    <w:p w:rsidR="00A82809" w:rsidRDefault="00A82809" w:rsidP="00A82809">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A82809" w:rsidRDefault="00C613E2" w:rsidP="00A82809">
      <w:pPr>
        <w:spacing w:after="0" w:line="240" w:lineRule="auto"/>
        <w:jc w:val="center"/>
        <w:rPr>
          <w:rFonts w:ascii="Times New Roman" w:hAnsi="Times New Roman"/>
          <w:sz w:val="28"/>
          <w:szCs w:val="28"/>
        </w:rPr>
      </w:pPr>
      <w:r>
        <w:rPr>
          <w:rFonts w:ascii="Times New Roman" w:hAnsi="Times New Roman"/>
          <w:sz w:val="28"/>
          <w:szCs w:val="28"/>
        </w:rPr>
        <w:t>202</w:t>
      </w:r>
      <w:r w:rsidR="00F26ADD">
        <w:rPr>
          <w:rFonts w:ascii="Times New Roman" w:hAnsi="Times New Roman"/>
          <w:sz w:val="28"/>
          <w:szCs w:val="28"/>
        </w:rPr>
        <w:t>3</w:t>
      </w:r>
    </w:p>
    <w:p w:rsidR="00C613E2" w:rsidRDefault="00C613E2" w:rsidP="00A82809">
      <w:pPr>
        <w:spacing w:after="0" w:line="240" w:lineRule="auto"/>
        <w:jc w:val="center"/>
        <w:rPr>
          <w:rFonts w:ascii="Times New Roman" w:hAnsi="Times New Roman"/>
          <w:sz w:val="28"/>
          <w:szCs w:val="28"/>
        </w:rPr>
      </w:pPr>
    </w:p>
    <w:p w:rsidR="00C613E2" w:rsidRDefault="00C613E2" w:rsidP="00A82809">
      <w:pPr>
        <w:spacing w:after="0" w:line="240" w:lineRule="auto"/>
        <w:jc w:val="center"/>
        <w:rPr>
          <w:rFonts w:ascii="Times New Roman" w:hAnsi="Times New Roman"/>
          <w:sz w:val="28"/>
          <w:szCs w:val="28"/>
        </w:rPr>
      </w:pPr>
    </w:p>
    <w:p w:rsidR="00C613E2" w:rsidRPr="00D903DD" w:rsidRDefault="00C613E2" w:rsidP="00A82809">
      <w:pPr>
        <w:spacing w:after="0" w:line="240" w:lineRule="auto"/>
        <w:jc w:val="center"/>
        <w:rPr>
          <w:rFonts w:ascii="Times New Roman" w:hAnsi="Times New Roman"/>
          <w:sz w:val="28"/>
          <w:szCs w:val="28"/>
        </w:rPr>
      </w:pPr>
    </w:p>
    <w:p w:rsidR="00A82809" w:rsidRDefault="00A82809" w:rsidP="00A82809">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A82809" w:rsidTr="00F85C5B">
        <w:tc>
          <w:tcPr>
            <w:tcW w:w="3227"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A82809" w:rsidRPr="009F33CC" w:rsidRDefault="00A82809"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A82809" w:rsidRPr="007A61FD" w:rsidRDefault="00A82809" w:rsidP="00F85C5B">
            <w:pPr>
              <w:spacing w:after="0" w:line="240" w:lineRule="auto"/>
              <w:jc w:val="both"/>
              <w:rPr>
                <w:rFonts w:ascii="Times New Roman" w:hAnsi="Times New Roman"/>
                <w:color w:val="000000"/>
                <w:sz w:val="24"/>
              </w:rPr>
            </w:pPr>
            <w:r w:rsidRPr="00246BC3">
              <w:rPr>
                <w:rStyle w:val="FontStyle60"/>
                <w:sz w:val="24"/>
              </w:rPr>
              <w:t>приобретение студентами теоретических знаний об обществе как целостной системе и практических навыков его анализа.</w:t>
            </w:r>
          </w:p>
          <w:p w:rsidR="00A82809" w:rsidRPr="00DA6AD7" w:rsidRDefault="00A82809"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A82809" w:rsidRPr="001714B1" w:rsidRDefault="00A82809" w:rsidP="00F85C5B">
            <w:pPr>
              <w:pStyle w:val="Style11"/>
              <w:widowControl/>
              <w:spacing w:line="240" w:lineRule="auto"/>
              <w:ind w:firstLine="0"/>
              <w:jc w:val="both"/>
              <w:rPr>
                <w:rStyle w:val="FontStyle60"/>
                <w:rFonts w:cs="Times New Roman"/>
              </w:rPr>
            </w:pPr>
            <w:r w:rsidRPr="001714B1">
              <w:rPr>
                <w:rStyle w:val="FontStyle60"/>
                <w:rFonts w:cs="Times New Roman"/>
              </w:rPr>
              <w:t xml:space="preserve">а) представления о динамике социальных изменений в мире; </w:t>
            </w:r>
          </w:p>
          <w:p w:rsidR="00A82809" w:rsidRPr="001714B1" w:rsidRDefault="00A82809" w:rsidP="00F85C5B">
            <w:pPr>
              <w:pStyle w:val="Style11"/>
              <w:widowControl/>
              <w:spacing w:line="240" w:lineRule="auto"/>
              <w:ind w:firstLine="0"/>
              <w:jc w:val="both"/>
              <w:rPr>
                <w:rStyle w:val="FontStyle60"/>
                <w:rFonts w:cs="Times New Roman"/>
              </w:rPr>
            </w:pPr>
            <w:r w:rsidRPr="001714B1">
              <w:rPr>
                <w:rStyle w:val="FontStyle60"/>
                <w:rFonts w:cs="Times New Roman"/>
              </w:rPr>
              <w:t xml:space="preserve">б) объяснение и прогнозирование этих изменений; </w:t>
            </w:r>
          </w:p>
          <w:p w:rsidR="00A82809" w:rsidRPr="001714B1" w:rsidRDefault="00A82809" w:rsidP="00F85C5B">
            <w:pPr>
              <w:pStyle w:val="Style11"/>
              <w:widowControl/>
              <w:spacing w:line="240" w:lineRule="auto"/>
              <w:ind w:firstLine="0"/>
              <w:jc w:val="both"/>
              <w:rPr>
                <w:rFonts w:ascii="Times New Roman" w:hAnsi="Times New Roman" w:cs="Times New Roman"/>
                <w:color w:val="000000"/>
                <w:sz w:val="26"/>
              </w:rPr>
            </w:pPr>
            <w:r w:rsidRPr="001714B1">
              <w:rPr>
                <w:rStyle w:val="FontStyle60"/>
                <w:rFonts w:cs="Times New Roman"/>
              </w:rPr>
              <w:t>в) подготовка к эффективной работе в современной организации.</w:t>
            </w:r>
          </w:p>
        </w:tc>
      </w:tr>
      <w:tr w:rsidR="00A82809" w:rsidTr="00F85C5B">
        <w:tc>
          <w:tcPr>
            <w:tcW w:w="3227" w:type="dxa"/>
            <w:tcBorders>
              <w:top w:val="single" w:sz="4" w:space="0" w:color="000000"/>
              <w:left w:val="single" w:sz="4" w:space="0" w:color="000000"/>
              <w:bottom w:val="single" w:sz="4" w:space="0" w:color="000000"/>
              <w:right w:val="single" w:sz="4" w:space="0" w:color="000000"/>
            </w:tcBorders>
          </w:tcPr>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A82809" w:rsidRDefault="00A8280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A82809" w:rsidRPr="001714B1" w:rsidRDefault="00A82809" w:rsidP="00F85C5B">
            <w:pPr>
              <w:pStyle w:val="2c"/>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1.</w:t>
            </w:r>
            <w:r w:rsidRPr="001714B1">
              <w:rPr>
                <w:rFonts w:ascii="Times New Roman" w:hAnsi="Times New Roman" w:cs="Times New Roman"/>
                <w:sz w:val="24"/>
                <w:szCs w:val="24"/>
              </w:rPr>
              <w:t>Социология как наука об обществе.</w:t>
            </w:r>
          </w:p>
          <w:p w:rsidR="00A82809" w:rsidRPr="001714B1" w:rsidRDefault="00A82809" w:rsidP="00F85C5B">
            <w:pPr>
              <w:pStyle w:val="2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1714B1">
              <w:rPr>
                <w:rFonts w:ascii="Times New Roman" w:hAnsi="Times New Roman" w:cs="Times New Roman"/>
                <w:sz w:val="24"/>
                <w:szCs w:val="24"/>
              </w:rPr>
              <w:t>Общество и общественная система. Социология личности.</w:t>
            </w:r>
          </w:p>
          <w:p w:rsidR="00A82809" w:rsidRPr="001714B1" w:rsidRDefault="00A82809" w:rsidP="00F85C5B">
            <w:pPr>
              <w:pStyle w:val="2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1714B1">
              <w:rPr>
                <w:rFonts w:ascii="Times New Roman" w:hAnsi="Times New Roman" w:cs="Times New Roman"/>
                <w:sz w:val="24"/>
                <w:szCs w:val="24"/>
              </w:rPr>
              <w:t>Система социальной связи. Социальные общности и группы.</w:t>
            </w:r>
          </w:p>
          <w:p w:rsidR="00A82809" w:rsidRPr="001714B1" w:rsidRDefault="00A82809" w:rsidP="00F85C5B">
            <w:pPr>
              <w:pStyle w:val="2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Pr="001714B1">
              <w:rPr>
                <w:rFonts w:ascii="Times New Roman" w:hAnsi="Times New Roman" w:cs="Times New Roman"/>
                <w:sz w:val="24"/>
                <w:szCs w:val="24"/>
              </w:rPr>
              <w:t>Социальная структура: статусы и роли. Социальная дифференциация общества.</w:t>
            </w:r>
          </w:p>
          <w:p w:rsidR="00A82809" w:rsidRPr="001714B1" w:rsidRDefault="00A82809" w:rsidP="00F85C5B">
            <w:pPr>
              <w:pStyle w:val="2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Pr="001714B1">
              <w:rPr>
                <w:rFonts w:ascii="Times New Roman" w:hAnsi="Times New Roman" w:cs="Times New Roman"/>
                <w:sz w:val="24"/>
                <w:szCs w:val="24"/>
              </w:rPr>
              <w:t>Социальная стратификация и социальная мобильность.</w:t>
            </w:r>
          </w:p>
          <w:p w:rsidR="00A82809" w:rsidRPr="001714B1" w:rsidRDefault="00A82809" w:rsidP="00F85C5B">
            <w:pPr>
              <w:pStyle w:val="2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Pr="001714B1">
              <w:rPr>
                <w:rFonts w:ascii="Times New Roman" w:hAnsi="Times New Roman" w:cs="Times New Roman"/>
                <w:sz w:val="24"/>
                <w:szCs w:val="24"/>
              </w:rPr>
              <w:t>Девиантное поведение. Социальный контроль. Социальные институты и организации.</w:t>
            </w:r>
          </w:p>
          <w:p w:rsidR="00A82809" w:rsidRPr="001714B1" w:rsidRDefault="00A82809" w:rsidP="00F85C5B">
            <w:pPr>
              <w:pStyle w:val="2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Pr="001714B1">
              <w:rPr>
                <w:rFonts w:ascii="Times New Roman" w:hAnsi="Times New Roman" w:cs="Times New Roman"/>
                <w:sz w:val="24"/>
                <w:szCs w:val="24"/>
              </w:rPr>
              <w:t>Социальные конфликты. Семья как социальный институт.</w:t>
            </w:r>
          </w:p>
          <w:p w:rsidR="00A82809" w:rsidRPr="001714B1" w:rsidRDefault="00A82809" w:rsidP="00F85C5B">
            <w:pPr>
              <w:pStyle w:val="2c"/>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8.</w:t>
            </w:r>
            <w:r w:rsidRPr="001714B1">
              <w:rPr>
                <w:rFonts w:ascii="Times New Roman" w:hAnsi="Times New Roman" w:cs="Times New Roman"/>
                <w:sz w:val="24"/>
                <w:szCs w:val="24"/>
              </w:rPr>
              <w:t>Методы социологических исследований.</w:t>
            </w:r>
          </w:p>
        </w:tc>
      </w:tr>
      <w:tr w:rsidR="00A82809" w:rsidTr="00F85C5B">
        <w:tc>
          <w:tcPr>
            <w:tcW w:w="3227"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A82809" w:rsidRDefault="00A82809" w:rsidP="00F85C5B">
            <w:pPr>
              <w:pStyle w:val="Style4"/>
              <w:widowControl/>
              <w:tabs>
                <w:tab w:val="left" w:pos="706"/>
              </w:tabs>
              <w:spacing w:line="240" w:lineRule="auto"/>
              <w:jc w:val="both"/>
              <w:rPr>
                <w:rFonts w:cs="Times New Roman"/>
                <w:color w:val="000000"/>
                <w:lang w:eastAsia="ru-RU"/>
              </w:rPr>
            </w:pPr>
            <w:r w:rsidRPr="00C50B48">
              <w:rPr>
                <w:rFonts w:cs="Times New Roman"/>
                <w:color w:val="000000"/>
                <w:lang w:eastAsia="ru-RU"/>
              </w:rPr>
              <w:t>способностью использовать основы философских знаний для формирования мировоззренческой позиции</w:t>
            </w:r>
            <w:r>
              <w:rPr>
                <w:rFonts w:cs="Times New Roman"/>
                <w:color w:val="000000"/>
                <w:lang w:eastAsia="ru-RU"/>
              </w:rPr>
              <w:t xml:space="preserve"> (ОК-1)</w:t>
            </w:r>
          </w:p>
          <w:p w:rsidR="00A82809" w:rsidRDefault="00A82809" w:rsidP="00F85C5B">
            <w:pPr>
              <w:pStyle w:val="Style4"/>
              <w:widowControl/>
              <w:tabs>
                <w:tab w:val="left" w:pos="706"/>
              </w:tabs>
              <w:spacing w:line="240" w:lineRule="auto"/>
              <w:jc w:val="both"/>
              <w:rPr>
                <w:rFonts w:cs="Times New Roman"/>
                <w:color w:val="000000"/>
                <w:lang w:eastAsia="ru-RU"/>
              </w:rPr>
            </w:pPr>
            <w:r w:rsidRPr="00C50B48">
              <w:rPr>
                <w:rFonts w:cs="Times New Roman"/>
                <w:color w:val="000000"/>
                <w:lang w:eastAsia="ru-RU"/>
              </w:rPr>
              <w:t>способностью работать в коллективе, толерантно воспринимая социальные, этнические, конфессиональные и культурные различия</w:t>
            </w:r>
            <w:r>
              <w:rPr>
                <w:rFonts w:cs="Times New Roman"/>
                <w:color w:val="000000"/>
                <w:lang w:eastAsia="ru-RU"/>
              </w:rPr>
              <w:t xml:space="preserve"> (ОК-6)</w:t>
            </w:r>
          </w:p>
          <w:p w:rsidR="00A82809" w:rsidRDefault="00A82809" w:rsidP="00F85C5B">
            <w:pPr>
              <w:pStyle w:val="Style4"/>
              <w:widowControl/>
              <w:tabs>
                <w:tab w:val="left" w:pos="706"/>
              </w:tabs>
              <w:spacing w:line="240" w:lineRule="auto"/>
              <w:jc w:val="both"/>
              <w:rPr>
                <w:rFonts w:cs="Times New Roman"/>
                <w:color w:val="000000"/>
                <w:lang w:eastAsia="ru-RU"/>
              </w:rPr>
            </w:pPr>
            <w:r w:rsidRPr="00C50B48">
              <w:rPr>
                <w:rFonts w:cs="Times New Roman"/>
                <w:color w:val="000000"/>
                <w:lang w:eastAsia="ru-RU"/>
              </w:rPr>
              <w:t xml:space="preserve">способностью к самоорганизации и самообразованию </w:t>
            </w:r>
            <w:r>
              <w:rPr>
                <w:rFonts w:cs="Times New Roman"/>
                <w:color w:val="000000"/>
                <w:lang w:eastAsia="ru-RU"/>
              </w:rPr>
              <w:t>(</w:t>
            </w:r>
            <w:r w:rsidRPr="00C50B48">
              <w:rPr>
                <w:rFonts w:cs="Times New Roman"/>
                <w:color w:val="000000"/>
                <w:lang w:eastAsia="ru-RU"/>
              </w:rPr>
              <w:t>ОК-7</w:t>
            </w:r>
            <w:r>
              <w:rPr>
                <w:rFonts w:cs="Times New Roman"/>
                <w:color w:val="000000"/>
                <w:lang w:eastAsia="ru-RU"/>
              </w:rPr>
              <w:t>)</w:t>
            </w:r>
          </w:p>
        </w:tc>
      </w:tr>
      <w:tr w:rsidR="00A82809"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A82809" w:rsidRDefault="00A8280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A82809" w:rsidRPr="001714B1" w:rsidRDefault="00A82809" w:rsidP="00F85C5B">
            <w:pPr>
              <w:pStyle w:val="Style18"/>
              <w:widowControl/>
              <w:ind w:firstLine="601"/>
              <w:jc w:val="both"/>
              <w:rPr>
                <w:rStyle w:val="FontStyle58"/>
                <w:rFonts w:cs="Times New Roman"/>
                <w:b/>
                <w:bCs/>
                <w:i w:val="0"/>
              </w:rPr>
            </w:pPr>
            <w:r w:rsidRPr="001714B1">
              <w:rPr>
                <w:rStyle w:val="FontStyle58"/>
                <w:rFonts w:cs="Times New Roman"/>
                <w:b/>
              </w:rPr>
              <w:t>Знать:</w:t>
            </w:r>
          </w:p>
          <w:p w:rsidR="00A82809" w:rsidRPr="001714B1" w:rsidRDefault="00A82809" w:rsidP="00F85C5B">
            <w:pPr>
              <w:pStyle w:val="Style29"/>
              <w:widowControl/>
              <w:spacing w:line="240" w:lineRule="auto"/>
              <w:ind w:firstLine="601"/>
              <w:jc w:val="both"/>
              <w:rPr>
                <w:rStyle w:val="FontStyle60"/>
                <w:rFonts w:cs="Times New Roman"/>
              </w:rPr>
            </w:pPr>
            <w:r w:rsidRPr="001714B1">
              <w:rPr>
                <w:rStyle w:val="FontStyle60"/>
                <w:rFonts w:cs="Times New Roman"/>
              </w:rPr>
              <w:t xml:space="preserve">- основные   этапы   развития   социологической   мысли   и современные социологической теории; </w:t>
            </w:r>
          </w:p>
          <w:p w:rsidR="00A82809" w:rsidRPr="001714B1" w:rsidRDefault="00A82809" w:rsidP="00F85C5B">
            <w:pPr>
              <w:pStyle w:val="Style28"/>
              <w:widowControl/>
              <w:spacing w:line="240" w:lineRule="auto"/>
              <w:ind w:firstLine="601"/>
              <w:jc w:val="both"/>
              <w:rPr>
                <w:rStyle w:val="FontStyle60"/>
                <w:rFonts w:cs="Times New Roman"/>
              </w:rPr>
            </w:pPr>
            <w:r w:rsidRPr="001714B1">
              <w:rPr>
                <w:rStyle w:val="FontStyle60"/>
                <w:rFonts w:cs="Times New Roman"/>
              </w:rPr>
              <w:t>- определение общества как целостной саморегулирующейся системы и предпосылки функционирования и воспроизводства общественного целого;</w:t>
            </w:r>
          </w:p>
          <w:p w:rsidR="00A82809" w:rsidRPr="001714B1" w:rsidRDefault="00A82809" w:rsidP="00F85C5B">
            <w:pPr>
              <w:pStyle w:val="Style28"/>
              <w:widowControl/>
              <w:spacing w:line="240" w:lineRule="auto"/>
              <w:ind w:firstLine="601"/>
              <w:jc w:val="both"/>
              <w:rPr>
                <w:rStyle w:val="FontStyle60"/>
                <w:rFonts w:cs="Times New Roman"/>
              </w:rPr>
            </w:pPr>
            <w:r w:rsidRPr="001714B1">
              <w:rPr>
                <w:rStyle w:val="FontStyle60"/>
                <w:rFonts w:cs="Times New Roman"/>
              </w:rPr>
              <w:t xml:space="preserve"> - основные глобальные проблемы современного общества; </w:t>
            </w:r>
          </w:p>
          <w:p w:rsidR="00A82809" w:rsidRPr="001714B1" w:rsidRDefault="00A82809" w:rsidP="00F85C5B">
            <w:pPr>
              <w:pStyle w:val="Style28"/>
              <w:widowControl/>
              <w:spacing w:line="240" w:lineRule="auto"/>
              <w:ind w:firstLine="601"/>
              <w:jc w:val="both"/>
              <w:rPr>
                <w:rStyle w:val="FontStyle60"/>
                <w:rFonts w:cs="Times New Roman"/>
              </w:rPr>
            </w:pPr>
            <w:r w:rsidRPr="001714B1">
              <w:rPr>
                <w:rStyle w:val="FontStyle60"/>
                <w:rFonts w:cs="Times New Roman"/>
              </w:rPr>
              <w:t xml:space="preserve">- культурно-исторические этапы социального неравенства и стратификацию, горизонтальную и вертикальную социальную мобильность; </w:t>
            </w:r>
          </w:p>
          <w:p w:rsidR="00A82809" w:rsidRPr="001714B1" w:rsidRDefault="00A82809" w:rsidP="00F85C5B">
            <w:pPr>
              <w:pStyle w:val="Style28"/>
              <w:widowControl/>
              <w:spacing w:line="240" w:lineRule="auto"/>
              <w:ind w:firstLine="601"/>
              <w:jc w:val="both"/>
              <w:rPr>
                <w:rStyle w:val="FontStyle60"/>
                <w:rFonts w:cs="Times New Roman"/>
              </w:rPr>
            </w:pPr>
            <w:r w:rsidRPr="001714B1">
              <w:rPr>
                <w:rStyle w:val="FontStyle60"/>
                <w:rFonts w:cs="Times New Roman"/>
              </w:rPr>
              <w:t xml:space="preserve">- основные этапы культурно-исторического развития общества, механизмы и формы социальных изменений; </w:t>
            </w:r>
          </w:p>
          <w:p w:rsidR="00A82809" w:rsidRPr="001714B1" w:rsidRDefault="00A82809" w:rsidP="00F85C5B">
            <w:pPr>
              <w:pStyle w:val="Style28"/>
              <w:widowControl/>
              <w:spacing w:line="240" w:lineRule="auto"/>
              <w:ind w:firstLine="601"/>
              <w:jc w:val="both"/>
              <w:rPr>
                <w:rStyle w:val="FontStyle60"/>
                <w:rFonts w:cs="Times New Roman"/>
              </w:rPr>
            </w:pPr>
            <w:r w:rsidRPr="001714B1">
              <w:rPr>
                <w:rStyle w:val="FontStyle60"/>
                <w:rFonts w:cs="Times New Roman"/>
              </w:rPr>
              <w:t xml:space="preserve">- механизмы возникновения и разрешения социальных конфликтов; </w:t>
            </w:r>
          </w:p>
          <w:p w:rsidR="00A82809" w:rsidRPr="001714B1" w:rsidRDefault="00A82809" w:rsidP="00F85C5B">
            <w:pPr>
              <w:pStyle w:val="Style28"/>
              <w:widowControl/>
              <w:spacing w:line="240" w:lineRule="auto"/>
              <w:ind w:firstLine="601"/>
              <w:jc w:val="both"/>
              <w:rPr>
                <w:rStyle w:val="FontStyle51"/>
                <w:rFonts w:cs="Times New Roman"/>
                <w:iCs/>
              </w:rPr>
            </w:pPr>
            <w:r w:rsidRPr="001714B1">
              <w:rPr>
                <w:rStyle w:val="FontStyle60"/>
                <w:rFonts w:cs="Times New Roman"/>
              </w:rPr>
              <w:t xml:space="preserve">- социологическое    понимание   личности,    понятие    социализации и социального контроля; </w:t>
            </w:r>
            <w:r w:rsidRPr="001714B1">
              <w:rPr>
                <w:rStyle w:val="FontStyle51"/>
                <w:rFonts w:cs="Times New Roman"/>
                <w:iCs/>
              </w:rPr>
              <w:t xml:space="preserve"> </w:t>
            </w:r>
          </w:p>
          <w:p w:rsidR="00A82809" w:rsidRPr="001714B1" w:rsidRDefault="00A82809" w:rsidP="00F85C5B">
            <w:pPr>
              <w:pStyle w:val="Style28"/>
              <w:widowControl/>
              <w:spacing w:line="240" w:lineRule="auto"/>
              <w:ind w:firstLine="601"/>
              <w:jc w:val="both"/>
              <w:rPr>
                <w:rStyle w:val="FontStyle60"/>
                <w:rFonts w:cs="Times New Roman"/>
              </w:rPr>
            </w:pPr>
            <w:r w:rsidRPr="001714B1">
              <w:rPr>
                <w:rStyle w:val="FontStyle60"/>
                <w:rFonts w:cs="Times New Roman"/>
              </w:rPr>
              <w:t>- методы социологического исследования.</w:t>
            </w:r>
          </w:p>
          <w:p w:rsidR="00A82809" w:rsidRPr="001714B1" w:rsidRDefault="00A82809" w:rsidP="00F85C5B">
            <w:pPr>
              <w:pStyle w:val="Style28"/>
              <w:widowControl/>
              <w:spacing w:line="240" w:lineRule="auto"/>
              <w:ind w:firstLine="601"/>
              <w:jc w:val="both"/>
              <w:rPr>
                <w:rStyle w:val="FontStyle60"/>
                <w:rFonts w:cs="Times New Roman"/>
              </w:rPr>
            </w:pPr>
          </w:p>
          <w:p w:rsidR="00A82809" w:rsidRPr="001714B1" w:rsidRDefault="00A82809" w:rsidP="00F85C5B">
            <w:pPr>
              <w:pStyle w:val="Style18"/>
              <w:widowControl/>
              <w:ind w:firstLine="601"/>
              <w:jc w:val="both"/>
              <w:rPr>
                <w:rStyle w:val="FontStyle58"/>
                <w:rFonts w:cs="Times New Roman"/>
                <w:b/>
                <w:bCs/>
                <w:i w:val="0"/>
              </w:rPr>
            </w:pPr>
            <w:r w:rsidRPr="001714B1">
              <w:rPr>
                <w:rStyle w:val="FontStyle58"/>
                <w:rFonts w:cs="Times New Roman"/>
                <w:b/>
              </w:rPr>
              <w:t>Уметь:</w:t>
            </w:r>
          </w:p>
          <w:p w:rsidR="00A82809" w:rsidRPr="001714B1" w:rsidRDefault="00A82809" w:rsidP="00F85C5B">
            <w:pPr>
              <w:pStyle w:val="Style29"/>
              <w:widowControl/>
              <w:spacing w:line="240" w:lineRule="auto"/>
              <w:ind w:firstLine="601"/>
              <w:jc w:val="both"/>
              <w:rPr>
                <w:rStyle w:val="FontStyle60"/>
                <w:rFonts w:cs="Times New Roman"/>
              </w:rPr>
            </w:pPr>
            <w:r w:rsidRPr="001714B1">
              <w:rPr>
                <w:rStyle w:val="FontStyle51"/>
                <w:rFonts w:cs="Times New Roman"/>
              </w:rPr>
              <w:t xml:space="preserve">- </w:t>
            </w:r>
            <w:r w:rsidRPr="001714B1">
              <w:rPr>
                <w:rStyle w:val="FontStyle60"/>
                <w:rFonts w:cs="Times New Roman"/>
              </w:rPr>
              <w:t>анализировать основные проблемы стратификации российского общества, причина бедности и неравенства, взаимоотношения социальных групп, общностей этносов;</w:t>
            </w:r>
          </w:p>
          <w:p w:rsidR="00A82809" w:rsidRPr="001714B1" w:rsidRDefault="00A82809" w:rsidP="00F85C5B">
            <w:pPr>
              <w:pStyle w:val="Style30"/>
              <w:widowControl/>
              <w:spacing w:line="240" w:lineRule="auto"/>
              <w:ind w:firstLine="601"/>
              <w:jc w:val="both"/>
              <w:rPr>
                <w:rStyle w:val="FontStyle60"/>
                <w:rFonts w:cs="Times New Roman"/>
              </w:rPr>
            </w:pPr>
            <w:r w:rsidRPr="001714B1">
              <w:rPr>
                <w:rStyle w:val="FontStyle51"/>
                <w:rFonts w:cs="Times New Roman"/>
              </w:rPr>
              <w:t xml:space="preserve">- </w:t>
            </w:r>
            <w:r w:rsidRPr="001714B1">
              <w:rPr>
                <w:rStyle w:val="FontStyle60"/>
                <w:rFonts w:cs="Times New Roman"/>
              </w:rPr>
              <w:t>работать с социологической литературой, анализировать первоисточники; активно участвовать в обсуждении вынесенных на семинарское занятие вопросов, сделать сообщение, выступить с докладом, т.е. наилучшим образом проявить активность, умение вести диалог, дискутировать, быть терпеливым к другому мнению; аргументировано отстаивать свою позицию по тому или иному вопросу;</w:t>
            </w:r>
          </w:p>
          <w:p w:rsidR="00A82809" w:rsidRPr="001714B1" w:rsidRDefault="00A82809" w:rsidP="00F85C5B">
            <w:pPr>
              <w:pStyle w:val="Style32"/>
              <w:widowControl/>
              <w:tabs>
                <w:tab w:val="left" w:pos="1142"/>
              </w:tabs>
              <w:spacing w:line="240" w:lineRule="auto"/>
              <w:ind w:firstLine="601"/>
              <w:rPr>
                <w:rStyle w:val="FontStyle60"/>
                <w:rFonts w:cs="Times New Roman"/>
              </w:rPr>
            </w:pPr>
            <w:r w:rsidRPr="001714B1">
              <w:rPr>
                <w:rStyle w:val="FontStyle60"/>
                <w:rFonts w:cs="Times New Roman"/>
              </w:rPr>
              <w:t>- проявлять свои навыки работы со специальной научной и социологической литературой при подготовке и написании курсовой работы;</w:t>
            </w:r>
          </w:p>
          <w:p w:rsidR="00A82809" w:rsidRPr="001714B1" w:rsidRDefault="00A82809" w:rsidP="00F85C5B">
            <w:pPr>
              <w:pStyle w:val="Style32"/>
              <w:widowControl/>
              <w:tabs>
                <w:tab w:val="left" w:pos="902"/>
              </w:tabs>
              <w:spacing w:line="240" w:lineRule="auto"/>
              <w:ind w:firstLine="601"/>
              <w:rPr>
                <w:rStyle w:val="FontStyle60"/>
                <w:rFonts w:cs="Times New Roman"/>
              </w:rPr>
            </w:pPr>
            <w:r w:rsidRPr="001714B1">
              <w:rPr>
                <w:rStyle w:val="FontStyle60"/>
                <w:rFonts w:cs="Times New Roman"/>
              </w:rPr>
              <w:t>-</w:t>
            </w:r>
            <w:r w:rsidRPr="001714B1">
              <w:rPr>
                <w:rStyle w:val="FontStyle60"/>
                <w:rFonts w:cs="Times New Roman"/>
              </w:rPr>
              <w:tab/>
              <w:t>применять полученные знания по социологии при изучении специальных дисциплин.</w:t>
            </w:r>
          </w:p>
          <w:p w:rsidR="00A82809" w:rsidRPr="001714B1" w:rsidRDefault="00A82809" w:rsidP="00F85C5B">
            <w:pPr>
              <w:pStyle w:val="Style32"/>
              <w:widowControl/>
              <w:tabs>
                <w:tab w:val="left" w:pos="902"/>
              </w:tabs>
              <w:spacing w:line="240" w:lineRule="auto"/>
              <w:ind w:firstLine="601"/>
              <w:rPr>
                <w:rStyle w:val="FontStyle60"/>
                <w:rFonts w:cs="Times New Roman"/>
              </w:rPr>
            </w:pPr>
          </w:p>
          <w:p w:rsidR="00A82809" w:rsidRPr="001714B1" w:rsidRDefault="00A82809" w:rsidP="00F85C5B">
            <w:pPr>
              <w:pStyle w:val="Style32"/>
              <w:widowControl/>
              <w:tabs>
                <w:tab w:val="left" w:pos="902"/>
              </w:tabs>
              <w:spacing w:line="240" w:lineRule="auto"/>
              <w:ind w:firstLine="709"/>
              <w:rPr>
                <w:rStyle w:val="FontStyle60"/>
                <w:rFonts w:cs="Times New Roman"/>
                <w:b/>
                <w:bCs/>
              </w:rPr>
            </w:pPr>
            <w:r w:rsidRPr="001714B1">
              <w:rPr>
                <w:rStyle w:val="FontStyle60"/>
                <w:rFonts w:cs="Times New Roman"/>
              </w:rPr>
              <w:t xml:space="preserve"> </w:t>
            </w:r>
            <w:r w:rsidRPr="001714B1">
              <w:rPr>
                <w:rStyle w:val="FontStyle60"/>
                <w:rFonts w:cs="Times New Roman"/>
                <w:b/>
                <w:bCs/>
              </w:rPr>
              <w:t>Владеть:</w:t>
            </w:r>
          </w:p>
          <w:p w:rsidR="00A82809" w:rsidRPr="001714B1" w:rsidRDefault="00A82809" w:rsidP="008D6B7E">
            <w:pPr>
              <w:numPr>
                <w:ilvl w:val="0"/>
                <w:numId w:val="23"/>
              </w:numPr>
              <w:tabs>
                <w:tab w:val="clear" w:pos="360"/>
                <w:tab w:val="num" w:pos="709"/>
                <w:tab w:val="left" w:pos="902"/>
              </w:tabs>
              <w:spacing w:after="0" w:line="240" w:lineRule="auto"/>
              <w:ind w:left="0" w:firstLine="601"/>
              <w:jc w:val="both"/>
              <w:rPr>
                <w:rFonts w:ascii="Times New Roman" w:hAnsi="Times New Roman"/>
                <w:sz w:val="24"/>
                <w:szCs w:val="24"/>
              </w:rPr>
            </w:pPr>
            <w:r w:rsidRPr="001714B1">
              <w:rPr>
                <w:rFonts w:ascii="Times New Roman" w:hAnsi="Times New Roman"/>
                <w:sz w:val="24"/>
                <w:szCs w:val="24"/>
              </w:rPr>
              <w:t>основами социологического анализа;</w:t>
            </w:r>
          </w:p>
          <w:p w:rsidR="00A82809" w:rsidRPr="001714B1" w:rsidRDefault="00A82809" w:rsidP="008D6B7E">
            <w:pPr>
              <w:numPr>
                <w:ilvl w:val="0"/>
                <w:numId w:val="23"/>
              </w:numPr>
              <w:tabs>
                <w:tab w:val="clear" w:pos="360"/>
                <w:tab w:val="num" w:pos="709"/>
                <w:tab w:val="left" w:pos="902"/>
              </w:tabs>
              <w:autoSpaceDE w:val="0"/>
              <w:autoSpaceDN w:val="0"/>
              <w:adjustRightInd w:val="0"/>
              <w:spacing w:after="0" w:line="240" w:lineRule="auto"/>
              <w:ind w:left="0" w:firstLine="601"/>
              <w:jc w:val="both"/>
              <w:rPr>
                <w:rFonts w:ascii="Times New Roman" w:hAnsi="Times New Roman"/>
                <w:color w:val="000000"/>
                <w:sz w:val="24"/>
                <w:szCs w:val="24"/>
              </w:rPr>
            </w:pPr>
            <w:r w:rsidRPr="001714B1">
              <w:rPr>
                <w:rFonts w:ascii="Times New Roman" w:hAnsi="Times New Roman"/>
                <w:color w:val="000000"/>
                <w:sz w:val="24"/>
                <w:szCs w:val="24"/>
              </w:rPr>
              <w:t>формулировать выводы мировоззренческого характера и системно-аналитических оснований, обобщать наблюдаемые социокультурные явления, выявляя их сущность, содержание и формы проявления, использовать в анализе инвариантные теоретические модели;</w:t>
            </w:r>
          </w:p>
          <w:p w:rsidR="00A82809" w:rsidRPr="001714B1" w:rsidRDefault="00A82809" w:rsidP="008D6B7E">
            <w:pPr>
              <w:numPr>
                <w:ilvl w:val="0"/>
                <w:numId w:val="23"/>
              </w:numPr>
              <w:tabs>
                <w:tab w:val="clear" w:pos="360"/>
                <w:tab w:val="num" w:pos="709"/>
                <w:tab w:val="left" w:pos="902"/>
              </w:tabs>
              <w:autoSpaceDE w:val="0"/>
              <w:autoSpaceDN w:val="0"/>
              <w:adjustRightInd w:val="0"/>
              <w:spacing w:after="0" w:line="240" w:lineRule="auto"/>
              <w:ind w:left="0" w:firstLine="601"/>
              <w:jc w:val="both"/>
              <w:rPr>
                <w:rFonts w:ascii="Times New Roman" w:hAnsi="Times New Roman"/>
                <w:color w:val="000000"/>
                <w:sz w:val="24"/>
                <w:szCs w:val="24"/>
              </w:rPr>
            </w:pPr>
            <w:r w:rsidRPr="001714B1">
              <w:rPr>
                <w:rFonts w:ascii="Times New Roman" w:hAnsi="Times New Roman"/>
                <w:color w:val="000000"/>
                <w:sz w:val="24"/>
                <w:szCs w:val="24"/>
              </w:rPr>
              <w:t>когнитивными качествами: рассудительностью, критичностью, идейностью, убежденностью, категориальным анализом, социальной зрелостью, общекультурными и профессиональными взглядами, социопрофессиональными ценностями, интеллектуальной, коммуникативной и социально-психологической и духовной компетентностью;</w:t>
            </w:r>
          </w:p>
          <w:p w:rsidR="00A82809" w:rsidRPr="001714B1" w:rsidRDefault="00A82809" w:rsidP="008D6B7E">
            <w:pPr>
              <w:numPr>
                <w:ilvl w:val="0"/>
                <w:numId w:val="23"/>
              </w:numPr>
              <w:tabs>
                <w:tab w:val="clear" w:pos="360"/>
                <w:tab w:val="num" w:pos="709"/>
                <w:tab w:val="left" w:pos="902"/>
              </w:tabs>
              <w:autoSpaceDE w:val="0"/>
              <w:autoSpaceDN w:val="0"/>
              <w:adjustRightInd w:val="0"/>
              <w:spacing w:after="0" w:line="240" w:lineRule="auto"/>
              <w:ind w:left="0" w:firstLine="601"/>
              <w:jc w:val="both"/>
              <w:rPr>
                <w:rFonts w:ascii="Times New Roman" w:hAnsi="Times New Roman"/>
                <w:color w:val="000000"/>
                <w:sz w:val="24"/>
                <w:szCs w:val="24"/>
              </w:rPr>
            </w:pPr>
            <w:r w:rsidRPr="001714B1">
              <w:rPr>
                <w:rFonts w:ascii="Times New Roman" w:hAnsi="Times New Roman"/>
                <w:color w:val="000000"/>
                <w:sz w:val="24"/>
                <w:szCs w:val="24"/>
              </w:rPr>
              <w:t>знаниями передовых научных достижений по специальности, исследовательскими и аналитическими способностями (идеи, аналитические сравнения, построение таблиц, графиков, методы анализа), системностью (способности к синтезу, классификации), способностью правильно использовать методы и техники анализа;</w:t>
            </w:r>
          </w:p>
          <w:p w:rsidR="00A82809" w:rsidRPr="001714B1" w:rsidRDefault="00A82809" w:rsidP="008D6B7E">
            <w:pPr>
              <w:numPr>
                <w:ilvl w:val="0"/>
                <w:numId w:val="23"/>
              </w:numPr>
              <w:tabs>
                <w:tab w:val="clear" w:pos="360"/>
                <w:tab w:val="num" w:pos="709"/>
                <w:tab w:val="left" w:pos="902"/>
              </w:tabs>
              <w:autoSpaceDE w:val="0"/>
              <w:autoSpaceDN w:val="0"/>
              <w:adjustRightInd w:val="0"/>
              <w:spacing w:after="0" w:line="240" w:lineRule="auto"/>
              <w:ind w:left="0" w:firstLine="601"/>
              <w:jc w:val="both"/>
              <w:rPr>
                <w:rFonts w:ascii="Times New Roman" w:hAnsi="Times New Roman"/>
                <w:color w:val="000000"/>
                <w:sz w:val="24"/>
                <w:szCs w:val="24"/>
              </w:rPr>
            </w:pPr>
            <w:r w:rsidRPr="001714B1">
              <w:rPr>
                <w:rFonts w:ascii="Times New Roman" w:hAnsi="Times New Roman"/>
                <w:color w:val="000000"/>
                <w:sz w:val="24"/>
                <w:szCs w:val="24"/>
              </w:rPr>
              <w:t>педагогическими способностями, навыками педагогической деятельности, этикой педагогической работы. Когнитивными качествами: рассудительностью, критичностью, идейностью, убежденностью, системностью мышления, категориальным анализом, социальной зрелостью личности.</w:t>
            </w:r>
          </w:p>
          <w:p w:rsidR="00A82809" w:rsidRPr="003A4F5B" w:rsidRDefault="00A82809" w:rsidP="00F85C5B">
            <w:pPr>
              <w:tabs>
                <w:tab w:val="left" w:pos="601"/>
              </w:tabs>
              <w:spacing w:after="0" w:line="240" w:lineRule="auto"/>
              <w:ind w:firstLine="601"/>
              <w:contextualSpacing/>
              <w:jc w:val="both"/>
              <w:rPr>
                <w:rFonts w:ascii="Times New Roman" w:hAnsi="Times New Roman"/>
                <w:bCs/>
                <w:sz w:val="24"/>
                <w:szCs w:val="24"/>
              </w:rPr>
            </w:pPr>
          </w:p>
        </w:tc>
      </w:tr>
      <w:tr w:rsidR="00A82809" w:rsidTr="00F85C5B">
        <w:tc>
          <w:tcPr>
            <w:tcW w:w="3227" w:type="dxa"/>
            <w:tcBorders>
              <w:top w:val="single" w:sz="4" w:space="0" w:color="000000"/>
              <w:left w:val="single" w:sz="4" w:space="0" w:color="000000"/>
              <w:bottom w:val="single" w:sz="4" w:space="0" w:color="000000"/>
              <w:right w:val="single" w:sz="4" w:space="0" w:color="000000"/>
            </w:tcBorders>
          </w:tcPr>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A82809" w:rsidRDefault="00A8280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lastRenderedPageBreak/>
              <w:t>Лекционные занятия: проблемные лекции, лекция – визуализация, лекция-беседа, лекция - анализ ситуаций.</w:t>
            </w:r>
          </w:p>
          <w:p w:rsidR="00A82809" w:rsidRDefault="00A8280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Практические занятия: тематические семинары, </w:t>
            </w:r>
            <w:r>
              <w:rPr>
                <w:rFonts w:ascii="Times New Roman" w:hAnsi="Times New Roman"/>
                <w:color w:val="000000"/>
                <w:sz w:val="24"/>
                <w:szCs w:val="24"/>
              </w:rPr>
              <w:lastRenderedPageBreak/>
              <w:t>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A82809" w:rsidTr="00F85C5B">
        <w:tc>
          <w:tcPr>
            <w:tcW w:w="3227"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A82809" w:rsidRDefault="00A8280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A82809" w:rsidRDefault="00A82809"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A82809" w:rsidTr="00F85C5B">
        <w:tc>
          <w:tcPr>
            <w:tcW w:w="3227"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A82809"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A82809" w:rsidRPr="00C50B48" w:rsidRDefault="00A82809" w:rsidP="00F85C5B">
            <w:pPr>
              <w:spacing w:after="0"/>
              <w:rPr>
                <w:rFonts w:ascii="Times New Roman" w:hAnsi="Times New Roman"/>
                <w:sz w:val="24"/>
                <w:szCs w:val="24"/>
              </w:rPr>
            </w:pPr>
            <w:r w:rsidRPr="00C50B48">
              <w:rPr>
                <w:rFonts w:ascii="Times New Roman" w:hAnsi="Times New Roman"/>
                <w:sz w:val="24"/>
                <w:szCs w:val="24"/>
              </w:rPr>
              <w:t>108ч./3 з.е.</w:t>
            </w:r>
          </w:p>
        </w:tc>
      </w:tr>
      <w:tr w:rsidR="00A82809" w:rsidTr="00F85C5B">
        <w:tc>
          <w:tcPr>
            <w:tcW w:w="3227" w:type="dxa"/>
            <w:tcBorders>
              <w:top w:val="single" w:sz="4" w:space="0" w:color="000000"/>
              <w:left w:val="single" w:sz="4" w:space="0" w:color="000000"/>
              <w:bottom w:val="single" w:sz="4" w:space="0" w:color="000000"/>
              <w:right w:val="single" w:sz="4" w:space="0" w:color="000000"/>
            </w:tcBorders>
            <w:hideMark/>
          </w:tcPr>
          <w:p w:rsidR="00A82809" w:rsidRDefault="00A8280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A82809" w:rsidRPr="00C50B48" w:rsidRDefault="00A82809" w:rsidP="00F85C5B">
            <w:pPr>
              <w:spacing w:after="0" w:line="240" w:lineRule="auto"/>
              <w:jc w:val="both"/>
              <w:rPr>
                <w:rFonts w:ascii="Times New Roman" w:hAnsi="Times New Roman"/>
                <w:bCs/>
                <w:iCs/>
                <w:color w:val="000000"/>
                <w:sz w:val="24"/>
                <w:szCs w:val="24"/>
              </w:rPr>
            </w:pPr>
            <w:r w:rsidRPr="00C50B48">
              <w:rPr>
                <w:rFonts w:ascii="Times New Roman" w:hAnsi="Times New Roman"/>
                <w:bCs/>
                <w:iCs/>
                <w:color w:val="000000"/>
                <w:sz w:val="24"/>
                <w:szCs w:val="24"/>
              </w:rPr>
              <w:t>Зачет</w:t>
            </w:r>
          </w:p>
        </w:tc>
      </w:tr>
    </w:tbl>
    <w:p w:rsidR="00457E4D" w:rsidRDefault="00457E4D" w:rsidP="00A82809"/>
    <w:p w:rsidR="00457E4D" w:rsidRDefault="00457E4D">
      <w:pPr>
        <w:spacing w:after="0" w:line="240" w:lineRule="auto"/>
      </w:pPr>
      <w:r>
        <w:br w:type="page"/>
      </w:r>
    </w:p>
    <w:p w:rsidR="009D51BD" w:rsidRDefault="009D51BD" w:rsidP="009D51BD">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9D51BD" w:rsidRDefault="009D51BD" w:rsidP="009D51BD">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9D51BD" w:rsidRDefault="009D51BD" w:rsidP="009D51BD">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9D51BD" w:rsidRDefault="009D51BD" w:rsidP="009D51BD">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9D51BD" w:rsidRDefault="009D51BD" w:rsidP="009D51BD">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9D51BD" w:rsidRDefault="009D51BD" w:rsidP="009D51BD">
      <w:pPr>
        <w:spacing w:after="0"/>
        <w:ind w:firstLine="709"/>
        <w:jc w:val="center"/>
        <w:rPr>
          <w:rFonts w:ascii="Times New Roman" w:hAnsi="Times New Roman"/>
          <w:b/>
          <w:sz w:val="24"/>
          <w:szCs w:val="24"/>
        </w:rPr>
      </w:pPr>
    </w:p>
    <w:p w:rsidR="00457E4D" w:rsidRDefault="00457E4D" w:rsidP="00457E4D">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457E4D" w:rsidRDefault="00457E4D" w:rsidP="00457E4D">
      <w:pPr>
        <w:spacing w:after="0" w:line="240" w:lineRule="auto"/>
        <w:jc w:val="center"/>
        <w:rPr>
          <w:rFonts w:ascii="Times New Roman" w:hAnsi="Times New Roman"/>
          <w:b/>
          <w:sz w:val="28"/>
          <w:szCs w:val="28"/>
        </w:rPr>
      </w:pPr>
    </w:p>
    <w:p w:rsidR="00457E4D" w:rsidRDefault="00457E4D" w:rsidP="00457E4D">
      <w:pPr>
        <w:spacing w:after="0" w:line="240" w:lineRule="auto"/>
        <w:jc w:val="center"/>
        <w:rPr>
          <w:rFonts w:ascii="Times New Roman" w:hAnsi="Times New Roman"/>
          <w:b/>
          <w:sz w:val="28"/>
          <w:szCs w:val="28"/>
        </w:rPr>
      </w:pPr>
    </w:p>
    <w:p w:rsidR="00457E4D" w:rsidRDefault="00457E4D" w:rsidP="00457E4D">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457E4D" w:rsidTr="00D777D7">
        <w:tc>
          <w:tcPr>
            <w:tcW w:w="5211" w:type="dxa"/>
          </w:tcPr>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F26ADD">
              <w:rPr>
                <w:rFonts w:ascii="Times New Roman" w:hAnsi="Times New Roman"/>
                <w:sz w:val="24"/>
                <w:szCs w:val="24"/>
              </w:rPr>
              <w:t>3</w:t>
            </w:r>
            <w:r>
              <w:rPr>
                <w:rFonts w:ascii="Times New Roman" w:hAnsi="Times New Roman"/>
                <w:sz w:val="24"/>
                <w:szCs w:val="24"/>
              </w:rPr>
              <w:t xml:space="preserve"> года,</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457E4D" w:rsidRDefault="00457E4D" w:rsidP="00D777D7">
            <w:pPr>
              <w:widowControl w:val="0"/>
              <w:tabs>
                <w:tab w:val="left" w:pos="142"/>
              </w:tabs>
              <w:spacing w:after="0"/>
              <w:jc w:val="both"/>
              <w:rPr>
                <w:rFonts w:ascii="Times New Roman" w:hAnsi="Times New Roman"/>
                <w:sz w:val="24"/>
                <w:szCs w:val="24"/>
              </w:rPr>
            </w:pP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F26ADD">
              <w:rPr>
                <w:rFonts w:ascii="Times New Roman" w:hAnsi="Times New Roman"/>
                <w:sz w:val="24"/>
                <w:szCs w:val="24"/>
              </w:rPr>
              <w:t>М.А. Малиш</w:t>
            </w:r>
          </w:p>
          <w:p w:rsidR="00457E4D" w:rsidRDefault="00457E4D" w:rsidP="00D777D7">
            <w:pPr>
              <w:widowControl w:val="0"/>
              <w:tabs>
                <w:tab w:val="left" w:pos="142"/>
              </w:tabs>
              <w:spacing w:after="0"/>
              <w:jc w:val="both"/>
              <w:rPr>
                <w:rFonts w:ascii="Times New Roman" w:hAnsi="Times New Roman"/>
                <w:sz w:val="24"/>
                <w:szCs w:val="24"/>
              </w:rPr>
            </w:pPr>
          </w:p>
        </w:tc>
        <w:tc>
          <w:tcPr>
            <w:tcW w:w="5211" w:type="dxa"/>
          </w:tcPr>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F26ADD">
              <w:rPr>
                <w:rFonts w:ascii="Times New Roman" w:hAnsi="Times New Roman"/>
                <w:sz w:val="24"/>
                <w:szCs w:val="24"/>
              </w:rPr>
              <w:t>3</w:t>
            </w:r>
            <w:r>
              <w:rPr>
                <w:rFonts w:ascii="Times New Roman" w:hAnsi="Times New Roman"/>
                <w:sz w:val="24"/>
                <w:szCs w:val="24"/>
              </w:rPr>
              <w:t>г.</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457E4D" w:rsidRDefault="00457E4D" w:rsidP="00D777D7">
            <w:pPr>
              <w:widowControl w:val="0"/>
              <w:tabs>
                <w:tab w:val="left" w:pos="142"/>
              </w:tabs>
              <w:spacing w:after="0"/>
              <w:jc w:val="both"/>
              <w:rPr>
                <w:rFonts w:ascii="Times New Roman" w:hAnsi="Times New Roman"/>
                <w:sz w:val="24"/>
                <w:szCs w:val="24"/>
              </w:rPr>
            </w:pPr>
          </w:p>
        </w:tc>
      </w:tr>
    </w:tbl>
    <w:p w:rsidR="009D51BD" w:rsidRDefault="009D51BD" w:rsidP="009D51BD">
      <w:pPr>
        <w:spacing w:after="0" w:line="240" w:lineRule="auto"/>
        <w:jc w:val="center"/>
        <w:rPr>
          <w:rFonts w:ascii="Times New Roman" w:hAnsi="Times New Roman"/>
          <w:b/>
          <w:sz w:val="28"/>
          <w:szCs w:val="28"/>
        </w:rPr>
      </w:pPr>
    </w:p>
    <w:p w:rsidR="009D51BD" w:rsidRDefault="009D51BD" w:rsidP="009D51BD">
      <w:pPr>
        <w:spacing w:after="0" w:line="240" w:lineRule="auto"/>
        <w:rPr>
          <w:rFonts w:ascii="Times New Roman" w:hAnsi="Times New Roman"/>
          <w:b/>
          <w:sz w:val="28"/>
          <w:szCs w:val="28"/>
        </w:rPr>
      </w:pPr>
    </w:p>
    <w:p w:rsidR="009D51BD" w:rsidRDefault="009D51BD" w:rsidP="009D51BD">
      <w:pPr>
        <w:spacing w:after="0" w:line="240" w:lineRule="auto"/>
        <w:rPr>
          <w:rFonts w:ascii="Times New Roman" w:hAnsi="Times New Roman"/>
          <w:b/>
          <w:sz w:val="28"/>
          <w:szCs w:val="28"/>
        </w:rPr>
      </w:pPr>
    </w:p>
    <w:p w:rsidR="009D51BD" w:rsidRDefault="009D51BD" w:rsidP="009D51BD">
      <w:pPr>
        <w:spacing w:after="0" w:line="240" w:lineRule="auto"/>
        <w:jc w:val="center"/>
        <w:rPr>
          <w:rFonts w:ascii="Times New Roman" w:hAnsi="Times New Roman"/>
          <w:b/>
          <w:sz w:val="28"/>
          <w:szCs w:val="28"/>
        </w:rPr>
      </w:pPr>
      <w:r>
        <w:rPr>
          <w:rFonts w:ascii="Times New Roman" w:hAnsi="Times New Roman"/>
          <w:b/>
          <w:color w:val="000000"/>
          <w:sz w:val="24"/>
          <w:szCs w:val="24"/>
        </w:rPr>
        <w:t>Б1.Б.11 «ВСЕМИРНАЯ ИСТОРИЯ</w:t>
      </w:r>
      <w:r>
        <w:rPr>
          <w:rFonts w:ascii="Times New Roman" w:hAnsi="Times New Roman"/>
          <w:b/>
          <w:bCs/>
          <w:color w:val="000000"/>
          <w:sz w:val="24"/>
          <w:szCs w:val="24"/>
        </w:rPr>
        <w:t>»</w:t>
      </w:r>
    </w:p>
    <w:p w:rsidR="009D51BD" w:rsidRDefault="009D51BD" w:rsidP="009D51BD">
      <w:pPr>
        <w:spacing w:after="0" w:line="240" w:lineRule="auto"/>
        <w:jc w:val="center"/>
        <w:rPr>
          <w:rFonts w:ascii="Times New Roman" w:hAnsi="Times New Roman"/>
          <w:sz w:val="28"/>
          <w:szCs w:val="28"/>
        </w:rPr>
      </w:pPr>
    </w:p>
    <w:p w:rsidR="009D51BD" w:rsidRDefault="009D51BD" w:rsidP="009D51BD">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9D51BD" w:rsidRDefault="009D51BD" w:rsidP="009D51B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9D51BD" w:rsidRDefault="009D51BD" w:rsidP="009D51B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9D51BD" w:rsidRDefault="009D51BD" w:rsidP="009D51BD">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9D51BD" w:rsidRDefault="009D51BD" w:rsidP="009D51BD">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9D51BD" w:rsidRDefault="009D51BD" w:rsidP="009D51BD">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9D51BD" w:rsidRDefault="009D51BD" w:rsidP="009D51BD">
      <w:pPr>
        <w:spacing w:after="0" w:line="240" w:lineRule="auto"/>
        <w:jc w:val="center"/>
        <w:rPr>
          <w:rFonts w:ascii="Times New Roman" w:hAnsi="Times New Roman"/>
          <w:sz w:val="28"/>
          <w:szCs w:val="28"/>
        </w:rPr>
      </w:pPr>
      <w:r>
        <w:rPr>
          <w:rFonts w:ascii="Times New Roman" w:hAnsi="Times New Roman"/>
          <w:sz w:val="28"/>
          <w:szCs w:val="28"/>
        </w:rPr>
        <w:t>Бакалавр</w:t>
      </w:r>
    </w:p>
    <w:p w:rsidR="009D51BD" w:rsidRDefault="009D51BD" w:rsidP="009D51BD">
      <w:pPr>
        <w:spacing w:after="0" w:line="240" w:lineRule="auto"/>
        <w:jc w:val="center"/>
        <w:rPr>
          <w:rFonts w:ascii="Times New Roman" w:hAnsi="Times New Roman"/>
          <w:sz w:val="28"/>
          <w:szCs w:val="28"/>
        </w:rPr>
      </w:pPr>
    </w:p>
    <w:p w:rsidR="009D51BD" w:rsidRDefault="009D51BD" w:rsidP="009D51BD">
      <w:pPr>
        <w:spacing w:after="0" w:line="240" w:lineRule="auto"/>
        <w:jc w:val="center"/>
        <w:rPr>
          <w:rFonts w:ascii="Times New Roman" w:hAnsi="Times New Roman"/>
          <w:sz w:val="28"/>
          <w:szCs w:val="28"/>
        </w:rPr>
      </w:pPr>
    </w:p>
    <w:p w:rsidR="009D51BD" w:rsidRDefault="009D51BD" w:rsidP="009D51BD">
      <w:pPr>
        <w:spacing w:after="0" w:line="240" w:lineRule="auto"/>
        <w:jc w:val="center"/>
        <w:rPr>
          <w:rFonts w:ascii="Times New Roman" w:hAnsi="Times New Roman"/>
          <w:sz w:val="28"/>
          <w:szCs w:val="28"/>
        </w:rPr>
      </w:pPr>
    </w:p>
    <w:p w:rsidR="009D51BD" w:rsidRDefault="009D51BD" w:rsidP="009D51BD">
      <w:pPr>
        <w:spacing w:after="0" w:line="240" w:lineRule="auto"/>
        <w:jc w:val="center"/>
        <w:rPr>
          <w:rFonts w:ascii="Times New Roman" w:hAnsi="Times New Roman"/>
          <w:sz w:val="28"/>
          <w:szCs w:val="28"/>
        </w:rPr>
      </w:pPr>
    </w:p>
    <w:p w:rsidR="009D51BD" w:rsidRDefault="009D51BD" w:rsidP="009D51BD">
      <w:pPr>
        <w:spacing w:after="0" w:line="240" w:lineRule="auto"/>
        <w:jc w:val="center"/>
        <w:rPr>
          <w:rFonts w:ascii="Times New Roman" w:hAnsi="Times New Roman"/>
          <w:sz w:val="28"/>
          <w:szCs w:val="28"/>
        </w:rPr>
      </w:pPr>
    </w:p>
    <w:p w:rsidR="009D51BD" w:rsidRDefault="009D51BD" w:rsidP="009D51BD">
      <w:pPr>
        <w:spacing w:after="0" w:line="240" w:lineRule="auto"/>
        <w:jc w:val="center"/>
        <w:rPr>
          <w:rFonts w:ascii="Times New Roman" w:hAnsi="Times New Roman"/>
          <w:sz w:val="28"/>
          <w:szCs w:val="28"/>
        </w:rPr>
      </w:pPr>
    </w:p>
    <w:p w:rsidR="009D51BD" w:rsidRDefault="009D51BD" w:rsidP="009D51BD">
      <w:pPr>
        <w:spacing w:after="0" w:line="240" w:lineRule="auto"/>
        <w:jc w:val="center"/>
        <w:rPr>
          <w:rFonts w:ascii="Times New Roman" w:hAnsi="Times New Roman"/>
          <w:sz w:val="28"/>
          <w:szCs w:val="28"/>
        </w:rPr>
      </w:pPr>
    </w:p>
    <w:p w:rsidR="009D51BD" w:rsidRDefault="009D51BD" w:rsidP="009D51BD">
      <w:pPr>
        <w:spacing w:after="0" w:line="240" w:lineRule="auto"/>
        <w:jc w:val="center"/>
        <w:rPr>
          <w:rFonts w:ascii="Times New Roman" w:hAnsi="Times New Roman"/>
          <w:sz w:val="28"/>
          <w:szCs w:val="28"/>
        </w:rPr>
      </w:pPr>
    </w:p>
    <w:p w:rsidR="009D51BD" w:rsidRDefault="009D51BD" w:rsidP="009D51BD">
      <w:pPr>
        <w:spacing w:after="0" w:line="240" w:lineRule="auto"/>
        <w:jc w:val="center"/>
        <w:rPr>
          <w:rFonts w:ascii="Times New Roman" w:hAnsi="Times New Roman"/>
          <w:sz w:val="28"/>
          <w:szCs w:val="28"/>
        </w:rPr>
      </w:pPr>
    </w:p>
    <w:p w:rsidR="009D51BD" w:rsidRDefault="009D51BD" w:rsidP="009D51BD">
      <w:pPr>
        <w:spacing w:after="0" w:line="240" w:lineRule="auto"/>
        <w:jc w:val="center"/>
        <w:rPr>
          <w:rFonts w:ascii="Times New Roman" w:hAnsi="Times New Roman"/>
          <w:sz w:val="28"/>
          <w:szCs w:val="28"/>
        </w:rPr>
      </w:pPr>
    </w:p>
    <w:p w:rsidR="009D51BD" w:rsidRDefault="009D51BD" w:rsidP="009D51BD">
      <w:pPr>
        <w:spacing w:after="0" w:line="240" w:lineRule="auto"/>
        <w:jc w:val="center"/>
        <w:rPr>
          <w:rFonts w:ascii="Times New Roman" w:hAnsi="Times New Roman"/>
          <w:sz w:val="28"/>
          <w:szCs w:val="28"/>
        </w:rPr>
      </w:pPr>
    </w:p>
    <w:p w:rsidR="009D51BD" w:rsidRDefault="009D51BD" w:rsidP="009D51BD">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9D51BD" w:rsidRDefault="00457E4D" w:rsidP="009D51BD">
      <w:pPr>
        <w:spacing w:after="0" w:line="240" w:lineRule="auto"/>
        <w:jc w:val="center"/>
        <w:rPr>
          <w:rFonts w:ascii="Times New Roman" w:hAnsi="Times New Roman"/>
          <w:sz w:val="28"/>
          <w:szCs w:val="28"/>
        </w:rPr>
      </w:pPr>
      <w:r>
        <w:rPr>
          <w:rFonts w:ascii="Times New Roman" w:hAnsi="Times New Roman"/>
          <w:sz w:val="28"/>
          <w:szCs w:val="28"/>
        </w:rPr>
        <w:t>202</w:t>
      </w:r>
      <w:r w:rsidR="00F26ADD">
        <w:rPr>
          <w:rFonts w:ascii="Times New Roman" w:hAnsi="Times New Roman"/>
          <w:sz w:val="28"/>
          <w:szCs w:val="28"/>
        </w:rPr>
        <w:t>3</w:t>
      </w:r>
    </w:p>
    <w:p w:rsidR="00457E4D" w:rsidRDefault="00457E4D" w:rsidP="009D51BD">
      <w:pPr>
        <w:spacing w:after="0" w:line="240" w:lineRule="auto"/>
        <w:jc w:val="center"/>
        <w:rPr>
          <w:rFonts w:ascii="Times New Roman" w:hAnsi="Times New Roman"/>
          <w:sz w:val="28"/>
          <w:szCs w:val="28"/>
        </w:rPr>
      </w:pPr>
    </w:p>
    <w:p w:rsidR="00457E4D" w:rsidRDefault="00457E4D" w:rsidP="009D51BD">
      <w:pPr>
        <w:spacing w:after="0" w:line="240" w:lineRule="auto"/>
        <w:jc w:val="center"/>
        <w:rPr>
          <w:rFonts w:ascii="Times New Roman" w:hAnsi="Times New Roman"/>
          <w:sz w:val="28"/>
          <w:szCs w:val="28"/>
        </w:rPr>
      </w:pPr>
    </w:p>
    <w:p w:rsidR="009D51BD" w:rsidRDefault="009D51BD" w:rsidP="009D51BD">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9D51BD" w:rsidTr="00F85C5B">
        <w:tc>
          <w:tcPr>
            <w:tcW w:w="3227" w:type="dxa"/>
            <w:tcBorders>
              <w:top w:val="single" w:sz="4" w:space="0" w:color="000000"/>
              <w:left w:val="single" w:sz="4" w:space="0" w:color="000000"/>
              <w:bottom w:val="single" w:sz="4" w:space="0" w:color="000000"/>
              <w:right w:val="single" w:sz="4" w:space="0" w:color="000000"/>
            </w:tcBorders>
            <w:hideMark/>
          </w:tcPr>
          <w:p w:rsidR="009D51BD" w:rsidRDefault="009D51B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9D51BD" w:rsidRDefault="009D51BD"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9D51BD" w:rsidRPr="007E0417" w:rsidRDefault="009D51BD" w:rsidP="00F85C5B">
            <w:pPr>
              <w:spacing w:line="240" w:lineRule="auto"/>
              <w:ind w:firstLine="540"/>
              <w:jc w:val="both"/>
              <w:rPr>
                <w:rFonts w:ascii="Times New Roman" w:hAnsi="Times New Roman"/>
                <w:color w:val="000000"/>
                <w:sz w:val="24"/>
                <w:szCs w:val="24"/>
              </w:rPr>
            </w:pPr>
            <w:r w:rsidRPr="007B721A">
              <w:rPr>
                <w:rFonts w:ascii="Times New Roman" w:hAnsi="Times New Roman"/>
                <w:sz w:val="24"/>
                <w:szCs w:val="24"/>
              </w:rPr>
              <w:t xml:space="preserve">является </w:t>
            </w:r>
            <w:r w:rsidRPr="007B721A">
              <w:rPr>
                <w:rFonts w:ascii="Times New Roman" w:hAnsi="Times New Roman"/>
                <w:color w:val="000000"/>
                <w:sz w:val="24"/>
                <w:szCs w:val="24"/>
              </w:rPr>
              <w:t>формирование у студентов базовых компетенций, позволяющих иметь целостное представление о всемирной истории</w:t>
            </w:r>
            <w:r>
              <w:rPr>
                <w:rFonts w:ascii="Times New Roman" w:hAnsi="Times New Roman"/>
                <w:color w:val="000000"/>
                <w:sz w:val="24"/>
                <w:szCs w:val="24"/>
              </w:rPr>
              <w:t xml:space="preserve"> </w:t>
            </w:r>
            <w:r w:rsidRPr="007B721A">
              <w:rPr>
                <w:rFonts w:ascii="Times New Roman" w:hAnsi="Times New Roman"/>
                <w:color w:val="000000"/>
                <w:sz w:val="24"/>
                <w:szCs w:val="24"/>
              </w:rPr>
              <w:t>с учетом современных концепций и новых методических подходов, об общих закономерностях и о многообразии путей развития общества и государства в древности, средневековье, новое и новейшее время. Курс призван содействовать осмыслению и пониманию проблем современности сквозь призму исторического прошлого</w:t>
            </w:r>
          </w:p>
          <w:p w:rsidR="009D51BD" w:rsidRDefault="009D51BD"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9D51BD" w:rsidRPr="00407C75" w:rsidRDefault="009D51BD" w:rsidP="008D6B7E">
            <w:pPr>
              <w:pStyle w:val="a8"/>
              <w:numPr>
                <w:ilvl w:val="0"/>
                <w:numId w:val="24"/>
              </w:numPr>
              <w:spacing w:before="100" w:beforeAutospacing="1" w:after="100" w:afterAutospacing="1" w:line="240" w:lineRule="auto"/>
              <w:rPr>
                <w:color w:val="000000"/>
              </w:rPr>
            </w:pPr>
            <w:r w:rsidRPr="00407C75">
              <w:rPr>
                <w:color w:val="000000"/>
              </w:rPr>
              <w:t>Сформировать представление о факторах и явлениях, определяющих историческое развитие.</w:t>
            </w:r>
          </w:p>
          <w:p w:rsidR="009D51BD" w:rsidRPr="00407C75" w:rsidRDefault="009D51BD" w:rsidP="008D6B7E">
            <w:pPr>
              <w:pStyle w:val="a8"/>
              <w:numPr>
                <w:ilvl w:val="0"/>
                <w:numId w:val="24"/>
              </w:numPr>
              <w:spacing w:before="100" w:beforeAutospacing="1" w:after="100" w:afterAutospacing="1" w:line="240" w:lineRule="auto"/>
              <w:rPr>
                <w:color w:val="000000"/>
              </w:rPr>
            </w:pPr>
            <w:r w:rsidRPr="00407C75">
              <w:rPr>
                <w:color w:val="000000"/>
              </w:rPr>
              <w:t>Рассмотреть социальную, экономическую, политическую и культурную историю человечества в их синтезе в контексте современных научных подходов.</w:t>
            </w:r>
          </w:p>
          <w:p w:rsidR="009D51BD" w:rsidRPr="00407C75" w:rsidRDefault="009D51BD" w:rsidP="008D6B7E">
            <w:pPr>
              <w:pStyle w:val="a8"/>
              <w:numPr>
                <w:ilvl w:val="0"/>
                <w:numId w:val="24"/>
              </w:numPr>
              <w:spacing w:before="100" w:beforeAutospacing="1" w:after="100" w:afterAutospacing="1" w:line="240" w:lineRule="auto"/>
              <w:rPr>
                <w:color w:val="000000"/>
              </w:rPr>
            </w:pPr>
            <w:r w:rsidRPr="00407C75">
              <w:rPr>
                <w:color w:val="000000"/>
              </w:rPr>
              <w:t>Рассмотреть понятие «цивилизация», определить признаки цивилизаций.</w:t>
            </w:r>
          </w:p>
          <w:p w:rsidR="009D51BD" w:rsidRPr="00407C75" w:rsidRDefault="009D51BD" w:rsidP="008D6B7E">
            <w:pPr>
              <w:pStyle w:val="a8"/>
              <w:numPr>
                <w:ilvl w:val="0"/>
                <w:numId w:val="24"/>
              </w:numPr>
              <w:spacing w:before="100" w:beforeAutospacing="1" w:after="100" w:afterAutospacing="1" w:line="240" w:lineRule="auto"/>
              <w:rPr>
                <w:color w:val="000000"/>
              </w:rPr>
            </w:pPr>
            <w:r w:rsidRPr="00407C75">
              <w:rPr>
                <w:color w:val="000000"/>
              </w:rPr>
              <w:t>Определить характерные особенности различных цивилизаций.</w:t>
            </w:r>
          </w:p>
          <w:p w:rsidR="009D51BD" w:rsidRPr="00407C75" w:rsidRDefault="009D51BD" w:rsidP="008D6B7E">
            <w:pPr>
              <w:pStyle w:val="a8"/>
              <w:numPr>
                <w:ilvl w:val="0"/>
                <w:numId w:val="24"/>
              </w:numPr>
              <w:spacing w:before="100" w:beforeAutospacing="1" w:after="100" w:afterAutospacing="1" w:line="240" w:lineRule="auto"/>
              <w:rPr>
                <w:color w:val="000000"/>
              </w:rPr>
            </w:pPr>
            <w:r w:rsidRPr="00407C75">
              <w:rPr>
                <w:color w:val="000000"/>
              </w:rPr>
              <w:t>Определить вклад разных народов и культур в развитие мировой цивилизации.</w:t>
            </w:r>
          </w:p>
          <w:p w:rsidR="009D51BD" w:rsidRPr="00407C75" w:rsidRDefault="009D51BD" w:rsidP="008D6B7E">
            <w:pPr>
              <w:pStyle w:val="a8"/>
              <w:numPr>
                <w:ilvl w:val="0"/>
                <w:numId w:val="24"/>
              </w:numPr>
              <w:spacing w:before="100" w:beforeAutospacing="1" w:after="100" w:afterAutospacing="1" w:line="240" w:lineRule="auto"/>
              <w:rPr>
                <w:color w:val="000000"/>
              </w:rPr>
            </w:pPr>
            <w:r w:rsidRPr="00407C75">
              <w:rPr>
                <w:color w:val="000000"/>
              </w:rPr>
              <w:t>Дать характеристику процессу модернизации.</w:t>
            </w:r>
          </w:p>
          <w:p w:rsidR="009D51BD" w:rsidRPr="00407C75" w:rsidRDefault="009D51BD" w:rsidP="008D6B7E">
            <w:pPr>
              <w:pStyle w:val="a8"/>
              <w:numPr>
                <w:ilvl w:val="0"/>
                <w:numId w:val="24"/>
              </w:numPr>
              <w:spacing w:before="100" w:beforeAutospacing="1" w:after="100" w:afterAutospacing="1" w:line="240" w:lineRule="auto"/>
              <w:rPr>
                <w:color w:val="000000"/>
              </w:rPr>
            </w:pPr>
            <w:r w:rsidRPr="00407C75">
              <w:rPr>
                <w:color w:val="000000"/>
              </w:rPr>
              <w:t>Дать характеристику процессам, происходящим в современном обществе.</w:t>
            </w:r>
          </w:p>
        </w:tc>
      </w:tr>
      <w:tr w:rsidR="009D51BD" w:rsidTr="00F85C5B">
        <w:tc>
          <w:tcPr>
            <w:tcW w:w="3227" w:type="dxa"/>
            <w:tcBorders>
              <w:top w:val="single" w:sz="4" w:space="0" w:color="000000"/>
              <w:left w:val="single" w:sz="4" w:space="0" w:color="000000"/>
              <w:bottom w:val="single" w:sz="4" w:space="0" w:color="000000"/>
              <w:right w:val="single" w:sz="4" w:space="0" w:color="000000"/>
            </w:tcBorders>
          </w:tcPr>
          <w:p w:rsidR="009D51BD" w:rsidRDefault="009D51B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9D51BD" w:rsidRDefault="009D51BD"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vAlign w:val="center"/>
          </w:tcPr>
          <w:p w:rsidR="009D51BD" w:rsidRPr="00407C75" w:rsidRDefault="009D51BD" w:rsidP="00F85C5B">
            <w:pPr>
              <w:pStyle w:val="af6"/>
              <w:suppressLineNumbers/>
              <w:ind w:left="720"/>
              <w:jc w:val="both"/>
              <w:rPr>
                <w:b/>
                <w:snapToGrid w:val="0"/>
                <w:lang w:eastAsia="ru-RU"/>
              </w:rPr>
            </w:pPr>
            <w:r w:rsidRPr="00407C75">
              <w:rPr>
                <w:b/>
                <w:snapToGrid w:val="0"/>
                <w:lang w:eastAsia="ru-RU"/>
              </w:rPr>
              <w:t>Наименование разделов:</w:t>
            </w:r>
          </w:p>
          <w:p w:rsidR="009D51BD" w:rsidRPr="00407C75" w:rsidRDefault="009D51BD" w:rsidP="008D6B7E">
            <w:pPr>
              <w:pStyle w:val="af6"/>
              <w:numPr>
                <w:ilvl w:val="0"/>
                <w:numId w:val="25"/>
              </w:numPr>
              <w:suppressLineNumbers/>
              <w:jc w:val="both"/>
              <w:rPr>
                <w:snapToGrid w:val="0"/>
                <w:szCs w:val="22"/>
                <w:lang w:eastAsia="ru-RU"/>
              </w:rPr>
            </w:pPr>
            <w:r w:rsidRPr="00407C75">
              <w:rPr>
                <w:lang w:eastAsia="ru-RU"/>
              </w:rPr>
              <w:t>Место истории в гуманитарном знании</w:t>
            </w:r>
          </w:p>
          <w:p w:rsidR="009D51BD" w:rsidRPr="00407C75" w:rsidRDefault="009D51BD" w:rsidP="008D6B7E">
            <w:pPr>
              <w:pStyle w:val="af6"/>
              <w:numPr>
                <w:ilvl w:val="0"/>
                <w:numId w:val="25"/>
              </w:numPr>
              <w:suppressLineNumbers/>
              <w:jc w:val="both"/>
              <w:rPr>
                <w:lang w:eastAsia="ru-RU"/>
              </w:rPr>
            </w:pPr>
            <w:r w:rsidRPr="00407C75">
              <w:rPr>
                <w:lang w:eastAsia="ru-RU"/>
              </w:rPr>
              <w:t>Человечество в доцивилизационный период</w:t>
            </w:r>
          </w:p>
          <w:p w:rsidR="009D51BD" w:rsidRPr="00407C75" w:rsidRDefault="009D51BD" w:rsidP="008D6B7E">
            <w:pPr>
              <w:pStyle w:val="27"/>
              <w:numPr>
                <w:ilvl w:val="0"/>
                <w:numId w:val="25"/>
              </w:numPr>
              <w:spacing w:after="0" w:line="240" w:lineRule="auto"/>
              <w:jc w:val="both"/>
              <w:outlineLvl w:val="0"/>
              <w:rPr>
                <w:lang w:eastAsia="ru-RU"/>
              </w:rPr>
            </w:pPr>
            <w:r w:rsidRPr="00407C75">
              <w:rPr>
                <w:lang w:eastAsia="ru-RU"/>
              </w:rPr>
              <w:t>Цивилизации Древнего мира</w:t>
            </w:r>
          </w:p>
          <w:p w:rsidR="009D51BD" w:rsidRPr="00407C75" w:rsidRDefault="009D51BD" w:rsidP="008D6B7E">
            <w:pPr>
              <w:pStyle w:val="27"/>
              <w:numPr>
                <w:ilvl w:val="0"/>
                <w:numId w:val="25"/>
              </w:numPr>
              <w:spacing w:after="0" w:line="240" w:lineRule="auto"/>
              <w:jc w:val="both"/>
              <w:outlineLvl w:val="0"/>
              <w:rPr>
                <w:lang w:eastAsia="ru-RU"/>
              </w:rPr>
            </w:pPr>
            <w:r w:rsidRPr="00407C75">
              <w:rPr>
                <w:lang w:eastAsia="ru-RU"/>
              </w:rPr>
              <w:t>Цивилизации средневекового мира</w:t>
            </w:r>
          </w:p>
          <w:p w:rsidR="009D51BD" w:rsidRPr="00407C75" w:rsidRDefault="009D51BD" w:rsidP="008D6B7E">
            <w:pPr>
              <w:pStyle w:val="27"/>
              <w:numPr>
                <w:ilvl w:val="0"/>
                <w:numId w:val="25"/>
              </w:numPr>
              <w:spacing w:after="0" w:line="240" w:lineRule="auto"/>
              <w:jc w:val="both"/>
              <w:outlineLvl w:val="0"/>
              <w:rPr>
                <w:lang w:eastAsia="ru-RU"/>
              </w:rPr>
            </w:pPr>
            <w:r w:rsidRPr="00407C75">
              <w:rPr>
                <w:lang w:eastAsia="ru-RU"/>
              </w:rPr>
              <w:t>Европейская цивилизация и мир в новое время</w:t>
            </w:r>
          </w:p>
          <w:p w:rsidR="009D51BD" w:rsidRPr="00407C75" w:rsidRDefault="009D51BD" w:rsidP="008D6B7E">
            <w:pPr>
              <w:pStyle w:val="27"/>
              <w:numPr>
                <w:ilvl w:val="0"/>
                <w:numId w:val="25"/>
              </w:numPr>
              <w:spacing w:after="0" w:line="240" w:lineRule="auto"/>
              <w:jc w:val="both"/>
              <w:outlineLvl w:val="0"/>
              <w:rPr>
                <w:snapToGrid w:val="0"/>
                <w:szCs w:val="22"/>
                <w:lang w:eastAsia="ru-RU"/>
              </w:rPr>
            </w:pPr>
            <w:r w:rsidRPr="00407C75">
              <w:rPr>
                <w:lang w:eastAsia="ru-RU"/>
              </w:rPr>
              <w:t>Мир в новейшее время</w:t>
            </w:r>
          </w:p>
        </w:tc>
      </w:tr>
      <w:tr w:rsidR="009D51BD" w:rsidTr="00F85C5B">
        <w:tc>
          <w:tcPr>
            <w:tcW w:w="3227" w:type="dxa"/>
            <w:tcBorders>
              <w:top w:val="single" w:sz="4" w:space="0" w:color="000000"/>
              <w:left w:val="single" w:sz="4" w:space="0" w:color="000000"/>
              <w:bottom w:val="single" w:sz="4" w:space="0" w:color="000000"/>
              <w:right w:val="single" w:sz="4" w:space="0" w:color="000000"/>
            </w:tcBorders>
            <w:hideMark/>
          </w:tcPr>
          <w:p w:rsidR="009D51BD" w:rsidRDefault="009D51BD"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9D51BD" w:rsidRDefault="009D51BD" w:rsidP="00F85C5B">
            <w:pPr>
              <w:pStyle w:val="Style4"/>
              <w:widowControl/>
              <w:tabs>
                <w:tab w:val="left" w:pos="706"/>
              </w:tabs>
              <w:spacing w:line="240" w:lineRule="auto"/>
              <w:jc w:val="both"/>
              <w:rPr>
                <w:rFonts w:cs="Times New Roman"/>
                <w:color w:val="000000"/>
                <w:lang w:eastAsia="ru-RU"/>
              </w:rPr>
            </w:pPr>
            <w:r w:rsidRPr="00C50B48">
              <w:rPr>
                <w:rFonts w:cs="Times New Roman"/>
                <w:color w:val="000000"/>
                <w:lang w:eastAsia="ru-RU"/>
              </w:rPr>
              <w:t>способностью анализировать основные этапы и закономерности исторического развития общества для формирования гражданской позиции</w:t>
            </w:r>
            <w:r>
              <w:rPr>
                <w:rFonts w:cs="Times New Roman"/>
                <w:color w:val="000000"/>
                <w:lang w:eastAsia="ru-RU"/>
              </w:rPr>
              <w:t xml:space="preserve"> (ОК-2)</w:t>
            </w:r>
          </w:p>
          <w:p w:rsidR="009D51BD" w:rsidRDefault="009D51BD" w:rsidP="00F85C5B">
            <w:pPr>
              <w:pStyle w:val="Style4"/>
              <w:widowControl/>
              <w:tabs>
                <w:tab w:val="left" w:pos="706"/>
              </w:tabs>
              <w:spacing w:line="240" w:lineRule="auto"/>
              <w:jc w:val="both"/>
              <w:rPr>
                <w:rFonts w:cs="Times New Roman"/>
                <w:color w:val="000000"/>
                <w:lang w:eastAsia="ru-RU"/>
              </w:rPr>
            </w:pPr>
            <w:r w:rsidRPr="00C50B48">
              <w:rPr>
                <w:rFonts w:cs="Times New Roman"/>
                <w:color w:val="000000"/>
                <w:lang w:eastAsia="ru-RU"/>
              </w:rPr>
              <w:t>способностью к самоорганизации и самообразованию</w:t>
            </w:r>
            <w:r>
              <w:rPr>
                <w:rFonts w:cs="Times New Roman"/>
                <w:color w:val="000000"/>
                <w:lang w:eastAsia="ru-RU"/>
              </w:rPr>
              <w:t xml:space="preserve"> (</w:t>
            </w:r>
            <w:r w:rsidRPr="00C50B48">
              <w:rPr>
                <w:rFonts w:cs="Times New Roman"/>
                <w:color w:val="000000"/>
                <w:lang w:eastAsia="ru-RU"/>
              </w:rPr>
              <w:t>ОК-7</w:t>
            </w:r>
            <w:r>
              <w:rPr>
                <w:rFonts w:cs="Times New Roman"/>
                <w:color w:val="000000"/>
                <w:lang w:eastAsia="ru-RU"/>
              </w:rPr>
              <w:t>)</w:t>
            </w:r>
          </w:p>
        </w:tc>
      </w:tr>
      <w:tr w:rsidR="009D51BD"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9D51BD" w:rsidRDefault="009D51B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9D51BD" w:rsidRDefault="009D51B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9D51BD" w:rsidRDefault="009D51B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9D51BD" w:rsidRDefault="009D51BD"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9D51BD" w:rsidRDefault="009D51BD" w:rsidP="00F85C5B">
            <w:pPr>
              <w:autoSpaceDE w:val="0"/>
              <w:autoSpaceDN w:val="0"/>
              <w:adjustRightInd w:val="0"/>
              <w:spacing w:after="0" w:line="240" w:lineRule="auto"/>
              <w:ind w:firstLine="459"/>
              <w:jc w:val="both"/>
              <w:rPr>
                <w:rFonts w:ascii="Times New Roman" w:hAnsi="Times New Roman"/>
                <w:b/>
                <w:bCs/>
                <w:i/>
                <w:iCs/>
                <w:color w:val="000000"/>
                <w:sz w:val="24"/>
                <w:szCs w:val="24"/>
              </w:rPr>
            </w:pPr>
            <w:r w:rsidRPr="00916E07">
              <w:rPr>
                <w:rFonts w:ascii="Times New Roman" w:hAnsi="Times New Roman"/>
                <w:b/>
                <w:bCs/>
                <w:i/>
                <w:iCs/>
                <w:color w:val="000000"/>
                <w:sz w:val="24"/>
                <w:szCs w:val="24"/>
              </w:rPr>
              <w:t>Знать:</w:t>
            </w:r>
          </w:p>
          <w:p w:rsidR="009D51BD" w:rsidRPr="00574627" w:rsidRDefault="009D51BD" w:rsidP="00F85C5B">
            <w:pPr>
              <w:autoSpaceDE w:val="0"/>
              <w:autoSpaceDN w:val="0"/>
              <w:adjustRightInd w:val="0"/>
              <w:spacing w:after="0" w:line="240" w:lineRule="auto"/>
              <w:jc w:val="both"/>
              <w:rPr>
                <w:rFonts w:ascii="Times New Roman" w:hAnsi="Times New Roman"/>
                <w:color w:val="000000"/>
                <w:sz w:val="24"/>
                <w:szCs w:val="24"/>
              </w:rPr>
            </w:pPr>
            <w:r w:rsidRPr="00574627">
              <w:rPr>
                <w:rFonts w:ascii="Times New Roman" w:hAnsi="Times New Roman"/>
                <w:color w:val="000000"/>
                <w:sz w:val="24"/>
                <w:szCs w:val="24"/>
              </w:rPr>
              <w:t>- закономерности и этапы исторического процесса, основные события и процессы мировой и отечественной экономической истории;</w:t>
            </w:r>
          </w:p>
          <w:p w:rsidR="009D51BD" w:rsidRPr="00916E07" w:rsidRDefault="009D51BD"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движущие силы, многовариантность и закономерности исторического процесса;</w:t>
            </w:r>
          </w:p>
          <w:p w:rsidR="009D51BD" w:rsidRPr="00916E07" w:rsidRDefault="009D51BD"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место человека в историческом процессе и политической организации общества;</w:t>
            </w:r>
          </w:p>
          <w:p w:rsidR="009D51BD" w:rsidRPr="00916E07" w:rsidRDefault="009D51BD"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основные этапы и принципы периодизации всемирной истории;</w:t>
            </w:r>
          </w:p>
          <w:p w:rsidR="009D51BD" w:rsidRPr="00407D21" w:rsidRDefault="009D51BD"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основн</w:t>
            </w:r>
            <w:r>
              <w:rPr>
                <w:rFonts w:ascii="Times New Roman" w:hAnsi="Times New Roman"/>
                <w:color w:val="000000"/>
                <w:sz w:val="24"/>
                <w:szCs w:val="24"/>
              </w:rPr>
              <w:t xml:space="preserve">ые процессы и события мировой </w:t>
            </w:r>
            <w:r w:rsidRPr="00916E07">
              <w:rPr>
                <w:rFonts w:ascii="Times New Roman" w:hAnsi="Times New Roman"/>
                <w:color w:val="000000"/>
                <w:sz w:val="24"/>
                <w:szCs w:val="24"/>
              </w:rPr>
              <w:t>истории;</w:t>
            </w:r>
          </w:p>
          <w:p w:rsidR="009D51BD" w:rsidRPr="00916E07" w:rsidRDefault="009D51BD" w:rsidP="00F85C5B">
            <w:pPr>
              <w:autoSpaceDE w:val="0"/>
              <w:autoSpaceDN w:val="0"/>
              <w:adjustRightInd w:val="0"/>
              <w:spacing w:after="0" w:line="240" w:lineRule="auto"/>
              <w:ind w:firstLine="459"/>
              <w:jc w:val="both"/>
              <w:rPr>
                <w:rFonts w:ascii="Times New Roman" w:hAnsi="Times New Roman"/>
                <w:b/>
                <w:bCs/>
                <w:i/>
                <w:iCs/>
                <w:color w:val="000000"/>
                <w:sz w:val="24"/>
                <w:szCs w:val="24"/>
              </w:rPr>
            </w:pPr>
            <w:r w:rsidRPr="00916E07">
              <w:rPr>
                <w:rFonts w:ascii="Times New Roman" w:hAnsi="Times New Roman"/>
                <w:b/>
                <w:bCs/>
                <w:i/>
                <w:iCs/>
                <w:color w:val="000000"/>
                <w:sz w:val="24"/>
                <w:szCs w:val="24"/>
              </w:rPr>
              <w:t>Уметь:</w:t>
            </w:r>
          </w:p>
          <w:p w:rsidR="009D51BD" w:rsidRPr="00916E07" w:rsidRDefault="009D51BD"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lastRenderedPageBreak/>
              <w:t>- применять понятийно-категориальный  аппарат, основные законы гуманитарных наук  в профессиональной  деятельности;</w:t>
            </w:r>
          </w:p>
          <w:p w:rsidR="009D51BD" w:rsidRPr="00916E07" w:rsidRDefault="009D51BD"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ориентироваться в мировом историческом процессе, анализировать процессы и явления, происходящие в обществе;</w:t>
            </w:r>
          </w:p>
          <w:p w:rsidR="009D51BD" w:rsidRPr="00916E07" w:rsidRDefault="009D51BD"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применять методы и средства познания для интеллектуального развития, повышения культурного уровня, профессиональной компетенции;</w:t>
            </w:r>
          </w:p>
          <w:p w:rsidR="009D51BD" w:rsidRPr="00916E07" w:rsidRDefault="009D51BD"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применять в профессиональной и других видах деятельности  базовые понятия, знания и закономерности осмысления исторического процесса;</w:t>
            </w:r>
          </w:p>
          <w:p w:rsidR="009D51BD" w:rsidRPr="00916E07" w:rsidRDefault="009D51BD"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критически переосмысливать накопленный опыт, изменять при необходимости профиль своей профессиональной деятельности;</w:t>
            </w:r>
          </w:p>
          <w:p w:rsidR="009D51BD" w:rsidRPr="00916E07" w:rsidRDefault="009D51BD"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применять теорию и методический инструментарий к анализу проблем и пр</w:t>
            </w:r>
            <w:r>
              <w:rPr>
                <w:rFonts w:ascii="Times New Roman" w:hAnsi="Times New Roman"/>
                <w:color w:val="000000"/>
                <w:sz w:val="24"/>
                <w:szCs w:val="24"/>
              </w:rPr>
              <w:t>оцессов исторического развития.</w:t>
            </w:r>
          </w:p>
          <w:p w:rsidR="009D51BD" w:rsidRPr="00916E07" w:rsidRDefault="009D51BD" w:rsidP="00F85C5B">
            <w:pPr>
              <w:autoSpaceDE w:val="0"/>
              <w:autoSpaceDN w:val="0"/>
              <w:adjustRightInd w:val="0"/>
              <w:spacing w:after="0" w:line="240" w:lineRule="auto"/>
              <w:ind w:firstLine="459"/>
              <w:jc w:val="both"/>
              <w:rPr>
                <w:rFonts w:ascii="Times New Roman" w:hAnsi="Times New Roman"/>
                <w:b/>
                <w:bCs/>
                <w:i/>
                <w:iCs/>
                <w:color w:val="000000"/>
                <w:sz w:val="24"/>
                <w:szCs w:val="24"/>
              </w:rPr>
            </w:pPr>
            <w:r w:rsidRPr="00916E07">
              <w:rPr>
                <w:rFonts w:ascii="Times New Roman" w:hAnsi="Times New Roman"/>
                <w:b/>
                <w:bCs/>
                <w:i/>
                <w:iCs/>
                <w:color w:val="000000"/>
                <w:sz w:val="24"/>
                <w:szCs w:val="24"/>
              </w:rPr>
              <w:t>Владеть:</w:t>
            </w:r>
          </w:p>
          <w:p w:rsidR="009D51BD" w:rsidRPr="00916E07" w:rsidRDefault="009D51BD" w:rsidP="00F85C5B">
            <w:pPr>
              <w:autoSpaceDE w:val="0"/>
              <w:autoSpaceDN w:val="0"/>
              <w:adjustRightInd w:val="0"/>
              <w:spacing w:after="0" w:line="240" w:lineRule="auto"/>
              <w:ind w:firstLine="459"/>
              <w:jc w:val="both"/>
              <w:rPr>
                <w:rFonts w:ascii="Times New Roman" w:hAnsi="Times New Roman"/>
                <w:color w:val="000000"/>
                <w:sz w:val="24"/>
                <w:szCs w:val="24"/>
              </w:rPr>
            </w:pPr>
            <w:r w:rsidRPr="00916E07">
              <w:rPr>
                <w:rFonts w:ascii="Times New Roman" w:hAnsi="Times New Roman"/>
                <w:color w:val="000000"/>
                <w:sz w:val="24"/>
                <w:szCs w:val="24"/>
              </w:rPr>
              <w:t>- навыками целостного подхода к анализу проблем общества;</w:t>
            </w:r>
          </w:p>
          <w:p w:rsidR="009D51BD" w:rsidRPr="00916E07" w:rsidRDefault="009D51BD" w:rsidP="00F85C5B">
            <w:pPr>
              <w:autoSpaceDE w:val="0"/>
              <w:autoSpaceDN w:val="0"/>
              <w:adjustRightInd w:val="0"/>
              <w:spacing w:after="0" w:line="240" w:lineRule="auto"/>
              <w:ind w:firstLine="459"/>
              <w:jc w:val="both"/>
              <w:rPr>
                <w:rFonts w:ascii="Times New Roman" w:hAnsi="Times New Roman"/>
                <w:color w:val="000000"/>
                <w:sz w:val="24"/>
                <w:szCs w:val="24"/>
              </w:rPr>
            </w:pPr>
            <w:r w:rsidRPr="00916E07">
              <w:rPr>
                <w:rFonts w:ascii="Times New Roman" w:hAnsi="Times New Roman"/>
                <w:color w:val="000000"/>
                <w:sz w:val="24"/>
                <w:szCs w:val="24"/>
              </w:rPr>
              <w:t>- способами воздействия на исторические процессы, включая процедуры прогнозирования и механизмы социальной и культурной политики;</w:t>
            </w:r>
          </w:p>
          <w:p w:rsidR="009D51BD" w:rsidRPr="00916E07" w:rsidRDefault="009D51BD" w:rsidP="00F85C5B">
            <w:pPr>
              <w:autoSpaceDE w:val="0"/>
              <w:autoSpaceDN w:val="0"/>
              <w:adjustRightInd w:val="0"/>
              <w:spacing w:after="0" w:line="240" w:lineRule="auto"/>
              <w:ind w:firstLine="459"/>
              <w:jc w:val="both"/>
              <w:rPr>
                <w:rFonts w:ascii="Times New Roman" w:hAnsi="Times New Roman"/>
                <w:color w:val="000000"/>
                <w:sz w:val="24"/>
                <w:szCs w:val="24"/>
              </w:rPr>
            </w:pPr>
            <w:r w:rsidRPr="00916E07">
              <w:rPr>
                <w:rFonts w:ascii="Times New Roman" w:hAnsi="Times New Roman"/>
                <w:color w:val="000000"/>
                <w:sz w:val="24"/>
                <w:szCs w:val="24"/>
              </w:rPr>
              <w:t>- формулировать выводы мировоззренческого характера и системно-аналитических оснований, обобщать наблюдаемые исторические явления, выявляя их сущность, содержание и формы проявления;</w:t>
            </w:r>
          </w:p>
          <w:p w:rsidR="009D51BD" w:rsidRPr="00407D21" w:rsidRDefault="009D51BD" w:rsidP="00F85C5B">
            <w:pPr>
              <w:autoSpaceDE w:val="0"/>
              <w:autoSpaceDN w:val="0"/>
              <w:adjustRightInd w:val="0"/>
              <w:spacing w:after="0" w:line="240" w:lineRule="auto"/>
              <w:ind w:firstLine="459"/>
              <w:jc w:val="both"/>
              <w:rPr>
                <w:rFonts w:ascii="Times New Roman" w:hAnsi="Times New Roman"/>
                <w:color w:val="000000"/>
                <w:sz w:val="24"/>
                <w:szCs w:val="24"/>
              </w:rPr>
            </w:pPr>
            <w:r w:rsidRPr="00916E07">
              <w:rPr>
                <w:rFonts w:ascii="Times New Roman" w:hAnsi="Times New Roman"/>
                <w:color w:val="000000"/>
                <w:sz w:val="24"/>
                <w:szCs w:val="24"/>
              </w:rPr>
              <w:t>- развитым внутренним чувством социальной и нравственной ответственности человека перед собой и обществом, уважением к историческому н</w:t>
            </w:r>
            <w:r>
              <w:rPr>
                <w:rFonts w:ascii="Times New Roman" w:hAnsi="Times New Roman"/>
                <w:color w:val="000000"/>
                <w:sz w:val="24"/>
                <w:szCs w:val="24"/>
              </w:rPr>
              <w:t>аследию и культурным традициям.</w:t>
            </w:r>
          </w:p>
        </w:tc>
      </w:tr>
      <w:tr w:rsidR="009D51BD" w:rsidTr="00F85C5B">
        <w:tc>
          <w:tcPr>
            <w:tcW w:w="3227" w:type="dxa"/>
            <w:tcBorders>
              <w:top w:val="single" w:sz="4" w:space="0" w:color="000000"/>
              <w:left w:val="single" w:sz="4" w:space="0" w:color="000000"/>
              <w:bottom w:val="single" w:sz="4" w:space="0" w:color="000000"/>
              <w:right w:val="single" w:sz="4" w:space="0" w:color="000000"/>
            </w:tcBorders>
          </w:tcPr>
          <w:p w:rsidR="009D51BD" w:rsidRDefault="009D51B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9D51BD" w:rsidRDefault="009D51BD"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9D51BD" w:rsidRDefault="009D51BD"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9D51BD" w:rsidRDefault="009D51BD"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9D51BD" w:rsidTr="00F85C5B">
        <w:tc>
          <w:tcPr>
            <w:tcW w:w="3227" w:type="dxa"/>
            <w:tcBorders>
              <w:top w:val="single" w:sz="4" w:space="0" w:color="000000"/>
              <w:left w:val="single" w:sz="4" w:space="0" w:color="000000"/>
              <w:bottom w:val="single" w:sz="4" w:space="0" w:color="000000"/>
              <w:right w:val="single" w:sz="4" w:space="0" w:color="000000"/>
            </w:tcBorders>
            <w:hideMark/>
          </w:tcPr>
          <w:p w:rsidR="009D51BD" w:rsidRDefault="009D51BD"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9D51BD" w:rsidRDefault="009D51BD"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9D51BD" w:rsidRDefault="009D51BD"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9D51BD" w:rsidTr="00F85C5B">
        <w:tc>
          <w:tcPr>
            <w:tcW w:w="3227" w:type="dxa"/>
            <w:tcBorders>
              <w:top w:val="single" w:sz="4" w:space="0" w:color="000000"/>
              <w:left w:val="single" w:sz="4" w:space="0" w:color="000000"/>
              <w:bottom w:val="single" w:sz="4" w:space="0" w:color="000000"/>
              <w:right w:val="single" w:sz="4" w:space="0" w:color="000000"/>
            </w:tcBorders>
            <w:hideMark/>
          </w:tcPr>
          <w:p w:rsidR="009D51BD" w:rsidRDefault="009D51B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9D51BD" w:rsidRDefault="009D51B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9D51BD" w:rsidRDefault="009D51BD"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9D51BD"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9D51BD" w:rsidRDefault="009D51BD"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9D51BD" w:rsidRPr="00C50B48" w:rsidRDefault="009D51BD" w:rsidP="00F85C5B">
            <w:pPr>
              <w:spacing w:after="0"/>
              <w:rPr>
                <w:rFonts w:ascii="Times New Roman" w:hAnsi="Times New Roman"/>
                <w:sz w:val="24"/>
                <w:szCs w:val="24"/>
              </w:rPr>
            </w:pPr>
            <w:r w:rsidRPr="00C50B48">
              <w:rPr>
                <w:rFonts w:ascii="Times New Roman" w:hAnsi="Times New Roman"/>
                <w:sz w:val="24"/>
                <w:szCs w:val="24"/>
              </w:rPr>
              <w:t>144ч./ 4 з.е.</w:t>
            </w:r>
          </w:p>
        </w:tc>
      </w:tr>
      <w:tr w:rsidR="009D51BD" w:rsidTr="00F85C5B">
        <w:tc>
          <w:tcPr>
            <w:tcW w:w="3227" w:type="dxa"/>
            <w:tcBorders>
              <w:top w:val="single" w:sz="4" w:space="0" w:color="000000"/>
              <w:left w:val="single" w:sz="4" w:space="0" w:color="000000"/>
              <w:bottom w:val="single" w:sz="4" w:space="0" w:color="000000"/>
              <w:right w:val="single" w:sz="4" w:space="0" w:color="000000"/>
            </w:tcBorders>
            <w:hideMark/>
          </w:tcPr>
          <w:p w:rsidR="009D51BD" w:rsidRDefault="009D51B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9D51BD" w:rsidRPr="00C50B48" w:rsidRDefault="009D51BD" w:rsidP="00F85C5B">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э</w:t>
            </w:r>
            <w:r w:rsidRPr="00C50B48">
              <w:rPr>
                <w:rFonts w:ascii="Times New Roman" w:hAnsi="Times New Roman"/>
                <w:bCs/>
                <w:iCs/>
                <w:color w:val="000000"/>
                <w:sz w:val="24"/>
                <w:szCs w:val="24"/>
              </w:rPr>
              <w:t>кзамен</w:t>
            </w:r>
          </w:p>
        </w:tc>
      </w:tr>
    </w:tbl>
    <w:p w:rsidR="009D51BD" w:rsidRDefault="009D51BD" w:rsidP="009D51BD"/>
    <w:p w:rsidR="00457E4D" w:rsidRDefault="00457E4D">
      <w:pPr>
        <w:spacing w:after="0" w:line="240" w:lineRule="auto"/>
      </w:pPr>
      <w:r>
        <w:br w:type="page"/>
      </w:r>
    </w:p>
    <w:p w:rsidR="00A6538D" w:rsidRDefault="00A6538D" w:rsidP="00A6538D">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A6538D" w:rsidRDefault="00A6538D" w:rsidP="00A6538D">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A6538D" w:rsidRDefault="00A6538D" w:rsidP="00A6538D">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A6538D" w:rsidRDefault="00A6538D" w:rsidP="00A6538D">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A6538D" w:rsidRDefault="00A6538D" w:rsidP="00A6538D">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457E4D" w:rsidRDefault="00457E4D" w:rsidP="00457E4D">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457E4D" w:rsidRDefault="00457E4D" w:rsidP="00457E4D">
      <w:pPr>
        <w:spacing w:after="0" w:line="240" w:lineRule="auto"/>
        <w:jc w:val="center"/>
        <w:rPr>
          <w:rFonts w:ascii="Times New Roman" w:hAnsi="Times New Roman"/>
          <w:b/>
          <w:sz w:val="28"/>
          <w:szCs w:val="28"/>
        </w:rPr>
      </w:pPr>
    </w:p>
    <w:p w:rsidR="00457E4D" w:rsidRDefault="00457E4D" w:rsidP="00457E4D">
      <w:pPr>
        <w:spacing w:after="0" w:line="240" w:lineRule="auto"/>
        <w:jc w:val="center"/>
        <w:rPr>
          <w:rFonts w:ascii="Times New Roman" w:hAnsi="Times New Roman"/>
          <w:b/>
          <w:sz w:val="28"/>
          <w:szCs w:val="28"/>
        </w:rPr>
      </w:pPr>
    </w:p>
    <w:p w:rsidR="00457E4D" w:rsidRDefault="00457E4D" w:rsidP="00457E4D">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457E4D" w:rsidTr="00D777D7">
        <w:tc>
          <w:tcPr>
            <w:tcW w:w="5211" w:type="dxa"/>
          </w:tcPr>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F26ADD">
              <w:rPr>
                <w:rFonts w:ascii="Times New Roman" w:hAnsi="Times New Roman"/>
                <w:sz w:val="24"/>
                <w:szCs w:val="24"/>
              </w:rPr>
              <w:t>3</w:t>
            </w:r>
            <w:r>
              <w:rPr>
                <w:rFonts w:ascii="Times New Roman" w:hAnsi="Times New Roman"/>
                <w:sz w:val="24"/>
                <w:szCs w:val="24"/>
              </w:rPr>
              <w:t xml:space="preserve"> года,</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457E4D" w:rsidRDefault="00457E4D" w:rsidP="00D777D7">
            <w:pPr>
              <w:widowControl w:val="0"/>
              <w:tabs>
                <w:tab w:val="left" w:pos="142"/>
              </w:tabs>
              <w:spacing w:after="0"/>
              <w:jc w:val="both"/>
              <w:rPr>
                <w:rFonts w:ascii="Times New Roman" w:hAnsi="Times New Roman"/>
                <w:sz w:val="24"/>
                <w:szCs w:val="24"/>
              </w:rPr>
            </w:pP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F26ADD">
              <w:rPr>
                <w:rFonts w:ascii="Times New Roman" w:hAnsi="Times New Roman"/>
                <w:sz w:val="24"/>
                <w:szCs w:val="24"/>
              </w:rPr>
              <w:t>М.А. Малиш</w:t>
            </w:r>
          </w:p>
          <w:p w:rsidR="00457E4D" w:rsidRDefault="00457E4D" w:rsidP="00D777D7">
            <w:pPr>
              <w:widowControl w:val="0"/>
              <w:tabs>
                <w:tab w:val="left" w:pos="142"/>
              </w:tabs>
              <w:spacing w:after="0"/>
              <w:jc w:val="both"/>
              <w:rPr>
                <w:rFonts w:ascii="Times New Roman" w:hAnsi="Times New Roman"/>
                <w:sz w:val="24"/>
                <w:szCs w:val="24"/>
              </w:rPr>
            </w:pPr>
          </w:p>
        </w:tc>
        <w:tc>
          <w:tcPr>
            <w:tcW w:w="5211" w:type="dxa"/>
          </w:tcPr>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F26ADD">
              <w:rPr>
                <w:rFonts w:ascii="Times New Roman" w:hAnsi="Times New Roman"/>
                <w:sz w:val="24"/>
                <w:szCs w:val="24"/>
              </w:rPr>
              <w:t xml:space="preserve">3 </w:t>
            </w:r>
            <w:r>
              <w:rPr>
                <w:rFonts w:ascii="Times New Roman" w:hAnsi="Times New Roman"/>
                <w:sz w:val="24"/>
                <w:szCs w:val="24"/>
              </w:rPr>
              <w:t>г.</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457E4D" w:rsidRDefault="00457E4D" w:rsidP="00D777D7">
            <w:pPr>
              <w:widowControl w:val="0"/>
              <w:tabs>
                <w:tab w:val="left" w:pos="142"/>
              </w:tabs>
              <w:spacing w:after="0"/>
              <w:jc w:val="both"/>
              <w:rPr>
                <w:rFonts w:ascii="Times New Roman" w:hAnsi="Times New Roman"/>
                <w:sz w:val="24"/>
                <w:szCs w:val="24"/>
              </w:rPr>
            </w:pPr>
          </w:p>
        </w:tc>
      </w:tr>
    </w:tbl>
    <w:p w:rsidR="00A6538D" w:rsidRDefault="00A6538D" w:rsidP="00A6538D">
      <w:pPr>
        <w:spacing w:after="0" w:line="240" w:lineRule="auto"/>
        <w:jc w:val="center"/>
        <w:rPr>
          <w:rFonts w:ascii="Times New Roman" w:hAnsi="Times New Roman"/>
          <w:b/>
          <w:sz w:val="28"/>
          <w:szCs w:val="28"/>
        </w:rPr>
      </w:pPr>
    </w:p>
    <w:p w:rsidR="00A6538D" w:rsidRDefault="00A6538D" w:rsidP="00A6538D">
      <w:pPr>
        <w:spacing w:after="0" w:line="240" w:lineRule="auto"/>
        <w:jc w:val="center"/>
        <w:rPr>
          <w:rFonts w:ascii="Times New Roman" w:hAnsi="Times New Roman"/>
          <w:b/>
          <w:sz w:val="28"/>
          <w:szCs w:val="28"/>
        </w:rPr>
      </w:pPr>
    </w:p>
    <w:p w:rsidR="00A6538D" w:rsidRDefault="00A6538D" w:rsidP="00A6538D">
      <w:pPr>
        <w:spacing w:after="0" w:line="240" w:lineRule="auto"/>
        <w:jc w:val="center"/>
        <w:rPr>
          <w:rFonts w:ascii="Times New Roman" w:hAnsi="Times New Roman"/>
          <w:b/>
          <w:sz w:val="28"/>
          <w:szCs w:val="28"/>
        </w:rPr>
      </w:pPr>
    </w:p>
    <w:p w:rsidR="00A6538D" w:rsidRDefault="00A6538D" w:rsidP="00A6538D">
      <w:pPr>
        <w:spacing w:after="0" w:line="240" w:lineRule="auto"/>
        <w:rPr>
          <w:rFonts w:ascii="Times New Roman" w:hAnsi="Times New Roman"/>
          <w:b/>
          <w:sz w:val="28"/>
          <w:szCs w:val="28"/>
        </w:rPr>
      </w:pPr>
    </w:p>
    <w:p w:rsidR="00A6538D" w:rsidRDefault="00A6538D" w:rsidP="00A6538D">
      <w:pPr>
        <w:spacing w:after="0" w:line="240" w:lineRule="auto"/>
        <w:rPr>
          <w:rFonts w:ascii="Times New Roman" w:hAnsi="Times New Roman"/>
          <w:b/>
          <w:sz w:val="28"/>
          <w:szCs w:val="28"/>
        </w:rPr>
      </w:pPr>
    </w:p>
    <w:p w:rsidR="00A6538D" w:rsidRDefault="00A6538D" w:rsidP="00A6538D">
      <w:pPr>
        <w:spacing w:after="0" w:line="240" w:lineRule="auto"/>
        <w:jc w:val="center"/>
        <w:rPr>
          <w:rFonts w:ascii="Times New Roman" w:hAnsi="Times New Roman"/>
          <w:b/>
          <w:sz w:val="28"/>
          <w:szCs w:val="28"/>
        </w:rPr>
      </w:pPr>
      <w:r>
        <w:rPr>
          <w:rFonts w:ascii="Times New Roman" w:hAnsi="Times New Roman"/>
          <w:b/>
          <w:color w:val="000000"/>
          <w:sz w:val="24"/>
          <w:szCs w:val="24"/>
        </w:rPr>
        <w:t>Б1.Б.12</w:t>
      </w:r>
      <w:r w:rsidRPr="001203CC">
        <w:rPr>
          <w:rFonts w:ascii="Times New Roman" w:hAnsi="Times New Roman"/>
          <w:b/>
          <w:color w:val="000000"/>
          <w:sz w:val="24"/>
          <w:szCs w:val="24"/>
        </w:rPr>
        <w:t xml:space="preserve"> «</w:t>
      </w:r>
      <w:r>
        <w:rPr>
          <w:rFonts w:ascii="Times New Roman" w:hAnsi="Times New Roman"/>
          <w:b/>
          <w:bCs/>
          <w:color w:val="000000"/>
          <w:sz w:val="28"/>
          <w:szCs w:val="28"/>
        </w:rPr>
        <w:t>ОСНОВЫ ТЕОРИИ КОММУНИКАЦИИ</w:t>
      </w:r>
      <w:r w:rsidRPr="001203CC">
        <w:rPr>
          <w:rFonts w:ascii="Times New Roman" w:hAnsi="Times New Roman"/>
          <w:b/>
          <w:bCs/>
          <w:color w:val="000000"/>
          <w:sz w:val="24"/>
          <w:szCs w:val="24"/>
        </w:rPr>
        <w:t>»</w:t>
      </w:r>
    </w:p>
    <w:p w:rsidR="00A6538D" w:rsidRDefault="00A6538D" w:rsidP="00A6538D">
      <w:pPr>
        <w:spacing w:after="0" w:line="240" w:lineRule="auto"/>
        <w:jc w:val="center"/>
        <w:rPr>
          <w:rFonts w:ascii="Times New Roman" w:hAnsi="Times New Roman"/>
          <w:sz w:val="28"/>
          <w:szCs w:val="28"/>
        </w:rPr>
      </w:pPr>
    </w:p>
    <w:p w:rsidR="00A6538D" w:rsidRDefault="00A6538D" w:rsidP="00A6538D">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A6538D" w:rsidRDefault="00A6538D" w:rsidP="00A653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A6538D" w:rsidRDefault="00A6538D" w:rsidP="00A653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A6538D" w:rsidRDefault="00A6538D" w:rsidP="00A6538D">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A6538D" w:rsidRDefault="00A6538D" w:rsidP="00A6538D">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A6538D" w:rsidRDefault="00A6538D" w:rsidP="00A6538D">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A6538D" w:rsidRDefault="00A6538D" w:rsidP="00A6538D">
      <w:pPr>
        <w:spacing w:after="0" w:line="240" w:lineRule="auto"/>
        <w:jc w:val="center"/>
        <w:rPr>
          <w:rFonts w:ascii="Times New Roman" w:hAnsi="Times New Roman"/>
          <w:sz w:val="28"/>
          <w:szCs w:val="28"/>
        </w:rPr>
      </w:pPr>
      <w:r>
        <w:rPr>
          <w:rFonts w:ascii="Times New Roman" w:hAnsi="Times New Roman"/>
          <w:sz w:val="28"/>
          <w:szCs w:val="28"/>
        </w:rPr>
        <w:t>Бакалавр</w:t>
      </w:r>
    </w:p>
    <w:p w:rsidR="00A6538D" w:rsidRDefault="00A6538D" w:rsidP="00A6538D">
      <w:pPr>
        <w:spacing w:after="0" w:line="240" w:lineRule="auto"/>
        <w:jc w:val="center"/>
        <w:rPr>
          <w:rFonts w:ascii="Times New Roman" w:hAnsi="Times New Roman"/>
          <w:sz w:val="28"/>
          <w:szCs w:val="28"/>
        </w:rPr>
      </w:pPr>
    </w:p>
    <w:p w:rsidR="00A6538D" w:rsidRDefault="00A6538D" w:rsidP="00A6538D">
      <w:pPr>
        <w:spacing w:after="0" w:line="240" w:lineRule="auto"/>
        <w:jc w:val="center"/>
        <w:rPr>
          <w:rFonts w:ascii="Times New Roman" w:hAnsi="Times New Roman"/>
          <w:sz w:val="28"/>
          <w:szCs w:val="28"/>
        </w:rPr>
      </w:pPr>
    </w:p>
    <w:p w:rsidR="00A6538D" w:rsidRDefault="00A6538D" w:rsidP="00A6538D">
      <w:pPr>
        <w:spacing w:after="0" w:line="240" w:lineRule="auto"/>
        <w:jc w:val="center"/>
        <w:rPr>
          <w:rFonts w:ascii="Times New Roman" w:hAnsi="Times New Roman"/>
          <w:sz w:val="28"/>
          <w:szCs w:val="28"/>
        </w:rPr>
      </w:pPr>
    </w:p>
    <w:p w:rsidR="00A6538D" w:rsidRDefault="00A6538D" w:rsidP="00A6538D">
      <w:pPr>
        <w:spacing w:after="0" w:line="240" w:lineRule="auto"/>
        <w:jc w:val="center"/>
        <w:rPr>
          <w:rFonts w:ascii="Times New Roman" w:hAnsi="Times New Roman"/>
          <w:sz w:val="28"/>
          <w:szCs w:val="28"/>
        </w:rPr>
      </w:pPr>
    </w:p>
    <w:p w:rsidR="00A6538D" w:rsidRDefault="00A6538D" w:rsidP="00A6538D">
      <w:pPr>
        <w:spacing w:after="0" w:line="240" w:lineRule="auto"/>
        <w:jc w:val="center"/>
        <w:rPr>
          <w:rFonts w:ascii="Times New Roman" w:hAnsi="Times New Roman"/>
          <w:sz w:val="28"/>
          <w:szCs w:val="28"/>
        </w:rPr>
      </w:pPr>
    </w:p>
    <w:p w:rsidR="00A6538D" w:rsidRDefault="00A6538D" w:rsidP="00A6538D">
      <w:pPr>
        <w:spacing w:after="0" w:line="240" w:lineRule="auto"/>
        <w:jc w:val="center"/>
        <w:rPr>
          <w:rFonts w:ascii="Times New Roman" w:hAnsi="Times New Roman"/>
          <w:sz w:val="28"/>
          <w:szCs w:val="28"/>
        </w:rPr>
      </w:pPr>
    </w:p>
    <w:p w:rsidR="00A6538D" w:rsidRDefault="00A6538D" w:rsidP="00A6538D">
      <w:pPr>
        <w:spacing w:after="0" w:line="240" w:lineRule="auto"/>
        <w:jc w:val="center"/>
        <w:rPr>
          <w:rFonts w:ascii="Times New Roman" w:hAnsi="Times New Roman"/>
          <w:sz w:val="28"/>
          <w:szCs w:val="28"/>
        </w:rPr>
      </w:pPr>
    </w:p>
    <w:p w:rsidR="00A6538D" w:rsidRDefault="00A6538D" w:rsidP="00A6538D">
      <w:pPr>
        <w:spacing w:after="0" w:line="240" w:lineRule="auto"/>
        <w:jc w:val="center"/>
        <w:rPr>
          <w:rFonts w:ascii="Times New Roman" w:hAnsi="Times New Roman"/>
          <w:sz w:val="28"/>
          <w:szCs w:val="28"/>
        </w:rPr>
      </w:pPr>
    </w:p>
    <w:p w:rsidR="00A6538D" w:rsidRDefault="00A6538D" w:rsidP="00A6538D">
      <w:pPr>
        <w:spacing w:after="0" w:line="240" w:lineRule="auto"/>
        <w:jc w:val="center"/>
        <w:rPr>
          <w:rFonts w:ascii="Times New Roman" w:hAnsi="Times New Roman"/>
          <w:sz w:val="28"/>
          <w:szCs w:val="28"/>
        </w:rPr>
      </w:pPr>
    </w:p>
    <w:p w:rsidR="00A6538D" w:rsidRDefault="00A6538D" w:rsidP="00A6538D">
      <w:pPr>
        <w:spacing w:after="0" w:line="240" w:lineRule="auto"/>
        <w:jc w:val="center"/>
        <w:rPr>
          <w:rFonts w:ascii="Times New Roman" w:hAnsi="Times New Roman"/>
          <w:sz w:val="28"/>
          <w:szCs w:val="28"/>
        </w:rPr>
      </w:pPr>
    </w:p>
    <w:p w:rsidR="00A6538D" w:rsidRDefault="00A6538D" w:rsidP="00A6538D">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A6538D" w:rsidRDefault="00457E4D" w:rsidP="00A6538D">
      <w:pPr>
        <w:spacing w:after="0" w:line="240" w:lineRule="auto"/>
        <w:jc w:val="center"/>
        <w:rPr>
          <w:rFonts w:ascii="Times New Roman" w:hAnsi="Times New Roman"/>
          <w:sz w:val="28"/>
          <w:szCs w:val="28"/>
        </w:rPr>
      </w:pPr>
      <w:r>
        <w:rPr>
          <w:rFonts w:ascii="Times New Roman" w:hAnsi="Times New Roman"/>
          <w:sz w:val="28"/>
          <w:szCs w:val="28"/>
        </w:rPr>
        <w:t>202</w:t>
      </w:r>
      <w:r w:rsidR="00F26ADD">
        <w:rPr>
          <w:rFonts w:ascii="Times New Roman" w:hAnsi="Times New Roman"/>
          <w:sz w:val="28"/>
          <w:szCs w:val="28"/>
        </w:rPr>
        <w:t>3</w:t>
      </w:r>
    </w:p>
    <w:p w:rsidR="00457E4D" w:rsidRDefault="00457E4D" w:rsidP="00A6538D">
      <w:pPr>
        <w:spacing w:after="0" w:line="240" w:lineRule="auto"/>
        <w:jc w:val="center"/>
        <w:rPr>
          <w:rFonts w:ascii="Times New Roman" w:hAnsi="Times New Roman"/>
          <w:sz w:val="28"/>
          <w:szCs w:val="28"/>
        </w:rPr>
      </w:pPr>
    </w:p>
    <w:p w:rsidR="00457E4D" w:rsidRDefault="00457E4D" w:rsidP="00A6538D">
      <w:pPr>
        <w:spacing w:after="0" w:line="240" w:lineRule="auto"/>
        <w:jc w:val="center"/>
        <w:rPr>
          <w:rFonts w:ascii="Times New Roman" w:hAnsi="Times New Roman"/>
          <w:sz w:val="28"/>
          <w:szCs w:val="28"/>
        </w:rPr>
      </w:pPr>
    </w:p>
    <w:p w:rsidR="00A6538D" w:rsidRPr="001203CC" w:rsidRDefault="00A6538D" w:rsidP="00A6538D">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A6538D" w:rsidRPr="001203CC" w:rsidTr="00F85C5B">
        <w:tc>
          <w:tcPr>
            <w:tcW w:w="3227" w:type="dxa"/>
          </w:tcPr>
          <w:p w:rsidR="00A6538D" w:rsidRPr="001203CC" w:rsidRDefault="00A6538D"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i/>
                <w:iCs/>
                <w:color w:val="000000"/>
                <w:sz w:val="24"/>
                <w:szCs w:val="24"/>
              </w:rPr>
              <w:lastRenderedPageBreak/>
              <w:tab/>
            </w:r>
            <w:r w:rsidRPr="001203CC">
              <w:rPr>
                <w:rFonts w:ascii="Times New Roman" w:hAnsi="Times New Roman"/>
                <w:b/>
                <w:bCs/>
                <w:color w:val="000000"/>
                <w:sz w:val="24"/>
                <w:szCs w:val="24"/>
              </w:rPr>
              <w:t xml:space="preserve">Цель </w:t>
            </w:r>
            <w:r>
              <w:rPr>
                <w:rFonts w:ascii="Times New Roman" w:hAnsi="Times New Roman"/>
                <w:b/>
                <w:bCs/>
                <w:color w:val="000000"/>
                <w:sz w:val="24"/>
                <w:szCs w:val="24"/>
              </w:rPr>
              <w:t xml:space="preserve"> и задачи освоения</w:t>
            </w:r>
            <w:r w:rsidRPr="001203CC">
              <w:rPr>
                <w:rFonts w:ascii="Times New Roman" w:hAnsi="Times New Roman"/>
                <w:b/>
                <w:bCs/>
                <w:color w:val="000000"/>
                <w:sz w:val="24"/>
                <w:szCs w:val="24"/>
              </w:rPr>
              <w:t xml:space="preserve"> дисциплины:</w:t>
            </w:r>
          </w:p>
        </w:tc>
        <w:tc>
          <w:tcPr>
            <w:tcW w:w="6344" w:type="dxa"/>
          </w:tcPr>
          <w:p w:rsidR="00A6538D" w:rsidRPr="00897C11" w:rsidRDefault="00A6538D" w:rsidP="00F85C5B">
            <w:pPr>
              <w:widowControl w:val="0"/>
              <w:autoSpaceDE w:val="0"/>
              <w:spacing w:after="0"/>
              <w:jc w:val="both"/>
              <w:rPr>
                <w:rFonts w:ascii="Times New Roman" w:hAnsi="Times New Roman"/>
                <w:sz w:val="24"/>
                <w:szCs w:val="24"/>
                <w:lang w:eastAsia="ar-SA"/>
              </w:rPr>
            </w:pPr>
            <w:r w:rsidRPr="00A11A6B">
              <w:rPr>
                <w:rFonts w:ascii="Times New Roman" w:hAnsi="Times New Roman"/>
                <w:b/>
                <w:sz w:val="24"/>
                <w:szCs w:val="24"/>
              </w:rPr>
              <w:t xml:space="preserve">Целью </w:t>
            </w:r>
            <w:r>
              <w:rPr>
                <w:rFonts w:ascii="Times New Roman" w:hAnsi="Times New Roman"/>
                <w:b/>
                <w:bCs/>
                <w:color w:val="000000"/>
                <w:sz w:val="24"/>
                <w:szCs w:val="24"/>
              </w:rPr>
              <w:t>освоения</w:t>
            </w:r>
            <w:r w:rsidRPr="00A11A6B">
              <w:rPr>
                <w:rFonts w:ascii="Times New Roman" w:hAnsi="Times New Roman"/>
                <w:b/>
                <w:sz w:val="24"/>
                <w:szCs w:val="24"/>
              </w:rPr>
              <w:t xml:space="preserve"> </w:t>
            </w:r>
            <w:r w:rsidRPr="00A11A6B">
              <w:rPr>
                <w:rFonts w:ascii="Times New Roman" w:hAnsi="Times New Roman"/>
                <w:b/>
                <w:bCs/>
                <w:sz w:val="24"/>
                <w:szCs w:val="24"/>
              </w:rPr>
              <w:t>дисциплины</w:t>
            </w:r>
            <w:r w:rsidRPr="00897C11">
              <w:rPr>
                <w:rFonts w:ascii="Times New Roman" w:hAnsi="Times New Roman"/>
                <w:bCs/>
                <w:sz w:val="24"/>
                <w:szCs w:val="24"/>
              </w:rPr>
              <w:t xml:space="preserve"> </w:t>
            </w:r>
            <w:r w:rsidRPr="00897C11">
              <w:rPr>
                <w:rFonts w:ascii="Times New Roman" w:hAnsi="Times New Roman"/>
                <w:b/>
                <w:bCs/>
                <w:sz w:val="24"/>
                <w:szCs w:val="24"/>
              </w:rPr>
              <w:t>«</w:t>
            </w:r>
            <w:r>
              <w:rPr>
                <w:rFonts w:ascii="Times New Roman" w:hAnsi="Times New Roman"/>
                <w:color w:val="000000"/>
                <w:sz w:val="24"/>
                <w:szCs w:val="24"/>
              </w:rPr>
              <w:t>Основы теории коммуникации</w:t>
            </w:r>
            <w:r w:rsidRPr="00897C11">
              <w:rPr>
                <w:rFonts w:ascii="Times New Roman" w:hAnsi="Times New Roman"/>
                <w:bCs/>
                <w:sz w:val="24"/>
                <w:szCs w:val="24"/>
              </w:rPr>
              <w:t xml:space="preserve">» </w:t>
            </w:r>
            <w:r>
              <w:rPr>
                <w:rFonts w:ascii="Times New Roman" w:hAnsi="Times New Roman"/>
                <w:sz w:val="24"/>
                <w:szCs w:val="24"/>
              </w:rPr>
              <w:t>является ознакомление обучающихся</w:t>
            </w:r>
            <w:r w:rsidRPr="00897C11">
              <w:rPr>
                <w:rFonts w:ascii="Times New Roman" w:hAnsi="Times New Roman"/>
                <w:sz w:val="24"/>
                <w:szCs w:val="24"/>
              </w:rPr>
              <w:t xml:space="preserve"> по направлению подготовки </w:t>
            </w:r>
            <w:r>
              <w:rPr>
                <w:rFonts w:ascii="Times New Roman" w:hAnsi="Times New Roman"/>
                <w:color w:val="000000"/>
                <w:sz w:val="24"/>
                <w:szCs w:val="24"/>
              </w:rPr>
              <w:t>42.03.01</w:t>
            </w:r>
            <w:r w:rsidRPr="00724C96">
              <w:rPr>
                <w:rFonts w:ascii="Times New Roman" w:hAnsi="Times New Roman"/>
                <w:color w:val="000000"/>
                <w:sz w:val="24"/>
                <w:szCs w:val="24"/>
              </w:rPr>
              <w:t xml:space="preserve"> </w:t>
            </w:r>
            <w:r w:rsidRPr="0050601F">
              <w:rPr>
                <w:rFonts w:ascii="Times New Roman" w:hAnsi="Times New Roman"/>
                <w:kern w:val="2"/>
                <w:sz w:val="24"/>
                <w:szCs w:val="24"/>
                <w:lang w:eastAsia="hi-IN" w:bidi="hi-IN"/>
              </w:rPr>
              <w:t>Реклама и связи с общественностью</w:t>
            </w:r>
            <w:r w:rsidRPr="00897C11">
              <w:rPr>
                <w:rFonts w:ascii="Times New Roman" w:hAnsi="Times New Roman"/>
                <w:sz w:val="24"/>
                <w:szCs w:val="24"/>
              </w:rPr>
              <w:t xml:space="preserve"> </w:t>
            </w:r>
            <w:r w:rsidRPr="00693B18">
              <w:rPr>
                <w:rFonts w:ascii="Times New Roman" w:hAnsi="Times New Roman"/>
                <w:sz w:val="24"/>
                <w:szCs w:val="24"/>
              </w:rPr>
              <w:t>с сутью категории «коммуникация», с различными коммуникационными теориями, с видами, типами и формами коммуникации, всестороннее раскрытие содержания основных теоретических концепций и терминов, используемых в современной коммуникативистике.</w:t>
            </w:r>
          </w:p>
          <w:p w:rsidR="00A6538D" w:rsidRPr="00407C75" w:rsidRDefault="00A6538D" w:rsidP="00F85C5B">
            <w:pPr>
              <w:pStyle w:val="a8"/>
              <w:spacing w:after="0"/>
              <w:jc w:val="both"/>
            </w:pPr>
            <w:r w:rsidRPr="00407C75">
              <w:rPr>
                <w:rStyle w:val="afb"/>
                <w:bCs w:val="0"/>
              </w:rPr>
              <w:t xml:space="preserve">Задачи дисциплины </w:t>
            </w:r>
          </w:p>
          <w:p w:rsidR="00A6538D" w:rsidRPr="00693B18" w:rsidRDefault="00A6538D" w:rsidP="00F85C5B">
            <w:pPr>
              <w:spacing w:after="0" w:line="240" w:lineRule="auto"/>
              <w:ind w:firstLine="709"/>
              <w:jc w:val="both"/>
              <w:rPr>
                <w:rFonts w:ascii="Times New Roman" w:hAnsi="Times New Roman"/>
                <w:sz w:val="24"/>
                <w:szCs w:val="24"/>
              </w:rPr>
            </w:pPr>
            <w:r w:rsidRPr="00693B18">
              <w:rPr>
                <w:rFonts w:ascii="Times New Roman" w:hAnsi="Times New Roman"/>
                <w:i/>
                <w:sz w:val="24"/>
                <w:szCs w:val="24"/>
              </w:rPr>
              <w:t xml:space="preserve">- </w:t>
            </w:r>
            <w:r w:rsidRPr="00693B18">
              <w:rPr>
                <w:rFonts w:ascii="Times New Roman" w:hAnsi="Times New Roman"/>
                <w:sz w:val="24"/>
                <w:szCs w:val="24"/>
              </w:rPr>
              <w:t xml:space="preserve">систематизированное изложение исторических основ возникновения и развития теории коммуникации, ее современного состояния в широком научном контексте, включающем методологические, философские, социопсихологические, семиотические, лингвистические аспекты; </w:t>
            </w:r>
          </w:p>
          <w:p w:rsidR="00A6538D" w:rsidRPr="00693B18" w:rsidRDefault="00A6538D" w:rsidP="00F85C5B">
            <w:pPr>
              <w:spacing w:after="0" w:line="240" w:lineRule="auto"/>
              <w:ind w:firstLine="709"/>
              <w:jc w:val="both"/>
              <w:rPr>
                <w:rFonts w:ascii="Times New Roman" w:hAnsi="Times New Roman"/>
                <w:sz w:val="24"/>
                <w:szCs w:val="24"/>
              </w:rPr>
            </w:pPr>
            <w:r w:rsidRPr="00693B18">
              <w:rPr>
                <w:rFonts w:ascii="Times New Roman" w:hAnsi="Times New Roman"/>
                <w:sz w:val="24"/>
                <w:szCs w:val="24"/>
              </w:rPr>
              <w:t xml:space="preserve">- освоение базового научного аппарата современной коммуникативистики, методов исследования коммуникации; </w:t>
            </w:r>
          </w:p>
          <w:p w:rsidR="00A6538D" w:rsidRPr="00693B18" w:rsidRDefault="00A6538D" w:rsidP="00F85C5B">
            <w:pPr>
              <w:spacing w:after="0" w:line="240" w:lineRule="auto"/>
              <w:ind w:firstLine="709"/>
              <w:jc w:val="both"/>
              <w:rPr>
                <w:rFonts w:ascii="Times New Roman" w:hAnsi="Times New Roman"/>
                <w:sz w:val="24"/>
                <w:szCs w:val="24"/>
              </w:rPr>
            </w:pPr>
            <w:r w:rsidRPr="00693B18">
              <w:rPr>
                <w:rFonts w:ascii="Times New Roman" w:hAnsi="Times New Roman"/>
                <w:sz w:val="24"/>
                <w:szCs w:val="24"/>
              </w:rPr>
              <w:t>- освещение основных направлений прикладных исследований в современной теории коммуникации, прагматических аспектов вербальной (устной и письменной) и невербальной коммуникации.</w:t>
            </w:r>
          </w:p>
          <w:p w:rsidR="00A6538D" w:rsidRPr="00693B18" w:rsidRDefault="00A6538D" w:rsidP="00F85C5B">
            <w:pPr>
              <w:spacing w:after="0" w:line="240" w:lineRule="auto"/>
              <w:ind w:firstLine="709"/>
              <w:jc w:val="both"/>
              <w:rPr>
                <w:rFonts w:ascii="Times New Roman" w:hAnsi="Times New Roman"/>
                <w:sz w:val="24"/>
                <w:szCs w:val="24"/>
              </w:rPr>
            </w:pPr>
          </w:p>
          <w:p w:rsidR="00A6538D" w:rsidRPr="001203CC" w:rsidRDefault="00A6538D" w:rsidP="00F85C5B">
            <w:pPr>
              <w:widowControl w:val="0"/>
              <w:tabs>
                <w:tab w:val="left" w:pos="459"/>
              </w:tabs>
              <w:autoSpaceDE w:val="0"/>
              <w:spacing w:after="0" w:line="240" w:lineRule="auto"/>
              <w:ind w:left="317"/>
              <w:jc w:val="both"/>
              <w:rPr>
                <w:rFonts w:ascii="Times New Roman" w:hAnsi="Times New Roman"/>
                <w:sz w:val="24"/>
                <w:szCs w:val="24"/>
              </w:rPr>
            </w:pPr>
          </w:p>
        </w:tc>
      </w:tr>
      <w:tr w:rsidR="00A6538D" w:rsidRPr="001203CC" w:rsidTr="00F85C5B">
        <w:tc>
          <w:tcPr>
            <w:tcW w:w="3227" w:type="dxa"/>
          </w:tcPr>
          <w:p w:rsidR="00A6538D" w:rsidRPr="001203CC" w:rsidRDefault="00A6538D"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color w:val="000000"/>
                <w:sz w:val="24"/>
                <w:szCs w:val="24"/>
              </w:rPr>
              <w:t>Краткая характеристика учебной дисциплины (основные блоки, темы)</w:t>
            </w:r>
          </w:p>
          <w:p w:rsidR="00A6538D" w:rsidRPr="001203CC" w:rsidRDefault="00A6538D" w:rsidP="00F85C5B">
            <w:pPr>
              <w:autoSpaceDE w:val="0"/>
              <w:autoSpaceDN w:val="0"/>
              <w:adjustRightInd w:val="0"/>
              <w:spacing w:after="0" w:line="240" w:lineRule="auto"/>
              <w:rPr>
                <w:rFonts w:ascii="Times New Roman" w:hAnsi="Times New Roman"/>
                <w:b/>
                <w:bCs/>
                <w:color w:val="000000"/>
                <w:sz w:val="24"/>
                <w:szCs w:val="24"/>
              </w:rPr>
            </w:pPr>
          </w:p>
        </w:tc>
        <w:tc>
          <w:tcPr>
            <w:tcW w:w="6344" w:type="dxa"/>
          </w:tcPr>
          <w:p w:rsidR="00A6538D" w:rsidRDefault="00A6538D" w:rsidP="00F85C5B">
            <w:pPr>
              <w:spacing w:after="0" w:line="200" w:lineRule="atLeast"/>
              <w:rPr>
                <w:rFonts w:ascii="Times New Roman" w:hAnsi="Times New Roman"/>
                <w:sz w:val="24"/>
                <w:szCs w:val="24"/>
              </w:rPr>
            </w:pPr>
            <w:r>
              <w:rPr>
                <w:rFonts w:ascii="Times New Roman" w:hAnsi="Times New Roman"/>
                <w:sz w:val="24"/>
                <w:szCs w:val="24"/>
              </w:rPr>
              <w:t xml:space="preserve">Модуль 1. Основная теория коммуникации. </w:t>
            </w:r>
          </w:p>
          <w:p w:rsidR="00A6538D" w:rsidRDefault="00A6538D" w:rsidP="00F85C5B">
            <w:pPr>
              <w:spacing w:after="0" w:line="200" w:lineRule="atLeast"/>
              <w:rPr>
                <w:rFonts w:ascii="Times New Roman" w:hAnsi="Times New Roman"/>
                <w:sz w:val="24"/>
                <w:szCs w:val="24"/>
              </w:rPr>
            </w:pPr>
            <w:r>
              <w:rPr>
                <w:rFonts w:ascii="Times New Roman" w:hAnsi="Times New Roman"/>
                <w:sz w:val="24"/>
                <w:szCs w:val="24"/>
              </w:rPr>
              <w:t>Модуль 2. Частная теория коммуникации.</w:t>
            </w:r>
          </w:p>
          <w:p w:rsidR="00A6538D" w:rsidRPr="00407C75" w:rsidRDefault="00A6538D" w:rsidP="00F85C5B">
            <w:pPr>
              <w:pStyle w:val="a4"/>
              <w:ind w:left="0"/>
              <w:rPr>
                <w:rFonts w:ascii="Times New Roman" w:hAnsi="Times New Roman"/>
                <w:sz w:val="24"/>
                <w:szCs w:val="24"/>
              </w:rPr>
            </w:pPr>
            <w:r w:rsidRPr="00407C75">
              <w:rPr>
                <w:rFonts w:ascii="Times New Roman" w:hAnsi="Times New Roman"/>
                <w:sz w:val="24"/>
                <w:szCs w:val="24"/>
              </w:rPr>
              <w:t xml:space="preserve">Модуль 3. Прикладная коммуникация. </w:t>
            </w:r>
          </w:p>
          <w:p w:rsidR="00A6538D" w:rsidRPr="002B2215" w:rsidRDefault="00A6538D" w:rsidP="00F85C5B">
            <w:pPr>
              <w:spacing w:line="200" w:lineRule="atLeast"/>
              <w:rPr>
                <w:rFonts w:ascii="Times New Roman" w:hAnsi="Times New Roman"/>
                <w:sz w:val="24"/>
                <w:szCs w:val="24"/>
              </w:rPr>
            </w:pPr>
          </w:p>
        </w:tc>
      </w:tr>
      <w:tr w:rsidR="00A6538D" w:rsidRPr="001203CC" w:rsidTr="00F85C5B">
        <w:tc>
          <w:tcPr>
            <w:tcW w:w="3227" w:type="dxa"/>
          </w:tcPr>
          <w:p w:rsidR="00A6538D" w:rsidRPr="001203CC" w:rsidRDefault="00A6538D" w:rsidP="00F85C5B">
            <w:pPr>
              <w:autoSpaceDE w:val="0"/>
              <w:autoSpaceDN w:val="0"/>
              <w:adjustRightInd w:val="0"/>
              <w:spacing w:after="0" w:line="240" w:lineRule="auto"/>
              <w:rPr>
                <w:rFonts w:ascii="Times New Roman" w:hAnsi="Times New Roman"/>
                <w:color w:val="0000FF"/>
                <w:sz w:val="24"/>
                <w:szCs w:val="24"/>
              </w:rPr>
            </w:pPr>
            <w:r w:rsidRPr="001203CC">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Pr>
          <w:p w:rsidR="00A6538D" w:rsidRPr="00B871FD" w:rsidRDefault="00A6538D" w:rsidP="00F85C5B">
            <w:pPr>
              <w:pStyle w:val="ConsPlusNormal"/>
              <w:tabs>
                <w:tab w:val="left" w:pos="709"/>
              </w:tabs>
              <w:ind w:firstLine="709"/>
              <w:jc w:val="both"/>
              <w:rPr>
                <w:rFonts w:ascii="Times New Roman" w:hAnsi="Times New Roman" w:cs="Times New Roman"/>
                <w:sz w:val="24"/>
                <w:szCs w:val="24"/>
              </w:rPr>
            </w:pPr>
            <w:r w:rsidRPr="00B871FD">
              <w:rPr>
                <w:rFonts w:ascii="Times New Roman" w:hAnsi="Times New Roman"/>
                <w:bCs/>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B871FD">
              <w:rPr>
                <w:rFonts w:ascii="Times New Roman" w:hAnsi="Times New Roman" w:cs="Times New Roman"/>
                <w:sz w:val="24"/>
                <w:szCs w:val="24"/>
              </w:rPr>
              <w:t xml:space="preserve"> (ОК-5);</w:t>
            </w:r>
          </w:p>
          <w:p w:rsidR="00A6538D" w:rsidRPr="00B871FD" w:rsidRDefault="00A6538D" w:rsidP="00F85C5B">
            <w:pPr>
              <w:pStyle w:val="ConsPlusNormal"/>
              <w:ind w:firstLine="709"/>
              <w:jc w:val="both"/>
              <w:rPr>
                <w:rFonts w:ascii="Times New Roman" w:hAnsi="Times New Roman" w:cs="Times New Roman"/>
                <w:i/>
                <w:sz w:val="24"/>
                <w:szCs w:val="24"/>
              </w:rPr>
            </w:pPr>
            <w:r w:rsidRPr="00B871FD">
              <w:rPr>
                <w:rFonts w:ascii="Times New Roman" w:hAnsi="Times New Roman"/>
                <w:bCs/>
                <w:color w:val="000000"/>
                <w:sz w:val="24"/>
                <w:szCs w:val="24"/>
              </w:rPr>
              <w:t>способностью участвовать в создании эффективной коммуникационной инфраструктуры организации, обеспечении внутренней и внешней коммуникации</w:t>
            </w:r>
            <w:r w:rsidRPr="00B871FD">
              <w:rPr>
                <w:rFonts w:ascii="Times New Roman" w:hAnsi="Times New Roman" w:cs="Times New Roman"/>
                <w:sz w:val="24"/>
                <w:szCs w:val="24"/>
              </w:rPr>
              <w:t xml:space="preserve"> (ПК-6).</w:t>
            </w:r>
          </w:p>
          <w:p w:rsidR="00A6538D" w:rsidRPr="00125825" w:rsidRDefault="00A6538D" w:rsidP="00F85C5B">
            <w:pPr>
              <w:widowControl w:val="0"/>
              <w:tabs>
                <w:tab w:val="left" w:pos="709"/>
              </w:tabs>
              <w:spacing w:after="0" w:line="240" w:lineRule="auto"/>
              <w:ind w:firstLine="709"/>
              <w:jc w:val="both"/>
              <w:rPr>
                <w:rFonts w:ascii="Times New Roman" w:hAnsi="Times New Roman"/>
                <w:sz w:val="24"/>
                <w:szCs w:val="24"/>
                <w:lang w:eastAsia="ru-RU"/>
              </w:rPr>
            </w:pPr>
            <w:r w:rsidRPr="00B871FD">
              <w:rPr>
                <w:rFonts w:ascii="Times New Roman" w:hAnsi="Times New Roman"/>
                <w:bCs/>
                <w:iCs/>
                <w:color w:val="000000"/>
                <w:sz w:val="24"/>
                <w:szCs w:val="24"/>
              </w:rPr>
              <w:t>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w:t>
            </w:r>
            <w:r w:rsidRPr="00B871FD">
              <w:rPr>
                <w:rFonts w:ascii="Times New Roman" w:hAnsi="Times New Roman"/>
                <w:sz w:val="24"/>
                <w:szCs w:val="24"/>
                <w:lang w:eastAsia="ru-RU"/>
              </w:rPr>
              <w:t xml:space="preserve"> (ПК-12);</w:t>
            </w:r>
          </w:p>
        </w:tc>
      </w:tr>
      <w:tr w:rsidR="00A6538D" w:rsidRPr="001203CC" w:rsidTr="00F85C5B">
        <w:trPr>
          <w:trHeight w:val="558"/>
        </w:trPr>
        <w:tc>
          <w:tcPr>
            <w:tcW w:w="3227" w:type="dxa"/>
          </w:tcPr>
          <w:p w:rsidR="00A6538D" w:rsidRPr="001203CC" w:rsidRDefault="00A6538D"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color w:val="000000"/>
                <w:sz w:val="24"/>
                <w:szCs w:val="24"/>
              </w:rPr>
              <w:t>Знания, умения и навыки,</w:t>
            </w:r>
          </w:p>
          <w:p w:rsidR="00A6538D" w:rsidRPr="001203CC" w:rsidRDefault="00A6538D"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color w:val="000000"/>
                <w:sz w:val="24"/>
                <w:szCs w:val="24"/>
              </w:rPr>
              <w:t>получаемые в процессе</w:t>
            </w:r>
          </w:p>
          <w:p w:rsidR="00A6538D" w:rsidRPr="001203CC" w:rsidRDefault="00A6538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освоения</w:t>
            </w:r>
            <w:r w:rsidRPr="001203CC">
              <w:rPr>
                <w:rFonts w:ascii="Times New Roman" w:hAnsi="Times New Roman"/>
                <w:b/>
                <w:bCs/>
                <w:color w:val="000000"/>
                <w:sz w:val="24"/>
                <w:szCs w:val="24"/>
              </w:rPr>
              <w:t xml:space="preserve"> дисциплины:</w:t>
            </w:r>
          </w:p>
          <w:p w:rsidR="00A6538D" w:rsidRPr="001203CC" w:rsidRDefault="00A6538D" w:rsidP="00F85C5B">
            <w:pPr>
              <w:autoSpaceDE w:val="0"/>
              <w:autoSpaceDN w:val="0"/>
              <w:adjustRightInd w:val="0"/>
              <w:spacing w:after="0" w:line="240" w:lineRule="auto"/>
              <w:rPr>
                <w:rFonts w:ascii="Times New Roman" w:hAnsi="Times New Roman"/>
                <w:b/>
                <w:bCs/>
                <w:color w:val="000000"/>
                <w:sz w:val="24"/>
                <w:szCs w:val="24"/>
              </w:rPr>
            </w:pPr>
          </w:p>
        </w:tc>
        <w:tc>
          <w:tcPr>
            <w:tcW w:w="6344" w:type="dxa"/>
          </w:tcPr>
          <w:p w:rsidR="00A6538D" w:rsidRPr="001203CC" w:rsidRDefault="00A6538D" w:rsidP="00F85C5B">
            <w:pPr>
              <w:tabs>
                <w:tab w:val="left" w:pos="601"/>
              </w:tabs>
              <w:autoSpaceDE w:val="0"/>
              <w:autoSpaceDN w:val="0"/>
              <w:adjustRightInd w:val="0"/>
              <w:spacing w:after="0" w:line="240" w:lineRule="auto"/>
              <w:ind w:firstLine="317"/>
              <w:jc w:val="both"/>
              <w:rPr>
                <w:rFonts w:ascii="Times New Roman" w:hAnsi="Times New Roman"/>
                <w:b/>
                <w:bCs/>
                <w:i/>
                <w:iCs/>
                <w:color w:val="000000"/>
                <w:sz w:val="24"/>
                <w:szCs w:val="24"/>
              </w:rPr>
            </w:pPr>
            <w:r w:rsidRPr="001203CC">
              <w:rPr>
                <w:rFonts w:ascii="Times New Roman" w:hAnsi="Times New Roman"/>
                <w:b/>
                <w:bCs/>
                <w:i/>
                <w:iCs/>
                <w:color w:val="000000"/>
                <w:sz w:val="24"/>
                <w:szCs w:val="24"/>
              </w:rPr>
              <w:t>Знать:</w:t>
            </w:r>
          </w:p>
          <w:p w:rsidR="00A6538D" w:rsidRDefault="00A6538D" w:rsidP="00F85C5B">
            <w:pPr>
              <w:tabs>
                <w:tab w:val="left" w:pos="601"/>
              </w:tabs>
              <w:autoSpaceDE w:val="0"/>
              <w:autoSpaceDN w:val="0"/>
              <w:adjustRightInd w:val="0"/>
              <w:spacing w:after="0" w:line="240" w:lineRule="auto"/>
              <w:ind w:firstLine="317"/>
              <w:jc w:val="both"/>
              <w:rPr>
                <w:rFonts w:ascii="Times New Roman" w:hAnsi="Times New Roman"/>
                <w:sz w:val="24"/>
                <w:szCs w:val="24"/>
              </w:rPr>
            </w:pPr>
            <w:r w:rsidRPr="00693B18">
              <w:rPr>
                <w:rFonts w:ascii="Times New Roman" w:hAnsi="Times New Roman"/>
                <w:sz w:val="24"/>
                <w:szCs w:val="24"/>
              </w:rPr>
              <w:t xml:space="preserve">виды, средства, формы и методы коммуникаций в рыночной среде; основные подходы и концепции современной коммуникативистики; особенности процессов коммуникации в обществе; </w:t>
            </w:r>
          </w:p>
          <w:p w:rsidR="00A6538D" w:rsidRPr="001203CC" w:rsidRDefault="00A6538D" w:rsidP="00F85C5B">
            <w:pPr>
              <w:tabs>
                <w:tab w:val="left" w:pos="601"/>
              </w:tabs>
              <w:autoSpaceDE w:val="0"/>
              <w:autoSpaceDN w:val="0"/>
              <w:adjustRightInd w:val="0"/>
              <w:spacing w:after="0" w:line="240" w:lineRule="auto"/>
              <w:ind w:firstLine="317"/>
              <w:jc w:val="both"/>
              <w:rPr>
                <w:rFonts w:ascii="Times New Roman" w:hAnsi="Times New Roman"/>
                <w:b/>
                <w:bCs/>
                <w:i/>
                <w:iCs/>
                <w:color w:val="000000"/>
                <w:sz w:val="24"/>
                <w:szCs w:val="24"/>
              </w:rPr>
            </w:pPr>
            <w:r w:rsidRPr="001203CC">
              <w:rPr>
                <w:rFonts w:ascii="Times New Roman" w:hAnsi="Times New Roman"/>
                <w:b/>
                <w:bCs/>
                <w:i/>
                <w:iCs/>
                <w:color w:val="000000"/>
                <w:sz w:val="24"/>
                <w:szCs w:val="24"/>
              </w:rPr>
              <w:t>Уметь:</w:t>
            </w:r>
          </w:p>
          <w:p w:rsidR="00A6538D" w:rsidRDefault="00A6538D" w:rsidP="00F85C5B">
            <w:pPr>
              <w:tabs>
                <w:tab w:val="num" w:pos="317"/>
                <w:tab w:val="left" w:pos="601"/>
              </w:tabs>
              <w:spacing w:after="0" w:line="240" w:lineRule="auto"/>
              <w:ind w:firstLine="317"/>
              <w:jc w:val="both"/>
              <w:rPr>
                <w:rFonts w:ascii="Times New Roman" w:hAnsi="Times New Roman"/>
                <w:sz w:val="24"/>
                <w:szCs w:val="24"/>
              </w:rPr>
            </w:pPr>
            <w:r w:rsidRPr="00693B18">
              <w:rPr>
                <w:rFonts w:ascii="Times New Roman" w:hAnsi="Times New Roman"/>
                <w:sz w:val="24"/>
                <w:szCs w:val="24"/>
              </w:rPr>
              <w:t xml:space="preserve">применять полученные знания в области теории коммуникации в научно- исследовательской и других видах деятельности; </w:t>
            </w:r>
          </w:p>
          <w:p w:rsidR="00A6538D" w:rsidRPr="001203CC" w:rsidRDefault="00A6538D" w:rsidP="00F85C5B">
            <w:pPr>
              <w:tabs>
                <w:tab w:val="num" w:pos="317"/>
                <w:tab w:val="left" w:pos="601"/>
              </w:tabs>
              <w:spacing w:after="0" w:line="240" w:lineRule="auto"/>
              <w:ind w:firstLine="317"/>
              <w:jc w:val="both"/>
              <w:rPr>
                <w:rFonts w:ascii="Times New Roman" w:hAnsi="Times New Roman"/>
                <w:sz w:val="24"/>
                <w:szCs w:val="24"/>
              </w:rPr>
            </w:pPr>
            <w:r>
              <w:rPr>
                <w:rFonts w:ascii="Times New Roman" w:hAnsi="Times New Roman"/>
                <w:b/>
                <w:bCs/>
                <w:i/>
                <w:iCs/>
                <w:color w:val="000000"/>
                <w:sz w:val="24"/>
                <w:szCs w:val="24"/>
              </w:rPr>
              <w:t>Владеть</w:t>
            </w:r>
            <w:r w:rsidRPr="001203CC">
              <w:rPr>
                <w:rFonts w:ascii="Times New Roman" w:hAnsi="Times New Roman"/>
                <w:b/>
                <w:bCs/>
                <w:i/>
                <w:iCs/>
                <w:color w:val="000000"/>
                <w:sz w:val="24"/>
                <w:szCs w:val="24"/>
              </w:rPr>
              <w:t>:</w:t>
            </w:r>
          </w:p>
          <w:p w:rsidR="00A6538D" w:rsidRPr="00407C75" w:rsidRDefault="00A6538D" w:rsidP="00F85C5B">
            <w:pPr>
              <w:pStyle w:val="a4"/>
              <w:tabs>
                <w:tab w:val="left" w:pos="190"/>
              </w:tabs>
              <w:spacing w:after="0" w:line="240" w:lineRule="auto"/>
              <w:ind w:left="0"/>
              <w:jc w:val="both"/>
              <w:rPr>
                <w:rFonts w:ascii="Times New Roman" w:hAnsi="Times New Roman"/>
                <w:sz w:val="24"/>
                <w:szCs w:val="24"/>
              </w:rPr>
            </w:pPr>
            <w:r w:rsidRPr="00407C75">
              <w:rPr>
                <w:rFonts w:ascii="Times New Roman" w:hAnsi="Times New Roman"/>
                <w:sz w:val="24"/>
                <w:szCs w:val="24"/>
              </w:rPr>
              <w:lastRenderedPageBreak/>
              <w:t xml:space="preserve">     методами коммуникации в кросскультурном пространстве; основными методами и приемами исследовательской и практической работы в области устной и письменной коммуникации</w:t>
            </w:r>
            <w:r w:rsidRPr="00407C75">
              <w:rPr>
                <w:rFonts w:ascii="Times New Roman" w:hAnsi="Times New Roman"/>
                <w:color w:val="000000"/>
                <w:sz w:val="24"/>
                <w:szCs w:val="24"/>
              </w:rPr>
              <w:t>.</w:t>
            </w:r>
            <w:r w:rsidRPr="00407C75">
              <w:rPr>
                <w:rFonts w:ascii="Times New Roman" w:hAnsi="Times New Roman"/>
                <w:color w:val="000000"/>
                <w:kern w:val="1"/>
                <w:sz w:val="24"/>
                <w:szCs w:val="24"/>
                <w:lang w:eastAsia="ar-SA"/>
              </w:rPr>
              <w:t xml:space="preserve"> </w:t>
            </w:r>
          </w:p>
        </w:tc>
      </w:tr>
      <w:tr w:rsidR="00A6538D" w:rsidRPr="001203CC" w:rsidTr="00F85C5B">
        <w:tc>
          <w:tcPr>
            <w:tcW w:w="3227" w:type="dxa"/>
          </w:tcPr>
          <w:p w:rsidR="00A6538D" w:rsidRPr="00897C11" w:rsidRDefault="00A6538D"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color w:val="000000"/>
                <w:sz w:val="24"/>
                <w:szCs w:val="24"/>
              </w:rPr>
              <w:lastRenderedPageBreak/>
              <w:t>Формы проведения занятий, образовательные технологии</w:t>
            </w:r>
            <w:r>
              <w:rPr>
                <w:rFonts w:ascii="Times New Roman" w:hAnsi="Times New Roman"/>
                <w:b/>
                <w:bCs/>
                <w:color w:val="000000"/>
                <w:sz w:val="24"/>
                <w:szCs w:val="24"/>
              </w:rPr>
              <w:t>:</w:t>
            </w:r>
          </w:p>
          <w:p w:rsidR="00A6538D" w:rsidRPr="001203CC" w:rsidRDefault="00A6538D" w:rsidP="00F85C5B">
            <w:pPr>
              <w:autoSpaceDE w:val="0"/>
              <w:autoSpaceDN w:val="0"/>
              <w:adjustRightInd w:val="0"/>
              <w:spacing w:after="0" w:line="240" w:lineRule="auto"/>
              <w:rPr>
                <w:rFonts w:ascii="Times New Roman" w:hAnsi="Times New Roman"/>
                <w:b/>
                <w:bCs/>
                <w:color w:val="000000"/>
                <w:sz w:val="24"/>
                <w:szCs w:val="24"/>
              </w:rPr>
            </w:pPr>
          </w:p>
        </w:tc>
        <w:tc>
          <w:tcPr>
            <w:tcW w:w="6344" w:type="dxa"/>
          </w:tcPr>
          <w:p w:rsidR="00A6538D" w:rsidRPr="001203CC" w:rsidRDefault="00A6538D" w:rsidP="00F85C5B">
            <w:pPr>
              <w:autoSpaceDE w:val="0"/>
              <w:autoSpaceDN w:val="0"/>
              <w:adjustRightInd w:val="0"/>
              <w:spacing w:after="0" w:line="240" w:lineRule="auto"/>
              <w:ind w:firstLine="317"/>
              <w:jc w:val="both"/>
              <w:rPr>
                <w:rFonts w:ascii="Times New Roman" w:hAnsi="Times New Roman"/>
                <w:color w:val="000000"/>
                <w:sz w:val="24"/>
                <w:szCs w:val="24"/>
              </w:rPr>
            </w:pPr>
            <w:r w:rsidRPr="001203CC">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A6538D" w:rsidRPr="001203CC" w:rsidRDefault="00A6538D" w:rsidP="00F85C5B">
            <w:pPr>
              <w:autoSpaceDE w:val="0"/>
              <w:autoSpaceDN w:val="0"/>
              <w:adjustRightInd w:val="0"/>
              <w:spacing w:after="0" w:line="240" w:lineRule="auto"/>
              <w:ind w:firstLine="317"/>
              <w:jc w:val="both"/>
              <w:rPr>
                <w:rFonts w:ascii="Times New Roman" w:hAnsi="Times New Roman"/>
                <w:color w:val="000000"/>
                <w:sz w:val="24"/>
                <w:szCs w:val="24"/>
              </w:rPr>
            </w:pPr>
            <w:r w:rsidRPr="001203CC">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A6538D" w:rsidRPr="001203CC" w:rsidTr="00F85C5B">
        <w:tc>
          <w:tcPr>
            <w:tcW w:w="3227" w:type="dxa"/>
          </w:tcPr>
          <w:p w:rsidR="00A6538D" w:rsidRPr="001203CC" w:rsidRDefault="00A6538D" w:rsidP="00F85C5B">
            <w:pPr>
              <w:autoSpaceDE w:val="0"/>
              <w:autoSpaceDN w:val="0"/>
              <w:adjustRightInd w:val="0"/>
              <w:spacing w:after="0" w:line="240" w:lineRule="auto"/>
              <w:ind w:right="-250"/>
              <w:rPr>
                <w:rFonts w:ascii="Times New Roman" w:hAnsi="Times New Roman"/>
                <w:b/>
                <w:bCs/>
                <w:color w:val="000000"/>
                <w:sz w:val="24"/>
                <w:szCs w:val="24"/>
              </w:rPr>
            </w:pPr>
            <w:r w:rsidRPr="001203CC">
              <w:rPr>
                <w:rFonts w:ascii="Times New Roman" w:hAnsi="Times New Roman"/>
                <w:b/>
                <w:bCs/>
                <w:color w:val="000000"/>
                <w:sz w:val="24"/>
                <w:szCs w:val="24"/>
              </w:rPr>
              <w:t>Используемые инструментальные и программные средства:</w:t>
            </w:r>
          </w:p>
        </w:tc>
        <w:tc>
          <w:tcPr>
            <w:tcW w:w="6344" w:type="dxa"/>
          </w:tcPr>
          <w:p w:rsidR="00A6538D" w:rsidRPr="001203CC" w:rsidRDefault="00A6538D" w:rsidP="00F85C5B">
            <w:pPr>
              <w:autoSpaceDE w:val="0"/>
              <w:autoSpaceDN w:val="0"/>
              <w:adjustRightInd w:val="0"/>
              <w:spacing w:after="0" w:line="240" w:lineRule="auto"/>
              <w:ind w:firstLine="317"/>
              <w:jc w:val="both"/>
              <w:rPr>
                <w:rFonts w:ascii="Times New Roman" w:hAnsi="Times New Roman"/>
                <w:color w:val="000000"/>
                <w:sz w:val="24"/>
                <w:szCs w:val="24"/>
              </w:rPr>
            </w:pPr>
            <w:r w:rsidRPr="001203CC">
              <w:rPr>
                <w:rFonts w:ascii="Times New Roman" w:hAnsi="Times New Roman"/>
                <w:color w:val="000000"/>
                <w:sz w:val="24"/>
                <w:szCs w:val="24"/>
              </w:rPr>
              <w:t>Средства проекции (презентации), программированного контроля (тестирования)</w:t>
            </w:r>
          </w:p>
          <w:p w:rsidR="00A6538D" w:rsidRPr="001203CC" w:rsidRDefault="00A6538D"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A6538D" w:rsidRPr="001203CC" w:rsidTr="00F85C5B">
        <w:tc>
          <w:tcPr>
            <w:tcW w:w="3227" w:type="dxa"/>
          </w:tcPr>
          <w:p w:rsidR="00A6538D" w:rsidRPr="001203CC" w:rsidRDefault="00A6538D"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color w:val="000000"/>
                <w:sz w:val="24"/>
                <w:szCs w:val="24"/>
              </w:rPr>
              <w:t>Формы промежуточного</w:t>
            </w:r>
          </w:p>
          <w:p w:rsidR="00A6538D" w:rsidRPr="001203CC" w:rsidRDefault="00A6538D"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color w:val="000000"/>
                <w:sz w:val="24"/>
                <w:szCs w:val="24"/>
              </w:rPr>
              <w:t>контроля:</w:t>
            </w:r>
          </w:p>
        </w:tc>
        <w:tc>
          <w:tcPr>
            <w:tcW w:w="6344" w:type="dxa"/>
          </w:tcPr>
          <w:p w:rsidR="00A6538D" w:rsidRPr="001203CC" w:rsidRDefault="00A6538D" w:rsidP="00F85C5B">
            <w:pPr>
              <w:autoSpaceDE w:val="0"/>
              <w:autoSpaceDN w:val="0"/>
              <w:adjustRightInd w:val="0"/>
              <w:spacing w:after="0" w:line="240" w:lineRule="auto"/>
              <w:ind w:firstLine="317"/>
              <w:jc w:val="both"/>
              <w:rPr>
                <w:rFonts w:ascii="Times New Roman" w:hAnsi="Times New Roman"/>
                <w:color w:val="000000"/>
                <w:sz w:val="24"/>
                <w:szCs w:val="24"/>
              </w:rPr>
            </w:pPr>
            <w:r w:rsidRPr="001203CC">
              <w:rPr>
                <w:rFonts w:ascii="Times New Roman" w:hAnsi="Times New Roman"/>
                <w:color w:val="000000"/>
                <w:sz w:val="24"/>
                <w:szCs w:val="24"/>
              </w:rPr>
              <w:t>Текущие оценки знаний, тестирование, доклады, самостоятельные работы</w:t>
            </w:r>
          </w:p>
        </w:tc>
      </w:tr>
      <w:tr w:rsidR="00A6538D" w:rsidRPr="001203CC" w:rsidTr="00F85C5B">
        <w:tc>
          <w:tcPr>
            <w:tcW w:w="3227" w:type="dxa"/>
          </w:tcPr>
          <w:p w:rsidR="00A6538D" w:rsidRPr="00897C11" w:rsidRDefault="00A6538D" w:rsidP="00F85C5B">
            <w:pPr>
              <w:rPr>
                <w:rFonts w:ascii="Times New Roman" w:hAnsi="Times New Roman"/>
                <w:b/>
                <w:sz w:val="24"/>
                <w:szCs w:val="24"/>
              </w:rPr>
            </w:pPr>
            <w:r w:rsidRPr="00897C11">
              <w:rPr>
                <w:rFonts w:ascii="Times New Roman" w:hAnsi="Times New Roman"/>
                <w:b/>
                <w:bCs/>
                <w:sz w:val="24"/>
                <w:szCs w:val="24"/>
              </w:rPr>
              <w:t xml:space="preserve">Общая трудоемкость </w:t>
            </w:r>
            <w:r>
              <w:rPr>
                <w:rFonts w:ascii="Times New Roman" w:hAnsi="Times New Roman"/>
                <w:b/>
                <w:bCs/>
                <w:color w:val="000000"/>
                <w:sz w:val="24"/>
                <w:szCs w:val="24"/>
              </w:rPr>
              <w:t>освоения</w:t>
            </w:r>
            <w:r w:rsidRPr="00897C11">
              <w:rPr>
                <w:rFonts w:ascii="Times New Roman" w:hAnsi="Times New Roman"/>
                <w:b/>
                <w:bCs/>
                <w:sz w:val="24"/>
                <w:szCs w:val="24"/>
              </w:rPr>
              <w:t xml:space="preserve"> дисциплины</w:t>
            </w:r>
            <w:r>
              <w:rPr>
                <w:rFonts w:ascii="Times New Roman" w:hAnsi="Times New Roman"/>
                <w:b/>
                <w:bCs/>
                <w:sz w:val="24"/>
                <w:szCs w:val="24"/>
              </w:rPr>
              <w:t>:</w:t>
            </w:r>
            <w:r w:rsidRPr="00897C11">
              <w:rPr>
                <w:rFonts w:ascii="Times New Roman" w:hAnsi="Times New Roman"/>
                <w:b/>
                <w:bCs/>
                <w:sz w:val="24"/>
                <w:szCs w:val="24"/>
              </w:rPr>
              <w:t xml:space="preserve"> </w:t>
            </w:r>
          </w:p>
        </w:tc>
        <w:tc>
          <w:tcPr>
            <w:tcW w:w="6344" w:type="dxa"/>
          </w:tcPr>
          <w:p w:rsidR="00A6538D" w:rsidRPr="00897C11" w:rsidRDefault="00A6538D" w:rsidP="00F85C5B">
            <w:pPr>
              <w:rPr>
                <w:rFonts w:ascii="Times New Roman" w:hAnsi="Times New Roman"/>
                <w:sz w:val="24"/>
                <w:szCs w:val="24"/>
              </w:rPr>
            </w:pPr>
            <w:r>
              <w:rPr>
                <w:rFonts w:ascii="Times New Roman" w:hAnsi="Times New Roman"/>
                <w:bCs/>
                <w:sz w:val="24"/>
                <w:szCs w:val="24"/>
              </w:rPr>
              <w:t>144ч/4</w:t>
            </w:r>
            <w:r w:rsidRPr="00897C11">
              <w:rPr>
                <w:rFonts w:ascii="Times New Roman" w:hAnsi="Times New Roman"/>
                <w:bCs/>
                <w:sz w:val="24"/>
                <w:szCs w:val="24"/>
              </w:rPr>
              <w:t>з.е.</w:t>
            </w:r>
          </w:p>
        </w:tc>
      </w:tr>
      <w:tr w:rsidR="00A6538D" w:rsidRPr="001203CC" w:rsidTr="00F85C5B">
        <w:tc>
          <w:tcPr>
            <w:tcW w:w="3227" w:type="dxa"/>
          </w:tcPr>
          <w:p w:rsidR="00A6538D" w:rsidRPr="00897C11" w:rsidRDefault="00A6538D" w:rsidP="00F85C5B">
            <w:pPr>
              <w:autoSpaceDE w:val="0"/>
              <w:autoSpaceDN w:val="0"/>
              <w:adjustRightInd w:val="0"/>
              <w:spacing w:after="0" w:line="240" w:lineRule="auto"/>
              <w:rPr>
                <w:rFonts w:ascii="Times New Roman" w:hAnsi="Times New Roman"/>
                <w:b/>
                <w:bCs/>
                <w:color w:val="000000"/>
                <w:sz w:val="24"/>
                <w:szCs w:val="24"/>
              </w:rPr>
            </w:pPr>
            <w:r w:rsidRPr="00897C11">
              <w:rPr>
                <w:rFonts w:ascii="Times New Roman" w:hAnsi="Times New Roman"/>
                <w:b/>
                <w:bCs/>
                <w:color w:val="000000"/>
                <w:sz w:val="24"/>
                <w:szCs w:val="24"/>
              </w:rPr>
              <w:t>Форма итогового контроля знаний:</w:t>
            </w:r>
          </w:p>
        </w:tc>
        <w:tc>
          <w:tcPr>
            <w:tcW w:w="6344" w:type="dxa"/>
          </w:tcPr>
          <w:p w:rsidR="00A6538D" w:rsidRPr="00897C11" w:rsidRDefault="00A6538D" w:rsidP="00F85C5B">
            <w:pPr>
              <w:spacing w:after="0" w:line="240" w:lineRule="auto"/>
              <w:jc w:val="both"/>
              <w:rPr>
                <w:rFonts w:ascii="Times New Roman" w:hAnsi="Times New Roman"/>
                <w:sz w:val="24"/>
                <w:szCs w:val="24"/>
              </w:rPr>
            </w:pPr>
            <w:r>
              <w:rPr>
                <w:rFonts w:ascii="Times New Roman" w:hAnsi="Times New Roman"/>
                <w:color w:val="000000"/>
                <w:sz w:val="24"/>
                <w:szCs w:val="24"/>
              </w:rPr>
              <w:t>Экзамен</w:t>
            </w:r>
          </w:p>
          <w:p w:rsidR="00A6538D" w:rsidRPr="00897C11" w:rsidRDefault="00A6538D"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bl>
    <w:p w:rsidR="00457E4D" w:rsidRDefault="00457E4D" w:rsidP="00A6538D"/>
    <w:p w:rsidR="00457E4D" w:rsidRDefault="00457E4D">
      <w:pPr>
        <w:spacing w:after="0" w:line="240" w:lineRule="auto"/>
      </w:pPr>
      <w:r>
        <w:br w:type="page"/>
      </w:r>
    </w:p>
    <w:p w:rsidR="00ED4922" w:rsidRDefault="00ED4922" w:rsidP="00ED4922">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ED4922" w:rsidRDefault="00ED4922" w:rsidP="00ED4922">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ED4922" w:rsidRDefault="00ED4922" w:rsidP="00ED4922">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ED4922" w:rsidRDefault="00ED4922" w:rsidP="00ED4922">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ED4922" w:rsidRDefault="00ED4922" w:rsidP="00ED4922">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ED4922" w:rsidRDefault="00ED4922" w:rsidP="00ED4922">
      <w:pPr>
        <w:spacing w:after="0"/>
        <w:ind w:firstLine="709"/>
        <w:jc w:val="center"/>
        <w:rPr>
          <w:rFonts w:ascii="Times New Roman" w:hAnsi="Times New Roman"/>
          <w:b/>
          <w:sz w:val="24"/>
          <w:szCs w:val="24"/>
        </w:rPr>
      </w:pPr>
    </w:p>
    <w:p w:rsidR="00457E4D" w:rsidRDefault="00457E4D" w:rsidP="00457E4D">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457E4D" w:rsidRDefault="00457E4D" w:rsidP="00457E4D">
      <w:pPr>
        <w:spacing w:after="0" w:line="240" w:lineRule="auto"/>
        <w:jc w:val="center"/>
        <w:rPr>
          <w:rFonts w:ascii="Times New Roman" w:hAnsi="Times New Roman"/>
          <w:b/>
          <w:sz w:val="28"/>
          <w:szCs w:val="28"/>
        </w:rPr>
      </w:pPr>
    </w:p>
    <w:p w:rsidR="00457E4D" w:rsidRDefault="00457E4D" w:rsidP="00457E4D">
      <w:pPr>
        <w:spacing w:after="0" w:line="240" w:lineRule="auto"/>
        <w:jc w:val="center"/>
        <w:rPr>
          <w:rFonts w:ascii="Times New Roman" w:hAnsi="Times New Roman"/>
          <w:b/>
          <w:sz w:val="28"/>
          <w:szCs w:val="28"/>
        </w:rPr>
      </w:pPr>
    </w:p>
    <w:p w:rsidR="00457E4D" w:rsidRDefault="00457E4D" w:rsidP="00457E4D">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457E4D" w:rsidTr="00D777D7">
        <w:tc>
          <w:tcPr>
            <w:tcW w:w="5211" w:type="dxa"/>
          </w:tcPr>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182B19">
              <w:rPr>
                <w:rFonts w:ascii="Times New Roman" w:hAnsi="Times New Roman"/>
                <w:sz w:val="24"/>
                <w:szCs w:val="24"/>
              </w:rPr>
              <w:t>3</w:t>
            </w:r>
            <w:r>
              <w:rPr>
                <w:rFonts w:ascii="Times New Roman" w:hAnsi="Times New Roman"/>
                <w:sz w:val="24"/>
                <w:szCs w:val="24"/>
              </w:rPr>
              <w:t xml:space="preserve"> года,</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457E4D" w:rsidRDefault="00457E4D" w:rsidP="00D777D7">
            <w:pPr>
              <w:widowControl w:val="0"/>
              <w:tabs>
                <w:tab w:val="left" w:pos="142"/>
              </w:tabs>
              <w:spacing w:after="0"/>
              <w:jc w:val="both"/>
              <w:rPr>
                <w:rFonts w:ascii="Times New Roman" w:hAnsi="Times New Roman"/>
                <w:sz w:val="24"/>
                <w:szCs w:val="24"/>
              </w:rPr>
            </w:pP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182B19">
              <w:rPr>
                <w:rFonts w:ascii="Times New Roman" w:hAnsi="Times New Roman"/>
                <w:sz w:val="24"/>
                <w:szCs w:val="24"/>
              </w:rPr>
              <w:t>М.А. Малиш</w:t>
            </w:r>
          </w:p>
          <w:p w:rsidR="00457E4D" w:rsidRDefault="00457E4D" w:rsidP="00D777D7">
            <w:pPr>
              <w:widowControl w:val="0"/>
              <w:tabs>
                <w:tab w:val="left" w:pos="142"/>
              </w:tabs>
              <w:spacing w:after="0"/>
              <w:jc w:val="both"/>
              <w:rPr>
                <w:rFonts w:ascii="Times New Roman" w:hAnsi="Times New Roman"/>
                <w:sz w:val="24"/>
                <w:szCs w:val="24"/>
              </w:rPr>
            </w:pPr>
          </w:p>
        </w:tc>
        <w:tc>
          <w:tcPr>
            <w:tcW w:w="5211" w:type="dxa"/>
          </w:tcPr>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182B19">
              <w:rPr>
                <w:rFonts w:ascii="Times New Roman" w:hAnsi="Times New Roman"/>
                <w:sz w:val="24"/>
                <w:szCs w:val="24"/>
              </w:rPr>
              <w:t>3</w:t>
            </w:r>
            <w:r>
              <w:rPr>
                <w:rFonts w:ascii="Times New Roman" w:hAnsi="Times New Roman"/>
                <w:sz w:val="24"/>
                <w:szCs w:val="24"/>
              </w:rPr>
              <w:t>г.</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457E4D" w:rsidRDefault="00457E4D" w:rsidP="00D777D7">
            <w:pPr>
              <w:widowControl w:val="0"/>
              <w:tabs>
                <w:tab w:val="left" w:pos="142"/>
              </w:tabs>
              <w:spacing w:after="0"/>
              <w:jc w:val="both"/>
              <w:rPr>
                <w:rFonts w:ascii="Times New Roman" w:hAnsi="Times New Roman"/>
                <w:sz w:val="24"/>
                <w:szCs w:val="24"/>
              </w:rPr>
            </w:pPr>
          </w:p>
        </w:tc>
      </w:tr>
    </w:tbl>
    <w:p w:rsidR="00ED4922" w:rsidRDefault="00ED4922" w:rsidP="00ED4922">
      <w:pPr>
        <w:spacing w:after="0" w:line="240" w:lineRule="auto"/>
        <w:rPr>
          <w:rFonts w:ascii="Times New Roman" w:hAnsi="Times New Roman"/>
          <w:b/>
          <w:sz w:val="28"/>
          <w:szCs w:val="28"/>
        </w:rPr>
      </w:pPr>
    </w:p>
    <w:p w:rsidR="00ED4922" w:rsidRDefault="00ED4922" w:rsidP="00ED4922">
      <w:pPr>
        <w:spacing w:after="0" w:line="240" w:lineRule="auto"/>
        <w:rPr>
          <w:rFonts w:ascii="Times New Roman" w:hAnsi="Times New Roman"/>
          <w:b/>
          <w:sz w:val="28"/>
          <w:szCs w:val="28"/>
        </w:rPr>
      </w:pPr>
    </w:p>
    <w:p w:rsidR="00ED4922" w:rsidRDefault="00ED4922" w:rsidP="00ED4922">
      <w:pPr>
        <w:spacing w:after="0" w:line="240" w:lineRule="auto"/>
        <w:jc w:val="center"/>
        <w:rPr>
          <w:rFonts w:ascii="Times New Roman" w:hAnsi="Times New Roman"/>
          <w:b/>
          <w:sz w:val="28"/>
          <w:szCs w:val="28"/>
        </w:rPr>
      </w:pPr>
      <w:r>
        <w:rPr>
          <w:rFonts w:ascii="Times New Roman" w:hAnsi="Times New Roman"/>
          <w:b/>
          <w:color w:val="000000"/>
          <w:sz w:val="24"/>
          <w:szCs w:val="24"/>
        </w:rPr>
        <w:t>Б1.Б.13 «ПСИХОЛОГИЯ МАССОВЫХ КОММУНИКАЦИЙ</w:t>
      </w:r>
      <w:r>
        <w:rPr>
          <w:rFonts w:ascii="Times New Roman" w:hAnsi="Times New Roman"/>
          <w:b/>
          <w:bCs/>
          <w:color w:val="000000"/>
          <w:sz w:val="24"/>
          <w:szCs w:val="24"/>
        </w:rPr>
        <w:t>»</w:t>
      </w:r>
    </w:p>
    <w:p w:rsidR="00ED4922" w:rsidRDefault="00ED4922" w:rsidP="00ED4922">
      <w:pPr>
        <w:spacing w:after="0" w:line="240" w:lineRule="auto"/>
        <w:jc w:val="center"/>
        <w:rPr>
          <w:rFonts w:ascii="Times New Roman" w:hAnsi="Times New Roman"/>
          <w:sz w:val="28"/>
          <w:szCs w:val="28"/>
        </w:rPr>
      </w:pPr>
    </w:p>
    <w:p w:rsidR="00ED4922" w:rsidRDefault="00ED4922" w:rsidP="00ED4922">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ED4922" w:rsidRDefault="00ED4922" w:rsidP="00ED49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ED4922" w:rsidRDefault="00ED4922" w:rsidP="00ED49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ED4922" w:rsidRDefault="00ED4922" w:rsidP="00ED4922">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ED4922" w:rsidRDefault="00ED4922" w:rsidP="00ED4922">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ED4922" w:rsidRDefault="00ED4922" w:rsidP="00ED4922">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ED4922" w:rsidRDefault="00ED4922" w:rsidP="00ED4922">
      <w:pPr>
        <w:spacing w:after="0" w:line="240" w:lineRule="auto"/>
        <w:jc w:val="center"/>
        <w:rPr>
          <w:rFonts w:ascii="Times New Roman" w:hAnsi="Times New Roman"/>
          <w:sz w:val="28"/>
          <w:szCs w:val="28"/>
        </w:rPr>
      </w:pPr>
      <w:r>
        <w:rPr>
          <w:rFonts w:ascii="Times New Roman" w:hAnsi="Times New Roman"/>
          <w:sz w:val="28"/>
          <w:szCs w:val="28"/>
        </w:rPr>
        <w:t>Бакалавр</w:t>
      </w:r>
    </w:p>
    <w:p w:rsidR="00ED4922" w:rsidRDefault="00ED4922" w:rsidP="00ED4922">
      <w:pPr>
        <w:spacing w:after="0" w:line="240" w:lineRule="auto"/>
        <w:jc w:val="center"/>
        <w:rPr>
          <w:rFonts w:ascii="Times New Roman" w:hAnsi="Times New Roman"/>
          <w:sz w:val="28"/>
          <w:szCs w:val="28"/>
        </w:rPr>
      </w:pPr>
    </w:p>
    <w:p w:rsidR="00ED4922" w:rsidRDefault="00ED4922" w:rsidP="00ED4922">
      <w:pPr>
        <w:spacing w:after="0" w:line="240" w:lineRule="auto"/>
        <w:jc w:val="center"/>
        <w:rPr>
          <w:rFonts w:ascii="Times New Roman" w:hAnsi="Times New Roman"/>
          <w:sz w:val="28"/>
          <w:szCs w:val="28"/>
        </w:rPr>
      </w:pPr>
    </w:p>
    <w:p w:rsidR="00ED4922" w:rsidRDefault="00ED4922" w:rsidP="00ED4922">
      <w:pPr>
        <w:spacing w:after="0" w:line="240" w:lineRule="auto"/>
        <w:jc w:val="center"/>
        <w:rPr>
          <w:rFonts w:ascii="Times New Roman" w:hAnsi="Times New Roman"/>
          <w:sz w:val="28"/>
          <w:szCs w:val="28"/>
        </w:rPr>
      </w:pPr>
    </w:p>
    <w:p w:rsidR="00ED4922" w:rsidRDefault="00ED4922" w:rsidP="00ED4922">
      <w:pPr>
        <w:spacing w:after="0" w:line="240" w:lineRule="auto"/>
        <w:jc w:val="center"/>
        <w:rPr>
          <w:rFonts w:ascii="Times New Roman" w:hAnsi="Times New Roman"/>
          <w:sz w:val="28"/>
          <w:szCs w:val="28"/>
        </w:rPr>
      </w:pPr>
    </w:p>
    <w:p w:rsidR="00ED4922" w:rsidRDefault="00ED4922" w:rsidP="00ED4922">
      <w:pPr>
        <w:spacing w:after="0" w:line="240" w:lineRule="auto"/>
        <w:jc w:val="center"/>
        <w:rPr>
          <w:rFonts w:ascii="Times New Roman" w:hAnsi="Times New Roman"/>
          <w:sz w:val="28"/>
          <w:szCs w:val="28"/>
        </w:rPr>
      </w:pPr>
    </w:p>
    <w:p w:rsidR="00ED4922" w:rsidRDefault="00ED4922" w:rsidP="00ED4922">
      <w:pPr>
        <w:spacing w:after="0" w:line="240" w:lineRule="auto"/>
        <w:jc w:val="center"/>
        <w:rPr>
          <w:rFonts w:ascii="Times New Roman" w:hAnsi="Times New Roman"/>
          <w:sz w:val="28"/>
          <w:szCs w:val="28"/>
        </w:rPr>
      </w:pPr>
    </w:p>
    <w:p w:rsidR="00ED4922" w:rsidRDefault="00ED4922" w:rsidP="00ED4922">
      <w:pPr>
        <w:spacing w:after="0" w:line="240" w:lineRule="auto"/>
        <w:jc w:val="center"/>
        <w:rPr>
          <w:rFonts w:ascii="Times New Roman" w:hAnsi="Times New Roman"/>
          <w:sz w:val="28"/>
          <w:szCs w:val="28"/>
        </w:rPr>
      </w:pPr>
    </w:p>
    <w:p w:rsidR="00ED4922" w:rsidRDefault="00ED4922" w:rsidP="00ED4922">
      <w:pPr>
        <w:spacing w:after="0" w:line="240" w:lineRule="auto"/>
        <w:jc w:val="center"/>
        <w:rPr>
          <w:rFonts w:ascii="Times New Roman" w:hAnsi="Times New Roman"/>
          <w:sz w:val="28"/>
          <w:szCs w:val="28"/>
        </w:rPr>
      </w:pPr>
    </w:p>
    <w:p w:rsidR="00ED4922" w:rsidRDefault="00ED4922" w:rsidP="00ED4922">
      <w:pPr>
        <w:spacing w:after="0" w:line="240" w:lineRule="auto"/>
        <w:jc w:val="center"/>
        <w:rPr>
          <w:rFonts w:ascii="Times New Roman" w:hAnsi="Times New Roman"/>
          <w:sz w:val="28"/>
          <w:szCs w:val="28"/>
        </w:rPr>
      </w:pPr>
    </w:p>
    <w:p w:rsidR="00ED4922" w:rsidRDefault="00ED4922" w:rsidP="00ED4922">
      <w:pPr>
        <w:spacing w:after="0" w:line="240" w:lineRule="auto"/>
        <w:jc w:val="center"/>
        <w:rPr>
          <w:rFonts w:ascii="Times New Roman" w:hAnsi="Times New Roman"/>
          <w:sz w:val="28"/>
          <w:szCs w:val="28"/>
        </w:rPr>
      </w:pPr>
    </w:p>
    <w:p w:rsidR="00ED4922" w:rsidRDefault="00ED4922" w:rsidP="00ED4922">
      <w:pPr>
        <w:spacing w:after="0" w:line="240" w:lineRule="auto"/>
        <w:jc w:val="center"/>
        <w:rPr>
          <w:rFonts w:ascii="Times New Roman" w:hAnsi="Times New Roman"/>
          <w:sz w:val="28"/>
          <w:szCs w:val="28"/>
        </w:rPr>
      </w:pPr>
    </w:p>
    <w:p w:rsidR="00ED4922" w:rsidRDefault="00ED4922" w:rsidP="00ED4922">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ED4922" w:rsidRDefault="00457E4D" w:rsidP="00ED4922">
      <w:pPr>
        <w:spacing w:after="0" w:line="240" w:lineRule="auto"/>
        <w:jc w:val="center"/>
        <w:rPr>
          <w:rFonts w:ascii="Times New Roman" w:hAnsi="Times New Roman"/>
          <w:sz w:val="28"/>
          <w:szCs w:val="28"/>
        </w:rPr>
      </w:pPr>
      <w:r>
        <w:rPr>
          <w:rFonts w:ascii="Times New Roman" w:hAnsi="Times New Roman"/>
          <w:sz w:val="28"/>
          <w:szCs w:val="28"/>
        </w:rPr>
        <w:t>202</w:t>
      </w:r>
      <w:r w:rsidR="00182B19">
        <w:rPr>
          <w:rFonts w:ascii="Times New Roman" w:hAnsi="Times New Roman"/>
          <w:sz w:val="28"/>
          <w:szCs w:val="28"/>
        </w:rPr>
        <w:t>3</w:t>
      </w:r>
    </w:p>
    <w:p w:rsidR="00457E4D" w:rsidRDefault="00457E4D" w:rsidP="00ED4922">
      <w:pPr>
        <w:spacing w:after="0" w:line="240" w:lineRule="auto"/>
        <w:jc w:val="center"/>
        <w:rPr>
          <w:rFonts w:ascii="Times New Roman" w:hAnsi="Times New Roman"/>
          <w:sz w:val="28"/>
          <w:szCs w:val="28"/>
        </w:rPr>
      </w:pPr>
    </w:p>
    <w:p w:rsidR="00457E4D" w:rsidRDefault="00457E4D" w:rsidP="00ED4922">
      <w:pPr>
        <w:spacing w:after="0" w:line="240" w:lineRule="auto"/>
        <w:jc w:val="center"/>
        <w:rPr>
          <w:rFonts w:ascii="Times New Roman" w:hAnsi="Times New Roman"/>
          <w:sz w:val="28"/>
          <w:szCs w:val="28"/>
        </w:rPr>
      </w:pPr>
    </w:p>
    <w:p w:rsidR="00457E4D" w:rsidRDefault="00457E4D" w:rsidP="00ED4922">
      <w:pPr>
        <w:spacing w:after="0" w:line="240" w:lineRule="auto"/>
        <w:jc w:val="center"/>
        <w:rPr>
          <w:rFonts w:ascii="Times New Roman" w:hAnsi="Times New Roman"/>
          <w:sz w:val="28"/>
          <w:szCs w:val="28"/>
        </w:rPr>
      </w:pPr>
    </w:p>
    <w:p w:rsidR="00ED4922" w:rsidRDefault="00ED4922" w:rsidP="00ED4922">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ED4922" w:rsidTr="00F85C5B">
        <w:tc>
          <w:tcPr>
            <w:tcW w:w="3227" w:type="dxa"/>
            <w:tcBorders>
              <w:top w:val="single" w:sz="4" w:space="0" w:color="000000"/>
              <w:left w:val="single" w:sz="4" w:space="0" w:color="000000"/>
              <w:bottom w:val="single" w:sz="4" w:space="0" w:color="000000"/>
              <w:right w:val="single" w:sz="4" w:space="0" w:color="000000"/>
            </w:tcBorders>
            <w:hideMark/>
          </w:tcPr>
          <w:p w:rsidR="00ED4922" w:rsidRDefault="00ED492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ED4922" w:rsidRDefault="00ED4922"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ED4922" w:rsidRDefault="00ED4922" w:rsidP="00F85C5B">
            <w:pPr>
              <w:tabs>
                <w:tab w:val="left" w:pos="851"/>
              </w:tabs>
              <w:spacing w:after="0" w:line="240" w:lineRule="auto"/>
              <w:ind w:firstLine="567"/>
              <w:jc w:val="both"/>
              <w:rPr>
                <w:rFonts w:ascii="Times New Roman" w:hAnsi="Times New Roman"/>
                <w:b/>
                <w:sz w:val="24"/>
                <w:szCs w:val="24"/>
              </w:rPr>
            </w:pPr>
            <w:r w:rsidRPr="0008217E">
              <w:rPr>
                <w:rFonts w:ascii="Times New Roman" w:hAnsi="Times New Roman"/>
                <w:sz w:val="24"/>
                <w:szCs w:val="24"/>
                <w:lang w:eastAsia="ru-RU"/>
              </w:rPr>
              <w:t>ознакомление с базовыми теоретическими и практическими сведениями по психологии массовой коммуникации.</w:t>
            </w:r>
          </w:p>
          <w:p w:rsidR="00ED4922" w:rsidRDefault="00ED4922"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ED4922" w:rsidRPr="0008217E" w:rsidRDefault="00ED4922" w:rsidP="008D6B7E">
            <w:pPr>
              <w:keepNext/>
              <w:numPr>
                <w:ilvl w:val="0"/>
                <w:numId w:val="26"/>
              </w:numPr>
              <w:spacing w:after="0" w:line="240" w:lineRule="auto"/>
              <w:ind w:left="357" w:hanging="357"/>
              <w:jc w:val="both"/>
              <w:rPr>
                <w:rFonts w:ascii="Times New Roman" w:hAnsi="Times New Roman"/>
                <w:sz w:val="24"/>
                <w:szCs w:val="24"/>
                <w:lang w:eastAsia="ru-RU"/>
              </w:rPr>
            </w:pPr>
            <w:r w:rsidRPr="0008217E">
              <w:rPr>
                <w:rFonts w:ascii="Times New Roman" w:hAnsi="Times New Roman"/>
                <w:sz w:val="24"/>
                <w:szCs w:val="24"/>
                <w:lang w:eastAsia="ru-RU"/>
              </w:rPr>
              <w:t>изучение основных социально-психологических подходов, используемых в психологии массовой коммуникации;</w:t>
            </w:r>
          </w:p>
          <w:p w:rsidR="00ED4922" w:rsidRPr="0008217E" w:rsidRDefault="00ED4922" w:rsidP="008D6B7E">
            <w:pPr>
              <w:keepNext/>
              <w:numPr>
                <w:ilvl w:val="0"/>
                <w:numId w:val="26"/>
              </w:numPr>
              <w:spacing w:after="0" w:line="240" w:lineRule="auto"/>
              <w:ind w:left="357" w:hanging="357"/>
              <w:jc w:val="both"/>
              <w:rPr>
                <w:rFonts w:ascii="Times New Roman" w:hAnsi="Times New Roman"/>
                <w:sz w:val="24"/>
                <w:szCs w:val="24"/>
                <w:lang w:eastAsia="ru-RU"/>
              </w:rPr>
            </w:pPr>
            <w:r w:rsidRPr="0008217E">
              <w:rPr>
                <w:rFonts w:ascii="Times New Roman" w:hAnsi="Times New Roman"/>
                <w:sz w:val="24"/>
                <w:szCs w:val="24"/>
                <w:lang w:eastAsia="ru-RU"/>
              </w:rPr>
              <w:t xml:space="preserve">рассмотрение закономерностей психических познавательных, мотивационных, эмоциональных процессов, аудитории в ходе массовой коммуникации; </w:t>
            </w:r>
          </w:p>
          <w:p w:rsidR="00ED4922" w:rsidRPr="0008217E" w:rsidRDefault="00ED4922" w:rsidP="008D6B7E">
            <w:pPr>
              <w:numPr>
                <w:ilvl w:val="0"/>
                <w:numId w:val="26"/>
              </w:numPr>
              <w:spacing w:after="0" w:line="240" w:lineRule="auto"/>
              <w:ind w:left="357" w:hanging="357"/>
              <w:jc w:val="both"/>
              <w:rPr>
                <w:rFonts w:ascii="Times New Roman" w:hAnsi="Times New Roman"/>
                <w:sz w:val="24"/>
                <w:szCs w:val="24"/>
                <w:lang w:eastAsia="ru-RU"/>
              </w:rPr>
            </w:pPr>
            <w:r w:rsidRPr="0008217E">
              <w:rPr>
                <w:rFonts w:ascii="Times New Roman" w:hAnsi="Times New Roman"/>
                <w:sz w:val="24"/>
                <w:szCs w:val="24"/>
                <w:lang w:eastAsia="ru-RU"/>
              </w:rPr>
              <w:t>изучение методов и методик изучения психологических особенностей аудитории в ходе массовой коммуникации;</w:t>
            </w:r>
          </w:p>
          <w:p w:rsidR="00ED4922" w:rsidRPr="0008217E" w:rsidRDefault="00ED4922" w:rsidP="008D6B7E">
            <w:pPr>
              <w:keepNext/>
              <w:numPr>
                <w:ilvl w:val="0"/>
                <w:numId w:val="26"/>
              </w:numPr>
              <w:spacing w:after="0" w:line="240" w:lineRule="auto"/>
              <w:ind w:left="357" w:hanging="357"/>
              <w:rPr>
                <w:rFonts w:ascii="Times New Roman" w:hAnsi="Times New Roman"/>
                <w:sz w:val="24"/>
                <w:szCs w:val="24"/>
                <w:lang w:eastAsia="ru-RU"/>
              </w:rPr>
            </w:pPr>
            <w:r w:rsidRPr="0008217E">
              <w:rPr>
                <w:rFonts w:ascii="Times New Roman" w:hAnsi="Times New Roman"/>
                <w:sz w:val="24"/>
                <w:szCs w:val="24"/>
                <w:lang w:eastAsia="ru-RU"/>
              </w:rPr>
              <w:t>овладение умением анализировать психологические особенности аудитории и учитывать их при организации коммуникативных процессов;</w:t>
            </w:r>
          </w:p>
          <w:p w:rsidR="00ED4922" w:rsidRPr="0008217E" w:rsidRDefault="00ED4922" w:rsidP="008D6B7E">
            <w:pPr>
              <w:keepNext/>
              <w:numPr>
                <w:ilvl w:val="0"/>
                <w:numId w:val="26"/>
              </w:numPr>
              <w:spacing w:after="0" w:line="240" w:lineRule="auto"/>
              <w:ind w:left="357" w:hanging="357"/>
              <w:rPr>
                <w:rFonts w:ascii="Times New Roman" w:hAnsi="Times New Roman"/>
                <w:sz w:val="24"/>
                <w:szCs w:val="24"/>
                <w:lang w:eastAsia="ru-RU"/>
              </w:rPr>
            </w:pPr>
            <w:r w:rsidRPr="0008217E">
              <w:rPr>
                <w:rFonts w:ascii="Times New Roman" w:hAnsi="Times New Roman"/>
                <w:sz w:val="24"/>
                <w:szCs w:val="24"/>
                <w:lang w:eastAsia="ru-RU"/>
              </w:rPr>
              <w:t>овладение умением анализировать психологические особенности коммуникатора и имидж коммуникатора в ходе массово-коммуникационных процессов;</w:t>
            </w:r>
          </w:p>
          <w:p w:rsidR="00ED4922" w:rsidRPr="0008217E" w:rsidRDefault="00ED4922" w:rsidP="008D6B7E">
            <w:pPr>
              <w:keepNext/>
              <w:numPr>
                <w:ilvl w:val="0"/>
                <w:numId w:val="26"/>
              </w:numPr>
              <w:spacing w:after="0" w:line="240" w:lineRule="auto"/>
              <w:ind w:left="357" w:hanging="357"/>
              <w:rPr>
                <w:rFonts w:ascii="Times New Roman" w:hAnsi="Times New Roman"/>
                <w:sz w:val="24"/>
                <w:szCs w:val="24"/>
                <w:lang w:eastAsia="ru-RU"/>
              </w:rPr>
            </w:pPr>
            <w:r>
              <w:rPr>
                <w:rFonts w:ascii="Times New Roman" w:hAnsi="Times New Roman"/>
                <w:sz w:val="24"/>
                <w:szCs w:val="24"/>
                <w:lang w:eastAsia="ru-RU"/>
              </w:rPr>
              <w:t>о</w:t>
            </w:r>
            <w:r w:rsidRPr="0008217E">
              <w:rPr>
                <w:rFonts w:ascii="Times New Roman" w:hAnsi="Times New Roman"/>
                <w:sz w:val="24"/>
                <w:szCs w:val="24"/>
                <w:lang w:eastAsia="ru-RU"/>
              </w:rPr>
              <w:t>владение умением осуществлять психологический и логический анализ сообщений СМК;</w:t>
            </w:r>
          </w:p>
          <w:p w:rsidR="00ED4922" w:rsidRDefault="00ED4922" w:rsidP="008D6B7E">
            <w:pPr>
              <w:keepNext/>
              <w:numPr>
                <w:ilvl w:val="0"/>
                <w:numId w:val="26"/>
              </w:numPr>
              <w:spacing w:after="0" w:line="240" w:lineRule="auto"/>
              <w:ind w:left="357" w:hanging="357"/>
              <w:rPr>
                <w:rFonts w:ascii="Times New Roman" w:hAnsi="Times New Roman"/>
                <w:sz w:val="24"/>
                <w:szCs w:val="24"/>
                <w:lang w:eastAsia="ru-RU"/>
              </w:rPr>
            </w:pPr>
            <w:r w:rsidRPr="0008217E">
              <w:rPr>
                <w:rFonts w:ascii="Times New Roman" w:hAnsi="Times New Roman"/>
                <w:sz w:val="24"/>
                <w:szCs w:val="24"/>
                <w:lang w:eastAsia="ru-RU"/>
              </w:rPr>
              <w:t>овладение умением анализировать массово-коммуникационные процессы в сфере связей с общественностью;</w:t>
            </w:r>
          </w:p>
          <w:p w:rsidR="00ED4922" w:rsidRPr="00407D21" w:rsidRDefault="00ED4922" w:rsidP="008D6B7E">
            <w:pPr>
              <w:keepNext/>
              <w:numPr>
                <w:ilvl w:val="0"/>
                <w:numId w:val="26"/>
              </w:numPr>
              <w:spacing w:after="0" w:line="240" w:lineRule="auto"/>
              <w:ind w:left="357" w:hanging="357"/>
              <w:rPr>
                <w:rFonts w:ascii="Times New Roman" w:hAnsi="Times New Roman"/>
                <w:sz w:val="24"/>
                <w:szCs w:val="24"/>
                <w:lang w:eastAsia="ru-RU"/>
              </w:rPr>
            </w:pPr>
            <w:r w:rsidRPr="00407D21">
              <w:rPr>
                <w:rFonts w:ascii="Times New Roman" w:hAnsi="Times New Roman"/>
                <w:sz w:val="24"/>
                <w:szCs w:val="24"/>
                <w:lang w:eastAsia="ru-RU"/>
              </w:rPr>
              <w:t>изучение психологических закономерностей творческих процессов, овладение приемами активизации творческих способностей в журналистской деятельности.</w:t>
            </w:r>
          </w:p>
        </w:tc>
      </w:tr>
      <w:tr w:rsidR="00ED4922" w:rsidTr="00F85C5B">
        <w:tc>
          <w:tcPr>
            <w:tcW w:w="3227" w:type="dxa"/>
            <w:tcBorders>
              <w:top w:val="single" w:sz="4" w:space="0" w:color="000000"/>
              <w:left w:val="single" w:sz="4" w:space="0" w:color="000000"/>
              <w:bottom w:val="single" w:sz="4" w:space="0" w:color="000000"/>
              <w:right w:val="single" w:sz="4" w:space="0" w:color="000000"/>
            </w:tcBorders>
          </w:tcPr>
          <w:p w:rsidR="00ED4922" w:rsidRDefault="00ED492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ED4922" w:rsidRDefault="00ED492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ED4922" w:rsidRPr="00407D21" w:rsidRDefault="00ED4922" w:rsidP="00F85C5B">
            <w:pPr>
              <w:spacing w:after="0" w:line="240" w:lineRule="auto"/>
              <w:jc w:val="center"/>
              <w:rPr>
                <w:rFonts w:ascii="Times New Roman" w:hAnsi="Times New Roman"/>
                <w:b/>
                <w:bCs/>
                <w:sz w:val="24"/>
                <w:szCs w:val="24"/>
                <w:lang w:eastAsia="ru-RU"/>
              </w:rPr>
            </w:pPr>
            <w:r w:rsidRPr="00407D21">
              <w:rPr>
                <w:rFonts w:ascii="Times New Roman" w:hAnsi="Times New Roman"/>
                <w:b/>
                <w:bCs/>
                <w:sz w:val="24"/>
                <w:szCs w:val="24"/>
                <w:lang w:eastAsia="ru-RU"/>
              </w:rPr>
              <w:t>Наименование разделов:</w:t>
            </w:r>
          </w:p>
          <w:p w:rsidR="00ED4922" w:rsidRPr="006E0610" w:rsidRDefault="00ED4922" w:rsidP="00F85C5B">
            <w:pPr>
              <w:spacing w:after="0" w:line="240" w:lineRule="auto"/>
              <w:rPr>
                <w:rFonts w:ascii="Times New Roman" w:hAnsi="Times New Roman"/>
                <w:sz w:val="24"/>
                <w:szCs w:val="24"/>
                <w:lang w:eastAsia="ru-RU"/>
              </w:rPr>
            </w:pPr>
            <w:r w:rsidRPr="006E0610">
              <w:rPr>
                <w:rFonts w:ascii="Times New Roman" w:hAnsi="Times New Roman"/>
                <w:bCs/>
                <w:sz w:val="24"/>
                <w:szCs w:val="24"/>
                <w:lang w:eastAsia="ru-RU"/>
              </w:rPr>
              <w:t>Тема № 1. Массовая коммуникация в парадигме социальной психологии</w:t>
            </w:r>
          </w:p>
          <w:p w:rsidR="00ED4922" w:rsidRPr="006E0610" w:rsidRDefault="00ED4922" w:rsidP="00F85C5B">
            <w:pPr>
              <w:spacing w:after="0" w:line="240" w:lineRule="auto"/>
              <w:rPr>
                <w:rFonts w:ascii="Times New Roman" w:hAnsi="Times New Roman"/>
                <w:sz w:val="24"/>
                <w:szCs w:val="24"/>
                <w:lang w:eastAsia="ru-RU"/>
              </w:rPr>
            </w:pPr>
            <w:r w:rsidRPr="006E0610">
              <w:rPr>
                <w:rFonts w:ascii="Times New Roman" w:hAnsi="Times New Roman"/>
                <w:bCs/>
                <w:sz w:val="24"/>
                <w:szCs w:val="24"/>
                <w:lang w:eastAsia="ru-RU"/>
              </w:rPr>
              <w:t>Тема № 2. Структура личности как база восприятия информации.</w:t>
            </w:r>
          </w:p>
          <w:p w:rsidR="00ED4922" w:rsidRPr="006E0610" w:rsidRDefault="00ED4922" w:rsidP="00F85C5B">
            <w:pPr>
              <w:spacing w:after="0" w:line="240" w:lineRule="auto"/>
              <w:rPr>
                <w:rFonts w:ascii="Times New Roman" w:hAnsi="Times New Roman"/>
                <w:sz w:val="24"/>
                <w:szCs w:val="24"/>
                <w:lang w:eastAsia="ru-RU"/>
              </w:rPr>
            </w:pPr>
            <w:r w:rsidRPr="006E0610">
              <w:rPr>
                <w:rFonts w:ascii="Times New Roman" w:hAnsi="Times New Roman"/>
                <w:bCs/>
                <w:sz w:val="24"/>
                <w:szCs w:val="24"/>
                <w:lang w:eastAsia="ru-RU"/>
              </w:rPr>
              <w:t>Тема № 3. Роль установки и стереотипа в процессе массовой коммуникации</w:t>
            </w:r>
          </w:p>
          <w:p w:rsidR="00ED4922" w:rsidRPr="006E0610" w:rsidRDefault="00ED4922" w:rsidP="00F85C5B">
            <w:pPr>
              <w:spacing w:after="0" w:line="240" w:lineRule="auto"/>
              <w:rPr>
                <w:rFonts w:ascii="Times New Roman" w:hAnsi="Times New Roman"/>
                <w:sz w:val="24"/>
                <w:szCs w:val="24"/>
                <w:lang w:eastAsia="ru-RU"/>
              </w:rPr>
            </w:pPr>
            <w:r w:rsidRPr="006E0610">
              <w:rPr>
                <w:rFonts w:ascii="Times New Roman" w:hAnsi="Times New Roman"/>
                <w:bCs/>
                <w:sz w:val="24"/>
                <w:szCs w:val="24"/>
                <w:lang w:eastAsia="ru-RU"/>
              </w:rPr>
              <w:t>Тема № 4. Психологические виды воздействия в ходе массовой коммуникации.</w:t>
            </w:r>
          </w:p>
          <w:p w:rsidR="00ED4922" w:rsidRPr="006E0610" w:rsidRDefault="00ED4922" w:rsidP="00F85C5B">
            <w:pPr>
              <w:spacing w:after="0" w:line="240" w:lineRule="auto"/>
              <w:ind w:right="115"/>
              <w:rPr>
                <w:rFonts w:ascii="Times New Roman" w:hAnsi="Times New Roman"/>
                <w:sz w:val="24"/>
                <w:szCs w:val="24"/>
                <w:lang w:eastAsia="ru-RU"/>
              </w:rPr>
            </w:pPr>
            <w:r w:rsidRPr="006E0610">
              <w:rPr>
                <w:rFonts w:ascii="Times New Roman" w:hAnsi="Times New Roman"/>
                <w:bCs/>
                <w:sz w:val="24"/>
                <w:szCs w:val="24"/>
                <w:lang w:eastAsia="ru-RU"/>
              </w:rPr>
              <w:t>Тема № 5. Психология процесса коммуникации. Специфика информационных процессов субъекта, включенного в массовую коммуникацию.</w:t>
            </w:r>
          </w:p>
          <w:p w:rsidR="00ED4922" w:rsidRPr="006E0610" w:rsidRDefault="00ED4922" w:rsidP="00F85C5B">
            <w:pPr>
              <w:spacing w:after="0" w:line="240" w:lineRule="auto"/>
              <w:rPr>
                <w:rFonts w:ascii="Times New Roman" w:hAnsi="Times New Roman"/>
                <w:sz w:val="24"/>
                <w:szCs w:val="24"/>
                <w:lang w:eastAsia="ru-RU"/>
              </w:rPr>
            </w:pPr>
            <w:r w:rsidRPr="006E0610">
              <w:rPr>
                <w:rFonts w:ascii="Times New Roman" w:hAnsi="Times New Roman"/>
                <w:bCs/>
                <w:sz w:val="24"/>
                <w:szCs w:val="24"/>
                <w:lang w:eastAsia="ru-RU"/>
              </w:rPr>
              <w:t xml:space="preserve">Тема № 6. Мотивы и потребности в ходе массовой коммуникации. </w:t>
            </w:r>
          </w:p>
          <w:p w:rsidR="00ED4922" w:rsidRPr="006E0610" w:rsidRDefault="00ED4922" w:rsidP="00F85C5B">
            <w:pPr>
              <w:spacing w:after="0" w:line="240" w:lineRule="auto"/>
              <w:rPr>
                <w:rFonts w:ascii="Times New Roman" w:hAnsi="Times New Roman"/>
                <w:sz w:val="24"/>
                <w:szCs w:val="24"/>
                <w:lang w:eastAsia="ru-RU"/>
              </w:rPr>
            </w:pPr>
            <w:r w:rsidRPr="006E0610">
              <w:rPr>
                <w:rFonts w:ascii="Times New Roman" w:hAnsi="Times New Roman"/>
                <w:bCs/>
                <w:sz w:val="24"/>
                <w:szCs w:val="24"/>
                <w:lang w:eastAsia="ru-RU"/>
              </w:rPr>
              <w:t>Тема № 7.</w:t>
            </w:r>
            <w:r w:rsidRPr="006E0610">
              <w:rPr>
                <w:rFonts w:ascii="Times New Roman" w:hAnsi="Times New Roman"/>
                <w:sz w:val="24"/>
                <w:szCs w:val="24"/>
                <w:lang w:eastAsia="ru-RU"/>
              </w:rPr>
              <w:t xml:space="preserve"> </w:t>
            </w:r>
            <w:r w:rsidRPr="006E0610">
              <w:rPr>
                <w:rFonts w:ascii="Times New Roman" w:hAnsi="Times New Roman"/>
                <w:bCs/>
                <w:sz w:val="24"/>
                <w:szCs w:val="24"/>
                <w:lang w:eastAsia="ru-RU"/>
              </w:rPr>
              <w:t>Массовое поведение и психологические эффекты массовой коммуникации.</w:t>
            </w:r>
          </w:p>
          <w:p w:rsidR="00ED4922" w:rsidRPr="006E0610" w:rsidRDefault="00ED4922" w:rsidP="00F85C5B">
            <w:pPr>
              <w:spacing w:after="0" w:line="240" w:lineRule="auto"/>
              <w:rPr>
                <w:rFonts w:ascii="Times New Roman" w:hAnsi="Times New Roman"/>
                <w:sz w:val="24"/>
                <w:szCs w:val="24"/>
                <w:lang w:eastAsia="ru-RU"/>
              </w:rPr>
            </w:pPr>
            <w:r w:rsidRPr="006E0610">
              <w:rPr>
                <w:rFonts w:ascii="Times New Roman" w:hAnsi="Times New Roman"/>
                <w:bCs/>
                <w:sz w:val="24"/>
                <w:szCs w:val="24"/>
                <w:lang w:eastAsia="ru-RU"/>
              </w:rPr>
              <w:t>Тема № 8. Аудитория средств массовой коммуникации.</w:t>
            </w:r>
            <w:r w:rsidRPr="006E0610">
              <w:rPr>
                <w:rFonts w:ascii="Times New Roman" w:hAnsi="Times New Roman"/>
                <w:sz w:val="24"/>
                <w:szCs w:val="24"/>
                <w:lang w:eastAsia="ru-RU"/>
              </w:rPr>
              <w:t xml:space="preserve"> </w:t>
            </w:r>
          </w:p>
          <w:p w:rsidR="00ED4922" w:rsidRPr="006E0610" w:rsidRDefault="00ED4922" w:rsidP="00F85C5B">
            <w:pPr>
              <w:spacing w:after="0" w:line="240" w:lineRule="auto"/>
              <w:rPr>
                <w:rFonts w:ascii="Times New Roman" w:hAnsi="Times New Roman"/>
                <w:sz w:val="24"/>
                <w:szCs w:val="24"/>
                <w:lang w:eastAsia="ru-RU"/>
              </w:rPr>
            </w:pPr>
            <w:r w:rsidRPr="006E0610">
              <w:rPr>
                <w:rFonts w:ascii="Times New Roman" w:hAnsi="Times New Roman"/>
                <w:bCs/>
                <w:sz w:val="24"/>
                <w:szCs w:val="24"/>
                <w:lang w:eastAsia="ru-RU"/>
              </w:rPr>
              <w:t>Тема № 9.</w:t>
            </w:r>
            <w:r w:rsidRPr="006E0610">
              <w:rPr>
                <w:rFonts w:ascii="Times New Roman" w:hAnsi="Times New Roman"/>
                <w:sz w:val="24"/>
                <w:szCs w:val="24"/>
                <w:lang w:eastAsia="ru-RU"/>
              </w:rPr>
              <w:t xml:space="preserve"> </w:t>
            </w:r>
            <w:r w:rsidRPr="006E0610">
              <w:rPr>
                <w:rFonts w:ascii="Times New Roman" w:hAnsi="Times New Roman"/>
                <w:bCs/>
                <w:sz w:val="24"/>
                <w:szCs w:val="24"/>
                <w:lang w:eastAsia="ru-RU"/>
              </w:rPr>
              <w:t>Психологический анализ средств массовой коммуникации</w:t>
            </w:r>
          </w:p>
          <w:p w:rsidR="00ED4922" w:rsidRPr="006E0610" w:rsidRDefault="00ED4922" w:rsidP="00F85C5B">
            <w:pPr>
              <w:spacing w:after="0" w:line="240" w:lineRule="auto"/>
              <w:rPr>
                <w:rFonts w:ascii="Times New Roman" w:hAnsi="Times New Roman"/>
                <w:sz w:val="24"/>
                <w:szCs w:val="24"/>
                <w:lang w:eastAsia="ru-RU"/>
              </w:rPr>
            </w:pPr>
            <w:r w:rsidRPr="006E0610">
              <w:rPr>
                <w:rFonts w:ascii="Times New Roman" w:hAnsi="Times New Roman"/>
                <w:bCs/>
                <w:sz w:val="24"/>
                <w:szCs w:val="24"/>
                <w:lang w:eastAsia="ru-RU"/>
              </w:rPr>
              <w:t>Тема № 10. Психология коммуникатора в условиях массовой коммуникации</w:t>
            </w:r>
          </w:p>
        </w:tc>
      </w:tr>
      <w:tr w:rsidR="00ED4922" w:rsidTr="00F85C5B">
        <w:tc>
          <w:tcPr>
            <w:tcW w:w="3227" w:type="dxa"/>
            <w:tcBorders>
              <w:top w:val="single" w:sz="4" w:space="0" w:color="000000"/>
              <w:left w:val="single" w:sz="4" w:space="0" w:color="000000"/>
              <w:bottom w:val="single" w:sz="4" w:space="0" w:color="000000"/>
              <w:right w:val="single" w:sz="4" w:space="0" w:color="000000"/>
            </w:tcBorders>
            <w:hideMark/>
          </w:tcPr>
          <w:p w:rsidR="00ED4922" w:rsidRDefault="00ED4922"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 xml:space="preserve">Компетенции, формируемые в результате освоения учебной </w:t>
            </w:r>
            <w:r>
              <w:rPr>
                <w:rFonts w:ascii="Times New Roman" w:hAnsi="Times New Roman"/>
                <w:b/>
                <w:bCs/>
                <w:color w:val="000000"/>
                <w:sz w:val="24"/>
                <w:szCs w:val="24"/>
              </w:rPr>
              <w:lastRenderedPageBreak/>
              <w:t>дисциплины:</w:t>
            </w:r>
          </w:p>
        </w:tc>
        <w:tc>
          <w:tcPr>
            <w:tcW w:w="6344" w:type="dxa"/>
            <w:tcBorders>
              <w:top w:val="single" w:sz="4" w:space="0" w:color="000000"/>
              <w:left w:val="single" w:sz="4" w:space="0" w:color="000000"/>
              <w:bottom w:val="single" w:sz="4" w:space="0" w:color="000000"/>
              <w:right w:val="single" w:sz="4" w:space="0" w:color="000000"/>
            </w:tcBorders>
          </w:tcPr>
          <w:p w:rsidR="00ED4922" w:rsidRDefault="00ED4922" w:rsidP="00F85C5B">
            <w:pPr>
              <w:pStyle w:val="Style4"/>
              <w:widowControl/>
              <w:tabs>
                <w:tab w:val="left" w:pos="706"/>
              </w:tabs>
              <w:spacing w:line="240" w:lineRule="auto"/>
              <w:jc w:val="both"/>
              <w:rPr>
                <w:rFonts w:cs="Times New Roman"/>
                <w:color w:val="000000"/>
                <w:lang w:eastAsia="ru-RU"/>
              </w:rPr>
            </w:pPr>
            <w:r w:rsidRPr="000357BD">
              <w:rPr>
                <w:rFonts w:cs="Times New Roman"/>
                <w:color w:val="000000"/>
                <w:lang w:eastAsia="ru-RU"/>
              </w:rPr>
              <w:lastRenderedPageBreak/>
              <w:t>способностью работать в коллективе, толерантно воспринимая социальные, этнические, конфессиональные и культурные различия</w:t>
            </w:r>
            <w:r>
              <w:rPr>
                <w:rFonts w:cs="Times New Roman"/>
                <w:color w:val="000000"/>
                <w:lang w:eastAsia="ru-RU"/>
              </w:rPr>
              <w:t xml:space="preserve"> (ОК-6)</w:t>
            </w:r>
          </w:p>
          <w:p w:rsidR="00ED4922" w:rsidRDefault="00ED4922" w:rsidP="00F85C5B">
            <w:pPr>
              <w:pStyle w:val="Style4"/>
              <w:widowControl/>
              <w:tabs>
                <w:tab w:val="left" w:pos="706"/>
              </w:tabs>
              <w:spacing w:line="240" w:lineRule="auto"/>
              <w:jc w:val="both"/>
              <w:rPr>
                <w:rFonts w:cs="Times New Roman"/>
                <w:color w:val="000000"/>
                <w:lang w:eastAsia="ru-RU"/>
              </w:rPr>
            </w:pPr>
            <w:r w:rsidRPr="000357BD">
              <w:rPr>
                <w:rFonts w:cs="Times New Roman"/>
                <w:color w:val="000000"/>
                <w:lang w:eastAsia="ru-RU"/>
              </w:rPr>
              <w:lastRenderedPageBreak/>
              <w:t xml:space="preserve">умением планировать и организовывать под контролем коммуникационные кампании и мероприятия </w:t>
            </w:r>
            <w:r>
              <w:rPr>
                <w:rFonts w:cs="Times New Roman"/>
                <w:color w:val="000000"/>
                <w:lang w:eastAsia="ru-RU"/>
              </w:rPr>
              <w:t>(</w:t>
            </w:r>
            <w:r w:rsidRPr="000357BD">
              <w:rPr>
                <w:rFonts w:cs="Times New Roman"/>
                <w:color w:val="000000"/>
                <w:lang w:eastAsia="ru-RU"/>
              </w:rPr>
              <w:t>ОПК-4</w:t>
            </w:r>
            <w:r>
              <w:rPr>
                <w:rFonts w:cs="Times New Roman"/>
                <w:color w:val="000000"/>
                <w:lang w:eastAsia="ru-RU"/>
              </w:rPr>
              <w:t>)</w:t>
            </w:r>
          </w:p>
        </w:tc>
      </w:tr>
      <w:tr w:rsidR="00ED4922"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ED4922" w:rsidRDefault="00ED492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ED4922" w:rsidRDefault="00ED492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ED4922" w:rsidRDefault="00ED492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ED4922" w:rsidRDefault="00ED492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ED4922" w:rsidRPr="00407C75" w:rsidRDefault="00ED4922" w:rsidP="00F85C5B">
            <w:pPr>
              <w:pStyle w:val="a4"/>
              <w:widowControl w:val="0"/>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b/>
                <w:bCs/>
                <w:color w:val="212121"/>
                <w:sz w:val="24"/>
                <w:szCs w:val="24"/>
              </w:rPr>
              <w:t>Зна</w:t>
            </w:r>
            <w:r w:rsidRPr="00407C75">
              <w:rPr>
                <w:rFonts w:ascii="Times New Roman" w:hAnsi="Times New Roman"/>
                <w:b/>
                <w:bCs/>
                <w:color w:val="212121"/>
                <w:spacing w:val="1"/>
                <w:sz w:val="24"/>
                <w:szCs w:val="24"/>
              </w:rPr>
              <w:t>т</w:t>
            </w:r>
            <w:r w:rsidRPr="00407C75">
              <w:rPr>
                <w:rFonts w:ascii="Times New Roman" w:hAnsi="Times New Roman"/>
                <w:b/>
                <w:bCs/>
                <w:color w:val="212121"/>
                <w:sz w:val="24"/>
                <w:szCs w:val="24"/>
              </w:rPr>
              <w:t>ь:</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color w:val="212121"/>
                <w:sz w:val="24"/>
                <w:szCs w:val="24"/>
              </w:rPr>
              <w:t>-</w:t>
            </w:r>
            <w:r w:rsidRPr="00407C75">
              <w:rPr>
                <w:rFonts w:ascii="Times New Roman" w:hAnsi="Times New Roman"/>
                <w:color w:val="212121"/>
                <w:spacing w:val="-1"/>
                <w:sz w:val="24"/>
                <w:szCs w:val="24"/>
              </w:rPr>
              <w:t xml:space="preserve"> </w:t>
            </w:r>
            <w:r w:rsidRPr="00407C75">
              <w:rPr>
                <w:rFonts w:ascii="Times New Roman" w:hAnsi="Times New Roman"/>
                <w:sz w:val="24"/>
                <w:szCs w:val="24"/>
              </w:rPr>
              <w:t>современ</w:t>
            </w:r>
            <w:r w:rsidRPr="00407C75">
              <w:rPr>
                <w:rFonts w:ascii="Times New Roman" w:hAnsi="Times New Roman"/>
                <w:spacing w:val="-2"/>
                <w:sz w:val="24"/>
                <w:szCs w:val="24"/>
              </w:rPr>
              <w:t>н</w:t>
            </w:r>
            <w:r w:rsidRPr="00407C75">
              <w:rPr>
                <w:rFonts w:ascii="Times New Roman" w:hAnsi="Times New Roman"/>
                <w:sz w:val="24"/>
                <w:szCs w:val="24"/>
              </w:rPr>
              <w:t>ы</w:t>
            </w:r>
            <w:r w:rsidRPr="00407C75">
              <w:rPr>
                <w:rFonts w:ascii="Times New Roman" w:hAnsi="Times New Roman"/>
                <w:spacing w:val="-1"/>
                <w:sz w:val="24"/>
                <w:szCs w:val="24"/>
              </w:rPr>
              <w:t>е</w:t>
            </w:r>
            <w:r w:rsidRPr="00407C75">
              <w:rPr>
                <w:rFonts w:ascii="Times New Roman" w:hAnsi="Times New Roman"/>
                <w:sz w:val="24"/>
                <w:szCs w:val="24"/>
              </w:rPr>
              <w:t xml:space="preserve"> п</w:t>
            </w:r>
            <w:r w:rsidRPr="00407C75">
              <w:rPr>
                <w:rFonts w:ascii="Times New Roman" w:hAnsi="Times New Roman"/>
                <w:spacing w:val="1"/>
                <w:sz w:val="24"/>
                <w:szCs w:val="24"/>
              </w:rPr>
              <w:t>си</w:t>
            </w:r>
            <w:r w:rsidRPr="00407C75">
              <w:rPr>
                <w:rFonts w:ascii="Times New Roman" w:hAnsi="Times New Roman"/>
                <w:spacing w:val="-1"/>
                <w:sz w:val="24"/>
                <w:szCs w:val="24"/>
              </w:rPr>
              <w:t>х</w:t>
            </w:r>
            <w:r w:rsidRPr="00407C75">
              <w:rPr>
                <w:rFonts w:ascii="Times New Roman" w:hAnsi="Times New Roman"/>
                <w:sz w:val="24"/>
                <w:szCs w:val="24"/>
              </w:rPr>
              <w:t>о</w:t>
            </w:r>
            <w:r w:rsidRPr="00407C75">
              <w:rPr>
                <w:rFonts w:ascii="Times New Roman" w:hAnsi="Times New Roman"/>
                <w:spacing w:val="-1"/>
                <w:sz w:val="24"/>
                <w:szCs w:val="24"/>
              </w:rPr>
              <w:t>л</w:t>
            </w:r>
            <w:r w:rsidRPr="00407C75">
              <w:rPr>
                <w:rFonts w:ascii="Times New Roman" w:hAnsi="Times New Roman"/>
                <w:sz w:val="24"/>
                <w:szCs w:val="24"/>
              </w:rPr>
              <w:t>ог</w:t>
            </w:r>
            <w:r w:rsidRPr="00407C75">
              <w:rPr>
                <w:rFonts w:ascii="Times New Roman" w:hAnsi="Times New Roman"/>
                <w:spacing w:val="-1"/>
                <w:sz w:val="24"/>
                <w:szCs w:val="24"/>
              </w:rPr>
              <w:t>и</w:t>
            </w:r>
            <w:r w:rsidRPr="00407C75">
              <w:rPr>
                <w:rFonts w:ascii="Times New Roman" w:hAnsi="Times New Roman"/>
                <w:sz w:val="24"/>
                <w:szCs w:val="24"/>
              </w:rPr>
              <w:t>ч</w:t>
            </w:r>
            <w:r w:rsidRPr="00407C75">
              <w:rPr>
                <w:rFonts w:ascii="Times New Roman" w:hAnsi="Times New Roman"/>
                <w:spacing w:val="1"/>
                <w:sz w:val="24"/>
                <w:szCs w:val="24"/>
              </w:rPr>
              <w:t>е</w:t>
            </w:r>
            <w:r w:rsidRPr="00407C75">
              <w:rPr>
                <w:rFonts w:ascii="Times New Roman" w:hAnsi="Times New Roman"/>
                <w:sz w:val="24"/>
                <w:szCs w:val="24"/>
              </w:rPr>
              <w:t>ск</w:t>
            </w:r>
            <w:r w:rsidRPr="00407C75">
              <w:rPr>
                <w:rFonts w:ascii="Times New Roman" w:hAnsi="Times New Roman"/>
                <w:spacing w:val="-1"/>
                <w:sz w:val="24"/>
                <w:szCs w:val="24"/>
              </w:rPr>
              <w:t>ие</w:t>
            </w:r>
            <w:r w:rsidRPr="00407C75">
              <w:rPr>
                <w:rFonts w:ascii="Times New Roman" w:hAnsi="Times New Roman"/>
                <w:sz w:val="24"/>
                <w:szCs w:val="24"/>
              </w:rPr>
              <w:t xml:space="preserve"> к</w:t>
            </w:r>
            <w:r w:rsidRPr="00407C75">
              <w:rPr>
                <w:rFonts w:ascii="Times New Roman" w:hAnsi="Times New Roman"/>
                <w:spacing w:val="2"/>
                <w:sz w:val="24"/>
                <w:szCs w:val="24"/>
              </w:rPr>
              <w:t>о</w:t>
            </w:r>
            <w:r w:rsidRPr="00407C75">
              <w:rPr>
                <w:rFonts w:ascii="Times New Roman" w:hAnsi="Times New Roman"/>
                <w:spacing w:val="-1"/>
                <w:sz w:val="24"/>
                <w:szCs w:val="24"/>
              </w:rPr>
              <w:t>нц</w:t>
            </w:r>
            <w:r w:rsidRPr="00407C75">
              <w:rPr>
                <w:rFonts w:ascii="Times New Roman" w:hAnsi="Times New Roman"/>
                <w:spacing w:val="1"/>
                <w:sz w:val="24"/>
                <w:szCs w:val="24"/>
              </w:rPr>
              <w:t>е</w:t>
            </w:r>
            <w:r w:rsidRPr="00407C75">
              <w:rPr>
                <w:rFonts w:ascii="Times New Roman" w:hAnsi="Times New Roman"/>
                <w:sz w:val="24"/>
                <w:szCs w:val="24"/>
              </w:rPr>
              <w:t>п</w:t>
            </w:r>
            <w:r w:rsidRPr="00407C75">
              <w:rPr>
                <w:rFonts w:ascii="Times New Roman" w:hAnsi="Times New Roman"/>
                <w:spacing w:val="-1"/>
                <w:sz w:val="24"/>
                <w:szCs w:val="24"/>
              </w:rPr>
              <w:t>ц</w:t>
            </w:r>
            <w:r w:rsidRPr="00407C75">
              <w:rPr>
                <w:rFonts w:ascii="Times New Roman" w:hAnsi="Times New Roman"/>
                <w:spacing w:val="1"/>
                <w:sz w:val="24"/>
                <w:szCs w:val="24"/>
              </w:rPr>
              <w:t>и</w:t>
            </w:r>
            <w:r w:rsidRPr="00407C75">
              <w:rPr>
                <w:rFonts w:ascii="Times New Roman" w:hAnsi="Times New Roman"/>
                <w:sz w:val="24"/>
                <w:szCs w:val="24"/>
              </w:rPr>
              <w:t xml:space="preserve">и </w:t>
            </w:r>
            <w:r w:rsidRPr="00407C75">
              <w:rPr>
                <w:rFonts w:ascii="Times New Roman" w:hAnsi="Times New Roman"/>
                <w:spacing w:val="1"/>
                <w:sz w:val="24"/>
                <w:szCs w:val="24"/>
              </w:rPr>
              <w:t>ф</w:t>
            </w:r>
            <w:r w:rsidRPr="00407C75">
              <w:rPr>
                <w:rFonts w:ascii="Times New Roman" w:hAnsi="Times New Roman"/>
                <w:sz w:val="24"/>
                <w:szCs w:val="24"/>
              </w:rPr>
              <w:t>у</w:t>
            </w:r>
            <w:r w:rsidRPr="00407C75">
              <w:rPr>
                <w:rFonts w:ascii="Times New Roman" w:hAnsi="Times New Roman"/>
                <w:spacing w:val="-2"/>
                <w:sz w:val="24"/>
                <w:szCs w:val="24"/>
              </w:rPr>
              <w:t>н</w:t>
            </w:r>
            <w:r w:rsidRPr="00407C75">
              <w:rPr>
                <w:rFonts w:ascii="Times New Roman" w:hAnsi="Times New Roman"/>
                <w:sz w:val="24"/>
                <w:szCs w:val="24"/>
              </w:rPr>
              <w:t>кц</w:t>
            </w:r>
            <w:r w:rsidRPr="00407C75">
              <w:rPr>
                <w:rFonts w:ascii="Times New Roman" w:hAnsi="Times New Roman"/>
                <w:spacing w:val="-2"/>
                <w:sz w:val="24"/>
                <w:szCs w:val="24"/>
              </w:rPr>
              <w:t>и</w:t>
            </w:r>
            <w:r w:rsidRPr="00407C75">
              <w:rPr>
                <w:rFonts w:ascii="Times New Roman" w:hAnsi="Times New Roman"/>
                <w:spacing w:val="2"/>
                <w:sz w:val="24"/>
                <w:szCs w:val="24"/>
              </w:rPr>
              <w:t>о</w:t>
            </w:r>
            <w:r w:rsidRPr="00407C75">
              <w:rPr>
                <w:rFonts w:ascii="Times New Roman" w:hAnsi="Times New Roman"/>
                <w:sz w:val="24"/>
                <w:szCs w:val="24"/>
              </w:rPr>
              <w:t>нир</w:t>
            </w:r>
            <w:r w:rsidRPr="00407C75">
              <w:rPr>
                <w:rFonts w:ascii="Times New Roman" w:hAnsi="Times New Roman"/>
                <w:spacing w:val="1"/>
                <w:sz w:val="24"/>
                <w:szCs w:val="24"/>
              </w:rPr>
              <w:t>о</w:t>
            </w:r>
            <w:r w:rsidRPr="00407C75">
              <w:rPr>
                <w:rFonts w:ascii="Times New Roman" w:hAnsi="Times New Roman"/>
                <w:sz w:val="24"/>
                <w:szCs w:val="24"/>
              </w:rPr>
              <w:t>ва</w:t>
            </w:r>
            <w:r w:rsidRPr="00407C75">
              <w:rPr>
                <w:rFonts w:ascii="Times New Roman" w:hAnsi="Times New Roman"/>
                <w:spacing w:val="-1"/>
                <w:sz w:val="24"/>
                <w:szCs w:val="24"/>
              </w:rPr>
              <w:t>н</w:t>
            </w:r>
            <w:r w:rsidRPr="00407C75">
              <w:rPr>
                <w:rFonts w:ascii="Times New Roman" w:hAnsi="Times New Roman"/>
                <w:spacing w:val="-2"/>
                <w:sz w:val="24"/>
                <w:szCs w:val="24"/>
              </w:rPr>
              <w:t>и</w:t>
            </w:r>
            <w:r w:rsidRPr="00407C75">
              <w:rPr>
                <w:rFonts w:ascii="Times New Roman" w:hAnsi="Times New Roman"/>
                <w:sz w:val="24"/>
                <w:szCs w:val="24"/>
              </w:rPr>
              <w:t>я</w:t>
            </w:r>
            <w:r w:rsidRPr="00407C75">
              <w:rPr>
                <w:rFonts w:ascii="Times New Roman" w:hAnsi="Times New Roman"/>
                <w:spacing w:val="1"/>
                <w:sz w:val="24"/>
                <w:szCs w:val="24"/>
              </w:rPr>
              <w:t xml:space="preserve"> </w:t>
            </w:r>
            <w:r w:rsidRPr="00407C75">
              <w:rPr>
                <w:rFonts w:ascii="Times New Roman" w:hAnsi="Times New Roman"/>
                <w:sz w:val="24"/>
                <w:szCs w:val="24"/>
              </w:rPr>
              <w:t>и</w:t>
            </w:r>
            <w:r w:rsidRPr="00407C75">
              <w:rPr>
                <w:rFonts w:ascii="Times New Roman" w:hAnsi="Times New Roman"/>
                <w:spacing w:val="-2"/>
                <w:sz w:val="24"/>
                <w:szCs w:val="24"/>
              </w:rPr>
              <w:t>н</w:t>
            </w:r>
            <w:r w:rsidRPr="00407C75">
              <w:rPr>
                <w:rFonts w:ascii="Times New Roman" w:hAnsi="Times New Roman"/>
                <w:sz w:val="24"/>
                <w:szCs w:val="24"/>
              </w:rPr>
              <w:t>фор</w:t>
            </w:r>
            <w:r w:rsidRPr="00407C75">
              <w:rPr>
                <w:rFonts w:ascii="Times New Roman" w:hAnsi="Times New Roman"/>
                <w:spacing w:val="1"/>
                <w:sz w:val="24"/>
                <w:szCs w:val="24"/>
              </w:rPr>
              <w:t>м</w:t>
            </w:r>
            <w:r w:rsidRPr="00407C75">
              <w:rPr>
                <w:rFonts w:ascii="Times New Roman" w:hAnsi="Times New Roman"/>
                <w:sz w:val="24"/>
                <w:szCs w:val="24"/>
              </w:rPr>
              <w:t>а</w:t>
            </w:r>
            <w:r w:rsidRPr="00407C75">
              <w:rPr>
                <w:rFonts w:ascii="Times New Roman" w:hAnsi="Times New Roman"/>
                <w:spacing w:val="1"/>
                <w:sz w:val="24"/>
                <w:szCs w:val="24"/>
              </w:rPr>
              <w:t>ц</w:t>
            </w:r>
            <w:r w:rsidRPr="00407C75">
              <w:rPr>
                <w:rFonts w:ascii="Times New Roman" w:hAnsi="Times New Roman"/>
                <w:spacing w:val="-1"/>
                <w:sz w:val="24"/>
                <w:szCs w:val="24"/>
              </w:rPr>
              <w:t>ии</w:t>
            </w:r>
            <w:r w:rsidRPr="00407C75">
              <w:rPr>
                <w:rFonts w:ascii="Times New Roman" w:hAnsi="Times New Roman"/>
                <w:sz w:val="24"/>
                <w:szCs w:val="24"/>
              </w:rPr>
              <w:t>;</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 xml:space="preserve"> -</w:t>
            </w:r>
            <w:r w:rsidRPr="00407C75">
              <w:rPr>
                <w:rFonts w:ascii="Times New Roman" w:hAnsi="Times New Roman"/>
                <w:spacing w:val="-1"/>
                <w:sz w:val="24"/>
                <w:szCs w:val="24"/>
              </w:rPr>
              <w:t xml:space="preserve"> </w:t>
            </w:r>
            <w:r w:rsidRPr="00407C75">
              <w:rPr>
                <w:rFonts w:ascii="Times New Roman" w:hAnsi="Times New Roman"/>
                <w:sz w:val="24"/>
                <w:szCs w:val="24"/>
              </w:rPr>
              <w:t>метод</w:t>
            </w:r>
            <w:r w:rsidRPr="00407C75">
              <w:rPr>
                <w:rFonts w:ascii="Times New Roman" w:hAnsi="Times New Roman"/>
                <w:spacing w:val="-1"/>
                <w:sz w:val="24"/>
                <w:szCs w:val="24"/>
              </w:rPr>
              <w:t>ы</w:t>
            </w:r>
            <w:r w:rsidRPr="00407C75">
              <w:rPr>
                <w:rFonts w:ascii="Times New Roman" w:hAnsi="Times New Roman"/>
                <w:sz w:val="24"/>
                <w:szCs w:val="24"/>
              </w:rPr>
              <w:t xml:space="preserve"> п</w:t>
            </w:r>
            <w:r w:rsidRPr="00407C75">
              <w:rPr>
                <w:rFonts w:ascii="Times New Roman" w:hAnsi="Times New Roman"/>
                <w:spacing w:val="1"/>
                <w:sz w:val="24"/>
                <w:szCs w:val="24"/>
              </w:rPr>
              <w:t>с</w:t>
            </w:r>
            <w:r w:rsidRPr="00407C75">
              <w:rPr>
                <w:rFonts w:ascii="Times New Roman" w:hAnsi="Times New Roman"/>
                <w:spacing w:val="-1"/>
                <w:sz w:val="24"/>
                <w:szCs w:val="24"/>
              </w:rPr>
              <w:t>их</w:t>
            </w:r>
            <w:r w:rsidRPr="00407C75">
              <w:rPr>
                <w:rFonts w:ascii="Times New Roman" w:hAnsi="Times New Roman"/>
                <w:spacing w:val="2"/>
                <w:sz w:val="24"/>
                <w:szCs w:val="24"/>
              </w:rPr>
              <w:t>о</w:t>
            </w:r>
            <w:r w:rsidRPr="00407C75">
              <w:rPr>
                <w:rFonts w:ascii="Times New Roman" w:hAnsi="Times New Roman"/>
                <w:spacing w:val="-1"/>
                <w:sz w:val="24"/>
                <w:szCs w:val="24"/>
              </w:rPr>
              <w:t>л</w:t>
            </w:r>
            <w:r w:rsidRPr="00407C75">
              <w:rPr>
                <w:rFonts w:ascii="Times New Roman" w:hAnsi="Times New Roman"/>
                <w:sz w:val="24"/>
                <w:szCs w:val="24"/>
              </w:rPr>
              <w:t>ог</w:t>
            </w:r>
            <w:r w:rsidRPr="00407C75">
              <w:rPr>
                <w:rFonts w:ascii="Times New Roman" w:hAnsi="Times New Roman"/>
                <w:spacing w:val="-1"/>
                <w:sz w:val="24"/>
                <w:szCs w:val="24"/>
              </w:rPr>
              <w:t>и</w:t>
            </w:r>
            <w:r w:rsidRPr="00407C75">
              <w:rPr>
                <w:rFonts w:ascii="Times New Roman" w:hAnsi="Times New Roman"/>
                <w:sz w:val="24"/>
                <w:szCs w:val="24"/>
              </w:rPr>
              <w:t>че</w:t>
            </w:r>
            <w:r w:rsidRPr="00407C75">
              <w:rPr>
                <w:rFonts w:ascii="Times New Roman" w:hAnsi="Times New Roman"/>
                <w:spacing w:val="1"/>
                <w:sz w:val="24"/>
                <w:szCs w:val="24"/>
              </w:rPr>
              <w:t>с</w:t>
            </w:r>
            <w:r w:rsidRPr="00407C75">
              <w:rPr>
                <w:rFonts w:ascii="Times New Roman" w:hAnsi="Times New Roman"/>
                <w:sz w:val="24"/>
                <w:szCs w:val="24"/>
              </w:rPr>
              <w:t>кого и</w:t>
            </w:r>
            <w:r w:rsidRPr="00407C75">
              <w:rPr>
                <w:rFonts w:ascii="Times New Roman" w:hAnsi="Times New Roman"/>
                <w:spacing w:val="1"/>
                <w:sz w:val="24"/>
                <w:szCs w:val="24"/>
              </w:rPr>
              <w:t>з</w:t>
            </w:r>
            <w:r w:rsidRPr="00407C75">
              <w:rPr>
                <w:rFonts w:ascii="Times New Roman" w:hAnsi="Times New Roman"/>
                <w:spacing w:val="-3"/>
                <w:sz w:val="24"/>
                <w:szCs w:val="24"/>
              </w:rPr>
              <w:t>у</w:t>
            </w:r>
            <w:r w:rsidRPr="00407C75">
              <w:rPr>
                <w:rFonts w:ascii="Times New Roman" w:hAnsi="Times New Roman"/>
                <w:sz w:val="24"/>
                <w:szCs w:val="24"/>
              </w:rPr>
              <w:t>ч</w:t>
            </w:r>
            <w:r w:rsidRPr="00407C75">
              <w:rPr>
                <w:rFonts w:ascii="Times New Roman" w:hAnsi="Times New Roman"/>
                <w:spacing w:val="2"/>
                <w:sz w:val="24"/>
                <w:szCs w:val="24"/>
              </w:rPr>
              <w:t>е</w:t>
            </w:r>
            <w:r w:rsidRPr="00407C75">
              <w:rPr>
                <w:rFonts w:ascii="Times New Roman" w:hAnsi="Times New Roman"/>
                <w:spacing w:val="-1"/>
                <w:sz w:val="24"/>
                <w:szCs w:val="24"/>
              </w:rPr>
              <w:t>н</w:t>
            </w:r>
            <w:r w:rsidRPr="00407C75">
              <w:rPr>
                <w:rFonts w:ascii="Times New Roman" w:hAnsi="Times New Roman"/>
                <w:sz w:val="24"/>
                <w:szCs w:val="24"/>
              </w:rPr>
              <w:t>ия разл</w:t>
            </w:r>
            <w:r w:rsidRPr="00407C75">
              <w:rPr>
                <w:rFonts w:ascii="Times New Roman" w:hAnsi="Times New Roman"/>
                <w:spacing w:val="-2"/>
                <w:sz w:val="24"/>
                <w:szCs w:val="24"/>
              </w:rPr>
              <w:t>и</w:t>
            </w:r>
            <w:r w:rsidRPr="00407C75">
              <w:rPr>
                <w:rFonts w:ascii="Times New Roman" w:hAnsi="Times New Roman"/>
                <w:spacing w:val="2"/>
                <w:sz w:val="24"/>
                <w:szCs w:val="24"/>
              </w:rPr>
              <w:t>ч</w:t>
            </w:r>
            <w:r w:rsidRPr="00407C75">
              <w:rPr>
                <w:rFonts w:ascii="Times New Roman" w:hAnsi="Times New Roman"/>
                <w:spacing w:val="-1"/>
                <w:sz w:val="24"/>
                <w:szCs w:val="24"/>
              </w:rPr>
              <w:t>н</w:t>
            </w:r>
            <w:r w:rsidRPr="00407C75">
              <w:rPr>
                <w:rFonts w:ascii="Times New Roman" w:hAnsi="Times New Roman"/>
                <w:sz w:val="24"/>
                <w:szCs w:val="24"/>
              </w:rPr>
              <w:t>ы</w:t>
            </w:r>
            <w:r w:rsidRPr="00407C75">
              <w:rPr>
                <w:rFonts w:ascii="Times New Roman" w:hAnsi="Times New Roman"/>
                <w:spacing w:val="-1"/>
                <w:sz w:val="24"/>
                <w:szCs w:val="24"/>
              </w:rPr>
              <w:t>х</w:t>
            </w:r>
            <w:r w:rsidRPr="00407C75">
              <w:rPr>
                <w:rFonts w:ascii="Times New Roman" w:hAnsi="Times New Roman"/>
                <w:spacing w:val="1"/>
                <w:sz w:val="24"/>
                <w:szCs w:val="24"/>
              </w:rPr>
              <w:t xml:space="preserve"> </w:t>
            </w:r>
            <w:r w:rsidRPr="00407C75">
              <w:rPr>
                <w:rFonts w:ascii="Times New Roman" w:hAnsi="Times New Roman"/>
                <w:sz w:val="24"/>
                <w:szCs w:val="24"/>
              </w:rPr>
              <w:t>ц</w:t>
            </w:r>
            <w:r w:rsidRPr="00407C75">
              <w:rPr>
                <w:rFonts w:ascii="Times New Roman" w:hAnsi="Times New Roman"/>
                <w:spacing w:val="-1"/>
                <w:sz w:val="24"/>
                <w:szCs w:val="24"/>
              </w:rPr>
              <w:t>ел</w:t>
            </w:r>
            <w:r w:rsidRPr="00407C75">
              <w:rPr>
                <w:rFonts w:ascii="Times New Roman" w:hAnsi="Times New Roman"/>
                <w:spacing w:val="2"/>
                <w:sz w:val="24"/>
                <w:szCs w:val="24"/>
              </w:rPr>
              <w:t>е</w:t>
            </w:r>
            <w:r w:rsidRPr="00407C75">
              <w:rPr>
                <w:rFonts w:ascii="Times New Roman" w:hAnsi="Times New Roman"/>
                <w:sz w:val="24"/>
                <w:szCs w:val="24"/>
              </w:rPr>
              <w:t>в</w:t>
            </w:r>
            <w:r w:rsidRPr="00407C75">
              <w:rPr>
                <w:rFonts w:ascii="Times New Roman" w:hAnsi="Times New Roman"/>
                <w:spacing w:val="1"/>
                <w:sz w:val="24"/>
                <w:szCs w:val="24"/>
              </w:rPr>
              <w:t>ы</w:t>
            </w:r>
            <w:r w:rsidRPr="00407C75">
              <w:rPr>
                <w:rFonts w:ascii="Times New Roman" w:hAnsi="Times New Roman"/>
                <w:sz w:val="24"/>
                <w:szCs w:val="24"/>
              </w:rPr>
              <w:t xml:space="preserve">х </w:t>
            </w:r>
            <w:r w:rsidRPr="00407C75">
              <w:rPr>
                <w:rFonts w:ascii="Times New Roman" w:hAnsi="Times New Roman"/>
                <w:spacing w:val="1"/>
                <w:sz w:val="24"/>
                <w:szCs w:val="24"/>
              </w:rPr>
              <w:t>а</w:t>
            </w:r>
            <w:r w:rsidRPr="00407C75">
              <w:rPr>
                <w:rFonts w:ascii="Times New Roman" w:hAnsi="Times New Roman"/>
                <w:spacing w:val="-1"/>
                <w:sz w:val="24"/>
                <w:szCs w:val="24"/>
              </w:rPr>
              <w:t>у</w:t>
            </w:r>
            <w:r w:rsidRPr="00407C75">
              <w:rPr>
                <w:rFonts w:ascii="Times New Roman" w:hAnsi="Times New Roman"/>
                <w:sz w:val="24"/>
                <w:szCs w:val="24"/>
              </w:rPr>
              <w:t>ди</w:t>
            </w:r>
            <w:r w:rsidRPr="00407C75">
              <w:rPr>
                <w:rFonts w:ascii="Times New Roman" w:hAnsi="Times New Roman"/>
                <w:spacing w:val="-1"/>
                <w:sz w:val="24"/>
                <w:szCs w:val="24"/>
              </w:rPr>
              <w:t>т</w:t>
            </w:r>
            <w:r w:rsidRPr="00407C75">
              <w:rPr>
                <w:rFonts w:ascii="Times New Roman" w:hAnsi="Times New Roman"/>
                <w:sz w:val="24"/>
                <w:szCs w:val="24"/>
              </w:rPr>
              <w:t>ори</w:t>
            </w:r>
            <w:r w:rsidRPr="00407C75">
              <w:rPr>
                <w:rFonts w:ascii="Times New Roman" w:hAnsi="Times New Roman"/>
                <w:spacing w:val="-2"/>
                <w:sz w:val="24"/>
                <w:szCs w:val="24"/>
              </w:rPr>
              <w:t>й</w:t>
            </w:r>
            <w:r w:rsidRPr="00407C75">
              <w:rPr>
                <w:rFonts w:ascii="Times New Roman" w:hAnsi="Times New Roman"/>
                <w:sz w:val="24"/>
                <w:szCs w:val="24"/>
              </w:rPr>
              <w:t>;</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w:t>
            </w:r>
            <w:r w:rsidRPr="00407C75">
              <w:rPr>
                <w:rFonts w:ascii="Times New Roman" w:hAnsi="Times New Roman"/>
                <w:spacing w:val="48"/>
                <w:sz w:val="24"/>
                <w:szCs w:val="24"/>
              </w:rPr>
              <w:t xml:space="preserve"> </w:t>
            </w:r>
            <w:r w:rsidRPr="00407C75">
              <w:rPr>
                <w:rFonts w:ascii="Times New Roman" w:hAnsi="Times New Roman"/>
                <w:sz w:val="24"/>
                <w:szCs w:val="24"/>
              </w:rPr>
              <w:t>при</w:t>
            </w:r>
            <w:r w:rsidRPr="00407C75">
              <w:rPr>
                <w:rFonts w:ascii="Times New Roman" w:hAnsi="Times New Roman"/>
                <w:spacing w:val="1"/>
                <w:sz w:val="24"/>
                <w:szCs w:val="24"/>
              </w:rPr>
              <w:t>н</w:t>
            </w:r>
            <w:r w:rsidRPr="00407C75">
              <w:rPr>
                <w:rFonts w:ascii="Times New Roman" w:hAnsi="Times New Roman"/>
                <w:sz w:val="24"/>
                <w:szCs w:val="24"/>
              </w:rPr>
              <w:t>ц</w:t>
            </w:r>
            <w:r w:rsidRPr="00407C75">
              <w:rPr>
                <w:rFonts w:ascii="Times New Roman" w:hAnsi="Times New Roman"/>
                <w:spacing w:val="-1"/>
                <w:sz w:val="24"/>
                <w:szCs w:val="24"/>
              </w:rPr>
              <w:t>и</w:t>
            </w:r>
            <w:r w:rsidRPr="00407C75">
              <w:rPr>
                <w:rFonts w:ascii="Times New Roman" w:hAnsi="Times New Roman"/>
                <w:sz w:val="24"/>
                <w:szCs w:val="24"/>
              </w:rPr>
              <w:t>п</w:t>
            </w:r>
            <w:r w:rsidRPr="00407C75">
              <w:rPr>
                <w:rFonts w:ascii="Times New Roman" w:hAnsi="Times New Roman"/>
                <w:spacing w:val="-1"/>
                <w:sz w:val="24"/>
                <w:szCs w:val="24"/>
              </w:rPr>
              <w:t>ы</w:t>
            </w:r>
            <w:r w:rsidRPr="00407C75">
              <w:rPr>
                <w:rFonts w:ascii="Times New Roman" w:hAnsi="Times New Roman"/>
                <w:spacing w:val="51"/>
                <w:sz w:val="24"/>
                <w:szCs w:val="24"/>
              </w:rPr>
              <w:t xml:space="preserve"> </w:t>
            </w:r>
            <w:r w:rsidRPr="00407C75">
              <w:rPr>
                <w:rFonts w:ascii="Times New Roman" w:hAnsi="Times New Roman"/>
                <w:sz w:val="24"/>
                <w:szCs w:val="24"/>
              </w:rPr>
              <w:t>о</w:t>
            </w:r>
            <w:r w:rsidRPr="00407C75">
              <w:rPr>
                <w:rFonts w:ascii="Times New Roman" w:hAnsi="Times New Roman"/>
                <w:spacing w:val="1"/>
                <w:sz w:val="24"/>
                <w:szCs w:val="24"/>
              </w:rPr>
              <w:t>р</w:t>
            </w:r>
            <w:r w:rsidRPr="00407C75">
              <w:rPr>
                <w:rFonts w:ascii="Times New Roman" w:hAnsi="Times New Roman"/>
                <w:sz w:val="24"/>
                <w:szCs w:val="24"/>
              </w:rPr>
              <w:t>г</w:t>
            </w:r>
            <w:r w:rsidRPr="00407C75">
              <w:rPr>
                <w:rFonts w:ascii="Times New Roman" w:hAnsi="Times New Roman"/>
                <w:spacing w:val="1"/>
                <w:sz w:val="24"/>
                <w:szCs w:val="24"/>
              </w:rPr>
              <w:t>а</w:t>
            </w:r>
            <w:r w:rsidRPr="00407C75">
              <w:rPr>
                <w:rFonts w:ascii="Times New Roman" w:hAnsi="Times New Roman"/>
                <w:spacing w:val="-1"/>
                <w:sz w:val="24"/>
                <w:szCs w:val="24"/>
              </w:rPr>
              <w:t>ни</w:t>
            </w:r>
            <w:r w:rsidRPr="00407C75">
              <w:rPr>
                <w:rFonts w:ascii="Times New Roman" w:hAnsi="Times New Roman"/>
                <w:sz w:val="24"/>
                <w:szCs w:val="24"/>
              </w:rPr>
              <w:t>з</w:t>
            </w:r>
            <w:r w:rsidRPr="00407C75">
              <w:rPr>
                <w:rFonts w:ascii="Times New Roman" w:hAnsi="Times New Roman"/>
                <w:spacing w:val="1"/>
                <w:sz w:val="24"/>
                <w:szCs w:val="24"/>
              </w:rPr>
              <w:t>а</w:t>
            </w:r>
            <w:r w:rsidRPr="00407C75">
              <w:rPr>
                <w:rFonts w:ascii="Times New Roman" w:hAnsi="Times New Roman"/>
                <w:sz w:val="24"/>
                <w:szCs w:val="24"/>
              </w:rPr>
              <w:t>ции</w:t>
            </w:r>
            <w:r w:rsidRPr="00407C75">
              <w:rPr>
                <w:rFonts w:ascii="Times New Roman" w:hAnsi="Times New Roman"/>
                <w:spacing w:val="49"/>
                <w:sz w:val="24"/>
                <w:szCs w:val="24"/>
              </w:rPr>
              <w:t xml:space="preserve"> </w:t>
            </w:r>
            <w:r w:rsidRPr="00407C75">
              <w:rPr>
                <w:rFonts w:ascii="Times New Roman" w:hAnsi="Times New Roman"/>
                <w:spacing w:val="1"/>
                <w:sz w:val="24"/>
                <w:szCs w:val="24"/>
              </w:rPr>
              <w:t>п</w:t>
            </w:r>
            <w:r w:rsidRPr="00407C75">
              <w:rPr>
                <w:rFonts w:ascii="Times New Roman" w:hAnsi="Times New Roman"/>
                <w:sz w:val="24"/>
                <w:szCs w:val="24"/>
              </w:rPr>
              <w:t>рямых</w:t>
            </w:r>
            <w:r w:rsidRPr="00407C75">
              <w:rPr>
                <w:rFonts w:ascii="Times New Roman" w:hAnsi="Times New Roman"/>
                <w:spacing w:val="49"/>
                <w:sz w:val="24"/>
                <w:szCs w:val="24"/>
              </w:rPr>
              <w:t xml:space="preserve"> </w:t>
            </w:r>
            <w:r w:rsidRPr="00407C75">
              <w:rPr>
                <w:rFonts w:ascii="Times New Roman" w:hAnsi="Times New Roman"/>
                <w:sz w:val="24"/>
                <w:szCs w:val="24"/>
              </w:rPr>
              <w:t>к</w:t>
            </w:r>
            <w:r w:rsidRPr="00407C75">
              <w:rPr>
                <w:rFonts w:ascii="Times New Roman" w:hAnsi="Times New Roman"/>
                <w:spacing w:val="-1"/>
                <w:sz w:val="24"/>
                <w:szCs w:val="24"/>
              </w:rPr>
              <w:t>о</w:t>
            </w:r>
            <w:r w:rsidRPr="00407C75">
              <w:rPr>
                <w:rFonts w:ascii="Times New Roman" w:hAnsi="Times New Roman"/>
                <w:sz w:val="24"/>
                <w:szCs w:val="24"/>
              </w:rPr>
              <w:t>н</w:t>
            </w:r>
            <w:r w:rsidRPr="00407C75">
              <w:rPr>
                <w:rFonts w:ascii="Times New Roman" w:hAnsi="Times New Roman"/>
                <w:spacing w:val="-1"/>
                <w:sz w:val="24"/>
                <w:szCs w:val="24"/>
              </w:rPr>
              <w:t>т</w:t>
            </w:r>
            <w:r w:rsidRPr="00407C75">
              <w:rPr>
                <w:rFonts w:ascii="Times New Roman" w:hAnsi="Times New Roman"/>
                <w:spacing w:val="1"/>
                <w:sz w:val="24"/>
                <w:szCs w:val="24"/>
              </w:rPr>
              <w:t>а</w:t>
            </w:r>
            <w:r w:rsidRPr="00407C75">
              <w:rPr>
                <w:rFonts w:ascii="Times New Roman" w:hAnsi="Times New Roman"/>
                <w:sz w:val="24"/>
                <w:szCs w:val="24"/>
              </w:rPr>
              <w:t>к</w:t>
            </w:r>
            <w:r w:rsidRPr="00407C75">
              <w:rPr>
                <w:rFonts w:ascii="Times New Roman" w:hAnsi="Times New Roman"/>
                <w:spacing w:val="-1"/>
                <w:sz w:val="24"/>
                <w:szCs w:val="24"/>
              </w:rPr>
              <w:t>т</w:t>
            </w:r>
            <w:r w:rsidRPr="00407C75">
              <w:rPr>
                <w:rFonts w:ascii="Times New Roman" w:hAnsi="Times New Roman"/>
                <w:sz w:val="24"/>
                <w:szCs w:val="24"/>
              </w:rPr>
              <w:t>ов</w:t>
            </w:r>
            <w:r w:rsidRPr="00407C75">
              <w:rPr>
                <w:rFonts w:ascii="Times New Roman" w:hAnsi="Times New Roman"/>
                <w:spacing w:val="49"/>
                <w:sz w:val="24"/>
                <w:szCs w:val="24"/>
              </w:rPr>
              <w:t xml:space="preserve"> </w:t>
            </w:r>
            <w:r w:rsidRPr="00407C75">
              <w:rPr>
                <w:rFonts w:ascii="Times New Roman" w:hAnsi="Times New Roman"/>
                <w:sz w:val="24"/>
                <w:szCs w:val="24"/>
              </w:rPr>
              <w:t>с</w:t>
            </w:r>
            <w:r w:rsidRPr="00407C75">
              <w:rPr>
                <w:rFonts w:ascii="Times New Roman" w:hAnsi="Times New Roman"/>
                <w:spacing w:val="51"/>
                <w:sz w:val="24"/>
                <w:szCs w:val="24"/>
              </w:rPr>
              <w:t xml:space="preserve"> </w:t>
            </w:r>
            <w:r w:rsidRPr="00407C75">
              <w:rPr>
                <w:rFonts w:ascii="Times New Roman" w:hAnsi="Times New Roman"/>
                <w:sz w:val="24"/>
                <w:szCs w:val="24"/>
              </w:rPr>
              <w:t>ц</w:t>
            </w:r>
            <w:r w:rsidRPr="00407C75">
              <w:rPr>
                <w:rFonts w:ascii="Times New Roman" w:hAnsi="Times New Roman"/>
                <w:spacing w:val="1"/>
                <w:sz w:val="24"/>
                <w:szCs w:val="24"/>
              </w:rPr>
              <w:t>е</w:t>
            </w:r>
            <w:r w:rsidRPr="00407C75">
              <w:rPr>
                <w:rFonts w:ascii="Times New Roman" w:hAnsi="Times New Roman"/>
                <w:spacing w:val="-1"/>
                <w:sz w:val="24"/>
                <w:szCs w:val="24"/>
              </w:rPr>
              <w:t>л</w:t>
            </w:r>
            <w:r w:rsidRPr="00407C75">
              <w:rPr>
                <w:rFonts w:ascii="Times New Roman" w:hAnsi="Times New Roman"/>
                <w:sz w:val="24"/>
                <w:szCs w:val="24"/>
              </w:rPr>
              <w:t>ев</w:t>
            </w:r>
            <w:r w:rsidRPr="00407C75">
              <w:rPr>
                <w:rFonts w:ascii="Times New Roman" w:hAnsi="Times New Roman"/>
                <w:spacing w:val="1"/>
                <w:sz w:val="24"/>
                <w:szCs w:val="24"/>
              </w:rPr>
              <w:t>ы</w:t>
            </w:r>
            <w:r w:rsidRPr="00407C75">
              <w:rPr>
                <w:rFonts w:ascii="Times New Roman" w:hAnsi="Times New Roman"/>
                <w:sz w:val="24"/>
                <w:szCs w:val="24"/>
              </w:rPr>
              <w:t>ми</w:t>
            </w:r>
            <w:r w:rsidRPr="00407C75">
              <w:rPr>
                <w:rFonts w:ascii="Times New Roman" w:hAnsi="Times New Roman"/>
                <w:spacing w:val="49"/>
                <w:sz w:val="24"/>
                <w:szCs w:val="24"/>
              </w:rPr>
              <w:t xml:space="preserve"> </w:t>
            </w:r>
            <w:r w:rsidRPr="00407C75">
              <w:rPr>
                <w:rFonts w:ascii="Times New Roman" w:hAnsi="Times New Roman"/>
                <w:spacing w:val="3"/>
                <w:sz w:val="24"/>
                <w:szCs w:val="24"/>
              </w:rPr>
              <w:t>а</w:t>
            </w:r>
            <w:r w:rsidRPr="00407C75">
              <w:rPr>
                <w:rFonts w:ascii="Times New Roman" w:hAnsi="Times New Roman"/>
                <w:spacing w:val="-3"/>
                <w:sz w:val="24"/>
                <w:szCs w:val="24"/>
              </w:rPr>
              <w:t>у</w:t>
            </w:r>
            <w:r w:rsidRPr="00407C75">
              <w:rPr>
                <w:rFonts w:ascii="Times New Roman" w:hAnsi="Times New Roman"/>
                <w:sz w:val="24"/>
                <w:szCs w:val="24"/>
              </w:rPr>
              <w:t>д</w:t>
            </w:r>
            <w:r w:rsidRPr="00407C75">
              <w:rPr>
                <w:rFonts w:ascii="Times New Roman" w:hAnsi="Times New Roman"/>
                <w:spacing w:val="-1"/>
                <w:sz w:val="24"/>
                <w:szCs w:val="24"/>
              </w:rPr>
              <w:t>и</w:t>
            </w:r>
            <w:r w:rsidRPr="00407C75">
              <w:rPr>
                <w:rFonts w:ascii="Times New Roman" w:hAnsi="Times New Roman"/>
                <w:sz w:val="24"/>
                <w:szCs w:val="24"/>
              </w:rPr>
              <w:t>т</w:t>
            </w:r>
            <w:r w:rsidRPr="00407C75">
              <w:rPr>
                <w:rFonts w:ascii="Times New Roman" w:hAnsi="Times New Roman"/>
                <w:spacing w:val="-1"/>
                <w:sz w:val="24"/>
                <w:szCs w:val="24"/>
              </w:rPr>
              <w:t>о</w:t>
            </w:r>
            <w:r w:rsidRPr="00407C75">
              <w:rPr>
                <w:rFonts w:ascii="Times New Roman" w:hAnsi="Times New Roman"/>
                <w:spacing w:val="1"/>
                <w:sz w:val="24"/>
                <w:szCs w:val="24"/>
              </w:rPr>
              <w:t>р</w:t>
            </w:r>
            <w:r w:rsidRPr="00407C75">
              <w:rPr>
                <w:rFonts w:ascii="Times New Roman" w:hAnsi="Times New Roman"/>
                <w:spacing w:val="-1"/>
                <w:sz w:val="24"/>
                <w:szCs w:val="24"/>
              </w:rPr>
              <w:t>и</w:t>
            </w:r>
            <w:r w:rsidRPr="00407C75">
              <w:rPr>
                <w:rFonts w:ascii="Times New Roman" w:hAnsi="Times New Roman"/>
                <w:sz w:val="24"/>
                <w:szCs w:val="24"/>
              </w:rPr>
              <w:t>я</w:t>
            </w:r>
            <w:r w:rsidRPr="00407C75">
              <w:rPr>
                <w:rFonts w:ascii="Times New Roman" w:hAnsi="Times New Roman"/>
                <w:spacing w:val="1"/>
                <w:sz w:val="24"/>
                <w:szCs w:val="24"/>
              </w:rPr>
              <w:t>м</w:t>
            </w:r>
            <w:r w:rsidRPr="00407C75">
              <w:rPr>
                <w:rFonts w:ascii="Times New Roman" w:hAnsi="Times New Roman"/>
                <w:sz w:val="24"/>
                <w:szCs w:val="24"/>
              </w:rPr>
              <w:t>и</w:t>
            </w:r>
            <w:r w:rsidRPr="00407C75">
              <w:rPr>
                <w:rFonts w:ascii="Times New Roman" w:hAnsi="Times New Roman"/>
                <w:spacing w:val="49"/>
                <w:sz w:val="24"/>
                <w:szCs w:val="24"/>
              </w:rPr>
              <w:t xml:space="preserve"> </w:t>
            </w:r>
            <w:r w:rsidRPr="00407C75">
              <w:rPr>
                <w:rFonts w:ascii="Times New Roman" w:hAnsi="Times New Roman"/>
                <w:sz w:val="24"/>
                <w:szCs w:val="24"/>
              </w:rPr>
              <w:t>и</w:t>
            </w:r>
            <w:r w:rsidRPr="00407C75">
              <w:rPr>
                <w:rFonts w:ascii="Times New Roman" w:hAnsi="Times New Roman"/>
                <w:spacing w:val="52"/>
                <w:sz w:val="24"/>
                <w:szCs w:val="24"/>
              </w:rPr>
              <w:t xml:space="preserve"> </w:t>
            </w:r>
            <w:r w:rsidRPr="00407C75">
              <w:rPr>
                <w:rFonts w:ascii="Times New Roman" w:hAnsi="Times New Roman"/>
                <w:spacing w:val="-3"/>
                <w:sz w:val="24"/>
                <w:szCs w:val="24"/>
              </w:rPr>
              <w:t>у</w:t>
            </w:r>
            <w:r w:rsidRPr="00407C75">
              <w:rPr>
                <w:rFonts w:ascii="Times New Roman" w:hAnsi="Times New Roman"/>
                <w:spacing w:val="1"/>
                <w:sz w:val="24"/>
                <w:szCs w:val="24"/>
              </w:rPr>
              <w:t>с</w:t>
            </w:r>
            <w:r w:rsidRPr="00407C75">
              <w:rPr>
                <w:rFonts w:ascii="Times New Roman" w:hAnsi="Times New Roman"/>
                <w:sz w:val="24"/>
                <w:szCs w:val="24"/>
              </w:rPr>
              <w:t>та</w:t>
            </w:r>
            <w:r w:rsidRPr="00407C75">
              <w:rPr>
                <w:rFonts w:ascii="Times New Roman" w:hAnsi="Times New Roman"/>
                <w:spacing w:val="-1"/>
                <w:sz w:val="24"/>
                <w:szCs w:val="24"/>
              </w:rPr>
              <w:t>но</w:t>
            </w:r>
            <w:r w:rsidRPr="00407C75">
              <w:rPr>
                <w:rFonts w:ascii="Times New Roman" w:hAnsi="Times New Roman"/>
                <w:spacing w:val="2"/>
                <w:sz w:val="24"/>
                <w:szCs w:val="24"/>
              </w:rPr>
              <w:t>в</w:t>
            </w:r>
            <w:r w:rsidRPr="00407C75">
              <w:rPr>
                <w:rFonts w:ascii="Times New Roman" w:hAnsi="Times New Roman"/>
                <w:spacing w:val="-1"/>
                <w:sz w:val="24"/>
                <w:szCs w:val="24"/>
              </w:rPr>
              <w:t>л</w:t>
            </w:r>
            <w:r w:rsidRPr="00407C75">
              <w:rPr>
                <w:rFonts w:ascii="Times New Roman" w:hAnsi="Times New Roman"/>
                <w:sz w:val="24"/>
                <w:szCs w:val="24"/>
              </w:rPr>
              <w:t>ени</w:t>
            </w:r>
            <w:r w:rsidRPr="00407C75">
              <w:rPr>
                <w:rFonts w:ascii="Times New Roman" w:hAnsi="Times New Roman"/>
                <w:spacing w:val="-1"/>
                <w:sz w:val="24"/>
                <w:szCs w:val="24"/>
              </w:rPr>
              <w:t>е</w:t>
            </w:r>
            <w:r w:rsidRPr="00407C75">
              <w:rPr>
                <w:rFonts w:ascii="Times New Roman" w:hAnsi="Times New Roman"/>
                <w:spacing w:val="50"/>
                <w:sz w:val="24"/>
                <w:szCs w:val="24"/>
              </w:rPr>
              <w:t xml:space="preserve"> </w:t>
            </w:r>
            <w:r w:rsidRPr="00407C75">
              <w:rPr>
                <w:rFonts w:ascii="Times New Roman" w:hAnsi="Times New Roman"/>
                <w:spacing w:val="1"/>
                <w:sz w:val="24"/>
                <w:szCs w:val="24"/>
              </w:rPr>
              <w:t>о</w:t>
            </w:r>
            <w:r w:rsidRPr="00407C75">
              <w:rPr>
                <w:rFonts w:ascii="Times New Roman" w:hAnsi="Times New Roman"/>
                <w:sz w:val="24"/>
                <w:szCs w:val="24"/>
              </w:rPr>
              <w:t>брат</w:t>
            </w:r>
            <w:r w:rsidRPr="00407C75">
              <w:rPr>
                <w:rFonts w:ascii="Times New Roman" w:hAnsi="Times New Roman"/>
                <w:spacing w:val="-2"/>
                <w:sz w:val="24"/>
                <w:szCs w:val="24"/>
              </w:rPr>
              <w:t>н</w:t>
            </w:r>
            <w:r w:rsidRPr="00407C75">
              <w:rPr>
                <w:rFonts w:ascii="Times New Roman" w:hAnsi="Times New Roman"/>
                <w:spacing w:val="2"/>
                <w:sz w:val="24"/>
                <w:szCs w:val="24"/>
              </w:rPr>
              <w:t>о</w:t>
            </w:r>
            <w:r w:rsidRPr="00407C75">
              <w:rPr>
                <w:rFonts w:ascii="Times New Roman" w:hAnsi="Times New Roman"/>
                <w:sz w:val="24"/>
                <w:szCs w:val="24"/>
              </w:rPr>
              <w:t>й св</w:t>
            </w:r>
            <w:r w:rsidRPr="00407C75">
              <w:rPr>
                <w:rFonts w:ascii="Times New Roman" w:hAnsi="Times New Roman"/>
                <w:spacing w:val="-1"/>
                <w:sz w:val="24"/>
                <w:szCs w:val="24"/>
              </w:rPr>
              <w:t>я</w:t>
            </w:r>
            <w:r w:rsidRPr="00407C75">
              <w:rPr>
                <w:rFonts w:ascii="Times New Roman" w:hAnsi="Times New Roman"/>
                <w:sz w:val="24"/>
                <w:szCs w:val="24"/>
              </w:rPr>
              <w:t>зи</w:t>
            </w:r>
            <w:r w:rsidRPr="00407C75">
              <w:rPr>
                <w:rFonts w:ascii="Times New Roman" w:hAnsi="Times New Roman"/>
                <w:spacing w:val="-1"/>
                <w:sz w:val="24"/>
                <w:szCs w:val="24"/>
              </w:rPr>
              <w:t xml:space="preserve"> </w:t>
            </w:r>
            <w:r w:rsidRPr="00407C75">
              <w:rPr>
                <w:rFonts w:ascii="Times New Roman" w:hAnsi="Times New Roman"/>
                <w:sz w:val="24"/>
                <w:szCs w:val="24"/>
              </w:rPr>
              <w:t>с н</w:t>
            </w:r>
            <w:r w:rsidRPr="00407C75">
              <w:rPr>
                <w:rFonts w:ascii="Times New Roman" w:hAnsi="Times New Roman"/>
                <w:spacing w:val="-1"/>
                <w:sz w:val="24"/>
                <w:szCs w:val="24"/>
              </w:rPr>
              <w:t>и</w:t>
            </w:r>
            <w:r w:rsidRPr="00407C75">
              <w:rPr>
                <w:rFonts w:ascii="Times New Roman" w:hAnsi="Times New Roman"/>
                <w:sz w:val="24"/>
                <w:szCs w:val="24"/>
              </w:rPr>
              <w:t>м</w:t>
            </w:r>
            <w:r w:rsidRPr="00407C75">
              <w:rPr>
                <w:rFonts w:ascii="Times New Roman" w:hAnsi="Times New Roman"/>
                <w:spacing w:val="1"/>
                <w:sz w:val="24"/>
                <w:szCs w:val="24"/>
              </w:rPr>
              <w:t>и</w:t>
            </w:r>
            <w:r w:rsidRPr="00407C75">
              <w:rPr>
                <w:rFonts w:ascii="Times New Roman" w:hAnsi="Times New Roman"/>
                <w:sz w:val="24"/>
                <w:szCs w:val="24"/>
              </w:rPr>
              <w:t>;</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w:t>
            </w:r>
            <w:r w:rsidRPr="00407C75">
              <w:rPr>
                <w:rFonts w:ascii="Times New Roman" w:hAnsi="Times New Roman"/>
                <w:spacing w:val="-1"/>
                <w:sz w:val="24"/>
                <w:szCs w:val="24"/>
              </w:rPr>
              <w:t xml:space="preserve"> </w:t>
            </w:r>
            <w:r w:rsidRPr="00407C75">
              <w:rPr>
                <w:rFonts w:ascii="Times New Roman" w:hAnsi="Times New Roman"/>
                <w:sz w:val="24"/>
                <w:szCs w:val="24"/>
              </w:rPr>
              <w:t>современ</w:t>
            </w:r>
            <w:r w:rsidRPr="00407C75">
              <w:rPr>
                <w:rFonts w:ascii="Times New Roman" w:hAnsi="Times New Roman"/>
                <w:spacing w:val="-2"/>
                <w:sz w:val="24"/>
                <w:szCs w:val="24"/>
              </w:rPr>
              <w:t>н</w:t>
            </w:r>
            <w:r w:rsidRPr="00407C75">
              <w:rPr>
                <w:rFonts w:ascii="Times New Roman" w:hAnsi="Times New Roman"/>
                <w:sz w:val="24"/>
                <w:szCs w:val="24"/>
              </w:rPr>
              <w:t>ы</w:t>
            </w:r>
            <w:r w:rsidRPr="00407C75">
              <w:rPr>
                <w:rFonts w:ascii="Times New Roman" w:hAnsi="Times New Roman"/>
                <w:spacing w:val="-1"/>
                <w:sz w:val="24"/>
                <w:szCs w:val="24"/>
              </w:rPr>
              <w:t>е</w:t>
            </w:r>
            <w:r w:rsidRPr="00407C75">
              <w:rPr>
                <w:rFonts w:ascii="Times New Roman" w:hAnsi="Times New Roman"/>
                <w:sz w:val="24"/>
                <w:szCs w:val="24"/>
              </w:rPr>
              <w:t xml:space="preserve"> </w:t>
            </w:r>
            <w:r w:rsidRPr="00407C75">
              <w:rPr>
                <w:rFonts w:ascii="Times New Roman" w:hAnsi="Times New Roman"/>
                <w:spacing w:val="1"/>
                <w:sz w:val="24"/>
                <w:szCs w:val="24"/>
              </w:rPr>
              <w:t>м</w:t>
            </w:r>
            <w:r w:rsidRPr="00407C75">
              <w:rPr>
                <w:rFonts w:ascii="Times New Roman" w:hAnsi="Times New Roman"/>
                <w:sz w:val="24"/>
                <w:szCs w:val="24"/>
              </w:rPr>
              <w:t>ето</w:t>
            </w:r>
            <w:r w:rsidRPr="00407C75">
              <w:rPr>
                <w:rFonts w:ascii="Times New Roman" w:hAnsi="Times New Roman"/>
                <w:spacing w:val="1"/>
                <w:sz w:val="24"/>
                <w:szCs w:val="24"/>
              </w:rPr>
              <w:t>д</w:t>
            </w:r>
            <w:r w:rsidRPr="00407C75">
              <w:rPr>
                <w:rFonts w:ascii="Times New Roman" w:hAnsi="Times New Roman"/>
                <w:spacing w:val="-1"/>
                <w:sz w:val="24"/>
                <w:szCs w:val="24"/>
              </w:rPr>
              <w:t>и</w:t>
            </w:r>
            <w:r w:rsidRPr="00407C75">
              <w:rPr>
                <w:rFonts w:ascii="Times New Roman" w:hAnsi="Times New Roman"/>
                <w:sz w:val="24"/>
                <w:szCs w:val="24"/>
              </w:rPr>
              <w:t xml:space="preserve">ки </w:t>
            </w:r>
            <w:r w:rsidRPr="00407C75">
              <w:rPr>
                <w:rFonts w:ascii="Times New Roman" w:hAnsi="Times New Roman"/>
                <w:spacing w:val="-1"/>
                <w:sz w:val="24"/>
                <w:szCs w:val="24"/>
              </w:rPr>
              <w:t>о</w:t>
            </w:r>
            <w:r w:rsidRPr="00407C75">
              <w:rPr>
                <w:rFonts w:ascii="Times New Roman" w:hAnsi="Times New Roman"/>
                <w:spacing w:val="2"/>
                <w:sz w:val="24"/>
                <w:szCs w:val="24"/>
              </w:rPr>
              <w:t>б</w:t>
            </w:r>
            <w:r w:rsidRPr="00407C75">
              <w:rPr>
                <w:rFonts w:ascii="Times New Roman" w:hAnsi="Times New Roman"/>
                <w:sz w:val="24"/>
                <w:szCs w:val="24"/>
              </w:rPr>
              <w:t>работ</w:t>
            </w:r>
            <w:r w:rsidRPr="00407C75">
              <w:rPr>
                <w:rFonts w:ascii="Times New Roman" w:hAnsi="Times New Roman"/>
                <w:spacing w:val="-1"/>
                <w:sz w:val="24"/>
                <w:szCs w:val="24"/>
              </w:rPr>
              <w:t>ки</w:t>
            </w:r>
            <w:r w:rsidRPr="00407C75">
              <w:rPr>
                <w:rFonts w:ascii="Times New Roman" w:hAnsi="Times New Roman"/>
                <w:sz w:val="24"/>
                <w:szCs w:val="24"/>
              </w:rPr>
              <w:t xml:space="preserve"> </w:t>
            </w:r>
            <w:r w:rsidRPr="00407C75">
              <w:rPr>
                <w:rFonts w:ascii="Times New Roman" w:hAnsi="Times New Roman"/>
                <w:spacing w:val="-1"/>
                <w:sz w:val="24"/>
                <w:szCs w:val="24"/>
              </w:rPr>
              <w:t>с</w:t>
            </w:r>
            <w:r w:rsidRPr="00407C75">
              <w:rPr>
                <w:rFonts w:ascii="Times New Roman" w:hAnsi="Times New Roman"/>
                <w:sz w:val="24"/>
                <w:szCs w:val="24"/>
              </w:rPr>
              <w:t>т</w:t>
            </w:r>
            <w:r w:rsidRPr="00407C75">
              <w:rPr>
                <w:rFonts w:ascii="Times New Roman" w:hAnsi="Times New Roman"/>
                <w:spacing w:val="1"/>
                <w:sz w:val="24"/>
                <w:szCs w:val="24"/>
              </w:rPr>
              <w:t>а</w:t>
            </w:r>
            <w:r w:rsidRPr="00407C75">
              <w:rPr>
                <w:rFonts w:ascii="Times New Roman" w:hAnsi="Times New Roman"/>
                <w:sz w:val="24"/>
                <w:szCs w:val="24"/>
              </w:rPr>
              <w:t>т</w:t>
            </w:r>
            <w:r w:rsidRPr="00407C75">
              <w:rPr>
                <w:rFonts w:ascii="Times New Roman" w:hAnsi="Times New Roman"/>
                <w:spacing w:val="-2"/>
                <w:sz w:val="24"/>
                <w:szCs w:val="24"/>
              </w:rPr>
              <w:t>и</w:t>
            </w:r>
            <w:r w:rsidRPr="00407C75">
              <w:rPr>
                <w:rFonts w:ascii="Times New Roman" w:hAnsi="Times New Roman"/>
                <w:spacing w:val="2"/>
                <w:sz w:val="24"/>
                <w:szCs w:val="24"/>
              </w:rPr>
              <w:t>с</w:t>
            </w:r>
            <w:r w:rsidRPr="00407C75">
              <w:rPr>
                <w:rFonts w:ascii="Times New Roman" w:hAnsi="Times New Roman"/>
                <w:spacing w:val="1"/>
                <w:sz w:val="24"/>
                <w:szCs w:val="24"/>
              </w:rPr>
              <w:t>т</w:t>
            </w:r>
            <w:r w:rsidRPr="00407C75">
              <w:rPr>
                <w:rFonts w:ascii="Times New Roman" w:hAnsi="Times New Roman"/>
                <w:spacing w:val="-1"/>
                <w:sz w:val="24"/>
                <w:szCs w:val="24"/>
              </w:rPr>
              <w:t>и</w:t>
            </w:r>
            <w:r w:rsidRPr="00407C75">
              <w:rPr>
                <w:rFonts w:ascii="Times New Roman" w:hAnsi="Times New Roman"/>
                <w:sz w:val="24"/>
                <w:szCs w:val="24"/>
              </w:rPr>
              <w:t>чес</w:t>
            </w:r>
            <w:r w:rsidRPr="00407C75">
              <w:rPr>
                <w:rFonts w:ascii="Times New Roman" w:hAnsi="Times New Roman"/>
                <w:spacing w:val="-1"/>
                <w:sz w:val="24"/>
                <w:szCs w:val="24"/>
              </w:rPr>
              <w:t>к</w:t>
            </w:r>
            <w:r w:rsidRPr="00407C75">
              <w:rPr>
                <w:rFonts w:ascii="Times New Roman" w:hAnsi="Times New Roman"/>
                <w:sz w:val="24"/>
                <w:szCs w:val="24"/>
              </w:rPr>
              <w:t>и</w:t>
            </w:r>
            <w:r w:rsidRPr="00407C75">
              <w:rPr>
                <w:rFonts w:ascii="Times New Roman" w:hAnsi="Times New Roman"/>
                <w:spacing w:val="-1"/>
                <w:sz w:val="24"/>
                <w:szCs w:val="24"/>
              </w:rPr>
              <w:t xml:space="preserve"> </w:t>
            </w:r>
            <w:r w:rsidRPr="00407C75">
              <w:rPr>
                <w:rFonts w:ascii="Times New Roman" w:hAnsi="Times New Roman"/>
                <w:spacing w:val="1"/>
                <w:sz w:val="24"/>
                <w:szCs w:val="24"/>
              </w:rPr>
              <w:t>з</w:t>
            </w:r>
            <w:r w:rsidRPr="00407C75">
              <w:rPr>
                <w:rFonts w:ascii="Times New Roman" w:hAnsi="Times New Roman"/>
                <w:sz w:val="24"/>
                <w:szCs w:val="24"/>
              </w:rPr>
              <w:t>на</w:t>
            </w:r>
            <w:r w:rsidRPr="00407C75">
              <w:rPr>
                <w:rFonts w:ascii="Times New Roman" w:hAnsi="Times New Roman"/>
                <w:spacing w:val="2"/>
                <w:sz w:val="24"/>
                <w:szCs w:val="24"/>
              </w:rPr>
              <w:t>ч</w:t>
            </w:r>
            <w:r w:rsidRPr="00407C75">
              <w:rPr>
                <w:rFonts w:ascii="Times New Roman" w:hAnsi="Times New Roman"/>
                <w:spacing w:val="-1"/>
                <w:sz w:val="24"/>
                <w:szCs w:val="24"/>
              </w:rPr>
              <w:t>и</w:t>
            </w:r>
            <w:r w:rsidRPr="00407C75">
              <w:rPr>
                <w:rFonts w:ascii="Times New Roman" w:hAnsi="Times New Roman"/>
                <w:sz w:val="24"/>
                <w:szCs w:val="24"/>
              </w:rPr>
              <w:t>мых</w:t>
            </w:r>
            <w:r w:rsidRPr="00407C75">
              <w:rPr>
                <w:rFonts w:ascii="Times New Roman" w:hAnsi="Times New Roman"/>
                <w:spacing w:val="-1"/>
                <w:sz w:val="24"/>
                <w:szCs w:val="24"/>
              </w:rPr>
              <w:t xml:space="preserve"> </w:t>
            </w:r>
            <w:r w:rsidRPr="00407C75">
              <w:rPr>
                <w:rFonts w:ascii="Times New Roman" w:hAnsi="Times New Roman"/>
                <w:sz w:val="24"/>
                <w:szCs w:val="24"/>
              </w:rPr>
              <w:t>масс</w:t>
            </w:r>
            <w:r w:rsidRPr="00407C75">
              <w:rPr>
                <w:rFonts w:ascii="Times New Roman" w:hAnsi="Times New Roman"/>
                <w:spacing w:val="-1"/>
                <w:sz w:val="24"/>
                <w:szCs w:val="24"/>
              </w:rPr>
              <w:t>и</w:t>
            </w:r>
            <w:r w:rsidRPr="00407C75">
              <w:rPr>
                <w:rFonts w:ascii="Times New Roman" w:hAnsi="Times New Roman"/>
                <w:sz w:val="24"/>
                <w:szCs w:val="24"/>
              </w:rPr>
              <w:t>в</w:t>
            </w:r>
            <w:r w:rsidRPr="00407C75">
              <w:rPr>
                <w:rFonts w:ascii="Times New Roman" w:hAnsi="Times New Roman"/>
                <w:spacing w:val="2"/>
                <w:sz w:val="24"/>
                <w:szCs w:val="24"/>
              </w:rPr>
              <w:t>о</w:t>
            </w:r>
            <w:r w:rsidRPr="00407C75">
              <w:rPr>
                <w:rFonts w:ascii="Times New Roman" w:hAnsi="Times New Roman"/>
                <w:sz w:val="24"/>
                <w:szCs w:val="24"/>
              </w:rPr>
              <w:t>в д</w:t>
            </w:r>
            <w:r w:rsidRPr="00407C75">
              <w:rPr>
                <w:rFonts w:ascii="Times New Roman" w:hAnsi="Times New Roman"/>
                <w:spacing w:val="-1"/>
                <w:sz w:val="24"/>
                <w:szCs w:val="24"/>
              </w:rPr>
              <w:t>а</w:t>
            </w:r>
            <w:r w:rsidRPr="00407C75">
              <w:rPr>
                <w:rFonts w:ascii="Times New Roman" w:hAnsi="Times New Roman"/>
                <w:sz w:val="24"/>
                <w:szCs w:val="24"/>
              </w:rPr>
              <w:t>нн</w:t>
            </w:r>
            <w:r w:rsidRPr="00407C75">
              <w:rPr>
                <w:rFonts w:ascii="Times New Roman" w:hAnsi="Times New Roman"/>
                <w:spacing w:val="1"/>
                <w:sz w:val="24"/>
                <w:szCs w:val="24"/>
              </w:rPr>
              <w:t>ы</w:t>
            </w:r>
            <w:r w:rsidRPr="00407C75">
              <w:rPr>
                <w:rFonts w:ascii="Times New Roman" w:hAnsi="Times New Roman"/>
                <w:spacing w:val="-1"/>
                <w:sz w:val="24"/>
                <w:szCs w:val="24"/>
              </w:rPr>
              <w:t>х</w:t>
            </w:r>
            <w:r w:rsidRPr="00407C75">
              <w:rPr>
                <w:rFonts w:ascii="Times New Roman" w:hAnsi="Times New Roman"/>
                <w:sz w:val="24"/>
                <w:szCs w:val="24"/>
              </w:rPr>
              <w:t xml:space="preserve">; </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w:t>
            </w:r>
            <w:r w:rsidRPr="00407C75">
              <w:rPr>
                <w:rFonts w:ascii="Times New Roman" w:hAnsi="Times New Roman"/>
                <w:spacing w:val="-1"/>
                <w:sz w:val="24"/>
                <w:szCs w:val="24"/>
              </w:rPr>
              <w:t xml:space="preserve"> </w:t>
            </w:r>
            <w:r w:rsidRPr="00407C75">
              <w:rPr>
                <w:rFonts w:ascii="Times New Roman" w:hAnsi="Times New Roman"/>
                <w:sz w:val="24"/>
                <w:szCs w:val="24"/>
              </w:rPr>
              <w:t>методи</w:t>
            </w:r>
            <w:r w:rsidRPr="00407C75">
              <w:rPr>
                <w:rFonts w:ascii="Times New Roman" w:hAnsi="Times New Roman"/>
                <w:spacing w:val="-1"/>
                <w:sz w:val="24"/>
                <w:szCs w:val="24"/>
              </w:rPr>
              <w:t>к</w:t>
            </w:r>
            <w:r w:rsidRPr="00407C75">
              <w:rPr>
                <w:rFonts w:ascii="Times New Roman" w:hAnsi="Times New Roman"/>
                <w:sz w:val="24"/>
                <w:szCs w:val="24"/>
              </w:rPr>
              <w:t>и ве</w:t>
            </w:r>
            <w:r w:rsidRPr="00407C75">
              <w:rPr>
                <w:rFonts w:ascii="Times New Roman" w:hAnsi="Times New Roman"/>
                <w:spacing w:val="-1"/>
                <w:sz w:val="24"/>
                <w:szCs w:val="24"/>
              </w:rPr>
              <w:t>д</w:t>
            </w:r>
            <w:r w:rsidRPr="00407C75">
              <w:rPr>
                <w:rFonts w:ascii="Times New Roman" w:hAnsi="Times New Roman"/>
                <w:spacing w:val="2"/>
                <w:sz w:val="24"/>
                <w:szCs w:val="24"/>
              </w:rPr>
              <w:t>е</w:t>
            </w:r>
            <w:r w:rsidRPr="00407C75">
              <w:rPr>
                <w:rFonts w:ascii="Times New Roman" w:hAnsi="Times New Roman"/>
                <w:spacing w:val="-1"/>
                <w:sz w:val="24"/>
                <w:szCs w:val="24"/>
              </w:rPr>
              <w:t>н</w:t>
            </w:r>
            <w:r w:rsidRPr="00407C75">
              <w:rPr>
                <w:rFonts w:ascii="Times New Roman" w:hAnsi="Times New Roman"/>
                <w:sz w:val="24"/>
                <w:szCs w:val="24"/>
              </w:rPr>
              <w:t>ия ба</w:t>
            </w:r>
            <w:r w:rsidRPr="00407C75">
              <w:rPr>
                <w:rFonts w:ascii="Times New Roman" w:hAnsi="Times New Roman"/>
                <w:spacing w:val="-1"/>
                <w:sz w:val="24"/>
                <w:szCs w:val="24"/>
              </w:rPr>
              <w:t>з</w:t>
            </w:r>
            <w:r w:rsidRPr="00407C75">
              <w:rPr>
                <w:rFonts w:ascii="Times New Roman" w:hAnsi="Times New Roman"/>
                <w:sz w:val="24"/>
                <w:szCs w:val="24"/>
              </w:rPr>
              <w:t xml:space="preserve"> д</w:t>
            </w:r>
            <w:r w:rsidRPr="00407C75">
              <w:rPr>
                <w:rFonts w:ascii="Times New Roman" w:hAnsi="Times New Roman"/>
                <w:spacing w:val="1"/>
                <w:sz w:val="24"/>
                <w:szCs w:val="24"/>
              </w:rPr>
              <w:t>а</w:t>
            </w:r>
            <w:r w:rsidRPr="00407C75">
              <w:rPr>
                <w:rFonts w:ascii="Times New Roman" w:hAnsi="Times New Roman"/>
                <w:sz w:val="24"/>
                <w:szCs w:val="24"/>
              </w:rPr>
              <w:t>нных;</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w:t>
            </w:r>
            <w:r w:rsidRPr="00407C75">
              <w:rPr>
                <w:rFonts w:ascii="Times New Roman" w:hAnsi="Times New Roman"/>
                <w:spacing w:val="-1"/>
                <w:sz w:val="24"/>
                <w:szCs w:val="24"/>
              </w:rPr>
              <w:t xml:space="preserve"> </w:t>
            </w:r>
            <w:r w:rsidRPr="00407C75">
              <w:rPr>
                <w:rFonts w:ascii="Times New Roman" w:hAnsi="Times New Roman"/>
                <w:sz w:val="24"/>
                <w:szCs w:val="24"/>
              </w:rPr>
              <w:t>фор</w:t>
            </w:r>
            <w:r w:rsidRPr="00407C75">
              <w:rPr>
                <w:rFonts w:ascii="Times New Roman" w:hAnsi="Times New Roman"/>
                <w:spacing w:val="1"/>
                <w:sz w:val="24"/>
                <w:szCs w:val="24"/>
              </w:rPr>
              <w:t>м</w:t>
            </w:r>
            <w:r w:rsidRPr="00407C75">
              <w:rPr>
                <w:rFonts w:ascii="Times New Roman" w:hAnsi="Times New Roman"/>
                <w:sz w:val="24"/>
                <w:szCs w:val="24"/>
              </w:rPr>
              <w:t xml:space="preserve">ы и </w:t>
            </w:r>
            <w:r w:rsidRPr="00407C75">
              <w:rPr>
                <w:rFonts w:ascii="Times New Roman" w:hAnsi="Times New Roman"/>
                <w:spacing w:val="-1"/>
                <w:sz w:val="24"/>
                <w:szCs w:val="24"/>
              </w:rPr>
              <w:t>м</w:t>
            </w:r>
            <w:r w:rsidRPr="00407C75">
              <w:rPr>
                <w:rFonts w:ascii="Times New Roman" w:hAnsi="Times New Roman"/>
                <w:sz w:val="24"/>
                <w:szCs w:val="24"/>
              </w:rPr>
              <w:t>етоды работы со с</w:t>
            </w:r>
            <w:r w:rsidRPr="00407C75">
              <w:rPr>
                <w:rFonts w:ascii="Times New Roman" w:hAnsi="Times New Roman"/>
                <w:spacing w:val="1"/>
                <w:sz w:val="24"/>
                <w:szCs w:val="24"/>
              </w:rPr>
              <w:t>р</w:t>
            </w:r>
            <w:r w:rsidRPr="00407C75">
              <w:rPr>
                <w:rFonts w:ascii="Times New Roman" w:hAnsi="Times New Roman"/>
                <w:sz w:val="24"/>
                <w:szCs w:val="24"/>
              </w:rPr>
              <w:t>едст</w:t>
            </w:r>
            <w:r w:rsidRPr="00407C75">
              <w:rPr>
                <w:rFonts w:ascii="Times New Roman" w:hAnsi="Times New Roman"/>
                <w:spacing w:val="-2"/>
                <w:sz w:val="24"/>
                <w:szCs w:val="24"/>
              </w:rPr>
              <w:t>в</w:t>
            </w:r>
            <w:r w:rsidRPr="00407C75">
              <w:rPr>
                <w:rFonts w:ascii="Times New Roman" w:hAnsi="Times New Roman"/>
                <w:sz w:val="24"/>
                <w:szCs w:val="24"/>
              </w:rPr>
              <w:t>ами</w:t>
            </w:r>
            <w:r w:rsidRPr="00407C75">
              <w:rPr>
                <w:rFonts w:ascii="Times New Roman" w:hAnsi="Times New Roman"/>
                <w:spacing w:val="-1"/>
                <w:sz w:val="24"/>
                <w:szCs w:val="24"/>
              </w:rPr>
              <w:t xml:space="preserve"> </w:t>
            </w:r>
            <w:r w:rsidRPr="00407C75">
              <w:rPr>
                <w:rFonts w:ascii="Times New Roman" w:hAnsi="Times New Roman"/>
                <w:sz w:val="24"/>
                <w:szCs w:val="24"/>
              </w:rPr>
              <w:t>массовой и</w:t>
            </w:r>
            <w:r w:rsidRPr="00407C75">
              <w:rPr>
                <w:rFonts w:ascii="Times New Roman" w:hAnsi="Times New Roman"/>
                <w:spacing w:val="-1"/>
                <w:sz w:val="24"/>
                <w:szCs w:val="24"/>
              </w:rPr>
              <w:t>н</w:t>
            </w:r>
            <w:r w:rsidRPr="00407C75">
              <w:rPr>
                <w:rFonts w:ascii="Times New Roman" w:hAnsi="Times New Roman"/>
                <w:sz w:val="24"/>
                <w:szCs w:val="24"/>
              </w:rPr>
              <w:t>ф</w:t>
            </w:r>
            <w:r w:rsidRPr="00407C75">
              <w:rPr>
                <w:rFonts w:ascii="Times New Roman" w:hAnsi="Times New Roman"/>
                <w:spacing w:val="2"/>
                <w:sz w:val="24"/>
                <w:szCs w:val="24"/>
              </w:rPr>
              <w:t>о</w:t>
            </w:r>
            <w:r w:rsidRPr="00407C75">
              <w:rPr>
                <w:rFonts w:ascii="Times New Roman" w:hAnsi="Times New Roman"/>
                <w:spacing w:val="1"/>
                <w:sz w:val="24"/>
                <w:szCs w:val="24"/>
              </w:rPr>
              <w:t>р</w:t>
            </w:r>
            <w:r w:rsidRPr="00407C75">
              <w:rPr>
                <w:rFonts w:ascii="Times New Roman" w:hAnsi="Times New Roman"/>
                <w:sz w:val="24"/>
                <w:szCs w:val="24"/>
              </w:rPr>
              <w:t>мац</w:t>
            </w:r>
            <w:r w:rsidRPr="00407C75">
              <w:rPr>
                <w:rFonts w:ascii="Times New Roman" w:hAnsi="Times New Roman"/>
                <w:spacing w:val="-1"/>
                <w:sz w:val="24"/>
                <w:szCs w:val="24"/>
              </w:rPr>
              <w:t>и</w:t>
            </w:r>
            <w:r w:rsidRPr="00407C75">
              <w:rPr>
                <w:rFonts w:ascii="Times New Roman" w:hAnsi="Times New Roman"/>
                <w:spacing w:val="-2"/>
                <w:sz w:val="24"/>
                <w:szCs w:val="24"/>
              </w:rPr>
              <w:t>и</w:t>
            </w:r>
            <w:r w:rsidRPr="00407C75">
              <w:rPr>
                <w:rFonts w:ascii="Times New Roman" w:hAnsi="Times New Roman"/>
                <w:sz w:val="24"/>
                <w:szCs w:val="24"/>
              </w:rPr>
              <w:t xml:space="preserve">. </w:t>
            </w:r>
          </w:p>
          <w:p w:rsidR="00ED4922" w:rsidRPr="00407C75" w:rsidRDefault="00ED4922" w:rsidP="00F85C5B">
            <w:pPr>
              <w:pStyle w:val="a4"/>
              <w:widowControl w:val="0"/>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 xml:space="preserve"> </w:t>
            </w:r>
            <w:r w:rsidRPr="00407C75">
              <w:rPr>
                <w:rFonts w:ascii="Times New Roman" w:hAnsi="Times New Roman"/>
                <w:b/>
                <w:bCs/>
                <w:sz w:val="24"/>
                <w:szCs w:val="24"/>
              </w:rPr>
              <w:t>У</w:t>
            </w:r>
            <w:r w:rsidRPr="00407C75">
              <w:rPr>
                <w:rFonts w:ascii="Times New Roman" w:hAnsi="Times New Roman"/>
                <w:b/>
                <w:bCs/>
                <w:spacing w:val="1"/>
                <w:sz w:val="24"/>
                <w:szCs w:val="24"/>
              </w:rPr>
              <w:t>м</w:t>
            </w:r>
            <w:r w:rsidRPr="00407C75">
              <w:rPr>
                <w:rFonts w:ascii="Times New Roman" w:hAnsi="Times New Roman"/>
                <w:b/>
                <w:bCs/>
                <w:spacing w:val="-2"/>
                <w:sz w:val="24"/>
                <w:szCs w:val="24"/>
              </w:rPr>
              <w:t>е</w:t>
            </w:r>
            <w:r w:rsidRPr="00407C75">
              <w:rPr>
                <w:rFonts w:ascii="Times New Roman" w:hAnsi="Times New Roman"/>
                <w:b/>
                <w:bCs/>
                <w:spacing w:val="2"/>
                <w:sz w:val="24"/>
                <w:szCs w:val="24"/>
              </w:rPr>
              <w:t>т</w:t>
            </w:r>
            <w:r w:rsidRPr="00407C75">
              <w:rPr>
                <w:rFonts w:ascii="Times New Roman" w:hAnsi="Times New Roman"/>
                <w:b/>
                <w:bCs/>
                <w:sz w:val="24"/>
                <w:szCs w:val="24"/>
              </w:rPr>
              <w:t>ь:</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w:t>
            </w:r>
            <w:r w:rsidRPr="00407C75">
              <w:rPr>
                <w:rFonts w:ascii="Times New Roman" w:hAnsi="Times New Roman"/>
                <w:spacing w:val="29"/>
                <w:sz w:val="24"/>
                <w:szCs w:val="24"/>
              </w:rPr>
              <w:t xml:space="preserve"> </w:t>
            </w:r>
            <w:r w:rsidRPr="00407C75">
              <w:rPr>
                <w:rFonts w:ascii="Times New Roman" w:hAnsi="Times New Roman"/>
                <w:sz w:val="24"/>
                <w:szCs w:val="24"/>
              </w:rPr>
              <w:t>п</w:t>
            </w:r>
            <w:r w:rsidRPr="00407C75">
              <w:rPr>
                <w:rFonts w:ascii="Times New Roman" w:hAnsi="Times New Roman"/>
                <w:spacing w:val="-1"/>
                <w:sz w:val="24"/>
                <w:szCs w:val="24"/>
              </w:rPr>
              <w:t>р</w:t>
            </w:r>
            <w:r w:rsidRPr="00407C75">
              <w:rPr>
                <w:rFonts w:ascii="Times New Roman" w:hAnsi="Times New Roman"/>
                <w:sz w:val="24"/>
                <w:szCs w:val="24"/>
              </w:rPr>
              <w:t>им</w:t>
            </w:r>
            <w:r w:rsidRPr="00407C75">
              <w:rPr>
                <w:rFonts w:ascii="Times New Roman" w:hAnsi="Times New Roman"/>
                <w:spacing w:val="2"/>
                <w:sz w:val="24"/>
                <w:szCs w:val="24"/>
              </w:rPr>
              <w:t>е</w:t>
            </w:r>
            <w:r w:rsidRPr="00407C75">
              <w:rPr>
                <w:rFonts w:ascii="Times New Roman" w:hAnsi="Times New Roman"/>
                <w:spacing w:val="-1"/>
                <w:sz w:val="24"/>
                <w:szCs w:val="24"/>
              </w:rPr>
              <w:t>н</w:t>
            </w:r>
            <w:r w:rsidRPr="00407C75">
              <w:rPr>
                <w:rFonts w:ascii="Times New Roman" w:hAnsi="Times New Roman"/>
                <w:sz w:val="24"/>
                <w:szCs w:val="24"/>
              </w:rPr>
              <w:t>я</w:t>
            </w:r>
            <w:r w:rsidRPr="00407C75">
              <w:rPr>
                <w:rFonts w:ascii="Times New Roman" w:hAnsi="Times New Roman"/>
                <w:spacing w:val="-1"/>
                <w:sz w:val="24"/>
                <w:szCs w:val="24"/>
              </w:rPr>
              <w:t>ть</w:t>
            </w:r>
            <w:r w:rsidRPr="00407C75">
              <w:rPr>
                <w:rFonts w:ascii="Times New Roman" w:hAnsi="Times New Roman"/>
                <w:spacing w:val="31"/>
                <w:sz w:val="24"/>
                <w:szCs w:val="24"/>
              </w:rPr>
              <w:t xml:space="preserve"> </w:t>
            </w:r>
            <w:r w:rsidRPr="00407C75">
              <w:rPr>
                <w:rFonts w:ascii="Times New Roman" w:hAnsi="Times New Roman"/>
                <w:sz w:val="24"/>
                <w:szCs w:val="24"/>
              </w:rPr>
              <w:t>к</w:t>
            </w:r>
            <w:r w:rsidRPr="00407C75">
              <w:rPr>
                <w:rFonts w:ascii="Times New Roman" w:hAnsi="Times New Roman"/>
                <w:spacing w:val="2"/>
                <w:sz w:val="24"/>
                <w:szCs w:val="24"/>
              </w:rPr>
              <w:t>о</w:t>
            </w:r>
            <w:r w:rsidRPr="00407C75">
              <w:rPr>
                <w:rFonts w:ascii="Times New Roman" w:hAnsi="Times New Roman"/>
                <w:spacing w:val="-1"/>
                <w:sz w:val="24"/>
                <w:szCs w:val="24"/>
              </w:rPr>
              <w:t>лич</w:t>
            </w:r>
            <w:r w:rsidRPr="00407C75">
              <w:rPr>
                <w:rFonts w:ascii="Times New Roman" w:hAnsi="Times New Roman"/>
                <w:sz w:val="24"/>
                <w:szCs w:val="24"/>
              </w:rPr>
              <w:t>ес</w:t>
            </w:r>
            <w:r w:rsidRPr="00407C75">
              <w:rPr>
                <w:rFonts w:ascii="Times New Roman" w:hAnsi="Times New Roman"/>
                <w:spacing w:val="1"/>
                <w:sz w:val="24"/>
                <w:szCs w:val="24"/>
              </w:rPr>
              <w:t>т</w:t>
            </w:r>
            <w:r w:rsidRPr="00407C75">
              <w:rPr>
                <w:rFonts w:ascii="Times New Roman" w:hAnsi="Times New Roman"/>
                <w:sz w:val="24"/>
                <w:szCs w:val="24"/>
              </w:rPr>
              <w:t>венн</w:t>
            </w:r>
            <w:r w:rsidRPr="00407C75">
              <w:rPr>
                <w:rFonts w:ascii="Times New Roman" w:hAnsi="Times New Roman"/>
                <w:spacing w:val="1"/>
                <w:sz w:val="24"/>
                <w:szCs w:val="24"/>
              </w:rPr>
              <w:t>ы</w:t>
            </w:r>
            <w:r w:rsidRPr="00407C75">
              <w:rPr>
                <w:rFonts w:ascii="Times New Roman" w:hAnsi="Times New Roman"/>
                <w:sz w:val="24"/>
                <w:szCs w:val="24"/>
              </w:rPr>
              <w:t>е</w:t>
            </w:r>
            <w:r w:rsidRPr="00407C75">
              <w:rPr>
                <w:rFonts w:ascii="Times New Roman" w:hAnsi="Times New Roman"/>
                <w:spacing w:val="31"/>
                <w:sz w:val="24"/>
                <w:szCs w:val="24"/>
              </w:rPr>
              <w:t xml:space="preserve"> </w:t>
            </w:r>
            <w:r w:rsidRPr="00407C75">
              <w:rPr>
                <w:rFonts w:ascii="Times New Roman" w:hAnsi="Times New Roman"/>
                <w:sz w:val="24"/>
                <w:szCs w:val="24"/>
              </w:rPr>
              <w:t>и</w:t>
            </w:r>
            <w:r w:rsidRPr="00407C75">
              <w:rPr>
                <w:rFonts w:ascii="Times New Roman" w:hAnsi="Times New Roman"/>
                <w:spacing w:val="30"/>
                <w:sz w:val="24"/>
                <w:szCs w:val="24"/>
              </w:rPr>
              <w:t xml:space="preserve"> </w:t>
            </w:r>
            <w:r w:rsidRPr="00407C75">
              <w:rPr>
                <w:rFonts w:ascii="Times New Roman" w:hAnsi="Times New Roman"/>
                <w:sz w:val="24"/>
                <w:szCs w:val="24"/>
              </w:rPr>
              <w:t>ка</w:t>
            </w:r>
            <w:r w:rsidRPr="00407C75">
              <w:rPr>
                <w:rFonts w:ascii="Times New Roman" w:hAnsi="Times New Roman"/>
                <w:spacing w:val="-1"/>
                <w:sz w:val="24"/>
                <w:szCs w:val="24"/>
              </w:rPr>
              <w:t>ч</w:t>
            </w:r>
            <w:r w:rsidRPr="00407C75">
              <w:rPr>
                <w:rFonts w:ascii="Times New Roman" w:hAnsi="Times New Roman"/>
                <w:sz w:val="24"/>
                <w:szCs w:val="24"/>
              </w:rPr>
              <w:t>еств</w:t>
            </w:r>
            <w:r w:rsidRPr="00407C75">
              <w:rPr>
                <w:rFonts w:ascii="Times New Roman" w:hAnsi="Times New Roman"/>
                <w:spacing w:val="-1"/>
                <w:sz w:val="24"/>
                <w:szCs w:val="24"/>
              </w:rPr>
              <w:t>е</w:t>
            </w:r>
            <w:r w:rsidRPr="00407C75">
              <w:rPr>
                <w:rFonts w:ascii="Times New Roman" w:hAnsi="Times New Roman"/>
                <w:sz w:val="24"/>
                <w:szCs w:val="24"/>
              </w:rPr>
              <w:t>нн</w:t>
            </w:r>
            <w:r w:rsidRPr="00407C75">
              <w:rPr>
                <w:rFonts w:ascii="Times New Roman" w:hAnsi="Times New Roman"/>
                <w:spacing w:val="-1"/>
                <w:sz w:val="24"/>
                <w:szCs w:val="24"/>
              </w:rPr>
              <w:t>ы</w:t>
            </w:r>
            <w:r w:rsidRPr="00407C75">
              <w:rPr>
                <w:rFonts w:ascii="Times New Roman" w:hAnsi="Times New Roman"/>
                <w:sz w:val="24"/>
                <w:szCs w:val="24"/>
              </w:rPr>
              <w:t>е</w:t>
            </w:r>
            <w:r w:rsidRPr="00407C75">
              <w:rPr>
                <w:rFonts w:ascii="Times New Roman" w:hAnsi="Times New Roman"/>
                <w:spacing w:val="31"/>
                <w:sz w:val="24"/>
                <w:szCs w:val="24"/>
              </w:rPr>
              <w:t xml:space="preserve"> </w:t>
            </w:r>
            <w:r w:rsidRPr="00407C75">
              <w:rPr>
                <w:rFonts w:ascii="Times New Roman" w:hAnsi="Times New Roman"/>
                <w:spacing w:val="1"/>
                <w:sz w:val="24"/>
                <w:szCs w:val="24"/>
              </w:rPr>
              <w:t>м</w:t>
            </w:r>
            <w:r w:rsidRPr="00407C75">
              <w:rPr>
                <w:rFonts w:ascii="Times New Roman" w:hAnsi="Times New Roman"/>
                <w:sz w:val="24"/>
                <w:szCs w:val="24"/>
              </w:rPr>
              <w:t>ет</w:t>
            </w:r>
            <w:r w:rsidRPr="00407C75">
              <w:rPr>
                <w:rFonts w:ascii="Times New Roman" w:hAnsi="Times New Roman"/>
                <w:spacing w:val="-1"/>
                <w:sz w:val="24"/>
                <w:szCs w:val="24"/>
              </w:rPr>
              <w:t>о</w:t>
            </w:r>
            <w:r w:rsidRPr="00407C75">
              <w:rPr>
                <w:rFonts w:ascii="Times New Roman" w:hAnsi="Times New Roman"/>
                <w:sz w:val="24"/>
                <w:szCs w:val="24"/>
              </w:rPr>
              <w:t>ды</w:t>
            </w:r>
            <w:r w:rsidRPr="00407C75">
              <w:rPr>
                <w:rFonts w:ascii="Times New Roman" w:hAnsi="Times New Roman"/>
                <w:spacing w:val="31"/>
                <w:sz w:val="24"/>
                <w:szCs w:val="24"/>
              </w:rPr>
              <w:t xml:space="preserve"> </w:t>
            </w:r>
            <w:r w:rsidRPr="00407C75">
              <w:rPr>
                <w:rFonts w:ascii="Times New Roman" w:hAnsi="Times New Roman"/>
                <w:sz w:val="24"/>
                <w:szCs w:val="24"/>
              </w:rPr>
              <w:t>сбора</w:t>
            </w:r>
            <w:r w:rsidRPr="00407C75">
              <w:rPr>
                <w:rFonts w:ascii="Times New Roman" w:hAnsi="Times New Roman"/>
                <w:spacing w:val="31"/>
                <w:sz w:val="24"/>
                <w:szCs w:val="24"/>
              </w:rPr>
              <w:t xml:space="preserve"> </w:t>
            </w:r>
            <w:r w:rsidRPr="00407C75">
              <w:rPr>
                <w:rFonts w:ascii="Times New Roman" w:hAnsi="Times New Roman"/>
                <w:sz w:val="24"/>
                <w:szCs w:val="24"/>
              </w:rPr>
              <w:t>и</w:t>
            </w:r>
            <w:r w:rsidRPr="00407C75">
              <w:rPr>
                <w:rFonts w:ascii="Times New Roman" w:hAnsi="Times New Roman"/>
                <w:spacing w:val="-2"/>
                <w:sz w:val="24"/>
                <w:szCs w:val="24"/>
              </w:rPr>
              <w:t>н</w:t>
            </w:r>
            <w:r w:rsidRPr="00407C75">
              <w:rPr>
                <w:rFonts w:ascii="Times New Roman" w:hAnsi="Times New Roman"/>
                <w:sz w:val="24"/>
                <w:szCs w:val="24"/>
              </w:rPr>
              <w:t>фо</w:t>
            </w:r>
            <w:r w:rsidRPr="00407C75">
              <w:rPr>
                <w:rFonts w:ascii="Times New Roman" w:hAnsi="Times New Roman"/>
                <w:spacing w:val="1"/>
                <w:sz w:val="24"/>
                <w:szCs w:val="24"/>
              </w:rPr>
              <w:t>р</w:t>
            </w:r>
            <w:r w:rsidRPr="00407C75">
              <w:rPr>
                <w:rFonts w:ascii="Times New Roman" w:hAnsi="Times New Roman"/>
                <w:sz w:val="24"/>
                <w:szCs w:val="24"/>
              </w:rPr>
              <w:t>мац</w:t>
            </w:r>
            <w:r w:rsidRPr="00407C75">
              <w:rPr>
                <w:rFonts w:ascii="Times New Roman" w:hAnsi="Times New Roman"/>
                <w:spacing w:val="-2"/>
                <w:sz w:val="24"/>
                <w:szCs w:val="24"/>
              </w:rPr>
              <w:t>и</w:t>
            </w:r>
            <w:r w:rsidRPr="00407C75">
              <w:rPr>
                <w:rFonts w:ascii="Times New Roman" w:hAnsi="Times New Roman"/>
                <w:sz w:val="24"/>
                <w:szCs w:val="24"/>
              </w:rPr>
              <w:t>и</w:t>
            </w:r>
            <w:r w:rsidRPr="00407C75">
              <w:rPr>
                <w:rFonts w:ascii="Times New Roman" w:hAnsi="Times New Roman"/>
                <w:spacing w:val="32"/>
                <w:sz w:val="24"/>
                <w:szCs w:val="24"/>
              </w:rPr>
              <w:t xml:space="preserve"> </w:t>
            </w:r>
            <w:r w:rsidRPr="00407C75">
              <w:rPr>
                <w:rFonts w:ascii="Times New Roman" w:hAnsi="Times New Roman"/>
                <w:spacing w:val="-1"/>
                <w:sz w:val="24"/>
                <w:szCs w:val="24"/>
              </w:rPr>
              <w:t>и</w:t>
            </w:r>
            <w:r w:rsidRPr="00407C75">
              <w:rPr>
                <w:rFonts w:ascii="Times New Roman" w:hAnsi="Times New Roman"/>
                <w:spacing w:val="2"/>
                <w:sz w:val="24"/>
                <w:szCs w:val="24"/>
              </w:rPr>
              <w:t>з</w:t>
            </w:r>
            <w:r w:rsidRPr="00407C75">
              <w:rPr>
                <w:rFonts w:ascii="Times New Roman" w:hAnsi="Times New Roman"/>
                <w:spacing w:val="-3"/>
                <w:sz w:val="24"/>
                <w:szCs w:val="24"/>
              </w:rPr>
              <w:t>у</w:t>
            </w:r>
            <w:r w:rsidRPr="00407C75">
              <w:rPr>
                <w:rFonts w:ascii="Times New Roman" w:hAnsi="Times New Roman"/>
                <w:spacing w:val="-1"/>
                <w:sz w:val="24"/>
                <w:szCs w:val="24"/>
              </w:rPr>
              <w:t>ч</w:t>
            </w:r>
            <w:r w:rsidRPr="00407C75">
              <w:rPr>
                <w:rFonts w:ascii="Times New Roman" w:hAnsi="Times New Roman"/>
                <w:spacing w:val="2"/>
                <w:sz w:val="24"/>
                <w:szCs w:val="24"/>
              </w:rPr>
              <w:t>е</w:t>
            </w:r>
            <w:r w:rsidRPr="00407C75">
              <w:rPr>
                <w:rFonts w:ascii="Times New Roman" w:hAnsi="Times New Roman"/>
                <w:sz w:val="24"/>
                <w:szCs w:val="24"/>
              </w:rPr>
              <w:t>н</w:t>
            </w:r>
            <w:r w:rsidRPr="00407C75">
              <w:rPr>
                <w:rFonts w:ascii="Times New Roman" w:hAnsi="Times New Roman"/>
                <w:spacing w:val="-1"/>
                <w:sz w:val="24"/>
                <w:szCs w:val="24"/>
              </w:rPr>
              <w:t>и</w:t>
            </w:r>
            <w:r w:rsidRPr="00407C75">
              <w:rPr>
                <w:rFonts w:ascii="Times New Roman" w:hAnsi="Times New Roman"/>
                <w:sz w:val="24"/>
                <w:szCs w:val="24"/>
              </w:rPr>
              <w:t>я</w:t>
            </w:r>
            <w:r w:rsidRPr="00407C75">
              <w:rPr>
                <w:rFonts w:ascii="Times New Roman" w:hAnsi="Times New Roman"/>
                <w:spacing w:val="33"/>
                <w:sz w:val="24"/>
                <w:szCs w:val="24"/>
              </w:rPr>
              <w:t xml:space="preserve"> </w:t>
            </w:r>
            <w:r w:rsidRPr="00407C75">
              <w:rPr>
                <w:rFonts w:ascii="Times New Roman" w:hAnsi="Times New Roman"/>
                <w:spacing w:val="1"/>
                <w:sz w:val="24"/>
                <w:szCs w:val="24"/>
              </w:rPr>
              <w:t>о</w:t>
            </w:r>
            <w:r w:rsidRPr="00407C75">
              <w:rPr>
                <w:rFonts w:ascii="Times New Roman" w:hAnsi="Times New Roman"/>
                <w:sz w:val="24"/>
                <w:szCs w:val="24"/>
              </w:rPr>
              <w:t>бще</w:t>
            </w:r>
            <w:r w:rsidRPr="00407C75">
              <w:rPr>
                <w:rFonts w:ascii="Times New Roman" w:hAnsi="Times New Roman"/>
                <w:spacing w:val="-1"/>
                <w:sz w:val="24"/>
                <w:szCs w:val="24"/>
              </w:rPr>
              <w:t>с</w:t>
            </w:r>
            <w:r w:rsidRPr="00407C75">
              <w:rPr>
                <w:rFonts w:ascii="Times New Roman" w:hAnsi="Times New Roman"/>
                <w:sz w:val="24"/>
                <w:szCs w:val="24"/>
              </w:rPr>
              <w:t>т</w:t>
            </w:r>
            <w:r w:rsidRPr="00407C75">
              <w:rPr>
                <w:rFonts w:ascii="Times New Roman" w:hAnsi="Times New Roman"/>
                <w:spacing w:val="-1"/>
                <w:sz w:val="24"/>
                <w:szCs w:val="24"/>
              </w:rPr>
              <w:t>ве</w:t>
            </w:r>
            <w:r w:rsidRPr="00407C75">
              <w:rPr>
                <w:rFonts w:ascii="Times New Roman" w:hAnsi="Times New Roman"/>
                <w:sz w:val="24"/>
                <w:szCs w:val="24"/>
              </w:rPr>
              <w:t>нного мн</w:t>
            </w:r>
            <w:r w:rsidRPr="00407C75">
              <w:rPr>
                <w:rFonts w:ascii="Times New Roman" w:hAnsi="Times New Roman"/>
                <w:spacing w:val="-1"/>
                <w:sz w:val="24"/>
                <w:szCs w:val="24"/>
              </w:rPr>
              <w:t>е</w:t>
            </w:r>
            <w:r w:rsidRPr="00407C75">
              <w:rPr>
                <w:rFonts w:ascii="Times New Roman" w:hAnsi="Times New Roman"/>
                <w:sz w:val="24"/>
                <w:szCs w:val="24"/>
              </w:rPr>
              <w:t>ния</w:t>
            </w:r>
            <w:r w:rsidRPr="00407C75">
              <w:rPr>
                <w:rFonts w:ascii="Times New Roman" w:hAnsi="Times New Roman"/>
                <w:spacing w:val="-1"/>
                <w:sz w:val="24"/>
                <w:szCs w:val="24"/>
              </w:rPr>
              <w:t>;</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w:t>
            </w:r>
            <w:r w:rsidRPr="00407C75">
              <w:rPr>
                <w:rFonts w:ascii="Times New Roman" w:hAnsi="Times New Roman"/>
                <w:spacing w:val="-1"/>
                <w:sz w:val="24"/>
                <w:szCs w:val="24"/>
              </w:rPr>
              <w:t xml:space="preserve"> пр</w:t>
            </w:r>
            <w:r w:rsidRPr="00407C75">
              <w:rPr>
                <w:rFonts w:ascii="Times New Roman" w:hAnsi="Times New Roman"/>
                <w:spacing w:val="1"/>
                <w:sz w:val="24"/>
                <w:szCs w:val="24"/>
              </w:rPr>
              <w:t>о</w:t>
            </w:r>
            <w:r w:rsidRPr="00407C75">
              <w:rPr>
                <w:rFonts w:ascii="Times New Roman" w:hAnsi="Times New Roman"/>
                <w:sz w:val="24"/>
                <w:szCs w:val="24"/>
              </w:rPr>
              <w:t>во</w:t>
            </w:r>
            <w:r w:rsidRPr="00407C75">
              <w:rPr>
                <w:rFonts w:ascii="Times New Roman" w:hAnsi="Times New Roman"/>
                <w:spacing w:val="1"/>
                <w:sz w:val="24"/>
                <w:szCs w:val="24"/>
              </w:rPr>
              <w:t>д</w:t>
            </w:r>
            <w:r w:rsidRPr="00407C75">
              <w:rPr>
                <w:rFonts w:ascii="Times New Roman" w:hAnsi="Times New Roman"/>
                <w:spacing w:val="-1"/>
                <w:sz w:val="24"/>
                <w:szCs w:val="24"/>
              </w:rPr>
              <w:t>ит</w:t>
            </w:r>
            <w:r w:rsidRPr="00407C75">
              <w:rPr>
                <w:rFonts w:ascii="Times New Roman" w:hAnsi="Times New Roman"/>
                <w:sz w:val="24"/>
                <w:szCs w:val="24"/>
              </w:rPr>
              <w:t>ь м</w:t>
            </w:r>
            <w:r w:rsidRPr="00407C75">
              <w:rPr>
                <w:rFonts w:ascii="Times New Roman" w:hAnsi="Times New Roman"/>
                <w:spacing w:val="1"/>
                <w:sz w:val="24"/>
                <w:szCs w:val="24"/>
              </w:rPr>
              <w:t>о</w:t>
            </w:r>
            <w:r w:rsidRPr="00407C75">
              <w:rPr>
                <w:rFonts w:ascii="Times New Roman" w:hAnsi="Times New Roman"/>
                <w:spacing w:val="-1"/>
                <w:sz w:val="24"/>
                <w:szCs w:val="24"/>
              </w:rPr>
              <w:t>н</w:t>
            </w:r>
            <w:r w:rsidRPr="00407C75">
              <w:rPr>
                <w:rFonts w:ascii="Times New Roman" w:hAnsi="Times New Roman"/>
                <w:sz w:val="24"/>
                <w:szCs w:val="24"/>
              </w:rPr>
              <w:t>иторинг состоян</w:t>
            </w:r>
            <w:r w:rsidRPr="00407C75">
              <w:rPr>
                <w:rFonts w:ascii="Times New Roman" w:hAnsi="Times New Roman"/>
                <w:spacing w:val="-1"/>
                <w:sz w:val="24"/>
                <w:szCs w:val="24"/>
              </w:rPr>
              <w:t>и</w:t>
            </w:r>
            <w:r w:rsidRPr="00407C75">
              <w:rPr>
                <w:rFonts w:ascii="Times New Roman" w:hAnsi="Times New Roman"/>
                <w:sz w:val="24"/>
                <w:szCs w:val="24"/>
              </w:rPr>
              <w:t xml:space="preserve">я </w:t>
            </w:r>
            <w:r w:rsidRPr="00407C75">
              <w:rPr>
                <w:rFonts w:ascii="Times New Roman" w:hAnsi="Times New Roman"/>
                <w:spacing w:val="-1"/>
                <w:sz w:val="24"/>
                <w:szCs w:val="24"/>
              </w:rPr>
              <w:t>р</w:t>
            </w:r>
            <w:r w:rsidRPr="00407C75">
              <w:rPr>
                <w:rFonts w:ascii="Times New Roman" w:hAnsi="Times New Roman"/>
                <w:sz w:val="24"/>
                <w:szCs w:val="24"/>
              </w:rPr>
              <w:t>ы</w:t>
            </w:r>
            <w:r w:rsidRPr="00407C75">
              <w:rPr>
                <w:rFonts w:ascii="Times New Roman" w:hAnsi="Times New Roman"/>
                <w:spacing w:val="1"/>
                <w:sz w:val="24"/>
                <w:szCs w:val="24"/>
              </w:rPr>
              <w:t>н</w:t>
            </w:r>
            <w:r w:rsidRPr="00407C75">
              <w:rPr>
                <w:rFonts w:ascii="Times New Roman" w:hAnsi="Times New Roman"/>
                <w:sz w:val="24"/>
                <w:szCs w:val="24"/>
              </w:rPr>
              <w:t>ка;</w:t>
            </w:r>
          </w:p>
          <w:p w:rsidR="00ED4922" w:rsidRPr="00407C75" w:rsidRDefault="00ED4922" w:rsidP="008D6B7E">
            <w:pPr>
              <w:pStyle w:val="a4"/>
              <w:widowControl w:val="0"/>
              <w:numPr>
                <w:ilvl w:val="0"/>
                <w:numId w:val="26"/>
              </w:numPr>
              <w:tabs>
                <w:tab w:val="left" w:pos="2980"/>
                <w:tab w:val="left" w:pos="5276"/>
                <w:tab w:val="left" w:pos="6351"/>
                <w:tab w:val="left" w:pos="8181"/>
              </w:tabs>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w:t>
            </w:r>
            <w:r w:rsidRPr="00407C75">
              <w:rPr>
                <w:rFonts w:ascii="Times New Roman" w:hAnsi="Times New Roman"/>
                <w:spacing w:val="-1"/>
                <w:sz w:val="24"/>
                <w:szCs w:val="24"/>
              </w:rPr>
              <w:t xml:space="preserve"> </w:t>
            </w:r>
            <w:r w:rsidRPr="00407C75">
              <w:rPr>
                <w:rFonts w:ascii="Times New Roman" w:hAnsi="Times New Roman"/>
                <w:sz w:val="24"/>
                <w:szCs w:val="24"/>
              </w:rPr>
              <w:t>о</w:t>
            </w:r>
            <w:r w:rsidRPr="00407C75">
              <w:rPr>
                <w:rFonts w:ascii="Times New Roman" w:hAnsi="Times New Roman"/>
                <w:spacing w:val="2"/>
                <w:sz w:val="24"/>
                <w:szCs w:val="24"/>
              </w:rPr>
              <w:t>с</w:t>
            </w:r>
            <w:r w:rsidRPr="00407C75">
              <w:rPr>
                <w:rFonts w:ascii="Times New Roman" w:hAnsi="Times New Roman"/>
                <w:spacing w:val="-3"/>
                <w:sz w:val="24"/>
                <w:szCs w:val="24"/>
              </w:rPr>
              <w:t>у</w:t>
            </w:r>
            <w:r w:rsidRPr="00407C75">
              <w:rPr>
                <w:rFonts w:ascii="Times New Roman" w:hAnsi="Times New Roman"/>
                <w:spacing w:val="-1"/>
                <w:sz w:val="24"/>
                <w:szCs w:val="24"/>
              </w:rPr>
              <w:t>щ</w:t>
            </w:r>
            <w:r w:rsidRPr="00407C75">
              <w:rPr>
                <w:rFonts w:ascii="Times New Roman" w:hAnsi="Times New Roman"/>
                <w:sz w:val="24"/>
                <w:szCs w:val="24"/>
              </w:rPr>
              <w:t>ес</w:t>
            </w:r>
            <w:r w:rsidRPr="00407C75">
              <w:rPr>
                <w:rFonts w:ascii="Times New Roman" w:hAnsi="Times New Roman"/>
                <w:spacing w:val="1"/>
                <w:sz w:val="24"/>
                <w:szCs w:val="24"/>
              </w:rPr>
              <w:t>т</w:t>
            </w:r>
            <w:r w:rsidRPr="00407C75">
              <w:rPr>
                <w:rFonts w:ascii="Times New Roman" w:hAnsi="Times New Roman"/>
                <w:sz w:val="24"/>
                <w:szCs w:val="24"/>
              </w:rPr>
              <w:t>вля</w:t>
            </w:r>
            <w:r w:rsidRPr="00407C75">
              <w:rPr>
                <w:rFonts w:ascii="Times New Roman" w:hAnsi="Times New Roman"/>
                <w:spacing w:val="-1"/>
                <w:sz w:val="24"/>
                <w:szCs w:val="24"/>
              </w:rPr>
              <w:t>т</w:t>
            </w:r>
            <w:r w:rsidRPr="00407C75">
              <w:rPr>
                <w:rFonts w:ascii="Times New Roman" w:hAnsi="Times New Roman"/>
                <w:sz w:val="24"/>
                <w:szCs w:val="24"/>
              </w:rPr>
              <w:t>ь</w:t>
            </w:r>
            <w:r w:rsidRPr="00407C75">
              <w:rPr>
                <w:rFonts w:ascii="Times New Roman" w:hAnsi="Times New Roman"/>
                <w:sz w:val="24"/>
                <w:szCs w:val="24"/>
              </w:rPr>
              <w:tab/>
            </w:r>
            <w:r w:rsidRPr="00407C75">
              <w:rPr>
                <w:rFonts w:ascii="Times New Roman" w:hAnsi="Times New Roman"/>
                <w:spacing w:val="1"/>
                <w:sz w:val="24"/>
                <w:szCs w:val="24"/>
              </w:rPr>
              <w:t>к</w:t>
            </w:r>
            <w:r w:rsidRPr="00407C75">
              <w:rPr>
                <w:rFonts w:ascii="Times New Roman" w:hAnsi="Times New Roman"/>
                <w:sz w:val="24"/>
                <w:szCs w:val="24"/>
              </w:rPr>
              <w:t>о</w:t>
            </w:r>
            <w:r w:rsidRPr="00407C75">
              <w:rPr>
                <w:rFonts w:ascii="Times New Roman" w:hAnsi="Times New Roman"/>
                <w:spacing w:val="1"/>
                <w:sz w:val="24"/>
                <w:szCs w:val="24"/>
              </w:rPr>
              <w:t>м</w:t>
            </w:r>
            <w:r w:rsidRPr="00407C75">
              <w:rPr>
                <w:rFonts w:ascii="Times New Roman" w:hAnsi="Times New Roman"/>
                <w:sz w:val="24"/>
                <w:szCs w:val="24"/>
              </w:rPr>
              <w:t>м</w:t>
            </w:r>
            <w:r w:rsidRPr="00407C75">
              <w:rPr>
                <w:rFonts w:ascii="Times New Roman" w:hAnsi="Times New Roman"/>
                <w:spacing w:val="-3"/>
                <w:sz w:val="24"/>
                <w:szCs w:val="24"/>
              </w:rPr>
              <w:t>у</w:t>
            </w:r>
            <w:r w:rsidRPr="00407C75">
              <w:rPr>
                <w:rFonts w:ascii="Times New Roman" w:hAnsi="Times New Roman"/>
                <w:sz w:val="24"/>
                <w:szCs w:val="24"/>
              </w:rPr>
              <w:t>н</w:t>
            </w:r>
            <w:r w:rsidRPr="00407C75">
              <w:rPr>
                <w:rFonts w:ascii="Times New Roman" w:hAnsi="Times New Roman"/>
                <w:spacing w:val="1"/>
                <w:sz w:val="24"/>
                <w:szCs w:val="24"/>
              </w:rPr>
              <w:t>и</w:t>
            </w:r>
            <w:r w:rsidRPr="00407C75">
              <w:rPr>
                <w:rFonts w:ascii="Times New Roman" w:hAnsi="Times New Roman"/>
                <w:sz w:val="24"/>
                <w:szCs w:val="24"/>
              </w:rPr>
              <w:t>к</w:t>
            </w:r>
            <w:r w:rsidRPr="00407C75">
              <w:rPr>
                <w:rFonts w:ascii="Times New Roman" w:hAnsi="Times New Roman"/>
                <w:spacing w:val="-1"/>
                <w:sz w:val="24"/>
                <w:szCs w:val="24"/>
              </w:rPr>
              <w:t>а</w:t>
            </w:r>
            <w:r w:rsidRPr="00407C75">
              <w:rPr>
                <w:rFonts w:ascii="Times New Roman" w:hAnsi="Times New Roman"/>
                <w:sz w:val="24"/>
                <w:szCs w:val="24"/>
              </w:rPr>
              <w:t>ци</w:t>
            </w:r>
            <w:r w:rsidRPr="00407C75">
              <w:rPr>
                <w:rFonts w:ascii="Times New Roman" w:hAnsi="Times New Roman"/>
                <w:spacing w:val="-1"/>
                <w:sz w:val="24"/>
                <w:szCs w:val="24"/>
              </w:rPr>
              <w:t>ю</w:t>
            </w:r>
            <w:r w:rsidRPr="00407C75">
              <w:rPr>
                <w:rFonts w:ascii="Times New Roman" w:hAnsi="Times New Roman"/>
                <w:spacing w:val="-1"/>
                <w:sz w:val="24"/>
                <w:szCs w:val="24"/>
              </w:rPr>
              <w:tab/>
            </w:r>
            <w:r w:rsidRPr="00407C75">
              <w:rPr>
                <w:rFonts w:ascii="Times New Roman" w:hAnsi="Times New Roman"/>
                <w:sz w:val="24"/>
                <w:szCs w:val="24"/>
              </w:rPr>
              <w:t>с</w:t>
            </w:r>
            <w:r w:rsidRPr="00407C75">
              <w:rPr>
                <w:rFonts w:ascii="Times New Roman" w:hAnsi="Times New Roman"/>
                <w:sz w:val="24"/>
                <w:szCs w:val="24"/>
              </w:rPr>
              <w:tab/>
            </w:r>
            <w:r w:rsidRPr="00407C75">
              <w:rPr>
                <w:rFonts w:ascii="Times New Roman" w:hAnsi="Times New Roman"/>
                <w:spacing w:val="-1"/>
                <w:sz w:val="24"/>
                <w:szCs w:val="24"/>
              </w:rPr>
              <w:t>ц</w:t>
            </w:r>
            <w:r w:rsidRPr="00407C75">
              <w:rPr>
                <w:rFonts w:ascii="Times New Roman" w:hAnsi="Times New Roman"/>
                <w:sz w:val="24"/>
                <w:szCs w:val="24"/>
              </w:rPr>
              <w:t>е</w:t>
            </w:r>
            <w:r w:rsidRPr="00407C75">
              <w:rPr>
                <w:rFonts w:ascii="Times New Roman" w:hAnsi="Times New Roman"/>
                <w:spacing w:val="-1"/>
                <w:sz w:val="24"/>
                <w:szCs w:val="24"/>
              </w:rPr>
              <w:t>ле</w:t>
            </w:r>
            <w:r w:rsidRPr="00407C75">
              <w:rPr>
                <w:rFonts w:ascii="Times New Roman" w:hAnsi="Times New Roman"/>
                <w:sz w:val="24"/>
                <w:szCs w:val="24"/>
              </w:rPr>
              <w:t>в</w:t>
            </w:r>
            <w:r w:rsidRPr="00407C75">
              <w:rPr>
                <w:rFonts w:ascii="Times New Roman" w:hAnsi="Times New Roman"/>
                <w:spacing w:val="-1"/>
                <w:sz w:val="24"/>
                <w:szCs w:val="24"/>
              </w:rPr>
              <w:t>ы</w:t>
            </w:r>
            <w:r w:rsidRPr="00407C75">
              <w:rPr>
                <w:rFonts w:ascii="Times New Roman" w:hAnsi="Times New Roman"/>
                <w:spacing w:val="3"/>
                <w:sz w:val="24"/>
                <w:szCs w:val="24"/>
              </w:rPr>
              <w:t>м</w:t>
            </w:r>
            <w:r w:rsidRPr="00407C75">
              <w:rPr>
                <w:rFonts w:ascii="Times New Roman" w:hAnsi="Times New Roman"/>
                <w:sz w:val="24"/>
                <w:szCs w:val="24"/>
              </w:rPr>
              <w:t>и</w:t>
            </w:r>
            <w:r w:rsidRPr="00407C75">
              <w:rPr>
                <w:rFonts w:ascii="Times New Roman" w:hAnsi="Times New Roman"/>
                <w:sz w:val="24"/>
                <w:szCs w:val="24"/>
              </w:rPr>
              <w:tab/>
            </w:r>
            <w:r w:rsidRPr="00407C75">
              <w:rPr>
                <w:rFonts w:ascii="Times New Roman" w:hAnsi="Times New Roman"/>
                <w:spacing w:val="2"/>
                <w:sz w:val="24"/>
                <w:szCs w:val="24"/>
              </w:rPr>
              <w:t>а</w:t>
            </w:r>
            <w:r w:rsidRPr="00407C75">
              <w:rPr>
                <w:rFonts w:ascii="Times New Roman" w:hAnsi="Times New Roman"/>
                <w:spacing w:val="-3"/>
                <w:sz w:val="24"/>
                <w:szCs w:val="24"/>
              </w:rPr>
              <w:t>у</w:t>
            </w:r>
            <w:r w:rsidRPr="00407C75">
              <w:rPr>
                <w:rFonts w:ascii="Times New Roman" w:hAnsi="Times New Roman"/>
                <w:sz w:val="24"/>
                <w:szCs w:val="24"/>
              </w:rPr>
              <w:t>ди</w:t>
            </w:r>
            <w:r w:rsidRPr="00407C75">
              <w:rPr>
                <w:rFonts w:ascii="Times New Roman" w:hAnsi="Times New Roman"/>
                <w:spacing w:val="-1"/>
                <w:sz w:val="24"/>
                <w:szCs w:val="24"/>
              </w:rPr>
              <w:t>то</w:t>
            </w:r>
            <w:r w:rsidRPr="00407C75">
              <w:rPr>
                <w:rFonts w:ascii="Times New Roman" w:hAnsi="Times New Roman"/>
                <w:spacing w:val="1"/>
                <w:sz w:val="24"/>
                <w:szCs w:val="24"/>
              </w:rPr>
              <w:t>р</w:t>
            </w:r>
            <w:r w:rsidRPr="00407C75">
              <w:rPr>
                <w:rFonts w:ascii="Times New Roman" w:hAnsi="Times New Roman"/>
                <w:spacing w:val="-1"/>
                <w:sz w:val="24"/>
                <w:szCs w:val="24"/>
              </w:rPr>
              <w:t>и</w:t>
            </w:r>
            <w:r w:rsidRPr="00407C75">
              <w:rPr>
                <w:rFonts w:ascii="Times New Roman" w:hAnsi="Times New Roman"/>
                <w:sz w:val="24"/>
                <w:szCs w:val="24"/>
              </w:rPr>
              <w:t>я</w:t>
            </w:r>
            <w:r w:rsidRPr="00407C75">
              <w:rPr>
                <w:rFonts w:ascii="Times New Roman" w:hAnsi="Times New Roman"/>
                <w:spacing w:val="1"/>
                <w:sz w:val="24"/>
                <w:szCs w:val="24"/>
              </w:rPr>
              <w:t>м</w:t>
            </w:r>
            <w:r w:rsidRPr="00407C75">
              <w:rPr>
                <w:rFonts w:ascii="Times New Roman" w:hAnsi="Times New Roman"/>
                <w:sz w:val="24"/>
                <w:szCs w:val="24"/>
              </w:rPr>
              <w:t xml:space="preserve">и; - </w:t>
            </w:r>
            <w:r w:rsidRPr="00407C75">
              <w:rPr>
                <w:rFonts w:ascii="Times New Roman" w:hAnsi="Times New Roman"/>
                <w:spacing w:val="-2"/>
                <w:sz w:val="24"/>
                <w:szCs w:val="24"/>
              </w:rPr>
              <w:t>у</w:t>
            </w:r>
            <w:r w:rsidRPr="00407C75">
              <w:rPr>
                <w:rFonts w:ascii="Times New Roman" w:hAnsi="Times New Roman"/>
                <w:spacing w:val="1"/>
                <w:sz w:val="24"/>
                <w:szCs w:val="24"/>
              </w:rPr>
              <w:t>с</w:t>
            </w:r>
            <w:r w:rsidRPr="00407C75">
              <w:rPr>
                <w:rFonts w:ascii="Times New Roman" w:hAnsi="Times New Roman"/>
                <w:sz w:val="24"/>
                <w:szCs w:val="24"/>
              </w:rPr>
              <w:t>та</w:t>
            </w:r>
            <w:r w:rsidRPr="00407C75">
              <w:rPr>
                <w:rFonts w:ascii="Times New Roman" w:hAnsi="Times New Roman"/>
                <w:spacing w:val="-2"/>
                <w:sz w:val="24"/>
                <w:szCs w:val="24"/>
              </w:rPr>
              <w:t>н</w:t>
            </w:r>
            <w:r w:rsidRPr="00407C75">
              <w:rPr>
                <w:rFonts w:ascii="Times New Roman" w:hAnsi="Times New Roman"/>
                <w:spacing w:val="2"/>
                <w:sz w:val="24"/>
                <w:szCs w:val="24"/>
              </w:rPr>
              <w:t>а</w:t>
            </w:r>
            <w:r w:rsidRPr="00407C75">
              <w:rPr>
                <w:rFonts w:ascii="Times New Roman" w:hAnsi="Times New Roman"/>
                <w:sz w:val="24"/>
                <w:szCs w:val="24"/>
              </w:rPr>
              <w:t>вл</w:t>
            </w:r>
            <w:r w:rsidRPr="00407C75">
              <w:rPr>
                <w:rFonts w:ascii="Times New Roman" w:hAnsi="Times New Roman"/>
                <w:spacing w:val="-1"/>
                <w:sz w:val="24"/>
                <w:szCs w:val="24"/>
              </w:rPr>
              <w:t>и</w:t>
            </w:r>
            <w:r w:rsidRPr="00407C75">
              <w:rPr>
                <w:rFonts w:ascii="Times New Roman" w:hAnsi="Times New Roman"/>
                <w:sz w:val="24"/>
                <w:szCs w:val="24"/>
              </w:rPr>
              <w:t>в</w:t>
            </w:r>
            <w:r w:rsidRPr="00407C75">
              <w:rPr>
                <w:rFonts w:ascii="Times New Roman" w:hAnsi="Times New Roman"/>
                <w:spacing w:val="1"/>
                <w:sz w:val="24"/>
                <w:szCs w:val="24"/>
              </w:rPr>
              <w:t>а</w:t>
            </w:r>
            <w:r w:rsidRPr="00407C75">
              <w:rPr>
                <w:rFonts w:ascii="Times New Roman" w:hAnsi="Times New Roman"/>
                <w:sz w:val="24"/>
                <w:szCs w:val="24"/>
              </w:rPr>
              <w:t>т</w:t>
            </w:r>
            <w:r w:rsidRPr="00407C75">
              <w:rPr>
                <w:rFonts w:ascii="Times New Roman" w:hAnsi="Times New Roman"/>
                <w:spacing w:val="-1"/>
                <w:sz w:val="24"/>
                <w:szCs w:val="24"/>
              </w:rPr>
              <w:t>ь</w:t>
            </w:r>
            <w:r w:rsidRPr="00407C75">
              <w:rPr>
                <w:rFonts w:ascii="Times New Roman" w:hAnsi="Times New Roman"/>
                <w:sz w:val="24"/>
                <w:szCs w:val="24"/>
              </w:rPr>
              <w:t xml:space="preserve"> де</w:t>
            </w:r>
            <w:r w:rsidRPr="00407C75">
              <w:rPr>
                <w:rFonts w:ascii="Times New Roman" w:hAnsi="Times New Roman"/>
                <w:spacing w:val="-1"/>
                <w:sz w:val="24"/>
                <w:szCs w:val="24"/>
              </w:rPr>
              <w:t>ло</w:t>
            </w:r>
            <w:r w:rsidRPr="00407C75">
              <w:rPr>
                <w:rFonts w:ascii="Times New Roman" w:hAnsi="Times New Roman"/>
                <w:sz w:val="24"/>
                <w:szCs w:val="24"/>
              </w:rPr>
              <w:t>вые о</w:t>
            </w:r>
            <w:r w:rsidRPr="00407C75">
              <w:rPr>
                <w:rFonts w:ascii="Times New Roman" w:hAnsi="Times New Roman"/>
                <w:spacing w:val="1"/>
                <w:sz w:val="24"/>
                <w:szCs w:val="24"/>
              </w:rPr>
              <w:t>тно</w:t>
            </w:r>
            <w:r w:rsidRPr="00407C75">
              <w:rPr>
                <w:rFonts w:ascii="Times New Roman" w:hAnsi="Times New Roman"/>
                <w:sz w:val="24"/>
                <w:szCs w:val="24"/>
              </w:rPr>
              <w:t>ше</w:t>
            </w:r>
            <w:r w:rsidRPr="00407C75">
              <w:rPr>
                <w:rFonts w:ascii="Times New Roman" w:hAnsi="Times New Roman"/>
                <w:spacing w:val="-1"/>
                <w:sz w:val="24"/>
                <w:szCs w:val="24"/>
              </w:rPr>
              <w:t>ния</w:t>
            </w:r>
            <w:r w:rsidRPr="00407C75">
              <w:rPr>
                <w:rFonts w:ascii="Times New Roman" w:hAnsi="Times New Roman"/>
                <w:sz w:val="24"/>
                <w:szCs w:val="24"/>
              </w:rPr>
              <w:t xml:space="preserve"> с го</w:t>
            </w:r>
            <w:r w:rsidRPr="00407C75">
              <w:rPr>
                <w:rFonts w:ascii="Times New Roman" w:hAnsi="Times New Roman"/>
                <w:spacing w:val="2"/>
                <w:sz w:val="24"/>
                <w:szCs w:val="24"/>
              </w:rPr>
              <w:t>с</w:t>
            </w:r>
            <w:r w:rsidRPr="00407C75">
              <w:rPr>
                <w:rFonts w:ascii="Times New Roman" w:hAnsi="Times New Roman"/>
                <w:spacing w:val="-1"/>
                <w:sz w:val="24"/>
                <w:szCs w:val="24"/>
              </w:rPr>
              <w:t>у</w:t>
            </w:r>
            <w:r w:rsidRPr="00407C75">
              <w:rPr>
                <w:rFonts w:ascii="Times New Roman" w:hAnsi="Times New Roman"/>
                <w:sz w:val="24"/>
                <w:szCs w:val="24"/>
              </w:rPr>
              <w:t>да</w:t>
            </w:r>
            <w:r w:rsidRPr="00407C75">
              <w:rPr>
                <w:rFonts w:ascii="Times New Roman" w:hAnsi="Times New Roman"/>
                <w:spacing w:val="-1"/>
                <w:sz w:val="24"/>
                <w:szCs w:val="24"/>
              </w:rPr>
              <w:t>р</w:t>
            </w:r>
            <w:r w:rsidRPr="00407C75">
              <w:rPr>
                <w:rFonts w:ascii="Times New Roman" w:hAnsi="Times New Roman"/>
                <w:sz w:val="24"/>
                <w:szCs w:val="24"/>
              </w:rPr>
              <w:t>ст</w:t>
            </w:r>
            <w:r w:rsidRPr="00407C75">
              <w:rPr>
                <w:rFonts w:ascii="Times New Roman" w:hAnsi="Times New Roman"/>
                <w:spacing w:val="-1"/>
                <w:sz w:val="24"/>
                <w:szCs w:val="24"/>
              </w:rPr>
              <w:t>в</w:t>
            </w:r>
            <w:r w:rsidRPr="00407C75">
              <w:rPr>
                <w:rFonts w:ascii="Times New Roman" w:hAnsi="Times New Roman"/>
                <w:spacing w:val="1"/>
                <w:sz w:val="24"/>
                <w:szCs w:val="24"/>
              </w:rPr>
              <w:t>ен</w:t>
            </w:r>
            <w:r w:rsidRPr="00407C75">
              <w:rPr>
                <w:rFonts w:ascii="Times New Roman" w:hAnsi="Times New Roman"/>
                <w:sz w:val="24"/>
                <w:szCs w:val="24"/>
              </w:rPr>
              <w:t>н</w:t>
            </w:r>
            <w:r w:rsidRPr="00407C75">
              <w:rPr>
                <w:rFonts w:ascii="Times New Roman" w:hAnsi="Times New Roman"/>
                <w:spacing w:val="-1"/>
                <w:sz w:val="24"/>
                <w:szCs w:val="24"/>
              </w:rPr>
              <w:t>ы</w:t>
            </w:r>
            <w:r w:rsidRPr="00407C75">
              <w:rPr>
                <w:rFonts w:ascii="Times New Roman" w:hAnsi="Times New Roman"/>
                <w:sz w:val="24"/>
                <w:szCs w:val="24"/>
              </w:rPr>
              <w:t>м</w:t>
            </w:r>
            <w:r w:rsidRPr="00407C75">
              <w:rPr>
                <w:rFonts w:ascii="Times New Roman" w:hAnsi="Times New Roman"/>
                <w:spacing w:val="1"/>
                <w:sz w:val="24"/>
                <w:szCs w:val="24"/>
              </w:rPr>
              <w:t>и</w:t>
            </w:r>
            <w:r w:rsidRPr="00407C75">
              <w:rPr>
                <w:rFonts w:ascii="Times New Roman" w:hAnsi="Times New Roman"/>
                <w:sz w:val="24"/>
                <w:szCs w:val="24"/>
              </w:rPr>
              <w:t xml:space="preserve">, </w:t>
            </w:r>
            <w:r w:rsidRPr="00407C75">
              <w:rPr>
                <w:rFonts w:ascii="Times New Roman" w:hAnsi="Times New Roman"/>
                <w:spacing w:val="1"/>
                <w:sz w:val="24"/>
                <w:szCs w:val="24"/>
              </w:rPr>
              <w:t>о</w:t>
            </w:r>
            <w:r w:rsidRPr="00407C75">
              <w:rPr>
                <w:rFonts w:ascii="Times New Roman" w:hAnsi="Times New Roman"/>
                <w:sz w:val="24"/>
                <w:szCs w:val="24"/>
              </w:rPr>
              <w:t>бще</w:t>
            </w:r>
            <w:r w:rsidRPr="00407C75">
              <w:rPr>
                <w:rFonts w:ascii="Times New Roman" w:hAnsi="Times New Roman"/>
                <w:spacing w:val="-1"/>
                <w:sz w:val="24"/>
                <w:szCs w:val="24"/>
              </w:rPr>
              <w:t>с</w:t>
            </w:r>
            <w:r w:rsidRPr="00407C75">
              <w:rPr>
                <w:rFonts w:ascii="Times New Roman" w:hAnsi="Times New Roman"/>
                <w:sz w:val="24"/>
                <w:szCs w:val="24"/>
              </w:rPr>
              <w:t>т</w:t>
            </w:r>
            <w:r w:rsidRPr="00407C75">
              <w:rPr>
                <w:rFonts w:ascii="Times New Roman" w:hAnsi="Times New Roman"/>
                <w:spacing w:val="-1"/>
                <w:sz w:val="24"/>
                <w:szCs w:val="24"/>
              </w:rPr>
              <w:t>ве</w:t>
            </w:r>
            <w:r w:rsidRPr="00407C75">
              <w:rPr>
                <w:rFonts w:ascii="Times New Roman" w:hAnsi="Times New Roman"/>
                <w:sz w:val="24"/>
                <w:szCs w:val="24"/>
              </w:rPr>
              <w:t>н</w:t>
            </w:r>
            <w:r w:rsidRPr="00407C75">
              <w:rPr>
                <w:rFonts w:ascii="Times New Roman" w:hAnsi="Times New Roman"/>
                <w:spacing w:val="4"/>
                <w:sz w:val="24"/>
                <w:szCs w:val="24"/>
              </w:rPr>
              <w:t>н</w:t>
            </w:r>
            <w:r w:rsidRPr="00407C75">
              <w:rPr>
                <w:rFonts w:ascii="Times New Roman" w:hAnsi="Times New Roman"/>
                <w:sz w:val="24"/>
                <w:szCs w:val="24"/>
              </w:rPr>
              <w:t>ы</w:t>
            </w:r>
            <w:r w:rsidRPr="00407C75">
              <w:rPr>
                <w:rFonts w:ascii="Times New Roman" w:hAnsi="Times New Roman"/>
                <w:spacing w:val="1"/>
                <w:sz w:val="24"/>
                <w:szCs w:val="24"/>
              </w:rPr>
              <w:t>м</w:t>
            </w:r>
            <w:r w:rsidRPr="00407C75">
              <w:rPr>
                <w:rFonts w:ascii="Times New Roman" w:hAnsi="Times New Roman"/>
                <w:spacing w:val="-1"/>
                <w:sz w:val="24"/>
                <w:szCs w:val="24"/>
              </w:rPr>
              <w:t>и</w:t>
            </w:r>
            <w:r w:rsidRPr="00407C75">
              <w:rPr>
                <w:rFonts w:ascii="Times New Roman" w:hAnsi="Times New Roman"/>
                <w:sz w:val="24"/>
                <w:szCs w:val="24"/>
              </w:rPr>
              <w:t>, к</w:t>
            </w:r>
            <w:r w:rsidRPr="00407C75">
              <w:rPr>
                <w:rFonts w:ascii="Times New Roman" w:hAnsi="Times New Roman"/>
                <w:spacing w:val="-1"/>
                <w:sz w:val="24"/>
                <w:szCs w:val="24"/>
              </w:rPr>
              <w:t>о</w:t>
            </w:r>
            <w:r w:rsidRPr="00407C75">
              <w:rPr>
                <w:rFonts w:ascii="Times New Roman" w:hAnsi="Times New Roman"/>
                <w:spacing w:val="1"/>
                <w:sz w:val="24"/>
                <w:szCs w:val="24"/>
              </w:rPr>
              <w:t>м</w:t>
            </w:r>
            <w:r w:rsidRPr="00407C75">
              <w:rPr>
                <w:rFonts w:ascii="Times New Roman" w:hAnsi="Times New Roman"/>
                <w:sz w:val="24"/>
                <w:szCs w:val="24"/>
              </w:rPr>
              <w:t>ме</w:t>
            </w:r>
            <w:r w:rsidRPr="00407C75">
              <w:rPr>
                <w:rFonts w:ascii="Times New Roman" w:hAnsi="Times New Roman"/>
                <w:spacing w:val="1"/>
                <w:sz w:val="24"/>
                <w:szCs w:val="24"/>
              </w:rPr>
              <w:t>р</w:t>
            </w:r>
            <w:r w:rsidRPr="00407C75">
              <w:rPr>
                <w:rFonts w:ascii="Times New Roman" w:hAnsi="Times New Roman"/>
                <w:sz w:val="24"/>
                <w:szCs w:val="24"/>
              </w:rPr>
              <w:t>ческ</w:t>
            </w:r>
            <w:r w:rsidRPr="00407C75">
              <w:rPr>
                <w:rFonts w:ascii="Times New Roman" w:hAnsi="Times New Roman"/>
                <w:spacing w:val="-2"/>
                <w:sz w:val="24"/>
                <w:szCs w:val="24"/>
              </w:rPr>
              <w:t>и</w:t>
            </w:r>
            <w:r w:rsidRPr="00407C75">
              <w:rPr>
                <w:rFonts w:ascii="Times New Roman" w:hAnsi="Times New Roman"/>
                <w:sz w:val="24"/>
                <w:szCs w:val="24"/>
              </w:rPr>
              <w:t>ми</w:t>
            </w:r>
            <w:r w:rsidRPr="00407C75">
              <w:rPr>
                <w:rFonts w:ascii="Times New Roman" w:hAnsi="Times New Roman"/>
                <w:spacing w:val="-1"/>
                <w:sz w:val="24"/>
                <w:szCs w:val="24"/>
              </w:rPr>
              <w:t xml:space="preserve"> </w:t>
            </w:r>
            <w:r w:rsidRPr="00407C75">
              <w:rPr>
                <w:rFonts w:ascii="Times New Roman" w:hAnsi="Times New Roman"/>
                <w:sz w:val="24"/>
                <w:szCs w:val="24"/>
              </w:rPr>
              <w:t>о</w:t>
            </w:r>
            <w:r w:rsidRPr="00407C75">
              <w:rPr>
                <w:rFonts w:ascii="Times New Roman" w:hAnsi="Times New Roman"/>
                <w:spacing w:val="1"/>
                <w:sz w:val="24"/>
                <w:szCs w:val="24"/>
              </w:rPr>
              <w:t>р</w:t>
            </w:r>
            <w:r w:rsidRPr="00407C75">
              <w:rPr>
                <w:rFonts w:ascii="Times New Roman" w:hAnsi="Times New Roman"/>
                <w:sz w:val="24"/>
                <w:szCs w:val="24"/>
              </w:rPr>
              <w:t>гани</w:t>
            </w:r>
            <w:r w:rsidRPr="00407C75">
              <w:rPr>
                <w:rFonts w:ascii="Times New Roman" w:hAnsi="Times New Roman"/>
                <w:spacing w:val="-1"/>
                <w:sz w:val="24"/>
                <w:szCs w:val="24"/>
              </w:rPr>
              <w:t>з</w:t>
            </w:r>
            <w:r w:rsidRPr="00407C75">
              <w:rPr>
                <w:rFonts w:ascii="Times New Roman" w:hAnsi="Times New Roman"/>
                <w:sz w:val="24"/>
                <w:szCs w:val="24"/>
              </w:rPr>
              <w:t>ация</w:t>
            </w:r>
            <w:r w:rsidRPr="00407C75">
              <w:rPr>
                <w:rFonts w:ascii="Times New Roman" w:hAnsi="Times New Roman"/>
                <w:spacing w:val="1"/>
                <w:sz w:val="24"/>
                <w:szCs w:val="24"/>
              </w:rPr>
              <w:t>м</w:t>
            </w:r>
            <w:r w:rsidRPr="00407C75">
              <w:rPr>
                <w:rFonts w:ascii="Times New Roman" w:hAnsi="Times New Roman"/>
                <w:spacing w:val="-1"/>
                <w:sz w:val="24"/>
                <w:szCs w:val="24"/>
              </w:rPr>
              <w:t>и</w:t>
            </w:r>
            <w:r w:rsidRPr="00407C75">
              <w:rPr>
                <w:rFonts w:ascii="Times New Roman" w:hAnsi="Times New Roman"/>
                <w:sz w:val="24"/>
                <w:szCs w:val="24"/>
              </w:rPr>
              <w:t>.</w:t>
            </w:r>
            <w:r w:rsidRPr="00407C75">
              <w:rPr>
                <w:rFonts w:ascii="Times New Roman" w:hAnsi="Times New Roman"/>
                <w:spacing w:val="47"/>
                <w:sz w:val="24"/>
                <w:szCs w:val="24"/>
              </w:rPr>
              <w:t xml:space="preserve"> </w:t>
            </w:r>
          </w:p>
          <w:p w:rsidR="00ED4922" w:rsidRPr="00407D21" w:rsidRDefault="00ED4922" w:rsidP="00F85C5B">
            <w:pPr>
              <w:widowControl w:val="0"/>
              <w:tabs>
                <w:tab w:val="left" w:pos="2980"/>
                <w:tab w:val="left" w:pos="5276"/>
                <w:tab w:val="left" w:pos="6351"/>
                <w:tab w:val="left" w:pos="8181"/>
              </w:tabs>
              <w:autoSpaceDE w:val="0"/>
              <w:autoSpaceDN w:val="0"/>
              <w:adjustRightInd w:val="0"/>
              <w:spacing w:after="0" w:line="240" w:lineRule="auto"/>
              <w:jc w:val="both"/>
              <w:rPr>
                <w:rFonts w:ascii="Times New Roman" w:hAnsi="Times New Roman"/>
                <w:sz w:val="24"/>
                <w:szCs w:val="24"/>
              </w:rPr>
            </w:pPr>
            <w:r w:rsidRPr="00407D21">
              <w:rPr>
                <w:rFonts w:ascii="Times New Roman" w:hAnsi="Times New Roman"/>
                <w:sz w:val="24"/>
                <w:szCs w:val="24"/>
              </w:rPr>
              <w:t xml:space="preserve"> </w:t>
            </w:r>
            <w:r w:rsidRPr="00407D21">
              <w:rPr>
                <w:rFonts w:ascii="Times New Roman" w:hAnsi="Times New Roman"/>
                <w:b/>
                <w:bCs/>
                <w:spacing w:val="1"/>
                <w:sz w:val="24"/>
                <w:szCs w:val="24"/>
              </w:rPr>
              <w:t>В</w:t>
            </w:r>
            <w:r w:rsidRPr="00407D21">
              <w:rPr>
                <w:rFonts w:ascii="Times New Roman" w:hAnsi="Times New Roman"/>
                <w:b/>
                <w:bCs/>
                <w:sz w:val="24"/>
                <w:szCs w:val="24"/>
              </w:rPr>
              <w:t>л</w:t>
            </w:r>
            <w:r w:rsidRPr="00407D21">
              <w:rPr>
                <w:rFonts w:ascii="Times New Roman" w:hAnsi="Times New Roman"/>
                <w:b/>
                <w:bCs/>
                <w:spacing w:val="-1"/>
                <w:sz w:val="24"/>
                <w:szCs w:val="24"/>
              </w:rPr>
              <w:t>а</w:t>
            </w:r>
            <w:r w:rsidRPr="00407D21">
              <w:rPr>
                <w:rFonts w:ascii="Times New Roman" w:hAnsi="Times New Roman"/>
                <w:b/>
                <w:bCs/>
                <w:sz w:val="24"/>
                <w:szCs w:val="24"/>
              </w:rPr>
              <w:t>д</w:t>
            </w:r>
            <w:r w:rsidRPr="00407D21">
              <w:rPr>
                <w:rFonts w:ascii="Times New Roman" w:hAnsi="Times New Roman"/>
                <w:b/>
                <w:bCs/>
                <w:spacing w:val="-2"/>
                <w:sz w:val="24"/>
                <w:szCs w:val="24"/>
              </w:rPr>
              <w:t>е</w:t>
            </w:r>
            <w:r w:rsidRPr="00407D21">
              <w:rPr>
                <w:rFonts w:ascii="Times New Roman" w:hAnsi="Times New Roman"/>
                <w:b/>
                <w:bCs/>
                <w:spacing w:val="4"/>
                <w:sz w:val="24"/>
                <w:szCs w:val="24"/>
              </w:rPr>
              <w:t>т</w:t>
            </w:r>
            <w:r w:rsidRPr="00407D21">
              <w:rPr>
                <w:rFonts w:ascii="Times New Roman" w:hAnsi="Times New Roman"/>
                <w:b/>
                <w:bCs/>
                <w:spacing w:val="-1"/>
                <w:sz w:val="24"/>
                <w:szCs w:val="24"/>
              </w:rPr>
              <w:t>ь:</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pacing w:val="-1"/>
                <w:sz w:val="24"/>
                <w:szCs w:val="24"/>
              </w:rPr>
              <w:t>-</w:t>
            </w:r>
            <w:r w:rsidRPr="00407C75">
              <w:rPr>
                <w:rFonts w:ascii="Times New Roman" w:hAnsi="Times New Roman"/>
                <w:spacing w:val="-2"/>
                <w:sz w:val="24"/>
                <w:szCs w:val="24"/>
              </w:rPr>
              <w:t>н</w:t>
            </w:r>
            <w:r w:rsidRPr="00407C75">
              <w:rPr>
                <w:rFonts w:ascii="Times New Roman" w:hAnsi="Times New Roman"/>
                <w:spacing w:val="2"/>
                <w:sz w:val="24"/>
                <w:szCs w:val="24"/>
              </w:rPr>
              <w:t>а</w:t>
            </w:r>
            <w:r w:rsidRPr="00407C75">
              <w:rPr>
                <w:rFonts w:ascii="Times New Roman" w:hAnsi="Times New Roman"/>
                <w:sz w:val="24"/>
                <w:szCs w:val="24"/>
              </w:rPr>
              <w:t>вы</w:t>
            </w:r>
            <w:r w:rsidRPr="00407C75">
              <w:rPr>
                <w:rFonts w:ascii="Times New Roman" w:hAnsi="Times New Roman"/>
                <w:spacing w:val="-1"/>
                <w:sz w:val="24"/>
                <w:szCs w:val="24"/>
              </w:rPr>
              <w:t>ка</w:t>
            </w:r>
            <w:r w:rsidRPr="00407C75">
              <w:rPr>
                <w:rFonts w:ascii="Times New Roman" w:hAnsi="Times New Roman"/>
                <w:spacing w:val="2"/>
                <w:sz w:val="24"/>
                <w:szCs w:val="24"/>
              </w:rPr>
              <w:t>м</w:t>
            </w:r>
            <w:r w:rsidRPr="00407C75">
              <w:rPr>
                <w:rFonts w:ascii="Times New Roman" w:hAnsi="Times New Roman"/>
                <w:sz w:val="24"/>
                <w:szCs w:val="24"/>
              </w:rPr>
              <w:t xml:space="preserve">и </w:t>
            </w:r>
            <w:r w:rsidRPr="00407C75">
              <w:rPr>
                <w:rFonts w:ascii="Times New Roman" w:hAnsi="Times New Roman"/>
                <w:spacing w:val="-1"/>
                <w:sz w:val="24"/>
                <w:szCs w:val="24"/>
              </w:rPr>
              <w:t>пр</w:t>
            </w:r>
            <w:r w:rsidRPr="00407C75">
              <w:rPr>
                <w:rFonts w:ascii="Times New Roman" w:hAnsi="Times New Roman"/>
                <w:spacing w:val="1"/>
                <w:sz w:val="24"/>
                <w:szCs w:val="24"/>
              </w:rPr>
              <w:t>о</w:t>
            </w:r>
            <w:r w:rsidRPr="00407C75">
              <w:rPr>
                <w:rFonts w:ascii="Times New Roman" w:hAnsi="Times New Roman"/>
                <w:sz w:val="24"/>
                <w:szCs w:val="24"/>
              </w:rPr>
              <w:t>ве</w:t>
            </w:r>
            <w:r w:rsidRPr="00407C75">
              <w:rPr>
                <w:rFonts w:ascii="Times New Roman" w:hAnsi="Times New Roman"/>
                <w:spacing w:val="-1"/>
                <w:sz w:val="24"/>
                <w:szCs w:val="24"/>
              </w:rPr>
              <w:t>д</w:t>
            </w:r>
            <w:r w:rsidRPr="00407C75">
              <w:rPr>
                <w:rFonts w:ascii="Times New Roman" w:hAnsi="Times New Roman"/>
                <w:spacing w:val="1"/>
                <w:sz w:val="24"/>
                <w:szCs w:val="24"/>
              </w:rPr>
              <w:t>е</w:t>
            </w:r>
            <w:r w:rsidRPr="00407C75">
              <w:rPr>
                <w:rFonts w:ascii="Times New Roman" w:hAnsi="Times New Roman"/>
                <w:sz w:val="24"/>
                <w:szCs w:val="24"/>
              </w:rPr>
              <w:t xml:space="preserve">ния </w:t>
            </w:r>
            <w:r w:rsidRPr="00407C75">
              <w:rPr>
                <w:rFonts w:ascii="Times New Roman" w:hAnsi="Times New Roman"/>
                <w:spacing w:val="-1"/>
                <w:sz w:val="24"/>
                <w:szCs w:val="24"/>
              </w:rPr>
              <w:t>п</w:t>
            </w:r>
            <w:r w:rsidRPr="00407C75">
              <w:rPr>
                <w:rFonts w:ascii="Times New Roman" w:hAnsi="Times New Roman"/>
                <w:spacing w:val="1"/>
                <w:sz w:val="24"/>
                <w:szCs w:val="24"/>
              </w:rPr>
              <w:t>с</w:t>
            </w:r>
            <w:r w:rsidRPr="00407C75">
              <w:rPr>
                <w:rFonts w:ascii="Times New Roman" w:hAnsi="Times New Roman"/>
                <w:sz w:val="24"/>
                <w:szCs w:val="24"/>
              </w:rPr>
              <w:t>и</w:t>
            </w:r>
            <w:r w:rsidRPr="00407C75">
              <w:rPr>
                <w:rFonts w:ascii="Times New Roman" w:hAnsi="Times New Roman"/>
                <w:spacing w:val="-1"/>
                <w:sz w:val="24"/>
                <w:szCs w:val="24"/>
              </w:rPr>
              <w:t>х</w:t>
            </w:r>
            <w:r w:rsidRPr="00407C75">
              <w:rPr>
                <w:rFonts w:ascii="Times New Roman" w:hAnsi="Times New Roman"/>
                <w:spacing w:val="1"/>
                <w:sz w:val="24"/>
                <w:szCs w:val="24"/>
              </w:rPr>
              <w:t>о</w:t>
            </w:r>
            <w:r w:rsidRPr="00407C75">
              <w:rPr>
                <w:rFonts w:ascii="Times New Roman" w:hAnsi="Times New Roman"/>
                <w:sz w:val="24"/>
                <w:szCs w:val="24"/>
              </w:rPr>
              <w:t>л</w:t>
            </w:r>
            <w:r w:rsidRPr="00407C75">
              <w:rPr>
                <w:rFonts w:ascii="Times New Roman" w:hAnsi="Times New Roman"/>
                <w:spacing w:val="-1"/>
                <w:sz w:val="24"/>
                <w:szCs w:val="24"/>
              </w:rPr>
              <w:t>о</w:t>
            </w:r>
            <w:r w:rsidRPr="00407C75">
              <w:rPr>
                <w:rFonts w:ascii="Times New Roman" w:hAnsi="Times New Roman"/>
                <w:sz w:val="24"/>
                <w:szCs w:val="24"/>
              </w:rPr>
              <w:t>г</w:t>
            </w:r>
            <w:r w:rsidRPr="00407C75">
              <w:rPr>
                <w:rFonts w:ascii="Times New Roman" w:hAnsi="Times New Roman"/>
                <w:spacing w:val="-1"/>
                <w:sz w:val="24"/>
                <w:szCs w:val="24"/>
              </w:rPr>
              <w:t>и</w:t>
            </w:r>
            <w:r w:rsidRPr="00407C75">
              <w:rPr>
                <w:rFonts w:ascii="Times New Roman" w:hAnsi="Times New Roman"/>
                <w:sz w:val="24"/>
                <w:szCs w:val="24"/>
              </w:rPr>
              <w:t>чески</w:t>
            </w:r>
            <w:r w:rsidRPr="00407C75">
              <w:rPr>
                <w:rFonts w:ascii="Times New Roman" w:hAnsi="Times New Roman"/>
                <w:spacing w:val="-1"/>
                <w:sz w:val="24"/>
                <w:szCs w:val="24"/>
              </w:rPr>
              <w:t>х</w:t>
            </w:r>
            <w:r w:rsidRPr="00407C75">
              <w:rPr>
                <w:rFonts w:ascii="Times New Roman" w:hAnsi="Times New Roman"/>
                <w:spacing w:val="1"/>
                <w:sz w:val="24"/>
                <w:szCs w:val="24"/>
              </w:rPr>
              <w:t xml:space="preserve"> </w:t>
            </w:r>
            <w:r w:rsidRPr="00407C75">
              <w:rPr>
                <w:rFonts w:ascii="Times New Roman" w:hAnsi="Times New Roman"/>
                <w:spacing w:val="-1"/>
                <w:sz w:val="24"/>
                <w:szCs w:val="24"/>
              </w:rPr>
              <w:t>и</w:t>
            </w:r>
            <w:r w:rsidRPr="00407C75">
              <w:rPr>
                <w:rFonts w:ascii="Times New Roman" w:hAnsi="Times New Roman"/>
                <w:sz w:val="24"/>
                <w:szCs w:val="24"/>
              </w:rPr>
              <w:t>сс</w:t>
            </w:r>
            <w:r w:rsidRPr="00407C75">
              <w:rPr>
                <w:rFonts w:ascii="Times New Roman" w:hAnsi="Times New Roman"/>
                <w:spacing w:val="-1"/>
                <w:sz w:val="24"/>
                <w:szCs w:val="24"/>
              </w:rPr>
              <w:t>л</w:t>
            </w:r>
            <w:r w:rsidRPr="00407C75">
              <w:rPr>
                <w:rFonts w:ascii="Times New Roman" w:hAnsi="Times New Roman"/>
                <w:spacing w:val="1"/>
                <w:sz w:val="24"/>
                <w:szCs w:val="24"/>
              </w:rPr>
              <w:t>е</w:t>
            </w:r>
            <w:r w:rsidRPr="00407C75">
              <w:rPr>
                <w:rFonts w:ascii="Times New Roman" w:hAnsi="Times New Roman"/>
                <w:sz w:val="24"/>
                <w:szCs w:val="24"/>
              </w:rPr>
              <w:t>дован</w:t>
            </w:r>
            <w:r w:rsidRPr="00407C75">
              <w:rPr>
                <w:rFonts w:ascii="Times New Roman" w:hAnsi="Times New Roman"/>
                <w:spacing w:val="1"/>
                <w:sz w:val="24"/>
                <w:szCs w:val="24"/>
              </w:rPr>
              <w:t>и</w:t>
            </w:r>
            <w:r w:rsidRPr="00407C75">
              <w:rPr>
                <w:rFonts w:ascii="Times New Roman" w:hAnsi="Times New Roman"/>
                <w:spacing w:val="-1"/>
                <w:sz w:val="24"/>
                <w:szCs w:val="24"/>
              </w:rPr>
              <w:t>й</w:t>
            </w:r>
            <w:r w:rsidRPr="00407C75">
              <w:rPr>
                <w:rFonts w:ascii="Times New Roman" w:hAnsi="Times New Roman"/>
                <w:sz w:val="24"/>
                <w:szCs w:val="24"/>
              </w:rPr>
              <w:t>;</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w:t>
            </w:r>
            <w:r w:rsidRPr="00407C75">
              <w:rPr>
                <w:rFonts w:ascii="Times New Roman" w:hAnsi="Times New Roman"/>
                <w:spacing w:val="-1"/>
                <w:sz w:val="24"/>
                <w:szCs w:val="24"/>
              </w:rPr>
              <w:t xml:space="preserve"> н</w:t>
            </w:r>
            <w:r w:rsidRPr="00407C75">
              <w:rPr>
                <w:rFonts w:ascii="Times New Roman" w:hAnsi="Times New Roman"/>
                <w:spacing w:val="1"/>
                <w:sz w:val="24"/>
                <w:szCs w:val="24"/>
              </w:rPr>
              <w:t>а</w:t>
            </w:r>
            <w:r w:rsidRPr="00407C75">
              <w:rPr>
                <w:rFonts w:ascii="Times New Roman" w:hAnsi="Times New Roman"/>
                <w:sz w:val="24"/>
                <w:szCs w:val="24"/>
              </w:rPr>
              <w:t>вы</w:t>
            </w:r>
            <w:r w:rsidRPr="00407C75">
              <w:rPr>
                <w:rFonts w:ascii="Times New Roman" w:hAnsi="Times New Roman"/>
                <w:spacing w:val="-1"/>
                <w:sz w:val="24"/>
                <w:szCs w:val="24"/>
              </w:rPr>
              <w:t>к</w:t>
            </w:r>
            <w:r w:rsidRPr="00407C75">
              <w:rPr>
                <w:rFonts w:ascii="Times New Roman" w:hAnsi="Times New Roman"/>
                <w:sz w:val="24"/>
                <w:szCs w:val="24"/>
              </w:rPr>
              <w:t>а</w:t>
            </w:r>
            <w:r w:rsidRPr="00407C75">
              <w:rPr>
                <w:rFonts w:ascii="Times New Roman" w:hAnsi="Times New Roman"/>
                <w:spacing w:val="-1"/>
                <w:sz w:val="24"/>
                <w:szCs w:val="24"/>
              </w:rPr>
              <w:t>м</w:t>
            </w:r>
            <w:r w:rsidRPr="00407C75">
              <w:rPr>
                <w:rFonts w:ascii="Times New Roman" w:hAnsi="Times New Roman"/>
                <w:sz w:val="24"/>
                <w:szCs w:val="24"/>
              </w:rPr>
              <w:t>и</w:t>
            </w:r>
            <w:r w:rsidRPr="00407C75">
              <w:rPr>
                <w:rFonts w:ascii="Times New Roman" w:hAnsi="Times New Roman"/>
                <w:spacing w:val="2"/>
                <w:sz w:val="24"/>
                <w:szCs w:val="24"/>
              </w:rPr>
              <w:t xml:space="preserve"> </w:t>
            </w:r>
            <w:r w:rsidRPr="00407C75">
              <w:rPr>
                <w:rFonts w:ascii="Times New Roman" w:hAnsi="Times New Roman"/>
                <w:sz w:val="24"/>
                <w:szCs w:val="24"/>
              </w:rPr>
              <w:t>вза</w:t>
            </w:r>
            <w:r w:rsidRPr="00407C75">
              <w:rPr>
                <w:rFonts w:ascii="Times New Roman" w:hAnsi="Times New Roman"/>
                <w:spacing w:val="-1"/>
                <w:sz w:val="24"/>
                <w:szCs w:val="24"/>
              </w:rPr>
              <w:t>и</w:t>
            </w:r>
            <w:r w:rsidRPr="00407C75">
              <w:rPr>
                <w:rFonts w:ascii="Times New Roman" w:hAnsi="Times New Roman"/>
                <w:sz w:val="24"/>
                <w:szCs w:val="24"/>
              </w:rPr>
              <w:t>моде</w:t>
            </w:r>
            <w:r w:rsidRPr="00407C75">
              <w:rPr>
                <w:rFonts w:ascii="Times New Roman" w:hAnsi="Times New Roman"/>
                <w:spacing w:val="-2"/>
                <w:sz w:val="24"/>
                <w:szCs w:val="24"/>
              </w:rPr>
              <w:t>й</w:t>
            </w:r>
            <w:r w:rsidRPr="00407C75">
              <w:rPr>
                <w:rFonts w:ascii="Times New Roman" w:hAnsi="Times New Roman"/>
                <w:spacing w:val="2"/>
                <w:sz w:val="24"/>
                <w:szCs w:val="24"/>
              </w:rPr>
              <w:t>с</w:t>
            </w:r>
            <w:r w:rsidRPr="00407C75">
              <w:rPr>
                <w:rFonts w:ascii="Times New Roman" w:hAnsi="Times New Roman"/>
                <w:sz w:val="24"/>
                <w:szCs w:val="24"/>
              </w:rPr>
              <w:t>тви</w:t>
            </w:r>
            <w:r w:rsidRPr="00407C75">
              <w:rPr>
                <w:rFonts w:ascii="Times New Roman" w:hAnsi="Times New Roman"/>
                <w:spacing w:val="-1"/>
                <w:sz w:val="24"/>
                <w:szCs w:val="24"/>
              </w:rPr>
              <w:t>я</w:t>
            </w:r>
            <w:r w:rsidRPr="00407C75">
              <w:rPr>
                <w:rFonts w:ascii="Times New Roman" w:hAnsi="Times New Roman"/>
                <w:spacing w:val="2"/>
                <w:sz w:val="24"/>
                <w:szCs w:val="24"/>
              </w:rPr>
              <w:t xml:space="preserve"> </w:t>
            </w:r>
            <w:r w:rsidRPr="00407C75">
              <w:rPr>
                <w:rFonts w:ascii="Times New Roman" w:hAnsi="Times New Roman"/>
                <w:sz w:val="24"/>
                <w:szCs w:val="24"/>
              </w:rPr>
              <w:t>с разл</w:t>
            </w:r>
            <w:r w:rsidRPr="00407C75">
              <w:rPr>
                <w:rFonts w:ascii="Times New Roman" w:hAnsi="Times New Roman"/>
                <w:spacing w:val="-2"/>
                <w:sz w:val="24"/>
                <w:szCs w:val="24"/>
              </w:rPr>
              <w:t>и</w:t>
            </w:r>
            <w:r w:rsidRPr="00407C75">
              <w:rPr>
                <w:rFonts w:ascii="Times New Roman" w:hAnsi="Times New Roman"/>
                <w:sz w:val="24"/>
                <w:szCs w:val="24"/>
              </w:rPr>
              <w:t>ч</w:t>
            </w:r>
            <w:r w:rsidRPr="00407C75">
              <w:rPr>
                <w:rFonts w:ascii="Times New Roman" w:hAnsi="Times New Roman"/>
                <w:spacing w:val="-1"/>
                <w:sz w:val="24"/>
                <w:szCs w:val="24"/>
              </w:rPr>
              <w:t>н</w:t>
            </w:r>
            <w:r w:rsidRPr="00407C75">
              <w:rPr>
                <w:rFonts w:ascii="Times New Roman" w:hAnsi="Times New Roman"/>
                <w:sz w:val="24"/>
                <w:szCs w:val="24"/>
              </w:rPr>
              <w:t>ы</w:t>
            </w:r>
            <w:r w:rsidRPr="00407C75">
              <w:rPr>
                <w:rFonts w:ascii="Times New Roman" w:hAnsi="Times New Roman"/>
                <w:spacing w:val="-1"/>
                <w:sz w:val="24"/>
                <w:szCs w:val="24"/>
              </w:rPr>
              <w:t>м</w:t>
            </w:r>
            <w:r w:rsidRPr="00407C75">
              <w:rPr>
                <w:rFonts w:ascii="Times New Roman" w:hAnsi="Times New Roman"/>
                <w:sz w:val="24"/>
                <w:szCs w:val="24"/>
              </w:rPr>
              <w:t>и</w:t>
            </w:r>
            <w:r w:rsidRPr="00407C75">
              <w:rPr>
                <w:rFonts w:ascii="Times New Roman" w:hAnsi="Times New Roman"/>
                <w:spacing w:val="2"/>
                <w:sz w:val="24"/>
                <w:szCs w:val="24"/>
              </w:rPr>
              <w:t xml:space="preserve"> </w:t>
            </w:r>
            <w:r w:rsidRPr="00407C75">
              <w:rPr>
                <w:rFonts w:ascii="Times New Roman" w:hAnsi="Times New Roman"/>
                <w:spacing w:val="-1"/>
                <w:sz w:val="24"/>
                <w:szCs w:val="24"/>
              </w:rPr>
              <w:t>ц</w:t>
            </w:r>
            <w:r w:rsidRPr="00407C75">
              <w:rPr>
                <w:rFonts w:ascii="Times New Roman" w:hAnsi="Times New Roman"/>
                <w:sz w:val="24"/>
                <w:szCs w:val="24"/>
              </w:rPr>
              <w:t>е</w:t>
            </w:r>
            <w:r w:rsidRPr="00407C75">
              <w:rPr>
                <w:rFonts w:ascii="Times New Roman" w:hAnsi="Times New Roman"/>
                <w:spacing w:val="-1"/>
                <w:sz w:val="24"/>
                <w:szCs w:val="24"/>
              </w:rPr>
              <w:t>л</w:t>
            </w:r>
            <w:r w:rsidRPr="00407C75">
              <w:rPr>
                <w:rFonts w:ascii="Times New Roman" w:hAnsi="Times New Roman"/>
                <w:spacing w:val="1"/>
                <w:sz w:val="24"/>
                <w:szCs w:val="24"/>
              </w:rPr>
              <w:t>е</w:t>
            </w:r>
            <w:r w:rsidRPr="00407C75">
              <w:rPr>
                <w:rFonts w:ascii="Times New Roman" w:hAnsi="Times New Roman"/>
                <w:sz w:val="24"/>
                <w:szCs w:val="24"/>
              </w:rPr>
              <w:t>выми</w:t>
            </w:r>
            <w:r w:rsidRPr="00407C75">
              <w:rPr>
                <w:rFonts w:ascii="Times New Roman" w:hAnsi="Times New Roman"/>
                <w:spacing w:val="-1"/>
                <w:sz w:val="24"/>
                <w:szCs w:val="24"/>
              </w:rPr>
              <w:t xml:space="preserve"> </w:t>
            </w:r>
            <w:r w:rsidRPr="00407C75">
              <w:rPr>
                <w:rFonts w:ascii="Times New Roman" w:hAnsi="Times New Roman"/>
                <w:spacing w:val="2"/>
                <w:sz w:val="24"/>
                <w:szCs w:val="24"/>
              </w:rPr>
              <w:t>а</w:t>
            </w:r>
            <w:r w:rsidRPr="00407C75">
              <w:rPr>
                <w:rFonts w:ascii="Times New Roman" w:hAnsi="Times New Roman"/>
                <w:spacing w:val="-1"/>
                <w:sz w:val="24"/>
                <w:szCs w:val="24"/>
              </w:rPr>
              <w:t>у</w:t>
            </w:r>
            <w:r w:rsidRPr="00407C75">
              <w:rPr>
                <w:rFonts w:ascii="Times New Roman" w:hAnsi="Times New Roman"/>
                <w:sz w:val="24"/>
                <w:szCs w:val="24"/>
              </w:rPr>
              <w:t>ди</w:t>
            </w:r>
            <w:r w:rsidRPr="00407C75">
              <w:rPr>
                <w:rFonts w:ascii="Times New Roman" w:hAnsi="Times New Roman"/>
                <w:spacing w:val="-1"/>
                <w:sz w:val="24"/>
                <w:szCs w:val="24"/>
              </w:rPr>
              <w:t>то</w:t>
            </w:r>
            <w:r w:rsidRPr="00407C75">
              <w:rPr>
                <w:rFonts w:ascii="Times New Roman" w:hAnsi="Times New Roman"/>
                <w:spacing w:val="1"/>
                <w:sz w:val="24"/>
                <w:szCs w:val="24"/>
              </w:rPr>
              <w:t>р</w:t>
            </w:r>
            <w:r w:rsidRPr="00407C75">
              <w:rPr>
                <w:rFonts w:ascii="Times New Roman" w:hAnsi="Times New Roman"/>
                <w:sz w:val="24"/>
                <w:szCs w:val="24"/>
              </w:rPr>
              <w:t>и</w:t>
            </w:r>
            <w:r w:rsidRPr="00407C75">
              <w:rPr>
                <w:rFonts w:ascii="Times New Roman" w:hAnsi="Times New Roman"/>
                <w:spacing w:val="-1"/>
                <w:sz w:val="24"/>
                <w:szCs w:val="24"/>
              </w:rPr>
              <w:t>я</w:t>
            </w:r>
            <w:r w:rsidRPr="00407C75">
              <w:rPr>
                <w:rFonts w:ascii="Times New Roman" w:hAnsi="Times New Roman"/>
                <w:spacing w:val="2"/>
                <w:sz w:val="24"/>
                <w:szCs w:val="24"/>
              </w:rPr>
              <w:t>м</w:t>
            </w:r>
            <w:r w:rsidRPr="00407C75">
              <w:rPr>
                <w:rFonts w:ascii="Times New Roman" w:hAnsi="Times New Roman"/>
                <w:spacing w:val="-1"/>
                <w:sz w:val="24"/>
                <w:szCs w:val="24"/>
              </w:rPr>
              <w:t>и</w:t>
            </w:r>
            <w:r w:rsidRPr="00407C75">
              <w:rPr>
                <w:rFonts w:ascii="Times New Roman" w:hAnsi="Times New Roman"/>
                <w:sz w:val="24"/>
                <w:szCs w:val="24"/>
              </w:rPr>
              <w:t xml:space="preserve">; </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w:t>
            </w:r>
            <w:r w:rsidRPr="00407C75">
              <w:rPr>
                <w:rFonts w:ascii="Times New Roman" w:hAnsi="Times New Roman"/>
                <w:spacing w:val="-1"/>
                <w:sz w:val="24"/>
                <w:szCs w:val="24"/>
              </w:rPr>
              <w:t xml:space="preserve"> </w:t>
            </w:r>
            <w:r w:rsidRPr="00407C75">
              <w:rPr>
                <w:rFonts w:ascii="Times New Roman" w:hAnsi="Times New Roman"/>
                <w:sz w:val="24"/>
                <w:szCs w:val="24"/>
              </w:rPr>
              <w:t>ос</w:t>
            </w:r>
            <w:r w:rsidRPr="00407C75">
              <w:rPr>
                <w:rFonts w:ascii="Times New Roman" w:hAnsi="Times New Roman"/>
                <w:spacing w:val="-1"/>
                <w:sz w:val="24"/>
                <w:szCs w:val="24"/>
              </w:rPr>
              <w:t>н</w:t>
            </w:r>
            <w:r w:rsidRPr="00407C75">
              <w:rPr>
                <w:rFonts w:ascii="Times New Roman" w:hAnsi="Times New Roman"/>
                <w:sz w:val="24"/>
                <w:szCs w:val="24"/>
              </w:rPr>
              <w:t>овами</w:t>
            </w:r>
            <w:r w:rsidRPr="00407C75">
              <w:rPr>
                <w:rFonts w:ascii="Times New Roman" w:hAnsi="Times New Roman"/>
                <w:spacing w:val="1"/>
                <w:sz w:val="24"/>
                <w:szCs w:val="24"/>
              </w:rPr>
              <w:t xml:space="preserve"> </w:t>
            </w:r>
            <w:r w:rsidRPr="00407C75">
              <w:rPr>
                <w:rFonts w:ascii="Times New Roman" w:hAnsi="Times New Roman"/>
                <w:spacing w:val="-1"/>
                <w:sz w:val="24"/>
                <w:szCs w:val="24"/>
              </w:rPr>
              <w:t>упр</w:t>
            </w:r>
            <w:r w:rsidRPr="00407C75">
              <w:rPr>
                <w:rFonts w:ascii="Times New Roman" w:hAnsi="Times New Roman"/>
                <w:sz w:val="24"/>
                <w:szCs w:val="24"/>
              </w:rPr>
              <w:t>а</w:t>
            </w:r>
            <w:r w:rsidRPr="00407C75">
              <w:rPr>
                <w:rFonts w:ascii="Times New Roman" w:hAnsi="Times New Roman"/>
                <w:spacing w:val="2"/>
                <w:sz w:val="24"/>
                <w:szCs w:val="24"/>
              </w:rPr>
              <w:t>в</w:t>
            </w:r>
            <w:r w:rsidRPr="00407C75">
              <w:rPr>
                <w:rFonts w:ascii="Times New Roman" w:hAnsi="Times New Roman"/>
                <w:spacing w:val="-1"/>
                <w:sz w:val="24"/>
                <w:szCs w:val="24"/>
              </w:rPr>
              <w:t>л</w:t>
            </w:r>
            <w:r w:rsidRPr="00407C75">
              <w:rPr>
                <w:rFonts w:ascii="Times New Roman" w:hAnsi="Times New Roman"/>
                <w:sz w:val="24"/>
                <w:szCs w:val="24"/>
              </w:rPr>
              <w:t>ени</w:t>
            </w:r>
            <w:r w:rsidRPr="00407C75">
              <w:rPr>
                <w:rFonts w:ascii="Times New Roman" w:hAnsi="Times New Roman"/>
                <w:spacing w:val="-1"/>
                <w:sz w:val="24"/>
                <w:szCs w:val="24"/>
              </w:rPr>
              <w:t>я</w:t>
            </w:r>
            <w:r w:rsidRPr="00407C75">
              <w:rPr>
                <w:rFonts w:ascii="Times New Roman" w:hAnsi="Times New Roman"/>
                <w:sz w:val="24"/>
                <w:szCs w:val="24"/>
              </w:rPr>
              <w:t xml:space="preserve"> о</w:t>
            </w:r>
            <w:r w:rsidRPr="00407C75">
              <w:rPr>
                <w:rFonts w:ascii="Times New Roman" w:hAnsi="Times New Roman"/>
                <w:spacing w:val="1"/>
                <w:sz w:val="24"/>
                <w:szCs w:val="24"/>
              </w:rPr>
              <w:t>б</w:t>
            </w:r>
            <w:r w:rsidRPr="00407C75">
              <w:rPr>
                <w:rFonts w:ascii="Times New Roman" w:hAnsi="Times New Roman"/>
                <w:spacing w:val="2"/>
                <w:sz w:val="24"/>
                <w:szCs w:val="24"/>
              </w:rPr>
              <w:t>щ</w:t>
            </w:r>
            <w:r w:rsidRPr="00407C75">
              <w:rPr>
                <w:rFonts w:ascii="Times New Roman" w:hAnsi="Times New Roman"/>
                <w:sz w:val="24"/>
                <w:szCs w:val="24"/>
              </w:rPr>
              <w:t>ест</w:t>
            </w:r>
            <w:r w:rsidRPr="00407C75">
              <w:rPr>
                <w:rFonts w:ascii="Times New Roman" w:hAnsi="Times New Roman"/>
                <w:spacing w:val="-1"/>
                <w:sz w:val="24"/>
                <w:szCs w:val="24"/>
              </w:rPr>
              <w:t>в</w:t>
            </w:r>
            <w:r w:rsidRPr="00407C75">
              <w:rPr>
                <w:rFonts w:ascii="Times New Roman" w:hAnsi="Times New Roman"/>
                <w:sz w:val="24"/>
                <w:szCs w:val="24"/>
              </w:rPr>
              <w:t>ен</w:t>
            </w:r>
            <w:r w:rsidRPr="00407C75">
              <w:rPr>
                <w:rFonts w:ascii="Times New Roman" w:hAnsi="Times New Roman"/>
                <w:spacing w:val="-1"/>
                <w:sz w:val="24"/>
                <w:szCs w:val="24"/>
              </w:rPr>
              <w:t>н</w:t>
            </w:r>
            <w:r w:rsidRPr="00407C75">
              <w:rPr>
                <w:rFonts w:ascii="Times New Roman" w:hAnsi="Times New Roman"/>
                <w:sz w:val="24"/>
                <w:szCs w:val="24"/>
              </w:rPr>
              <w:t>ы</w:t>
            </w:r>
            <w:r w:rsidRPr="00407C75">
              <w:rPr>
                <w:rFonts w:ascii="Times New Roman" w:hAnsi="Times New Roman"/>
                <w:spacing w:val="-1"/>
                <w:sz w:val="24"/>
                <w:szCs w:val="24"/>
              </w:rPr>
              <w:t>м</w:t>
            </w:r>
            <w:r w:rsidRPr="00407C75">
              <w:rPr>
                <w:rFonts w:ascii="Times New Roman" w:hAnsi="Times New Roman"/>
                <w:spacing w:val="1"/>
                <w:sz w:val="24"/>
                <w:szCs w:val="24"/>
              </w:rPr>
              <w:t xml:space="preserve"> м</w:t>
            </w:r>
            <w:r w:rsidRPr="00407C75">
              <w:rPr>
                <w:rFonts w:ascii="Times New Roman" w:hAnsi="Times New Roman"/>
                <w:spacing w:val="-1"/>
                <w:sz w:val="24"/>
                <w:szCs w:val="24"/>
              </w:rPr>
              <w:t>н</w:t>
            </w:r>
            <w:r w:rsidRPr="00407C75">
              <w:rPr>
                <w:rFonts w:ascii="Times New Roman" w:hAnsi="Times New Roman"/>
                <w:sz w:val="24"/>
                <w:szCs w:val="24"/>
              </w:rPr>
              <w:t>ен</w:t>
            </w:r>
            <w:r w:rsidRPr="00407C75">
              <w:rPr>
                <w:rFonts w:ascii="Times New Roman" w:hAnsi="Times New Roman"/>
                <w:spacing w:val="-1"/>
                <w:sz w:val="24"/>
                <w:szCs w:val="24"/>
              </w:rPr>
              <w:t>и</w:t>
            </w:r>
            <w:r w:rsidRPr="00407C75">
              <w:rPr>
                <w:rFonts w:ascii="Times New Roman" w:hAnsi="Times New Roman"/>
                <w:sz w:val="24"/>
                <w:szCs w:val="24"/>
              </w:rPr>
              <w:t>ем;</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w:t>
            </w:r>
            <w:r w:rsidRPr="00407C75">
              <w:rPr>
                <w:rFonts w:ascii="Times New Roman" w:hAnsi="Times New Roman"/>
                <w:spacing w:val="-1"/>
                <w:sz w:val="24"/>
                <w:szCs w:val="24"/>
              </w:rPr>
              <w:t xml:space="preserve"> </w:t>
            </w:r>
            <w:r w:rsidRPr="00407C75">
              <w:rPr>
                <w:rFonts w:ascii="Times New Roman" w:hAnsi="Times New Roman"/>
                <w:sz w:val="24"/>
                <w:szCs w:val="24"/>
              </w:rPr>
              <w:t>с</w:t>
            </w:r>
            <w:r w:rsidRPr="00407C75">
              <w:rPr>
                <w:rFonts w:ascii="Times New Roman" w:hAnsi="Times New Roman"/>
                <w:spacing w:val="-1"/>
                <w:sz w:val="24"/>
                <w:szCs w:val="24"/>
              </w:rPr>
              <w:t>по</w:t>
            </w:r>
            <w:r w:rsidRPr="00407C75">
              <w:rPr>
                <w:rFonts w:ascii="Times New Roman" w:hAnsi="Times New Roman"/>
                <w:sz w:val="24"/>
                <w:szCs w:val="24"/>
              </w:rPr>
              <w:t>с</w:t>
            </w:r>
            <w:r w:rsidRPr="00407C75">
              <w:rPr>
                <w:rFonts w:ascii="Times New Roman" w:hAnsi="Times New Roman"/>
                <w:spacing w:val="1"/>
                <w:sz w:val="24"/>
                <w:szCs w:val="24"/>
              </w:rPr>
              <w:t>о</w:t>
            </w:r>
            <w:r w:rsidRPr="00407C75">
              <w:rPr>
                <w:rFonts w:ascii="Times New Roman" w:hAnsi="Times New Roman"/>
                <w:sz w:val="24"/>
                <w:szCs w:val="24"/>
              </w:rPr>
              <w:t>бами</w:t>
            </w:r>
            <w:r w:rsidRPr="00407C75">
              <w:rPr>
                <w:rFonts w:ascii="Times New Roman" w:hAnsi="Times New Roman"/>
                <w:spacing w:val="-1"/>
                <w:sz w:val="24"/>
                <w:szCs w:val="24"/>
              </w:rPr>
              <w:t xml:space="preserve"> </w:t>
            </w:r>
            <w:r w:rsidRPr="00407C75">
              <w:rPr>
                <w:rFonts w:ascii="Times New Roman" w:hAnsi="Times New Roman"/>
                <w:sz w:val="24"/>
                <w:szCs w:val="24"/>
              </w:rPr>
              <w:t>о</w:t>
            </w:r>
            <w:r w:rsidRPr="00407C75">
              <w:rPr>
                <w:rFonts w:ascii="Times New Roman" w:hAnsi="Times New Roman"/>
                <w:spacing w:val="-1"/>
                <w:sz w:val="24"/>
                <w:szCs w:val="24"/>
              </w:rPr>
              <w:t>ц</w:t>
            </w:r>
            <w:r w:rsidRPr="00407C75">
              <w:rPr>
                <w:rFonts w:ascii="Times New Roman" w:hAnsi="Times New Roman"/>
                <w:spacing w:val="2"/>
                <w:sz w:val="24"/>
                <w:szCs w:val="24"/>
              </w:rPr>
              <w:t>е</w:t>
            </w:r>
            <w:r w:rsidRPr="00407C75">
              <w:rPr>
                <w:rFonts w:ascii="Times New Roman" w:hAnsi="Times New Roman"/>
                <w:spacing w:val="-1"/>
                <w:sz w:val="24"/>
                <w:szCs w:val="24"/>
              </w:rPr>
              <w:t>н</w:t>
            </w:r>
            <w:r w:rsidRPr="00407C75">
              <w:rPr>
                <w:rFonts w:ascii="Times New Roman" w:hAnsi="Times New Roman"/>
                <w:sz w:val="24"/>
                <w:szCs w:val="24"/>
              </w:rPr>
              <w:t>ки эф</w:t>
            </w:r>
            <w:r w:rsidRPr="00407C75">
              <w:rPr>
                <w:rFonts w:ascii="Times New Roman" w:hAnsi="Times New Roman"/>
                <w:spacing w:val="-1"/>
                <w:sz w:val="24"/>
                <w:szCs w:val="24"/>
              </w:rPr>
              <w:t>ф</w:t>
            </w:r>
            <w:r w:rsidRPr="00407C75">
              <w:rPr>
                <w:rFonts w:ascii="Times New Roman" w:hAnsi="Times New Roman"/>
                <w:sz w:val="24"/>
                <w:szCs w:val="24"/>
              </w:rPr>
              <w:t>е</w:t>
            </w:r>
            <w:r w:rsidRPr="00407C75">
              <w:rPr>
                <w:rFonts w:ascii="Times New Roman" w:hAnsi="Times New Roman"/>
                <w:spacing w:val="1"/>
                <w:sz w:val="24"/>
                <w:szCs w:val="24"/>
              </w:rPr>
              <w:t>кт</w:t>
            </w:r>
            <w:r w:rsidRPr="00407C75">
              <w:rPr>
                <w:rFonts w:ascii="Times New Roman" w:hAnsi="Times New Roman"/>
                <w:sz w:val="24"/>
                <w:szCs w:val="24"/>
              </w:rPr>
              <w:t>ивност</w:t>
            </w:r>
            <w:r w:rsidRPr="00407C75">
              <w:rPr>
                <w:rFonts w:ascii="Times New Roman" w:hAnsi="Times New Roman"/>
                <w:spacing w:val="-1"/>
                <w:sz w:val="24"/>
                <w:szCs w:val="24"/>
              </w:rPr>
              <w:t xml:space="preserve">и </w:t>
            </w:r>
            <w:r w:rsidRPr="00407C75">
              <w:rPr>
                <w:rFonts w:ascii="Times New Roman" w:hAnsi="Times New Roman"/>
                <w:sz w:val="24"/>
                <w:szCs w:val="24"/>
              </w:rPr>
              <w:t>ме</w:t>
            </w:r>
            <w:r w:rsidRPr="00407C75">
              <w:rPr>
                <w:rFonts w:ascii="Times New Roman" w:hAnsi="Times New Roman"/>
                <w:spacing w:val="1"/>
                <w:sz w:val="24"/>
                <w:szCs w:val="24"/>
              </w:rPr>
              <w:t>д</w:t>
            </w:r>
            <w:r w:rsidRPr="00407C75">
              <w:rPr>
                <w:rFonts w:ascii="Times New Roman" w:hAnsi="Times New Roman"/>
                <w:sz w:val="24"/>
                <w:szCs w:val="24"/>
              </w:rPr>
              <w:t>и</w:t>
            </w:r>
            <w:r w:rsidRPr="00407C75">
              <w:rPr>
                <w:rFonts w:ascii="Times New Roman" w:hAnsi="Times New Roman"/>
                <w:spacing w:val="-1"/>
                <w:sz w:val="24"/>
                <w:szCs w:val="24"/>
              </w:rPr>
              <w:t>а</w:t>
            </w:r>
            <w:r w:rsidRPr="00407C75">
              <w:rPr>
                <w:rFonts w:ascii="Times New Roman" w:hAnsi="Times New Roman"/>
                <w:sz w:val="24"/>
                <w:szCs w:val="24"/>
              </w:rPr>
              <w:t>ры</w:t>
            </w:r>
            <w:r w:rsidRPr="00407C75">
              <w:rPr>
                <w:rFonts w:ascii="Times New Roman" w:hAnsi="Times New Roman"/>
                <w:spacing w:val="1"/>
                <w:sz w:val="24"/>
                <w:szCs w:val="24"/>
              </w:rPr>
              <w:t>н</w:t>
            </w:r>
            <w:r w:rsidRPr="00407C75">
              <w:rPr>
                <w:rFonts w:ascii="Times New Roman" w:hAnsi="Times New Roman"/>
                <w:sz w:val="24"/>
                <w:szCs w:val="24"/>
              </w:rPr>
              <w:t>ка;</w:t>
            </w:r>
            <w:r w:rsidRPr="00407C75">
              <w:rPr>
                <w:rFonts w:ascii="Times New Roman" w:hAnsi="Times New Roman"/>
                <w:spacing w:val="74"/>
                <w:sz w:val="24"/>
                <w:szCs w:val="24"/>
              </w:rPr>
              <w:t xml:space="preserve"> </w:t>
            </w:r>
          </w:p>
          <w:p w:rsidR="00ED4922" w:rsidRPr="00407C75" w:rsidRDefault="00ED4922" w:rsidP="008D6B7E">
            <w:pPr>
              <w:pStyle w:val="a4"/>
              <w:widowControl w:val="0"/>
              <w:numPr>
                <w:ilvl w:val="0"/>
                <w:numId w:val="2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z w:val="24"/>
                <w:szCs w:val="24"/>
              </w:rPr>
              <w:t>-</w:t>
            </w:r>
            <w:r w:rsidRPr="00407C75">
              <w:rPr>
                <w:rFonts w:ascii="Times New Roman" w:hAnsi="Times New Roman"/>
                <w:spacing w:val="-1"/>
                <w:sz w:val="24"/>
                <w:szCs w:val="24"/>
              </w:rPr>
              <w:t xml:space="preserve"> н</w:t>
            </w:r>
            <w:r w:rsidRPr="00407C75">
              <w:rPr>
                <w:rFonts w:ascii="Times New Roman" w:hAnsi="Times New Roman"/>
                <w:spacing w:val="1"/>
                <w:sz w:val="24"/>
                <w:szCs w:val="24"/>
              </w:rPr>
              <w:t>а</w:t>
            </w:r>
            <w:r w:rsidRPr="00407C75">
              <w:rPr>
                <w:rFonts w:ascii="Times New Roman" w:hAnsi="Times New Roman"/>
                <w:sz w:val="24"/>
                <w:szCs w:val="24"/>
              </w:rPr>
              <w:t>вы</w:t>
            </w:r>
            <w:r w:rsidRPr="00407C75">
              <w:rPr>
                <w:rFonts w:ascii="Times New Roman" w:hAnsi="Times New Roman"/>
                <w:spacing w:val="-1"/>
                <w:sz w:val="24"/>
                <w:szCs w:val="24"/>
              </w:rPr>
              <w:t>к</w:t>
            </w:r>
            <w:r w:rsidRPr="00407C75">
              <w:rPr>
                <w:rFonts w:ascii="Times New Roman" w:hAnsi="Times New Roman"/>
                <w:sz w:val="24"/>
                <w:szCs w:val="24"/>
              </w:rPr>
              <w:t xml:space="preserve">ами </w:t>
            </w:r>
            <w:r w:rsidRPr="00407C75">
              <w:rPr>
                <w:rFonts w:ascii="Times New Roman" w:hAnsi="Times New Roman"/>
                <w:spacing w:val="-1"/>
                <w:sz w:val="24"/>
                <w:szCs w:val="24"/>
              </w:rPr>
              <w:t>р</w:t>
            </w:r>
            <w:r w:rsidRPr="00407C75">
              <w:rPr>
                <w:rFonts w:ascii="Times New Roman" w:hAnsi="Times New Roman"/>
                <w:sz w:val="24"/>
                <w:szCs w:val="24"/>
              </w:rPr>
              <w:t>аз</w:t>
            </w:r>
            <w:r w:rsidRPr="00407C75">
              <w:rPr>
                <w:rFonts w:ascii="Times New Roman" w:hAnsi="Times New Roman"/>
                <w:spacing w:val="1"/>
                <w:sz w:val="24"/>
                <w:szCs w:val="24"/>
              </w:rPr>
              <w:t>р</w:t>
            </w:r>
            <w:r w:rsidRPr="00407C75">
              <w:rPr>
                <w:rFonts w:ascii="Times New Roman" w:hAnsi="Times New Roman"/>
                <w:sz w:val="24"/>
                <w:szCs w:val="24"/>
              </w:rPr>
              <w:t>або</w:t>
            </w:r>
            <w:r w:rsidRPr="00407C75">
              <w:rPr>
                <w:rFonts w:ascii="Times New Roman" w:hAnsi="Times New Roman"/>
                <w:spacing w:val="-1"/>
                <w:sz w:val="24"/>
                <w:szCs w:val="24"/>
              </w:rPr>
              <w:t>т</w:t>
            </w:r>
            <w:r w:rsidRPr="00407C75">
              <w:rPr>
                <w:rFonts w:ascii="Times New Roman" w:hAnsi="Times New Roman"/>
                <w:sz w:val="24"/>
                <w:szCs w:val="24"/>
              </w:rPr>
              <w:t>ки а</w:t>
            </w:r>
            <w:r w:rsidRPr="00407C75">
              <w:rPr>
                <w:rFonts w:ascii="Times New Roman" w:hAnsi="Times New Roman"/>
                <w:spacing w:val="-1"/>
                <w:sz w:val="24"/>
                <w:szCs w:val="24"/>
              </w:rPr>
              <w:t>н</w:t>
            </w:r>
            <w:r w:rsidRPr="00407C75">
              <w:rPr>
                <w:rFonts w:ascii="Times New Roman" w:hAnsi="Times New Roman"/>
                <w:spacing w:val="1"/>
                <w:sz w:val="24"/>
                <w:szCs w:val="24"/>
              </w:rPr>
              <w:t>ал</w:t>
            </w:r>
            <w:r w:rsidRPr="00407C75">
              <w:rPr>
                <w:rFonts w:ascii="Times New Roman" w:hAnsi="Times New Roman"/>
                <w:spacing w:val="-1"/>
                <w:sz w:val="24"/>
                <w:szCs w:val="24"/>
              </w:rPr>
              <w:t>и</w:t>
            </w:r>
            <w:r w:rsidRPr="00407C75">
              <w:rPr>
                <w:rFonts w:ascii="Times New Roman" w:hAnsi="Times New Roman"/>
                <w:spacing w:val="1"/>
                <w:sz w:val="24"/>
                <w:szCs w:val="24"/>
              </w:rPr>
              <w:t>т</w:t>
            </w:r>
            <w:r w:rsidRPr="00407C75">
              <w:rPr>
                <w:rFonts w:ascii="Times New Roman" w:hAnsi="Times New Roman"/>
                <w:spacing w:val="-1"/>
                <w:sz w:val="24"/>
                <w:szCs w:val="24"/>
              </w:rPr>
              <w:t>и</w:t>
            </w:r>
            <w:r w:rsidRPr="00407C75">
              <w:rPr>
                <w:rFonts w:ascii="Times New Roman" w:hAnsi="Times New Roman"/>
                <w:sz w:val="24"/>
                <w:szCs w:val="24"/>
              </w:rPr>
              <w:t>чески</w:t>
            </w:r>
            <w:r w:rsidRPr="00407C75">
              <w:rPr>
                <w:rFonts w:ascii="Times New Roman" w:hAnsi="Times New Roman"/>
                <w:spacing w:val="-1"/>
                <w:sz w:val="24"/>
                <w:szCs w:val="24"/>
              </w:rPr>
              <w:t>х</w:t>
            </w:r>
            <w:r w:rsidRPr="00407C75">
              <w:rPr>
                <w:rFonts w:ascii="Times New Roman" w:hAnsi="Times New Roman"/>
                <w:spacing w:val="1"/>
                <w:sz w:val="24"/>
                <w:szCs w:val="24"/>
              </w:rPr>
              <w:t xml:space="preserve"> </w:t>
            </w:r>
            <w:r w:rsidRPr="00407C75">
              <w:rPr>
                <w:rFonts w:ascii="Times New Roman" w:hAnsi="Times New Roman"/>
                <w:spacing w:val="-1"/>
                <w:sz w:val="24"/>
                <w:szCs w:val="24"/>
              </w:rPr>
              <w:t>п</w:t>
            </w:r>
            <w:r w:rsidRPr="00407C75">
              <w:rPr>
                <w:rFonts w:ascii="Times New Roman" w:hAnsi="Times New Roman"/>
                <w:sz w:val="24"/>
                <w:szCs w:val="24"/>
              </w:rPr>
              <w:t>ро</w:t>
            </w:r>
            <w:r w:rsidRPr="00407C75">
              <w:rPr>
                <w:rFonts w:ascii="Times New Roman" w:hAnsi="Times New Roman"/>
                <w:spacing w:val="2"/>
                <w:sz w:val="24"/>
                <w:szCs w:val="24"/>
              </w:rPr>
              <w:t>д</w:t>
            </w:r>
            <w:r w:rsidRPr="00407C75">
              <w:rPr>
                <w:rFonts w:ascii="Times New Roman" w:hAnsi="Times New Roman"/>
                <w:spacing w:val="-1"/>
                <w:sz w:val="24"/>
                <w:szCs w:val="24"/>
              </w:rPr>
              <w:t>укт</w:t>
            </w:r>
            <w:r w:rsidRPr="00407C75">
              <w:rPr>
                <w:rFonts w:ascii="Times New Roman" w:hAnsi="Times New Roman"/>
                <w:sz w:val="24"/>
                <w:szCs w:val="24"/>
              </w:rPr>
              <w:t>о</w:t>
            </w:r>
            <w:r w:rsidRPr="00407C75">
              <w:rPr>
                <w:rFonts w:ascii="Times New Roman" w:hAnsi="Times New Roman"/>
                <w:spacing w:val="3"/>
                <w:sz w:val="24"/>
                <w:szCs w:val="24"/>
              </w:rPr>
              <w:t>в</w:t>
            </w:r>
            <w:r w:rsidRPr="00407C75">
              <w:rPr>
                <w:rFonts w:ascii="Times New Roman" w:hAnsi="Times New Roman"/>
                <w:color w:val="212121"/>
                <w:sz w:val="24"/>
                <w:szCs w:val="24"/>
              </w:rPr>
              <w:t>.</w:t>
            </w:r>
            <w:r w:rsidRPr="00407C75">
              <w:rPr>
                <w:rFonts w:ascii="Times New Roman" w:hAnsi="Times New Roman"/>
                <w:sz w:val="24"/>
                <w:szCs w:val="24"/>
              </w:rPr>
              <w:t xml:space="preserve"> </w:t>
            </w:r>
          </w:p>
        </w:tc>
      </w:tr>
      <w:tr w:rsidR="00ED4922" w:rsidTr="00F85C5B">
        <w:tc>
          <w:tcPr>
            <w:tcW w:w="3227" w:type="dxa"/>
            <w:tcBorders>
              <w:top w:val="single" w:sz="4" w:space="0" w:color="000000"/>
              <w:left w:val="single" w:sz="4" w:space="0" w:color="000000"/>
              <w:bottom w:val="single" w:sz="4" w:space="0" w:color="000000"/>
              <w:right w:val="single" w:sz="4" w:space="0" w:color="000000"/>
            </w:tcBorders>
          </w:tcPr>
          <w:p w:rsidR="00ED4922" w:rsidRDefault="00ED492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ED4922" w:rsidRDefault="00ED492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ED4922" w:rsidRDefault="00ED492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ED4922" w:rsidRDefault="00ED492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ED4922" w:rsidTr="00F85C5B">
        <w:tc>
          <w:tcPr>
            <w:tcW w:w="3227" w:type="dxa"/>
            <w:tcBorders>
              <w:top w:val="single" w:sz="4" w:space="0" w:color="000000"/>
              <w:left w:val="single" w:sz="4" w:space="0" w:color="000000"/>
              <w:bottom w:val="single" w:sz="4" w:space="0" w:color="000000"/>
              <w:right w:val="single" w:sz="4" w:space="0" w:color="000000"/>
            </w:tcBorders>
            <w:hideMark/>
          </w:tcPr>
          <w:p w:rsidR="00ED4922" w:rsidRDefault="00ED4922"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ED4922" w:rsidRDefault="00ED492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ED4922" w:rsidRDefault="00ED4922"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ED4922" w:rsidTr="00F85C5B">
        <w:tc>
          <w:tcPr>
            <w:tcW w:w="3227" w:type="dxa"/>
            <w:tcBorders>
              <w:top w:val="single" w:sz="4" w:space="0" w:color="000000"/>
              <w:left w:val="single" w:sz="4" w:space="0" w:color="000000"/>
              <w:bottom w:val="single" w:sz="4" w:space="0" w:color="000000"/>
              <w:right w:val="single" w:sz="4" w:space="0" w:color="000000"/>
            </w:tcBorders>
            <w:hideMark/>
          </w:tcPr>
          <w:p w:rsidR="00ED4922" w:rsidRDefault="00ED492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ED4922" w:rsidRDefault="00ED492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ED4922" w:rsidRDefault="00ED492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ED4922"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ED4922" w:rsidRDefault="00ED4922"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ED4922" w:rsidRPr="000357BD" w:rsidRDefault="00ED4922" w:rsidP="00F85C5B">
            <w:pPr>
              <w:spacing w:after="0"/>
              <w:rPr>
                <w:rFonts w:ascii="Times New Roman" w:hAnsi="Times New Roman"/>
                <w:sz w:val="24"/>
                <w:szCs w:val="24"/>
              </w:rPr>
            </w:pPr>
            <w:r w:rsidRPr="000357BD">
              <w:rPr>
                <w:rFonts w:ascii="Times New Roman" w:hAnsi="Times New Roman"/>
                <w:sz w:val="24"/>
                <w:szCs w:val="24"/>
              </w:rPr>
              <w:t>108ч./3 з.е.</w:t>
            </w:r>
          </w:p>
        </w:tc>
      </w:tr>
      <w:tr w:rsidR="00ED4922" w:rsidTr="00F85C5B">
        <w:tc>
          <w:tcPr>
            <w:tcW w:w="3227" w:type="dxa"/>
            <w:tcBorders>
              <w:top w:val="single" w:sz="4" w:space="0" w:color="000000"/>
              <w:left w:val="single" w:sz="4" w:space="0" w:color="000000"/>
              <w:bottom w:val="single" w:sz="4" w:space="0" w:color="000000"/>
              <w:right w:val="single" w:sz="4" w:space="0" w:color="000000"/>
            </w:tcBorders>
            <w:hideMark/>
          </w:tcPr>
          <w:p w:rsidR="00ED4922" w:rsidRDefault="00ED492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ED4922" w:rsidRPr="000357BD" w:rsidRDefault="00ED4922" w:rsidP="00F85C5B">
            <w:pPr>
              <w:spacing w:after="0" w:line="240" w:lineRule="auto"/>
              <w:jc w:val="both"/>
              <w:rPr>
                <w:rFonts w:ascii="Times New Roman" w:hAnsi="Times New Roman"/>
                <w:bCs/>
                <w:iCs/>
                <w:color w:val="000000"/>
                <w:sz w:val="24"/>
                <w:szCs w:val="24"/>
              </w:rPr>
            </w:pPr>
            <w:r w:rsidRPr="000357BD">
              <w:rPr>
                <w:rFonts w:ascii="Times New Roman" w:hAnsi="Times New Roman"/>
                <w:bCs/>
                <w:iCs/>
                <w:color w:val="000000"/>
                <w:sz w:val="24"/>
                <w:szCs w:val="24"/>
              </w:rPr>
              <w:t>Экзамен</w:t>
            </w:r>
          </w:p>
        </w:tc>
      </w:tr>
    </w:tbl>
    <w:p w:rsidR="00457E4D" w:rsidRDefault="00457E4D" w:rsidP="00ED4922"/>
    <w:p w:rsidR="00457E4D" w:rsidRDefault="00457E4D">
      <w:pPr>
        <w:spacing w:after="0" w:line="240" w:lineRule="auto"/>
      </w:pPr>
      <w:r>
        <w:br w:type="page"/>
      </w:r>
    </w:p>
    <w:p w:rsidR="0064595E" w:rsidRDefault="0064595E" w:rsidP="0064595E">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64595E" w:rsidRDefault="0064595E" w:rsidP="0064595E">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64595E" w:rsidRDefault="0064595E" w:rsidP="0064595E">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64595E" w:rsidRDefault="0064595E" w:rsidP="0064595E">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64595E" w:rsidRDefault="0064595E" w:rsidP="0064595E">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64595E" w:rsidRDefault="0064595E" w:rsidP="0064595E">
      <w:pPr>
        <w:spacing w:after="0"/>
        <w:ind w:firstLine="709"/>
        <w:jc w:val="center"/>
        <w:rPr>
          <w:rFonts w:ascii="Times New Roman" w:hAnsi="Times New Roman"/>
          <w:b/>
          <w:sz w:val="24"/>
          <w:szCs w:val="24"/>
        </w:rPr>
      </w:pPr>
    </w:p>
    <w:p w:rsidR="00457E4D" w:rsidRDefault="00457E4D" w:rsidP="00457E4D">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457E4D" w:rsidRDefault="00457E4D" w:rsidP="00457E4D">
      <w:pPr>
        <w:spacing w:after="0" w:line="240" w:lineRule="auto"/>
        <w:jc w:val="center"/>
        <w:rPr>
          <w:rFonts w:ascii="Times New Roman" w:hAnsi="Times New Roman"/>
          <w:b/>
          <w:sz w:val="28"/>
          <w:szCs w:val="28"/>
        </w:rPr>
      </w:pPr>
    </w:p>
    <w:p w:rsidR="00457E4D" w:rsidRDefault="00457E4D" w:rsidP="00457E4D">
      <w:pPr>
        <w:spacing w:after="0" w:line="240" w:lineRule="auto"/>
        <w:jc w:val="center"/>
        <w:rPr>
          <w:rFonts w:ascii="Times New Roman" w:hAnsi="Times New Roman"/>
          <w:b/>
          <w:sz w:val="28"/>
          <w:szCs w:val="28"/>
        </w:rPr>
      </w:pPr>
    </w:p>
    <w:p w:rsidR="00457E4D" w:rsidRDefault="00457E4D" w:rsidP="00457E4D">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457E4D" w:rsidTr="00D777D7">
        <w:tc>
          <w:tcPr>
            <w:tcW w:w="5211" w:type="dxa"/>
          </w:tcPr>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182B19">
              <w:rPr>
                <w:rFonts w:ascii="Times New Roman" w:hAnsi="Times New Roman"/>
                <w:sz w:val="24"/>
                <w:szCs w:val="24"/>
              </w:rPr>
              <w:t>3</w:t>
            </w:r>
            <w:r>
              <w:rPr>
                <w:rFonts w:ascii="Times New Roman" w:hAnsi="Times New Roman"/>
                <w:sz w:val="24"/>
                <w:szCs w:val="24"/>
              </w:rPr>
              <w:t xml:space="preserve"> года,</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457E4D" w:rsidRDefault="00457E4D" w:rsidP="00D777D7">
            <w:pPr>
              <w:widowControl w:val="0"/>
              <w:tabs>
                <w:tab w:val="left" w:pos="142"/>
              </w:tabs>
              <w:spacing w:after="0"/>
              <w:jc w:val="both"/>
              <w:rPr>
                <w:rFonts w:ascii="Times New Roman" w:hAnsi="Times New Roman"/>
                <w:sz w:val="24"/>
                <w:szCs w:val="24"/>
              </w:rPr>
            </w:pP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182B19">
              <w:rPr>
                <w:rFonts w:ascii="Times New Roman" w:hAnsi="Times New Roman"/>
                <w:sz w:val="24"/>
                <w:szCs w:val="24"/>
              </w:rPr>
              <w:t>М.А. Малиш</w:t>
            </w:r>
          </w:p>
          <w:p w:rsidR="00457E4D" w:rsidRDefault="00457E4D" w:rsidP="00D777D7">
            <w:pPr>
              <w:widowControl w:val="0"/>
              <w:tabs>
                <w:tab w:val="left" w:pos="142"/>
              </w:tabs>
              <w:spacing w:after="0"/>
              <w:jc w:val="both"/>
              <w:rPr>
                <w:rFonts w:ascii="Times New Roman" w:hAnsi="Times New Roman"/>
                <w:sz w:val="24"/>
                <w:szCs w:val="24"/>
              </w:rPr>
            </w:pPr>
          </w:p>
        </w:tc>
        <w:tc>
          <w:tcPr>
            <w:tcW w:w="5211" w:type="dxa"/>
          </w:tcPr>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182B19">
              <w:rPr>
                <w:rFonts w:ascii="Times New Roman" w:hAnsi="Times New Roman"/>
                <w:sz w:val="24"/>
                <w:szCs w:val="24"/>
              </w:rPr>
              <w:t>3</w:t>
            </w:r>
            <w:r>
              <w:rPr>
                <w:rFonts w:ascii="Times New Roman" w:hAnsi="Times New Roman"/>
                <w:sz w:val="24"/>
                <w:szCs w:val="24"/>
              </w:rPr>
              <w:t>г.</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457E4D" w:rsidRDefault="00457E4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457E4D" w:rsidRDefault="00457E4D" w:rsidP="00D777D7">
            <w:pPr>
              <w:widowControl w:val="0"/>
              <w:tabs>
                <w:tab w:val="left" w:pos="142"/>
              </w:tabs>
              <w:spacing w:after="0"/>
              <w:jc w:val="both"/>
              <w:rPr>
                <w:rFonts w:ascii="Times New Roman" w:hAnsi="Times New Roman"/>
                <w:sz w:val="24"/>
                <w:szCs w:val="24"/>
              </w:rPr>
            </w:pPr>
          </w:p>
        </w:tc>
      </w:tr>
    </w:tbl>
    <w:p w:rsidR="0064595E" w:rsidRDefault="0064595E" w:rsidP="0064595E">
      <w:pPr>
        <w:spacing w:after="0" w:line="240" w:lineRule="auto"/>
        <w:jc w:val="center"/>
        <w:rPr>
          <w:rFonts w:ascii="Times New Roman" w:hAnsi="Times New Roman"/>
          <w:b/>
          <w:sz w:val="28"/>
          <w:szCs w:val="28"/>
        </w:rPr>
      </w:pPr>
    </w:p>
    <w:p w:rsidR="0064595E" w:rsidRDefault="0064595E" w:rsidP="0064595E">
      <w:pPr>
        <w:spacing w:after="0" w:line="240" w:lineRule="auto"/>
        <w:rPr>
          <w:rFonts w:ascii="Times New Roman" w:hAnsi="Times New Roman"/>
          <w:b/>
          <w:sz w:val="28"/>
          <w:szCs w:val="28"/>
        </w:rPr>
      </w:pPr>
    </w:p>
    <w:p w:rsidR="0064595E" w:rsidRDefault="0064595E" w:rsidP="0064595E">
      <w:pPr>
        <w:spacing w:after="0" w:line="240" w:lineRule="auto"/>
        <w:rPr>
          <w:rFonts w:ascii="Times New Roman" w:hAnsi="Times New Roman"/>
          <w:b/>
          <w:sz w:val="28"/>
          <w:szCs w:val="28"/>
        </w:rPr>
      </w:pPr>
    </w:p>
    <w:p w:rsidR="0064595E" w:rsidRDefault="0064595E" w:rsidP="0064595E">
      <w:pPr>
        <w:spacing w:after="0" w:line="240" w:lineRule="auto"/>
        <w:jc w:val="center"/>
        <w:rPr>
          <w:rFonts w:ascii="Times New Roman" w:hAnsi="Times New Roman"/>
          <w:b/>
          <w:sz w:val="28"/>
          <w:szCs w:val="28"/>
        </w:rPr>
      </w:pPr>
      <w:r>
        <w:rPr>
          <w:rFonts w:ascii="Times New Roman" w:hAnsi="Times New Roman"/>
          <w:b/>
          <w:color w:val="000000"/>
          <w:sz w:val="24"/>
          <w:szCs w:val="24"/>
        </w:rPr>
        <w:t>Б1.Б.14 «МАТЕМАТИКА</w:t>
      </w:r>
      <w:r>
        <w:rPr>
          <w:rFonts w:ascii="Times New Roman" w:hAnsi="Times New Roman"/>
          <w:b/>
          <w:bCs/>
          <w:color w:val="000000"/>
          <w:sz w:val="24"/>
          <w:szCs w:val="24"/>
        </w:rPr>
        <w:t>»</w:t>
      </w:r>
    </w:p>
    <w:p w:rsidR="0064595E" w:rsidRDefault="0064595E" w:rsidP="0064595E">
      <w:pPr>
        <w:spacing w:after="0" w:line="240" w:lineRule="auto"/>
        <w:jc w:val="center"/>
        <w:rPr>
          <w:rFonts w:ascii="Times New Roman" w:hAnsi="Times New Roman"/>
          <w:sz w:val="28"/>
          <w:szCs w:val="28"/>
        </w:rPr>
      </w:pPr>
    </w:p>
    <w:p w:rsidR="0064595E" w:rsidRDefault="0064595E" w:rsidP="0064595E">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64595E" w:rsidRDefault="0064595E" w:rsidP="0064595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64595E" w:rsidRDefault="0064595E" w:rsidP="0064595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64595E" w:rsidRDefault="0064595E" w:rsidP="0064595E">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64595E" w:rsidRDefault="0064595E" w:rsidP="0064595E">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64595E" w:rsidRDefault="0064595E" w:rsidP="0064595E">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64595E" w:rsidRDefault="0064595E" w:rsidP="0064595E">
      <w:pPr>
        <w:spacing w:after="0" w:line="240" w:lineRule="auto"/>
        <w:jc w:val="center"/>
        <w:rPr>
          <w:rFonts w:ascii="Times New Roman" w:hAnsi="Times New Roman"/>
          <w:sz w:val="28"/>
          <w:szCs w:val="28"/>
        </w:rPr>
      </w:pPr>
      <w:r>
        <w:rPr>
          <w:rFonts w:ascii="Times New Roman" w:hAnsi="Times New Roman"/>
          <w:sz w:val="28"/>
          <w:szCs w:val="28"/>
        </w:rPr>
        <w:t>Бакалавр</w:t>
      </w:r>
    </w:p>
    <w:p w:rsidR="0064595E" w:rsidRDefault="0064595E" w:rsidP="0064595E">
      <w:pPr>
        <w:spacing w:after="0" w:line="240" w:lineRule="auto"/>
        <w:jc w:val="center"/>
        <w:rPr>
          <w:rFonts w:ascii="Times New Roman" w:hAnsi="Times New Roman"/>
          <w:sz w:val="28"/>
          <w:szCs w:val="28"/>
        </w:rPr>
      </w:pPr>
    </w:p>
    <w:p w:rsidR="0064595E" w:rsidRDefault="0064595E" w:rsidP="0064595E">
      <w:pPr>
        <w:spacing w:after="0" w:line="240" w:lineRule="auto"/>
        <w:jc w:val="center"/>
        <w:rPr>
          <w:rFonts w:ascii="Times New Roman" w:hAnsi="Times New Roman"/>
          <w:sz w:val="28"/>
          <w:szCs w:val="28"/>
        </w:rPr>
      </w:pPr>
    </w:p>
    <w:p w:rsidR="0064595E" w:rsidRDefault="0064595E" w:rsidP="0064595E">
      <w:pPr>
        <w:spacing w:after="0" w:line="240" w:lineRule="auto"/>
        <w:jc w:val="center"/>
        <w:rPr>
          <w:rFonts w:ascii="Times New Roman" w:hAnsi="Times New Roman"/>
          <w:sz w:val="28"/>
          <w:szCs w:val="28"/>
        </w:rPr>
      </w:pPr>
    </w:p>
    <w:p w:rsidR="0064595E" w:rsidRDefault="0064595E" w:rsidP="0064595E">
      <w:pPr>
        <w:spacing w:after="0" w:line="240" w:lineRule="auto"/>
        <w:jc w:val="center"/>
        <w:rPr>
          <w:rFonts w:ascii="Times New Roman" w:hAnsi="Times New Roman"/>
          <w:sz w:val="28"/>
          <w:szCs w:val="28"/>
        </w:rPr>
      </w:pPr>
    </w:p>
    <w:p w:rsidR="0064595E" w:rsidRDefault="0064595E" w:rsidP="0064595E">
      <w:pPr>
        <w:spacing w:after="0" w:line="240" w:lineRule="auto"/>
        <w:jc w:val="center"/>
        <w:rPr>
          <w:rFonts w:ascii="Times New Roman" w:hAnsi="Times New Roman"/>
          <w:sz w:val="28"/>
          <w:szCs w:val="28"/>
        </w:rPr>
      </w:pPr>
    </w:p>
    <w:p w:rsidR="0064595E" w:rsidRDefault="0064595E" w:rsidP="0064595E">
      <w:pPr>
        <w:spacing w:after="0" w:line="240" w:lineRule="auto"/>
        <w:jc w:val="center"/>
        <w:rPr>
          <w:rFonts w:ascii="Times New Roman" w:hAnsi="Times New Roman"/>
          <w:sz w:val="28"/>
          <w:szCs w:val="28"/>
        </w:rPr>
      </w:pPr>
    </w:p>
    <w:p w:rsidR="0064595E" w:rsidRDefault="0064595E" w:rsidP="0064595E">
      <w:pPr>
        <w:spacing w:after="0" w:line="240" w:lineRule="auto"/>
        <w:jc w:val="center"/>
        <w:rPr>
          <w:rFonts w:ascii="Times New Roman" w:hAnsi="Times New Roman"/>
          <w:sz w:val="28"/>
          <w:szCs w:val="28"/>
        </w:rPr>
      </w:pPr>
    </w:p>
    <w:p w:rsidR="0064595E" w:rsidRDefault="0064595E" w:rsidP="0064595E">
      <w:pPr>
        <w:spacing w:after="0" w:line="240" w:lineRule="auto"/>
        <w:jc w:val="center"/>
        <w:rPr>
          <w:rFonts w:ascii="Times New Roman" w:hAnsi="Times New Roman"/>
          <w:sz w:val="28"/>
          <w:szCs w:val="28"/>
        </w:rPr>
      </w:pPr>
    </w:p>
    <w:p w:rsidR="0064595E" w:rsidRDefault="0064595E" w:rsidP="0064595E">
      <w:pPr>
        <w:spacing w:after="0" w:line="240" w:lineRule="auto"/>
        <w:jc w:val="center"/>
        <w:rPr>
          <w:rFonts w:ascii="Times New Roman" w:hAnsi="Times New Roman"/>
          <w:sz w:val="28"/>
          <w:szCs w:val="28"/>
        </w:rPr>
      </w:pPr>
    </w:p>
    <w:p w:rsidR="0064595E" w:rsidRDefault="0064595E" w:rsidP="0064595E">
      <w:pPr>
        <w:spacing w:after="0" w:line="240" w:lineRule="auto"/>
        <w:jc w:val="center"/>
        <w:rPr>
          <w:rFonts w:ascii="Times New Roman" w:hAnsi="Times New Roman"/>
          <w:sz w:val="28"/>
          <w:szCs w:val="28"/>
        </w:rPr>
      </w:pPr>
    </w:p>
    <w:p w:rsidR="0064595E" w:rsidRDefault="0064595E" w:rsidP="0064595E">
      <w:pPr>
        <w:spacing w:after="0" w:line="240" w:lineRule="auto"/>
        <w:jc w:val="center"/>
        <w:rPr>
          <w:rFonts w:ascii="Times New Roman" w:hAnsi="Times New Roman"/>
          <w:sz w:val="28"/>
          <w:szCs w:val="28"/>
        </w:rPr>
      </w:pPr>
    </w:p>
    <w:p w:rsidR="0064595E" w:rsidRDefault="0064595E" w:rsidP="0064595E">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64595E" w:rsidRDefault="00113887" w:rsidP="0064595E">
      <w:pPr>
        <w:spacing w:after="0" w:line="240" w:lineRule="auto"/>
        <w:jc w:val="center"/>
        <w:rPr>
          <w:rFonts w:ascii="Times New Roman" w:hAnsi="Times New Roman"/>
          <w:sz w:val="28"/>
          <w:szCs w:val="28"/>
        </w:rPr>
      </w:pPr>
      <w:r>
        <w:rPr>
          <w:rFonts w:ascii="Times New Roman" w:hAnsi="Times New Roman"/>
          <w:sz w:val="28"/>
          <w:szCs w:val="28"/>
        </w:rPr>
        <w:t>202</w:t>
      </w:r>
      <w:r w:rsidR="00182B19">
        <w:rPr>
          <w:rFonts w:ascii="Times New Roman" w:hAnsi="Times New Roman"/>
          <w:sz w:val="28"/>
          <w:szCs w:val="28"/>
        </w:rPr>
        <w:t>3</w:t>
      </w:r>
    </w:p>
    <w:p w:rsidR="00113887" w:rsidRDefault="00113887" w:rsidP="0064595E">
      <w:pPr>
        <w:spacing w:after="0" w:line="240" w:lineRule="auto"/>
        <w:jc w:val="center"/>
        <w:rPr>
          <w:rFonts w:ascii="Times New Roman" w:hAnsi="Times New Roman"/>
          <w:sz w:val="28"/>
          <w:szCs w:val="28"/>
        </w:rPr>
      </w:pPr>
    </w:p>
    <w:p w:rsidR="00113887" w:rsidRDefault="00113887" w:rsidP="0064595E">
      <w:pPr>
        <w:spacing w:after="0" w:line="240" w:lineRule="auto"/>
        <w:jc w:val="center"/>
        <w:rPr>
          <w:rFonts w:ascii="Times New Roman" w:hAnsi="Times New Roman"/>
          <w:sz w:val="28"/>
          <w:szCs w:val="28"/>
        </w:rPr>
      </w:pPr>
    </w:p>
    <w:p w:rsidR="0064595E" w:rsidRDefault="0064595E" w:rsidP="0064595E">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64595E" w:rsidTr="00F85C5B">
        <w:tc>
          <w:tcPr>
            <w:tcW w:w="3227" w:type="dxa"/>
            <w:tcBorders>
              <w:top w:val="single" w:sz="4" w:space="0" w:color="000000"/>
              <w:left w:val="single" w:sz="4" w:space="0" w:color="000000"/>
              <w:bottom w:val="single" w:sz="4" w:space="0" w:color="000000"/>
              <w:right w:val="single" w:sz="4" w:space="0" w:color="000000"/>
            </w:tcBorders>
            <w:hideMark/>
          </w:tcPr>
          <w:p w:rsidR="0064595E" w:rsidRDefault="0064595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64595E" w:rsidRPr="009F33CC" w:rsidRDefault="0064595E"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64595E" w:rsidRPr="00407C75" w:rsidRDefault="0064595E" w:rsidP="00F85C5B">
            <w:pPr>
              <w:pStyle w:val="ac"/>
              <w:spacing w:after="0"/>
              <w:ind w:firstLine="624"/>
              <w:jc w:val="both"/>
              <w:rPr>
                <w:sz w:val="24"/>
                <w:szCs w:val="24"/>
              </w:rPr>
            </w:pPr>
            <w:r w:rsidRPr="00407C75">
              <w:rPr>
                <w:sz w:val="24"/>
                <w:szCs w:val="24"/>
              </w:rPr>
              <w:t>является освоение математического аппарата, помогающего мотивировать, анализировать и решать экономические задачи, так как совершенствование методов управления хозяйственной деятельностью во многом связано с применением на практике разнообразных математических исследований.</w:t>
            </w:r>
          </w:p>
          <w:p w:rsidR="0064595E" w:rsidRPr="00DA6AD7" w:rsidRDefault="0064595E"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64595E" w:rsidRPr="00D0035C" w:rsidRDefault="0064595E" w:rsidP="00F85C5B">
            <w:pPr>
              <w:tabs>
                <w:tab w:val="left" w:pos="884"/>
              </w:tabs>
              <w:autoSpaceDE w:val="0"/>
              <w:autoSpaceDN w:val="0"/>
              <w:adjustRightInd w:val="0"/>
              <w:spacing w:after="0" w:line="240" w:lineRule="auto"/>
              <w:jc w:val="both"/>
              <w:rPr>
                <w:rFonts w:ascii="Times New Roman" w:hAnsi="Times New Roman"/>
                <w:sz w:val="24"/>
                <w:szCs w:val="24"/>
              </w:rPr>
            </w:pPr>
            <w:r w:rsidRPr="000B7BFB">
              <w:rPr>
                <w:rFonts w:ascii="Times New Roman" w:hAnsi="Times New Roman"/>
                <w:bCs/>
                <w:i/>
                <w:iCs/>
                <w:color w:val="000000"/>
                <w:sz w:val="24"/>
                <w:szCs w:val="24"/>
              </w:rPr>
              <w:t xml:space="preserve"> </w:t>
            </w:r>
            <w:r w:rsidRPr="00D0035C">
              <w:rPr>
                <w:rFonts w:ascii="Times New Roman" w:hAnsi="Times New Roman"/>
                <w:sz w:val="24"/>
                <w:szCs w:val="24"/>
              </w:rPr>
              <w:t>- определение основных понятий, принципов и методов основных разделов математики;</w:t>
            </w:r>
          </w:p>
          <w:p w:rsidR="0064595E" w:rsidRPr="00D0035C" w:rsidRDefault="0064595E" w:rsidP="00F85C5B">
            <w:pPr>
              <w:tabs>
                <w:tab w:val="left" w:pos="884"/>
              </w:tabs>
              <w:autoSpaceDE w:val="0"/>
              <w:autoSpaceDN w:val="0"/>
              <w:adjustRightInd w:val="0"/>
              <w:spacing w:after="0" w:line="240" w:lineRule="auto"/>
              <w:jc w:val="both"/>
              <w:rPr>
                <w:rFonts w:ascii="Times New Roman" w:hAnsi="Times New Roman"/>
                <w:sz w:val="24"/>
                <w:szCs w:val="24"/>
              </w:rPr>
            </w:pPr>
            <w:r w:rsidRPr="00D0035C">
              <w:rPr>
                <w:rFonts w:ascii="Times New Roman" w:hAnsi="Times New Roman"/>
                <w:sz w:val="24"/>
                <w:szCs w:val="24"/>
              </w:rPr>
              <w:t>- развитие логического мышления;</w:t>
            </w:r>
          </w:p>
          <w:p w:rsidR="0064595E" w:rsidRPr="00D0035C" w:rsidRDefault="0064595E" w:rsidP="00F85C5B">
            <w:pPr>
              <w:tabs>
                <w:tab w:val="left" w:pos="884"/>
              </w:tabs>
              <w:autoSpaceDE w:val="0"/>
              <w:autoSpaceDN w:val="0"/>
              <w:adjustRightInd w:val="0"/>
              <w:spacing w:after="0" w:line="240" w:lineRule="auto"/>
              <w:jc w:val="both"/>
              <w:rPr>
                <w:rFonts w:ascii="Times New Roman" w:hAnsi="Times New Roman"/>
                <w:sz w:val="24"/>
                <w:szCs w:val="24"/>
              </w:rPr>
            </w:pPr>
            <w:r w:rsidRPr="00D0035C">
              <w:rPr>
                <w:rFonts w:ascii="Times New Roman" w:hAnsi="Times New Roman"/>
                <w:sz w:val="24"/>
                <w:szCs w:val="24"/>
              </w:rPr>
              <w:t>- освоение приемов исследования математически формализованных задач;</w:t>
            </w:r>
          </w:p>
          <w:p w:rsidR="0064595E" w:rsidRPr="00D0035C" w:rsidRDefault="0064595E" w:rsidP="00F85C5B">
            <w:pPr>
              <w:tabs>
                <w:tab w:val="left" w:pos="884"/>
              </w:tabs>
              <w:autoSpaceDE w:val="0"/>
              <w:autoSpaceDN w:val="0"/>
              <w:adjustRightInd w:val="0"/>
              <w:spacing w:after="0" w:line="240" w:lineRule="auto"/>
              <w:jc w:val="both"/>
              <w:rPr>
                <w:rFonts w:ascii="Times New Roman" w:hAnsi="Times New Roman"/>
                <w:sz w:val="24"/>
                <w:szCs w:val="24"/>
              </w:rPr>
            </w:pPr>
            <w:r w:rsidRPr="00D0035C">
              <w:rPr>
                <w:rFonts w:ascii="Times New Roman" w:hAnsi="Times New Roman"/>
                <w:sz w:val="24"/>
                <w:szCs w:val="24"/>
              </w:rPr>
              <w:t>- овладение простейшими методами решения таких задач;</w:t>
            </w:r>
          </w:p>
          <w:p w:rsidR="0064595E" w:rsidRPr="006A2F21" w:rsidRDefault="0064595E" w:rsidP="00F85C5B">
            <w:pPr>
              <w:tabs>
                <w:tab w:val="left" w:pos="884"/>
              </w:tabs>
              <w:autoSpaceDE w:val="0"/>
              <w:autoSpaceDN w:val="0"/>
              <w:adjustRightInd w:val="0"/>
              <w:spacing w:after="0" w:line="240" w:lineRule="auto"/>
              <w:jc w:val="both"/>
              <w:rPr>
                <w:rFonts w:ascii="Times New Roman" w:hAnsi="Times New Roman"/>
                <w:sz w:val="24"/>
                <w:szCs w:val="24"/>
              </w:rPr>
            </w:pPr>
            <w:r w:rsidRPr="00D0035C">
              <w:rPr>
                <w:rFonts w:ascii="Times New Roman" w:hAnsi="Times New Roman"/>
                <w:sz w:val="24"/>
                <w:szCs w:val="24"/>
              </w:rPr>
              <w:t>- получение навыков составления математических моделей экономических задач.</w:t>
            </w:r>
          </w:p>
        </w:tc>
      </w:tr>
      <w:tr w:rsidR="0064595E" w:rsidTr="00F85C5B">
        <w:tc>
          <w:tcPr>
            <w:tcW w:w="3227" w:type="dxa"/>
            <w:tcBorders>
              <w:top w:val="single" w:sz="4" w:space="0" w:color="000000"/>
              <w:left w:val="single" w:sz="4" w:space="0" w:color="000000"/>
              <w:bottom w:val="single" w:sz="4" w:space="0" w:color="000000"/>
              <w:right w:val="single" w:sz="4" w:space="0" w:color="000000"/>
            </w:tcBorders>
          </w:tcPr>
          <w:p w:rsidR="0064595E" w:rsidRDefault="0064595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64595E" w:rsidRDefault="0064595E"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64595E" w:rsidRPr="00D200B4" w:rsidRDefault="0064595E" w:rsidP="00F85C5B">
            <w:pPr>
              <w:pStyle w:val="19"/>
              <w:ind w:left="0"/>
              <w:jc w:val="both"/>
            </w:pPr>
            <w:r w:rsidRPr="00D200B4">
              <w:t>Модуль 1. Линейная алгебра</w:t>
            </w:r>
          </w:p>
          <w:p w:rsidR="0064595E" w:rsidRPr="00D200B4" w:rsidRDefault="0064595E" w:rsidP="00F85C5B">
            <w:pPr>
              <w:pStyle w:val="19"/>
              <w:ind w:left="0"/>
              <w:jc w:val="both"/>
            </w:pPr>
            <w:r w:rsidRPr="00D200B4">
              <w:t>Тема:</w:t>
            </w:r>
          </w:p>
          <w:p w:rsidR="0064595E" w:rsidRPr="00D200B4" w:rsidRDefault="0064595E" w:rsidP="008D6B7E">
            <w:pPr>
              <w:pStyle w:val="19"/>
              <w:numPr>
                <w:ilvl w:val="0"/>
                <w:numId w:val="27"/>
              </w:numPr>
              <w:suppressAutoHyphens w:val="0"/>
              <w:contextualSpacing/>
              <w:jc w:val="both"/>
            </w:pPr>
            <w:r w:rsidRPr="00D200B4">
              <w:t>Системы линейных уравнений</w:t>
            </w:r>
          </w:p>
          <w:p w:rsidR="0064595E" w:rsidRPr="00D200B4" w:rsidRDefault="0064595E" w:rsidP="008D6B7E">
            <w:pPr>
              <w:pStyle w:val="19"/>
              <w:numPr>
                <w:ilvl w:val="0"/>
                <w:numId w:val="27"/>
              </w:numPr>
              <w:suppressAutoHyphens w:val="0"/>
              <w:contextualSpacing/>
              <w:jc w:val="both"/>
            </w:pPr>
            <w:r w:rsidRPr="00D200B4">
              <w:t>Определители. Матрицы</w:t>
            </w:r>
          </w:p>
          <w:p w:rsidR="0064595E" w:rsidRPr="00D200B4" w:rsidRDefault="0064595E" w:rsidP="008D6B7E">
            <w:pPr>
              <w:pStyle w:val="19"/>
              <w:numPr>
                <w:ilvl w:val="0"/>
                <w:numId w:val="27"/>
              </w:numPr>
              <w:suppressAutoHyphens w:val="0"/>
              <w:contextualSpacing/>
              <w:jc w:val="both"/>
            </w:pPr>
            <w:r w:rsidRPr="00D200B4">
              <w:t xml:space="preserve">Системы векторов. </w:t>
            </w:r>
            <w:r w:rsidRPr="00D200B4">
              <w:rPr>
                <w:lang w:val="en-US"/>
              </w:rPr>
              <w:t>N</w:t>
            </w:r>
            <w:r w:rsidRPr="00D200B4">
              <w:t>-мерное линейное векторное пространство</w:t>
            </w:r>
          </w:p>
          <w:p w:rsidR="0064595E" w:rsidRPr="00D200B4" w:rsidRDefault="0064595E" w:rsidP="008D6B7E">
            <w:pPr>
              <w:pStyle w:val="19"/>
              <w:numPr>
                <w:ilvl w:val="0"/>
                <w:numId w:val="27"/>
              </w:numPr>
              <w:suppressAutoHyphens w:val="0"/>
              <w:contextualSpacing/>
              <w:jc w:val="both"/>
            </w:pPr>
            <w:r w:rsidRPr="00D200B4">
              <w:t>Элементы аналитической геометрии на прямой, плоскости и в трехмерном пространстве.</w:t>
            </w:r>
          </w:p>
          <w:p w:rsidR="0064595E" w:rsidRPr="00D200B4" w:rsidRDefault="0064595E" w:rsidP="008D6B7E">
            <w:pPr>
              <w:pStyle w:val="19"/>
              <w:numPr>
                <w:ilvl w:val="0"/>
                <w:numId w:val="27"/>
              </w:numPr>
              <w:suppressAutoHyphens w:val="0"/>
              <w:contextualSpacing/>
              <w:jc w:val="both"/>
            </w:pPr>
            <w:r w:rsidRPr="00D200B4">
              <w:t>Комплексные числа и многочлены</w:t>
            </w:r>
          </w:p>
          <w:p w:rsidR="0064595E" w:rsidRPr="00D200B4" w:rsidRDefault="0064595E" w:rsidP="00F85C5B">
            <w:pPr>
              <w:pStyle w:val="19"/>
              <w:ind w:left="0"/>
              <w:jc w:val="both"/>
            </w:pPr>
            <w:r w:rsidRPr="00D200B4">
              <w:t>Модуль 2. Линейное программирование</w:t>
            </w:r>
          </w:p>
          <w:p w:rsidR="0064595E" w:rsidRPr="00D200B4" w:rsidRDefault="0064595E" w:rsidP="00F85C5B">
            <w:pPr>
              <w:pStyle w:val="19"/>
              <w:ind w:left="0"/>
              <w:jc w:val="both"/>
            </w:pPr>
            <w:r w:rsidRPr="00D200B4">
              <w:t>Тема:</w:t>
            </w:r>
          </w:p>
          <w:p w:rsidR="0064595E" w:rsidRPr="00D200B4" w:rsidRDefault="0064595E" w:rsidP="008D6B7E">
            <w:pPr>
              <w:pStyle w:val="19"/>
              <w:numPr>
                <w:ilvl w:val="0"/>
                <w:numId w:val="31"/>
              </w:numPr>
              <w:suppressAutoHyphens w:val="0"/>
              <w:contextualSpacing/>
              <w:jc w:val="both"/>
            </w:pPr>
            <w:r w:rsidRPr="00D200B4">
              <w:t>Основные  определения и задачи линейного программирования</w:t>
            </w:r>
          </w:p>
          <w:p w:rsidR="0064595E" w:rsidRPr="00D200B4" w:rsidRDefault="0064595E" w:rsidP="008D6B7E">
            <w:pPr>
              <w:pStyle w:val="19"/>
              <w:numPr>
                <w:ilvl w:val="0"/>
                <w:numId w:val="31"/>
              </w:numPr>
              <w:suppressAutoHyphens w:val="0"/>
              <w:contextualSpacing/>
              <w:jc w:val="both"/>
            </w:pPr>
            <w:r w:rsidRPr="00D200B4">
              <w:t>Графический метод решения задач линейного программирования</w:t>
            </w:r>
          </w:p>
          <w:p w:rsidR="0064595E" w:rsidRPr="00D200B4" w:rsidRDefault="0064595E" w:rsidP="008D6B7E">
            <w:pPr>
              <w:pStyle w:val="19"/>
              <w:numPr>
                <w:ilvl w:val="0"/>
                <w:numId w:val="31"/>
              </w:numPr>
              <w:suppressAutoHyphens w:val="0"/>
              <w:contextualSpacing/>
              <w:jc w:val="both"/>
            </w:pPr>
            <w:r w:rsidRPr="00D200B4">
              <w:t>Симплексный метод. Теория двойственности</w:t>
            </w:r>
          </w:p>
          <w:p w:rsidR="0064595E" w:rsidRPr="00D200B4" w:rsidRDefault="0064595E" w:rsidP="008D6B7E">
            <w:pPr>
              <w:pStyle w:val="19"/>
              <w:numPr>
                <w:ilvl w:val="0"/>
                <w:numId w:val="31"/>
              </w:numPr>
              <w:suppressAutoHyphens w:val="0"/>
              <w:contextualSpacing/>
              <w:jc w:val="both"/>
            </w:pPr>
            <w:r w:rsidRPr="00D200B4">
              <w:t>Транспортная задача</w:t>
            </w:r>
          </w:p>
          <w:p w:rsidR="0064595E" w:rsidRPr="00D200B4" w:rsidRDefault="0064595E" w:rsidP="00F85C5B">
            <w:pPr>
              <w:spacing w:after="0" w:line="240" w:lineRule="auto"/>
              <w:ind w:right="-108"/>
              <w:jc w:val="both"/>
              <w:rPr>
                <w:rFonts w:ascii="Times New Roman" w:hAnsi="Times New Roman"/>
                <w:sz w:val="24"/>
                <w:szCs w:val="24"/>
              </w:rPr>
            </w:pPr>
            <w:r w:rsidRPr="00D200B4">
              <w:rPr>
                <w:rFonts w:ascii="Times New Roman" w:hAnsi="Times New Roman"/>
                <w:sz w:val="24"/>
                <w:szCs w:val="24"/>
              </w:rPr>
              <w:t>Модуль 3 Математический анализ</w:t>
            </w:r>
          </w:p>
          <w:p w:rsidR="0064595E" w:rsidRPr="00D200B4" w:rsidRDefault="0064595E" w:rsidP="00F85C5B">
            <w:pPr>
              <w:pStyle w:val="19"/>
              <w:ind w:left="0"/>
              <w:jc w:val="both"/>
            </w:pPr>
            <w:r w:rsidRPr="00D200B4">
              <w:t>Тема:</w:t>
            </w:r>
          </w:p>
          <w:p w:rsidR="0064595E" w:rsidRPr="00D200B4" w:rsidRDefault="0064595E" w:rsidP="008D6B7E">
            <w:pPr>
              <w:pStyle w:val="19"/>
              <w:numPr>
                <w:ilvl w:val="0"/>
                <w:numId w:val="32"/>
              </w:numPr>
              <w:suppressAutoHyphens w:val="0"/>
              <w:contextualSpacing/>
              <w:jc w:val="both"/>
            </w:pPr>
            <w:r w:rsidRPr="00D200B4">
              <w:t>Множества. Функции. Кривые</w:t>
            </w:r>
          </w:p>
          <w:p w:rsidR="0064595E" w:rsidRPr="00D200B4" w:rsidRDefault="0064595E" w:rsidP="008D6B7E">
            <w:pPr>
              <w:pStyle w:val="19"/>
              <w:numPr>
                <w:ilvl w:val="0"/>
                <w:numId w:val="32"/>
              </w:numPr>
              <w:suppressAutoHyphens w:val="0"/>
              <w:contextualSpacing/>
              <w:jc w:val="both"/>
            </w:pPr>
            <w:r w:rsidRPr="00D200B4">
              <w:t>Предел функции. Непрерывность функции в точке.</w:t>
            </w:r>
          </w:p>
          <w:p w:rsidR="0064595E" w:rsidRPr="00D200B4" w:rsidRDefault="0064595E" w:rsidP="008D6B7E">
            <w:pPr>
              <w:pStyle w:val="19"/>
              <w:numPr>
                <w:ilvl w:val="0"/>
                <w:numId w:val="32"/>
              </w:numPr>
              <w:suppressAutoHyphens w:val="0"/>
              <w:contextualSpacing/>
              <w:jc w:val="both"/>
            </w:pPr>
            <w:r w:rsidRPr="00D200B4">
              <w:t>Производная и дифференциал.</w:t>
            </w:r>
          </w:p>
          <w:p w:rsidR="0064595E" w:rsidRPr="00D200B4" w:rsidRDefault="0064595E" w:rsidP="008D6B7E">
            <w:pPr>
              <w:pStyle w:val="19"/>
              <w:numPr>
                <w:ilvl w:val="0"/>
                <w:numId w:val="32"/>
              </w:numPr>
              <w:suppressAutoHyphens w:val="0"/>
              <w:contextualSpacing/>
              <w:jc w:val="both"/>
            </w:pPr>
            <w:r w:rsidRPr="00D200B4">
              <w:t>Неопределенный интеграл. Определенный интеграл и его приложения. Несобственные интегралы.</w:t>
            </w:r>
          </w:p>
          <w:p w:rsidR="0064595E" w:rsidRPr="00D200B4" w:rsidRDefault="0064595E" w:rsidP="008D6B7E">
            <w:pPr>
              <w:pStyle w:val="19"/>
              <w:numPr>
                <w:ilvl w:val="0"/>
                <w:numId w:val="32"/>
              </w:numPr>
              <w:suppressAutoHyphens w:val="0"/>
              <w:contextualSpacing/>
              <w:jc w:val="both"/>
            </w:pPr>
            <w:r w:rsidRPr="00D200B4">
              <w:t>Дифференциальные уравнения. Ряды.</w:t>
            </w:r>
          </w:p>
          <w:p w:rsidR="0064595E" w:rsidRPr="00D200B4" w:rsidRDefault="0064595E" w:rsidP="008D6B7E">
            <w:pPr>
              <w:pStyle w:val="19"/>
              <w:numPr>
                <w:ilvl w:val="0"/>
                <w:numId w:val="32"/>
              </w:numPr>
              <w:suppressAutoHyphens w:val="0"/>
              <w:contextualSpacing/>
              <w:jc w:val="both"/>
            </w:pPr>
            <w:r w:rsidRPr="00D200B4">
              <w:t>Функции нескольких переменных.</w:t>
            </w:r>
          </w:p>
          <w:p w:rsidR="0064595E" w:rsidRPr="00D200B4" w:rsidRDefault="0064595E" w:rsidP="00F85C5B">
            <w:pPr>
              <w:pStyle w:val="19"/>
              <w:ind w:left="0"/>
              <w:jc w:val="both"/>
            </w:pPr>
            <w:r w:rsidRPr="00D200B4">
              <w:t>Модуль 4 Теория вероятностей и математическая статистика</w:t>
            </w:r>
          </w:p>
          <w:p w:rsidR="0064595E" w:rsidRPr="00D200B4" w:rsidRDefault="0064595E" w:rsidP="00F85C5B">
            <w:pPr>
              <w:pStyle w:val="19"/>
              <w:ind w:left="0"/>
              <w:jc w:val="both"/>
            </w:pPr>
            <w:r w:rsidRPr="00D200B4">
              <w:t>Тема:</w:t>
            </w:r>
          </w:p>
          <w:p w:rsidR="0064595E" w:rsidRPr="00D200B4" w:rsidRDefault="0064595E" w:rsidP="008D6B7E">
            <w:pPr>
              <w:pStyle w:val="19"/>
              <w:numPr>
                <w:ilvl w:val="0"/>
                <w:numId w:val="33"/>
              </w:numPr>
              <w:suppressAutoHyphens w:val="0"/>
              <w:contextualSpacing/>
              <w:jc w:val="both"/>
            </w:pPr>
            <w:r w:rsidRPr="00D200B4">
              <w:t>Основные понятия теории вероятностей.</w:t>
            </w:r>
          </w:p>
          <w:p w:rsidR="0064595E" w:rsidRPr="00D200B4" w:rsidRDefault="0064595E" w:rsidP="008D6B7E">
            <w:pPr>
              <w:pStyle w:val="19"/>
              <w:numPr>
                <w:ilvl w:val="0"/>
                <w:numId w:val="33"/>
              </w:numPr>
              <w:tabs>
                <w:tab w:val="left" w:pos="2160"/>
                <w:tab w:val="left" w:pos="2700"/>
              </w:tabs>
              <w:suppressAutoHyphens w:val="0"/>
              <w:contextualSpacing/>
              <w:jc w:val="both"/>
            </w:pPr>
            <w:r w:rsidRPr="00D200B4">
              <w:t xml:space="preserve">Случайные величины. </w:t>
            </w:r>
          </w:p>
          <w:p w:rsidR="0064595E" w:rsidRPr="00D200B4" w:rsidRDefault="0064595E" w:rsidP="008D6B7E">
            <w:pPr>
              <w:pStyle w:val="19"/>
              <w:numPr>
                <w:ilvl w:val="0"/>
                <w:numId w:val="33"/>
              </w:numPr>
              <w:tabs>
                <w:tab w:val="left" w:pos="2160"/>
                <w:tab w:val="left" w:pos="2700"/>
              </w:tabs>
              <w:suppressAutoHyphens w:val="0"/>
              <w:contextualSpacing/>
              <w:jc w:val="both"/>
            </w:pPr>
            <w:r w:rsidRPr="00D200B4">
              <w:t>Закон больших чисел. Особая роль нормального распределения.</w:t>
            </w:r>
          </w:p>
          <w:p w:rsidR="0064595E" w:rsidRPr="00D200B4" w:rsidRDefault="0064595E" w:rsidP="008D6B7E">
            <w:pPr>
              <w:pStyle w:val="19"/>
              <w:numPr>
                <w:ilvl w:val="0"/>
                <w:numId w:val="33"/>
              </w:numPr>
              <w:tabs>
                <w:tab w:val="left" w:pos="2160"/>
                <w:tab w:val="left" w:pos="2700"/>
              </w:tabs>
              <w:suppressAutoHyphens w:val="0"/>
              <w:contextualSpacing/>
              <w:jc w:val="both"/>
            </w:pPr>
            <w:r w:rsidRPr="00D200B4">
              <w:t xml:space="preserve">Статистическое оценивание и проверка гипотез. </w:t>
            </w:r>
          </w:p>
          <w:p w:rsidR="0064595E" w:rsidRPr="00D0035C" w:rsidRDefault="0064595E" w:rsidP="008D6B7E">
            <w:pPr>
              <w:pStyle w:val="19"/>
              <w:numPr>
                <w:ilvl w:val="0"/>
                <w:numId w:val="33"/>
              </w:numPr>
              <w:tabs>
                <w:tab w:val="left" w:pos="2160"/>
                <w:tab w:val="left" w:pos="2700"/>
              </w:tabs>
              <w:suppressAutoHyphens w:val="0"/>
              <w:contextualSpacing/>
              <w:jc w:val="both"/>
            </w:pPr>
            <w:r w:rsidRPr="00D200B4">
              <w:t>Статистические методы обработки экспериментальных данных.</w:t>
            </w:r>
          </w:p>
        </w:tc>
      </w:tr>
      <w:tr w:rsidR="0064595E" w:rsidTr="00F85C5B">
        <w:tc>
          <w:tcPr>
            <w:tcW w:w="3227" w:type="dxa"/>
            <w:tcBorders>
              <w:top w:val="single" w:sz="4" w:space="0" w:color="000000"/>
              <w:left w:val="single" w:sz="4" w:space="0" w:color="000000"/>
              <w:bottom w:val="single" w:sz="4" w:space="0" w:color="000000"/>
              <w:right w:val="single" w:sz="4" w:space="0" w:color="000000"/>
            </w:tcBorders>
            <w:hideMark/>
          </w:tcPr>
          <w:p w:rsidR="0064595E" w:rsidRDefault="0064595E"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 xml:space="preserve">Компетенции, </w:t>
            </w:r>
            <w:r>
              <w:rPr>
                <w:rFonts w:ascii="Times New Roman" w:hAnsi="Times New Roman"/>
                <w:b/>
                <w:bCs/>
                <w:color w:val="000000"/>
                <w:sz w:val="24"/>
                <w:szCs w:val="24"/>
              </w:rPr>
              <w:lastRenderedPageBreak/>
              <w:t>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64595E" w:rsidRDefault="0064595E" w:rsidP="00F85C5B">
            <w:pPr>
              <w:pStyle w:val="Style4"/>
              <w:widowControl/>
              <w:tabs>
                <w:tab w:val="left" w:pos="706"/>
              </w:tabs>
              <w:spacing w:line="240" w:lineRule="auto"/>
              <w:jc w:val="both"/>
              <w:rPr>
                <w:rFonts w:cs="Times New Roman"/>
                <w:color w:val="000000"/>
                <w:lang w:eastAsia="ru-RU"/>
              </w:rPr>
            </w:pPr>
            <w:r w:rsidRPr="00536B12">
              <w:rPr>
                <w:rFonts w:cs="Times New Roman"/>
                <w:color w:val="000000"/>
                <w:lang w:eastAsia="ru-RU"/>
              </w:rPr>
              <w:lastRenderedPageBreak/>
              <w:t>способностью к самоорганизации и самообразованию</w:t>
            </w:r>
            <w:r>
              <w:rPr>
                <w:rFonts w:cs="Times New Roman"/>
                <w:color w:val="000000"/>
                <w:lang w:eastAsia="ru-RU"/>
              </w:rPr>
              <w:t xml:space="preserve"> (ОК-</w:t>
            </w:r>
            <w:r>
              <w:rPr>
                <w:rFonts w:cs="Times New Roman"/>
                <w:color w:val="000000"/>
                <w:lang w:eastAsia="ru-RU"/>
              </w:rPr>
              <w:lastRenderedPageBreak/>
              <w:t>7)</w:t>
            </w:r>
          </w:p>
          <w:p w:rsidR="0064595E" w:rsidRDefault="0064595E" w:rsidP="00F85C5B">
            <w:pPr>
              <w:pStyle w:val="Style4"/>
              <w:widowControl/>
              <w:tabs>
                <w:tab w:val="left" w:pos="706"/>
              </w:tabs>
              <w:spacing w:line="240" w:lineRule="auto"/>
              <w:jc w:val="both"/>
              <w:rPr>
                <w:rFonts w:cs="Times New Roman"/>
                <w:color w:val="000000"/>
                <w:lang w:eastAsia="ru-RU"/>
              </w:rPr>
            </w:pPr>
            <w:r w:rsidRPr="00536B12">
              <w:rPr>
                <w:rFonts w:cs="Times New Roman"/>
                <w:color w:val="000000"/>
                <w:lang w:eastAsia="ru-RU"/>
              </w:rPr>
              <w:t>способность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r>
              <w:rPr>
                <w:rFonts w:cs="Times New Roman"/>
                <w:color w:val="000000"/>
                <w:lang w:eastAsia="ru-RU"/>
              </w:rPr>
              <w:t xml:space="preserve"> (</w:t>
            </w:r>
            <w:r w:rsidRPr="00536B12">
              <w:rPr>
                <w:rFonts w:cs="Times New Roman"/>
                <w:color w:val="000000"/>
                <w:lang w:eastAsia="ru-RU"/>
              </w:rPr>
              <w:t>СПК-1</w:t>
            </w:r>
            <w:r>
              <w:rPr>
                <w:rFonts w:cs="Times New Roman"/>
                <w:color w:val="000000"/>
                <w:lang w:eastAsia="ru-RU"/>
              </w:rPr>
              <w:t>)</w:t>
            </w:r>
          </w:p>
        </w:tc>
      </w:tr>
      <w:tr w:rsidR="0064595E"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64595E" w:rsidRDefault="0064595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64595E" w:rsidRDefault="0064595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64595E" w:rsidRDefault="0064595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64595E" w:rsidRDefault="0064595E"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64595E" w:rsidRPr="006A2F21" w:rsidRDefault="0064595E" w:rsidP="00F85C5B">
            <w:pPr>
              <w:autoSpaceDE w:val="0"/>
              <w:autoSpaceDN w:val="0"/>
              <w:adjustRightInd w:val="0"/>
              <w:spacing w:after="0" w:line="240" w:lineRule="auto"/>
              <w:ind w:firstLine="459"/>
              <w:jc w:val="both"/>
              <w:rPr>
                <w:rFonts w:ascii="Times New Roman" w:hAnsi="Times New Roman"/>
                <w:b/>
                <w:bCs/>
                <w:iCs/>
                <w:color w:val="000000"/>
                <w:sz w:val="24"/>
                <w:szCs w:val="24"/>
              </w:rPr>
            </w:pPr>
            <w:r w:rsidRPr="006A2F21">
              <w:rPr>
                <w:rFonts w:ascii="Times New Roman" w:hAnsi="Times New Roman"/>
                <w:b/>
                <w:bCs/>
                <w:iCs/>
                <w:color w:val="000000"/>
                <w:sz w:val="24"/>
                <w:szCs w:val="24"/>
              </w:rPr>
              <w:t>Знать:</w:t>
            </w:r>
          </w:p>
          <w:p w:rsidR="0064595E" w:rsidRPr="006A2F21" w:rsidRDefault="0064595E" w:rsidP="008D6B7E">
            <w:pPr>
              <w:numPr>
                <w:ilvl w:val="0"/>
                <w:numId w:val="28"/>
              </w:numPr>
              <w:tabs>
                <w:tab w:val="clear" w:pos="780"/>
                <w:tab w:val="num" w:pos="0"/>
                <w:tab w:val="left" w:pos="1026"/>
              </w:tabs>
              <w:autoSpaceDE w:val="0"/>
              <w:autoSpaceDN w:val="0"/>
              <w:adjustRightInd w:val="0"/>
              <w:spacing w:after="0" w:line="240" w:lineRule="auto"/>
              <w:ind w:left="34" w:firstLine="567"/>
              <w:jc w:val="both"/>
              <w:rPr>
                <w:rFonts w:ascii="Times New Roman" w:hAnsi="Times New Roman"/>
                <w:color w:val="000000"/>
                <w:sz w:val="24"/>
                <w:szCs w:val="24"/>
              </w:rPr>
            </w:pPr>
            <w:r w:rsidRPr="00D0035C">
              <w:rPr>
                <w:rFonts w:ascii="Times New Roman" w:hAnsi="Times New Roman"/>
                <w:color w:val="000000"/>
                <w:sz w:val="24"/>
                <w:szCs w:val="24"/>
              </w:rPr>
              <w:t>основные разделы математики, необходимые для логического осмысления и обработки информации в профессиональной деятельности.</w:t>
            </w:r>
          </w:p>
          <w:p w:rsidR="0064595E" w:rsidRPr="006A2F21" w:rsidRDefault="0064595E" w:rsidP="00F85C5B">
            <w:pPr>
              <w:autoSpaceDE w:val="0"/>
              <w:autoSpaceDN w:val="0"/>
              <w:adjustRightInd w:val="0"/>
              <w:spacing w:after="0" w:line="240" w:lineRule="auto"/>
              <w:ind w:firstLine="459"/>
              <w:jc w:val="both"/>
              <w:rPr>
                <w:rFonts w:ascii="Times New Roman" w:hAnsi="Times New Roman"/>
                <w:b/>
                <w:bCs/>
                <w:iCs/>
                <w:color w:val="000000"/>
                <w:sz w:val="24"/>
                <w:szCs w:val="24"/>
              </w:rPr>
            </w:pPr>
            <w:r w:rsidRPr="006A2F21">
              <w:rPr>
                <w:rFonts w:ascii="Times New Roman" w:hAnsi="Times New Roman"/>
                <w:b/>
                <w:bCs/>
                <w:iCs/>
                <w:color w:val="000000"/>
                <w:sz w:val="24"/>
                <w:szCs w:val="24"/>
              </w:rPr>
              <w:t>Уметь:</w:t>
            </w:r>
          </w:p>
          <w:p w:rsidR="0064595E" w:rsidRDefault="0064595E" w:rsidP="008D6B7E">
            <w:pPr>
              <w:numPr>
                <w:ilvl w:val="0"/>
                <w:numId w:val="29"/>
              </w:numPr>
              <w:tabs>
                <w:tab w:val="clear" w:pos="1179"/>
                <w:tab w:val="num" w:pos="1026"/>
              </w:tabs>
              <w:autoSpaceDE w:val="0"/>
              <w:autoSpaceDN w:val="0"/>
              <w:adjustRightInd w:val="0"/>
              <w:spacing w:after="0" w:line="240" w:lineRule="auto"/>
              <w:ind w:left="0" w:firstLine="601"/>
              <w:jc w:val="both"/>
              <w:rPr>
                <w:rFonts w:ascii="Times New Roman" w:hAnsi="Times New Roman"/>
                <w:color w:val="000000"/>
                <w:sz w:val="24"/>
                <w:szCs w:val="24"/>
              </w:rPr>
            </w:pPr>
            <w:r w:rsidRPr="00D0035C">
              <w:rPr>
                <w:rFonts w:ascii="Times New Roman" w:hAnsi="Times New Roman"/>
                <w:color w:val="000000"/>
                <w:sz w:val="24"/>
                <w:szCs w:val="24"/>
              </w:rPr>
              <w:t>применять математические методы в профессиональной гостиничной деятельности при решении практических задач.</w:t>
            </w:r>
          </w:p>
          <w:p w:rsidR="0064595E" w:rsidRPr="00D0035C" w:rsidRDefault="0064595E" w:rsidP="00F85C5B">
            <w:pPr>
              <w:autoSpaceDE w:val="0"/>
              <w:autoSpaceDN w:val="0"/>
              <w:adjustRightInd w:val="0"/>
              <w:spacing w:after="0" w:line="240" w:lineRule="auto"/>
              <w:ind w:left="601"/>
              <w:jc w:val="both"/>
              <w:rPr>
                <w:rFonts w:ascii="Times New Roman" w:hAnsi="Times New Roman"/>
                <w:color w:val="000000"/>
                <w:sz w:val="24"/>
                <w:szCs w:val="24"/>
              </w:rPr>
            </w:pPr>
          </w:p>
          <w:p w:rsidR="0064595E" w:rsidRPr="006A2F21" w:rsidRDefault="0064595E" w:rsidP="00F85C5B">
            <w:pPr>
              <w:autoSpaceDE w:val="0"/>
              <w:autoSpaceDN w:val="0"/>
              <w:adjustRightInd w:val="0"/>
              <w:spacing w:after="0" w:line="240" w:lineRule="auto"/>
              <w:ind w:firstLine="459"/>
              <w:jc w:val="both"/>
              <w:rPr>
                <w:rFonts w:ascii="Times New Roman" w:hAnsi="Times New Roman"/>
                <w:b/>
                <w:bCs/>
                <w:iCs/>
                <w:color w:val="000000"/>
                <w:sz w:val="24"/>
                <w:szCs w:val="24"/>
              </w:rPr>
            </w:pPr>
            <w:r w:rsidRPr="006A2F21">
              <w:rPr>
                <w:rFonts w:ascii="Times New Roman" w:hAnsi="Times New Roman"/>
                <w:b/>
                <w:bCs/>
                <w:iCs/>
                <w:color w:val="000000"/>
                <w:sz w:val="24"/>
                <w:szCs w:val="24"/>
              </w:rPr>
              <w:t>Владеть:</w:t>
            </w:r>
          </w:p>
          <w:p w:rsidR="0064595E" w:rsidRPr="006A2F21" w:rsidRDefault="0064595E" w:rsidP="008D6B7E">
            <w:pPr>
              <w:pStyle w:val="19"/>
              <w:numPr>
                <w:ilvl w:val="0"/>
                <w:numId w:val="30"/>
              </w:numPr>
              <w:tabs>
                <w:tab w:val="clear" w:pos="1179"/>
                <w:tab w:val="num" w:pos="1026"/>
              </w:tabs>
              <w:suppressAutoHyphens w:val="0"/>
              <w:ind w:left="0" w:firstLine="601"/>
              <w:contextualSpacing/>
              <w:jc w:val="both"/>
              <w:rPr>
                <w:color w:val="000000"/>
              </w:rPr>
            </w:pPr>
            <w:r w:rsidRPr="00D0035C">
              <w:rPr>
                <w:color w:val="000000"/>
              </w:rPr>
              <w:t>математическими знаниями и методами; математическим аппаратом, необходимым для профессиональной деятельности.</w:t>
            </w:r>
          </w:p>
        </w:tc>
      </w:tr>
      <w:tr w:rsidR="0064595E" w:rsidTr="00F85C5B">
        <w:tc>
          <w:tcPr>
            <w:tcW w:w="3227" w:type="dxa"/>
            <w:tcBorders>
              <w:top w:val="single" w:sz="4" w:space="0" w:color="000000"/>
              <w:left w:val="single" w:sz="4" w:space="0" w:color="000000"/>
              <w:bottom w:val="single" w:sz="4" w:space="0" w:color="000000"/>
              <w:right w:val="single" w:sz="4" w:space="0" w:color="000000"/>
            </w:tcBorders>
          </w:tcPr>
          <w:p w:rsidR="0064595E" w:rsidRDefault="0064595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64595E" w:rsidRDefault="0064595E"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64595E" w:rsidRDefault="0064595E"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64595E" w:rsidRDefault="0064595E"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64595E" w:rsidTr="00F85C5B">
        <w:tc>
          <w:tcPr>
            <w:tcW w:w="3227" w:type="dxa"/>
            <w:tcBorders>
              <w:top w:val="single" w:sz="4" w:space="0" w:color="000000"/>
              <w:left w:val="single" w:sz="4" w:space="0" w:color="000000"/>
              <w:bottom w:val="single" w:sz="4" w:space="0" w:color="000000"/>
              <w:right w:val="single" w:sz="4" w:space="0" w:color="000000"/>
            </w:tcBorders>
            <w:hideMark/>
          </w:tcPr>
          <w:p w:rsidR="0064595E" w:rsidRDefault="0064595E"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64595E" w:rsidRDefault="0064595E"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64595E" w:rsidRDefault="0064595E"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64595E" w:rsidTr="00F85C5B">
        <w:tc>
          <w:tcPr>
            <w:tcW w:w="3227" w:type="dxa"/>
            <w:tcBorders>
              <w:top w:val="single" w:sz="4" w:space="0" w:color="000000"/>
              <w:left w:val="single" w:sz="4" w:space="0" w:color="000000"/>
              <w:bottom w:val="single" w:sz="4" w:space="0" w:color="000000"/>
              <w:right w:val="single" w:sz="4" w:space="0" w:color="000000"/>
            </w:tcBorders>
            <w:hideMark/>
          </w:tcPr>
          <w:p w:rsidR="0064595E" w:rsidRDefault="0064595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64595E" w:rsidRDefault="0064595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64595E" w:rsidRDefault="0064595E"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64595E"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64595E" w:rsidRDefault="0064595E"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64595E" w:rsidRPr="00536B12" w:rsidRDefault="0064595E" w:rsidP="00F85C5B">
            <w:pPr>
              <w:spacing w:after="0"/>
              <w:rPr>
                <w:rFonts w:ascii="Times New Roman" w:hAnsi="Times New Roman"/>
                <w:sz w:val="24"/>
                <w:szCs w:val="24"/>
              </w:rPr>
            </w:pPr>
            <w:r w:rsidRPr="00536B12">
              <w:rPr>
                <w:rFonts w:ascii="Times New Roman" w:hAnsi="Times New Roman"/>
                <w:sz w:val="24"/>
                <w:szCs w:val="24"/>
              </w:rPr>
              <w:t>252ч./7 з.е.</w:t>
            </w:r>
          </w:p>
        </w:tc>
      </w:tr>
      <w:tr w:rsidR="0064595E" w:rsidTr="00F85C5B">
        <w:tc>
          <w:tcPr>
            <w:tcW w:w="3227" w:type="dxa"/>
            <w:tcBorders>
              <w:top w:val="single" w:sz="4" w:space="0" w:color="000000"/>
              <w:left w:val="single" w:sz="4" w:space="0" w:color="000000"/>
              <w:bottom w:val="single" w:sz="4" w:space="0" w:color="000000"/>
              <w:right w:val="single" w:sz="4" w:space="0" w:color="000000"/>
            </w:tcBorders>
            <w:hideMark/>
          </w:tcPr>
          <w:p w:rsidR="0064595E" w:rsidRDefault="0064595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64595E" w:rsidRPr="00536B12" w:rsidRDefault="0064595E" w:rsidP="00F85C5B">
            <w:pPr>
              <w:spacing w:after="0" w:line="240" w:lineRule="auto"/>
              <w:jc w:val="both"/>
              <w:rPr>
                <w:rFonts w:ascii="Times New Roman" w:hAnsi="Times New Roman"/>
                <w:bCs/>
                <w:iCs/>
                <w:color w:val="000000"/>
                <w:sz w:val="24"/>
                <w:szCs w:val="24"/>
              </w:rPr>
            </w:pPr>
            <w:r w:rsidRPr="00536B12">
              <w:rPr>
                <w:rFonts w:ascii="Times New Roman" w:hAnsi="Times New Roman"/>
                <w:bCs/>
                <w:iCs/>
                <w:color w:val="000000"/>
                <w:sz w:val="24"/>
                <w:szCs w:val="24"/>
              </w:rPr>
              <w:t>Экзамен</w:t>
            </w:r>
          </w:p>
        </w:tc>
      </w:tr>
    </w:tbl>
    <w:p w:rsidR="00113887" w:rsidRDefault="00113887" w:rsidP="0064595E"/>
    <w:p w:rsidR="00113887" w:rsidRDefault="00113887">
      <w:pPr>
        <w:spacing w:after="0" w:line="240" w:lineRule="auto"/>
      </w:pPr>
      <w:r>
        <w:br w:type="page"/>
      </w:r>
    </w:p>
    <w:p w:rsidR="00D37D24" w:rsidRDefault="00D37D24" w:rsidP="00D37D24">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D37D24" w:rsidRDefault="00D37D24" w:rsidP="00D37D24">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D37D24" w:rsidRDefault="00D37D24" w:rsidP="00D37D24">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D37D24" w:rsidRDefault="00D37D24" w:rsidP="00D37D24">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D37D24" w:rsidRDefault="00D37D24" w:rsidP="00D37D24">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D37D24" w:rsidRDefault="00D37D24" w:rsidP="00D37D24">
      <w:pPr>
        <w:spacing w:after="0"/>
        <w:ind w:firstLine="709"/>
        <w:jc w:val="center"/>
        <w:rPr>
          <w:rFonts w:ascii="Times New Roman" w:hAnsi="Times New Roman"/>
          <w:b/>
          <w:sz w:val="24"/>
          <w:szCs w:val="24"/>
        </w:rPr>
      </w:pPr>
    </w:p>
    <w:p w:rsidR="00113887" w:rsidRDefault="00113887" w:rsidP="00113887">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13887" w:rsidTr="00D777D7">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182B19">
              <w:rPr>
                <w:rFonts w:ascii="Times New Roman" w:hAnsi="Times New Roman"/>
                <w:sz w:val="24"/>
                <w:szCs w:val="24"/>
              </w:rPr>
              <w:t>3</w:t>
            </w:r>
            <w:r>
              <w:rPr>
                <w:rFonts w:ascii="Times New Roman" w:hAnsi="Times New Roman"/>
                <w:sz w:val="24"/>
                <w:szCs w:val="24"/>
              </w:rPr>
              <w:t xml:space="preserve"> года,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113887" w:rsidRDefault="00113887" w:rsidP="00D777D7">
            <w:pPr>
              <w:widowControl w:val="0"/>
              <w:tabs>
                <w:tab w:val="left" w:pos="142"/>
              </w:tabs>
              <w:spacing w:after="0"/>
              <w:jc w:val="both"/>
              <w:rPr>
                <w:rFonts w:ascii="Times New Roman" w:hAnsi="Times New Roman"/>
                <w:sz w:val="24"/>
                <w:szCs w:val="24"/>
              </w:rPr>
            </w:pP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182B19">
              <w:rPr>
                <w:rFonts w:ascii="Times New Roman" w:hAnsi="Times New Roman"/>
                <w:sz w:val="24"/>
                <w:szCs w:val="24"/>
              </w:rPr>
              <w:t>М.А. Малиш</w:t>
            </w:r>
          </w:p>
          <w:p w:rsidR="00113887" w:rsidRDefault="00113887" w:rsidP="00D777D7">
            <w:pPr>
              <w:widowControl w:val="0"/>
              <w:tabs>
                <w:tab w:val="left" w:pos="142"/>
              </w:tabs>
              <w:spacing w:after="0"/>
              <w:jc w:val="both"/>
              <w:rPr>
                <w:rFonts w:ascii="Times New Roman" w:hAnsi="Times New Roman"/>
                <w:sz w:val="24"/>
                <w:szCs w:val="24"/>
              </w:rPr>
            </w:pPr>
          </w:p>
        </w:tc>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182B19">
              <w:rPr>
                <w:rFonts w:ascii="Times New Roman" w:hAnsi="Times New Roman"/>
                <w:sz w:val="24"/>
                <w:szCs w:val="24"/>
              </w:rPr>
              <w:t>3</w:t>
            </w:r>
            <w:r>
              <w:rPr>
                <w:rFonts w:ascii="Times New Roman" w:hAnsi="Times New Roman"/>
                <w:sz w:val="24"/>
                <w:szCs w:val="24"/>
              </w:rPr>
              <w:t>г.</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113887" w:rsidRDefault="00113887" w:rsidP="00D777D7">
            <w:pPr>
              <w:widowControl w:val="0"/>
              <w:tabs>
                <w:tab w:val="left" w:pos="142"/>
              </w:tabs>
              <w:spacing w:after="0"/>
              <w:jc w:val="both"/>
              <w:rPr>
                <w:rFonts w:ascii="Times New Roman" w:hAnsi="Times New Roman"/>
                <w:sz w:val="24"/>
                <w:szCs w:val="24"/>
              </w:rPr>
            </w:pPr>
          </w:p>
        </w:tc>
      </w:tr>
    </w:tbl>
    <w:p w:rsidR="00D37D24" w:rsidRDefault="00D37D24" w:rsidP="00D37D24">
      <w:pPr>
        <w:spacing w:after="0" w:line="240" w:lineRule="auto"/>
        <w:jc w:val="center"/>
        <w:rPr>
          <w:rFonts w:ascii="Times New Roman" w:hAnsi="Times New Roman"/>
          <w:b/>
          <w:sz w:val="28"/>
          <w:szCs w:val="28"/>
        </w:rPr>
      </w:pPr>
    </w:p>
    <w:p w:rsidR="00D37D24" w:rsidRDefault="00D37D24" w:rsidP="00D37D24">
      <w:pPr>
        <w:spacing w:after="0" w:line="240" w:lineRule="auto"/>
        <w:rPr>
          <w:rFonts w:ascii="Times New Roman" w:hAnsi="Times New Roman"/>
          <w:b/>
          <w:sz w:val="28"/>
          <w:szCs w:val="28"/>
        </w:rPr>
      </w:pPr>
    </w:p>
    <w:p w:rsidR="00D37D24" w:rsidRDefault="00D37D24" w:rsidP="00D37D24">
      <w:pPr>
        <w:spacing w:after="0" w:line="240" w:lineRule="auto"/>
        <w:rPr>
          <w:rFonts w:ascii="Times New Roman" w:hAnsi="Times New Roman"/>
          <w:b/>
          <w:sz w:val="28"/>
          <w:szCs w:val="28"/>
        </w:rPr>
      </w:pPr>
    </w:p>
    <w:p w:rsidR="00D37D24" w:rsidRDefault="00D37D24" w:rsidP="00D37D24">
      <w:pPr>
        <w:spacing w:after="0" w:line="240" w:lineRule="auto"/>
        <w:jc w:val="center"/>
        <w:rPr>
          <w:rFonts w:ascii="Times New Roman" w:hAnsi="Times New Roman"/>
          <w:b/>
          <w:bCs/>
          <w:color w:val="000000"/>
          <w:sz w:val="24"/>
          <w:szCs w:val="24"/>
        </w:rPr>
      </w:pPr>
      <w:r>
        <w:rPr>
          <w:rFonts w:ascii="Times New Roman" w:hAnsi="Times New Roman"/>
          <w:b/>
          <w:color w:val="000000"/>
          <w:sz w:val="24"/>
          <w:szCs w:val="24"/>
        </w:rPr>
        <w:t>Б1.Б.15 «РУССКИЙ ЯЗЫК И КУЛЬТУРА РЕЧИ</w:t>
      </w:r>
      <w:r>
        <w:rPr>
          <w:rFonts w:ascii="Times New Roman" w:hAnsi="Times New Roman"/>
          <w:b/>
          <w:bCs/>
          <w:color w:val="000000"/>
          <w:sz w:val="24"/>
          <w:szCs w:val="24"/>
        </w:rPr>
        <w:t>»</w:t>
      </w:r>
    </w:p>
    <w:p w:rsidR="00D37D24" w:rsidRDefault="00D37D24" w:rsidP="00D37D24">
      <w:pPr>
        <w:spacing w:after="0" w:line="240" w:lineRule="auto"/>
        <w:jc w:val="center"/>
        <w:rPr>
          <w:rFonts w:ascii="Times New Roman" w:hAnsi="Times New Roman"/>
          <w:sz w:val="28"/>
          <w:szCs w:val="28"/>
        </w:rPr>
      </w:pPr>
    </w:p>
    <w:p w:rsidR="00D37D24" w:rsidRDefault="00D37D24" w:rsidP="00D37D24">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D37D24" w:rsidRDefault="00D37D24" w:rsidP="00D37D2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D37D24" w:rsidRDefault="00D37D24" w:rsidP="00D37D2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D37D24" w:rsidRDefault="00D37D24" w:rsidP="00D37D24">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D37D24" w:rsidRDefault="00D37D24" w:rsidP="00D37D24">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D37D24" w:rsidRDefault="00D37D24" w:rsidP="00D37D24">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D37D24" w:rsidRDefault="00D37D24" w:rsidP="00D37D24">
      <w:pPr>
        <w:spacing w:after="0" w:line="240" w:lineRule="auto"/>
        <w:jc w:val="center"/>
        <w:rPr>
          <w:rFonts w:ascii="Times New Roman" w:hAnsi="Times New Roman"/>
          <w:sz w:val="28"/>
          <w:szCs w:val="28"/>
        </w:rPr>
      </w:pPr>
      <w:r>
        <w:rPr>
          <w:rFonts w:ascii="Times New Roman" w:hAnsi="Times New Roman"/>
          <w:sz w:val="28"/>
          <w:szCs w:val="28"/>
        </w:rPr>
        <w:t>Бакалавр</w:t>
      </w:r>
    </w:p>
    <w:p w:rsidR="00D37D24" w:rsidRDefault="00D37D24" w:rsidP="00D37D24">
      <w:pPr>
        <w:spacing w:after="0" w:line="240" w:lineRule="auto"/>
        <w:jc w:val="center"/>
        <w:rPr>
          <w:rFonts w:ascii="Times New Roman" w:hAnsi="Times New Roman"/>
          <w:sz w:val="28"/>
          <w:szCs w:val="28"/>
        </w:rPr>
      </w:pPr>
    </w:p>
    <w:p w:rsidR="00D37D24" w:rsidRDefault="00D37D24" w:rsidP="00D37D24">
      <w:pPr>
        <w:spacing w:after="0" w:line="240" w:lineRule="auto"/>
        <w:jc w:val="center"/>
        <w:rPr>
          <w:rFonts w:ascii="Times New Roman" w:hAnsi="Times New Roman"/>
          <w:sz w:val="28"/>
          <w:szCs w:val="28"/>
        </w:rPr>
      </w:pPr>
    </w:p>
    <w:p w:rsidR="00D37D24" w:rsidRDefault="00D37D24" w:rsidP="00D37D24">
      <w:pPr>
        <w:spacing w:after="0" w:line="240" w:lineRule="auto"/>
        <w:jc w:val="center"/>
        <w:rPr>
          <w:rFonts w:ascii="Times New Roman" w:hAnsi="Times New Roman"/>
          <w:sz w:val="28"/>
          <w:szCs w:val="28"/>
        </w:rPr>
      </w:pPr>
    </w:p>
    <w:p w:rsidR="00D37D24" w:rsidRDefault="00D37D24" w:rsidP="00D37D24">
      <w:pPr>
        <w:spacing w:after="0" w:line="240" w:lineRule="auto"/>
        <w:jc w:val="center"/>
        <w:rPr>
          <w:rFonts w:ascii="Times New Roman" w:hAnsi="Times New Roman"/>
          <w:sz w:val="28"/>
          <w:szCs w:val="28"/>
        </w:rPr>
      </w:pPr>
    </w:p>
    <w:p w:rsidR="00D37D24" w:rsidRDefault="00D37D24" w:rsidP="00D37D24">
      <w:pPr>
        <w:spacing w:after="0" w:line="240" w:lineRule="auto"/>
        <w:jc w:val="center"/>
        <w:rPr>
          <w:rFonts w:ascii="Times New Roman" w:hAnsi="Times New Roman"/>
          <w:sz w:val="28"/>
          <w:szCs w:val="28"/>
        </w:rPr>
      </w:pPr>
    </w:p>
    <w:p w:rsidR="00D37D24" w:rsidRDefault="00D37D24" w:rsidP="00D37D24">
      <w:pPr>
        <w:spacing w:after="0" w:line="240" w:lineRule="auto"/>
        <w:jc w:val="center"/>
        <w:rPr>
          <w:rFonts w:ascii="Times New Roman" w:hAnsi="Times New Roman"/>
          <w:sz w:val="28"/>
          <w:szCs w:val="28"/>
        </w:rPr>
      </w:pPr>
    </w:p>
    <w:p w:rsidR="00D37D24" w:rsidRDefault="00D37D24" w:rsidP="00D37D24">
      <w:pPr>
        <w:spacing w:after="0" w:line="240" w:lineRule="auto"/>
        <w:jc w:val="center"/>
        <w:rPr>
          <w:rFonts w:ascii="Times New Roman" w:hAnsi="Times New Roman"/>
          <w:sz w:val="28"/>
          <w:szCs w:val="28"/>
        </w:rPr>
      </w:pPr>
    </w:p>
    <w:p w:rsidR="00D37D24" w:rsidRDefault="00D37D24" w:rsidP="00D37D24">
      <w:pPr>
        <w:spacing w:after="0" w:line="240" w:lineRule="auto"/>
        <w:jc w:val="center"/>
        <w:rPr>
          <w:rFonts w:ascii="Times New Roman" w:hAnsi="Times New Roman"/>
          <w:sz w:val="28"/>
          <w:szCs w:val="28"/>
        </w:rPr>
      </w:pPr>
    </w:p>
    <w:p w:rsidR="00D37D24" w:rsidRDefault="00D37D24" w:rsidP="00D37D24">
      <w:pPr>
        <w:spacing w:after="0" w:line="240" w:lineRule="auto"/>
        <w:jc w:val="center"/>
        <w:rPr>
          <w:rFonts w:ascii="Times New Roman" w:hAnsi="Times New Roman"/>
          <w:sz w:val="28"/>
          <w:szCs w:val="28"/>
        </w:rPr>
      </w:pPr>
    </w:p>
    <w:p w:rsidR="00D37D24" w:rsidRDefault="00D37D24" w:rsidP="00D37D24">
      <w:pPr>
        <w:spacing w:after="0" w:line="240" w:lineRule="auto"/>
        <w:jc w:val="center"/>
        <w:rPr>
          <w:rFonts w:ascii="Times New Roman" w:hAnsi="Times New Roman"/>
          <w:sz w:val="28"/>
          <w:szCs w:val="28"/>
        </w:rPr>
      </w:pPr>
    </w:p>
    <w:p w:rsidR="00D37D24" w:rsidRDefault="00D37D24" w:rsidP="00D37D24">
      <w:pPr>
        <w:spacing w:after="0" w:line="240" w:lineRule="auto"/>
        <w:jc w:val="center"/>
        <w:rPr>
          <w:rFonts w:ascii="Times New Roman" w:hAnsi="Times New Roman"/>
          <w:sz w:val="28"/>
          <w:szCs w:val="28"/>
        </w:rPr>
      </w:pPr>
    </w:p>
    <w:p w:rsidR="00D37D24" w:rsidRDefault="00D37D24" w:rsidP="00D37D24">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D37D24" w:rsidRDefault="00113887" w:rsidP="00D37D24">
      <w:pPr>
        <w:spacing w:after="0" w:line="240" w:lineRule="auto"/>
        <w:jc w:val="center"/>
        <w:rPr>
          <w:rFonts w:ascii="Times New Roman" w:hAnsi="Times New Roman"/>
          <w:sz w:val="28"/>
          <w:szCs w:val="28"/>
        </w:rPr>
      </w:pPr>
      <w:r>
        <w:rPr>
          <w:rFonts w:ascii="Times New Roman" w:hAnsi="Times New Roman"/>
          <w:sz w:val="28"/>
          <w:szCs w:val="28"/>
        </w:rPr>
        <w:t>202</w:t>
      </w:r>
      <w:r w:rsidR="00182B19">
        <w:rPr>
          <w:rFonts w:ascii="Times New Roman" w:hAnsi="Times New Roman"/>
          <w:sz w:val="28"/>
          <w:szCs w:val="28"/>
        </w:rPr>
        <w:t>3</w:t>
      </w:r>
    </w:p>
    <w:p w:rsidR="00113887" w:rsidRDefault="00113887" w:rsidP="00D37D24">
      <w:pPr>
        <w:spacing w:after="0" w:line="240" w:lineRule="auto"/>
        <w:jc w:val="center"/>
        <w:rPr>
          <w:rFonts w:ascii="Times New Roman" w:hAnsi="Times New Roman"/>
          <w:sz w:val="28"/>
          <w:szCs w:val="28"/>
        </w:rPr>
      </w:pPr>
    </w:p>
    <w:p w:rsidR="00113887" w:rsidRDefault="00113887" w:rsidP="00D37D24">
      <w:pPr>
        <w:spacing w:after="0" w:line="240" w:lineRule="auto"/>
        <w:jc w:val="center"/>
        <w:rPr>
          <w:rFonts w:ascii="Times New Roman" w:hAnsi="Times New Roman"/>
          <w:sz w:val="28"/>
          <w:szCs w:val="28"/>
        </w:rPr>
      </w:pPr>
    </w:p>
    <w:p w:rsidR="00D37D24" w:rsidRDefault="00D37D24" w:rsidP="00D37D24">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D37D24" w:rsidTr="00F85C5B">
        <w:tc>
          <w:tcPr>
            <w:tcW w:w="3227" w:type="dxa"/>
            <w:tcBorders>
              <w:top w:val="single" w:sz="4" w:space="0" w:color="000000"/>
              <w:left w:val="single" w:sz="4" w:space="0" w:color="000000"/>
              <w:bottom w:val="single" w:sz="4" w:space="0" w:color="000000"/>
              <w:right w:val="single" w:sz="4" w:space="0" w:color="000000"/>
            </w:tcBorders>
            <w:hideMark/>
          </w:tcPr>
          <w:p w:rsidR="00D37D24" w:rsidRDefault="00D37D2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D37D24" w:rsidRPr="009F33CC" w:rsidRDefault="00D37D24"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D37D24" w:rsidRPr="002510BF" w:rsidRDefault="00D37D24" w:rsidP="00F85C5B">
            <w:pPr>
              <w:spacing w:after="0" w:line="240" w:lineRule="auto"/>
              <w:ind w:firstLine="601"/>
              <w:jc w:val="both"/>
              <w:rPr>
                <w:rFonts w:ascii="Times New Roman" w:hAnsi="Times New Roman"/>
                <w:sz w:val="24"/>
                <w:szCs w:val="24"/>
              </w:rPr>
            </w:pPr>
            <w:r w:rsidRPr="000B7BFB">
              <w:rPr>
                <w:rFonts w:ascii="Times New Roman" w:hAnsi="Times New Roman"/>
                <w:sz w:val="24"/>
                <w:szCs w:val="24"/>
              </w:rPr>
              <w:t>является изучение русского литературного языка в устной и письменной форме с точки зрения традиционной грамотности и коммуникативной целесообразности  выбора  речевых средств</w:t>
            </w:r>
          </w:p>
          <w:p w:rsidR="00D37D24" w:rsidRPr="00DA6AD7" w:rsidRDefault="00D37D24"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 систематически  повышать  мастерство владения устной и письменной речью, состоящее в умении анализировать факты либо тексты первоисточников, улавливать основное и второстепенное содержание высказываний, точном подборе лексики для пересказа, способности грамотно строить собственные синтаксические конструкции, возможности в случае необходимости выражать мысли как кратко, так и развернуто;</w:t>
            </w:r>
          </w:p>
          <w:p w:rsidR="00D37D24" w:rsidRPr="000B7BFB" w:rsidRDefault="00D37D24" w:rsidP="00F85C5B">
            <w:pPr>
              <w:spacing w:after="0" w:line="240" w:lineRule="auto"/>
              <w:contextualSpacing/>
              <w:jc w:val="both"/>
              <w:rPr>
                <w:rFonts w:ascii="Times New Roman" w:hAnsi="Times New Roman"/>
                <w:sz w:val="24"/>
                <w:szCs w:val="24"/>
                <w:lang w:eastAsia="ru-RU"/>
              </w:rPr>
            </w:pPr>
            <w:r w:rsidRPr="000B7BFB">
              <w:rPr>
                <w:rFonts w:ascii="Times New Roman" w:hAnsi="Times New Roman"/>
                <w:sz w:val="24"/>
                <w:szCs w:val="24"/>
                <w:lang w:eastAsia="ru-RU"/>
              </w:rPr>
              <w:t>- наблюдать  образцы  речей,  соответствующих  всем  литературным  нормам   в   разнообразных стилях и  жанрах  общения  с  последующим опытом компиляции, перифраза, анализа и собственного языкового творчества</w:t>
            </w:r>
            <w:r>
              <w:rPr>
                <w:rFonts w:ascii="Times New Roman" w:hAnsi="Times New Roman"/>
                <w:sz w:val="24"/>
                <w:szCs w:val="24"/>
                <w:lang w:eastAsia="ru-RU"/>
              </w:rPr>
              <w:t>;</w:t>
            </w:r>
          </w:p>
          <w:p w:rsidR="00D37D24" w:rsidRPr="000B7BFB" w:rsidRDefault="00D37D24" w:rsidP="00F85C5B">
            <w:pPr>
              <w:spacing w:before="100" w:beforeAutospacing="1" w:after="0" w:line="240" w:lineRule="auto"/>
              <w:contextualSpacing/>
              <w:jc w:val="both"/>
              <w:rPr>
                <w:rFonts w:ascii="Times New Roman" w:hAnsi="Times New Roman"/>
                <w:sz w:val="24"/>
                <w:szCs w:val="24"/>
                <w:lang w:eastAsia="ru-RU"/>
              </w:rPr>
            </w:pPr>
            <w:r w:rsidRPr="000B7BFB">
              <w:rPr>
                <w:rFonts w:ascii="Times New Roman" w:hAnsi="Times New Roman"/>
                <w:sz w:val="24"/>
                <w:szCs w:val="24"/>
                <w:lang w:eastAsia="ru-RU"/>
              </w:rPr>
              <w:t>- побуждать  к  чтению печатного материала учебных, научных монографий, сборников  статей,  периодической  прессы   и   общению  на серьезные темы из области социальной жизни, будущей специальности и  т.д.  для  закрепления  навыков   осмысленного,  логичного, выр</w:t>
            </w:r>
            <w:r>
              <w:rPr>
                <w:rFonts w:ascii="Times New Roman" w:hAnsi="Times New Roman"/>
                <w:sz w:val="24"/>
                <w:szCs w:val="24"/>
                <w:lang w:eastAsia="ru-RU"/>
              </w:rPr>
              <w:t>азительного   владения   языком;</w:t>
            </w:r>
          </w:p>
          <w:p w:rsidR="00D37D24" w:rsidRPr="000B7BFB" w:rsidRDefault="00D37D24" w:rsidP="00F85C5B">
            <w:pPr>
              <w:spacing w:before="100" w:beforeAutospacing="1" w:after="0" w:line="240" w:lineRule="auto"/>
              <w:contextualSpacing/>
              <w:jc w:val="both"/>
              <w:rPr>
                <w:rFonts w:ascii="Times New Roman" w:hAnsi="Times New Roman"/>
                <w:sz w:val="24"/>
                <w:szCs w:val="24"/>
                <w:lang w:eastAsia="ru-RU"/>
              </w:rPr>
            </w:pPr>
            <w:r w:rsidRPr="000B7BFB">
              <w:rPr>
                <w:rFonts w:ascii="Times New Roman" w:hAnsi="Times New Roman"/>
                <w:sz w:val="24"/>
                <w:szCs w:val="24"/>
                <w:lang w:eastAsia="ru-RU"/>
              </w:rPr>
              <w:t>- научить классифицировать литературные  нормы  русского  языка  и отступления от них</w:t>
            </w:r>
            <w:r>
              <w:rPr>
                <w:rFonts w:ascii="Times New Roman" w:hAnsi="Times New Roman"/>
                <w:sz w:val="24"/>
                <w:szCs w:val="24"/>
                <w:lang w:eastAsia="ru-RU"/>
              </w:rPr>
              <w:t>;</w:t>
            </w:r>
          </w:p>
          <w:p w:rsidR="00D37D24" w:rsidRPr="000B7BFB" w:rsidRDefault="00D37D24" w:rsidP="00F85C5B">
            <w:pPr>
              <w:spacing w:before="100" w:beforeAutospacing="1" w:after="0" w:line="240" w:lineRule="auto"/>
              <w:contextualSpacing/>
              <w:jc w:val="both"/>
              <w:rPr>
                <w:rFonts w:ascii="Times New Roman" w:hAnsi="Times New Roman"/>
                <w:bCs/>
                <w:iCs/>
                <w:color w:val="000000"/>
                <w:sz w:val="24"/>
                <w:szCs w:val="24"/>
                <w:lang w:eastAsia="ru-RU"/>
              </w:rPr>
            </w:pPr>
            <w:r w:rsidRPr="000B7BFB">
              <w:rPr>
                <w:rFonts w:ascii="Times New Roman" w:hAnsi="Times New Roman"/>
                <w:sz w:val="24"/>
                <w:szCs w:val="24"/>
                <w:lang w:eastAsia="ru-RU"/>
              </w:rPr>
              <w:t>-</w:t>
            </w:r>
            <w:r w:rsidRPr="000B7BFB">
              <w:rPr>
                <w:rFonts w:ascii="Times New Roman" w:hAnsi="Times New Roman"/>
                <w:bCs/>
                <w:i/>
                <w:iCs/>
                <w:color w:val="000000"/>
                <w:sz w:val="24"/>
                <w:szCs w:val="24"/>
                <w:lang w:eastAsia="ru-RU"/>
              </w:rPr>
              <w:t xml:space="preserve"> </w:t>
            </w:r>
            <w:r w:rsidRPr="000B7BFB">
              <w:rPr>
                <w:rFonts w:ascii="Times New Roman" w:hAnsi="Times New Roman"/>
                <w:bCs/>
                <w:iCs/>
                <w:color w:val="000000"/>
                <w:sz w:val="24"/>
                <w:szCs w:val="24"/>
                <w:lang w:eastAsia="ru-RU"/>
              </w:rPr>
              <w:t>приучать к самостоятельному формулированию мыслей, их фактографической и логической аргументации</w:t>
            </w:r>
            <w:r>
              <w:rPr>
                <w:rFonts w:ascii="Times New Roman" w:hAnsi="Times New Roman"/>
                <w:bCs/>
                <w:iCs/>
                <w:color w:val="000000"/>
                <w:sz w:val="24"/>
                <w:szCs w:val="24"/>
                <w:lang w:eastAsia="ru-RU"/>
              </w:rPr>
              <w:t>;</w:t>
            </w:r>
          </w:p>
          <w:p w:rsidR="00D37D24" w:rsidRPr="000B7BFB" w:rsidRDefault="00D37D24" w:rsidP="00F85C5B">
            <w:pPr>
              <w:spacing w:before="100" w:beforeAutospacing="1" w:after="0" w:line="240" w:lineRule="auto"/>
              <w:contextualSpacing/>
              <w:jc w:val="both"/>
              <w:rPr>
                <w:rFonts w:ascii="Times New Roman" w:hAnsi="Times New Roman"/>
                <w:bCs/>
                <w:iCs/>
                <w:color w:val="000000"/>
                <w:sz w:val="24"/>
                <w:szCs w:val="24"/>
                <w:lang w:eastAsia="ru-RU"/>
              </w:rPr>
            </w:pPr>
            <w:r w:rsidRPr="000B7BFB">
              <w:rPr>
                <w:rFonts w:ascii="Times New Roman" w:hAnsi="Times New Roman"/>
                <w:bCs/>
                <w:iCs/>
                <w:color w:val="000000"/>
                <w:sz w:val="24"/>
                <w:szCs w:val="24"/>
                <w:lang w:eastAsia="ru-RU"/>
              </w:rPr>
              <w:t>- формировать навыки активного  аналитического слушания  устного выступления</w:t>
            </w:r>
            <w:r>
              <w:rPr>
                <w:rFonts w:ascii="Times New Roman" w:hAnsi="Times New Roman"/>
                <w:bCs/>
                <w:iCs/>
                <w:color w:val="000000"/>
                <w:sz w:val="24"/>
                <w:szCs w:val="24"/>
                <w:lang w:eastAsia="ru-RU"/>
              </w:rPr>
              <w:t>;</w:t>
            </w:r>
          </w:p>
          <w:p w:rsidR="00D37D24" w:rsidRPr="000B7BFB" w:rsidRDefault="00D37D24" w:rsidP="00F85C5B">
            <w:pPr>
              <w:spacing w:before="100" w:beforeAutospacing="1" w:after="0" w:line="240" w:lineRule="auto"/>
              <w:contextualSpacing/>
              <w:jc w:val="both"/>
              <w:rPr>
                <w:rFonts w:ascii="Times New Roman" w:hAnsi="Times New Roman"/>
                <w:bCs/>
                <w:iCs/>
                <w:color w:val="000000"/>
                <w:sz w:val="24"/>
                <w:szCs w:val="24"/>
                <w:lang w:eastAsia="ru-RU"/>
              </w:rPr>
            </w:pPr>
            <w:r w:rsidRPr="000B7BFB">
              <w:rPr>
                <w:rFonts w:ascii="Times New Roman" w:hAnsi="Times New Roman"/>
                <w:bCs/>
                <w:iCs/>
                <w:color w:val="000000"/>
                <w:sz w:val="24"/>
                <w:szCs w:val="24"/>
                <w:lang w:eastAsia="ru-RU"/>
              </w:rPr>
              <w:t>- прививать готовность к публичным  и совещательным выступлениям, что   должно   выражаться   в  четком  продуманном  плане,  логической  связи частей текста, разграничении базы уже известного, кем-либо проработанного  и   доказанного   материала, и собственных взглядов, умении   вести   корректные   дискуссии</w:t>
            </w:r>
            <w:r>
              <w:rPr>
                <w:rFonts w:ascii="Times New Roman" w:hAnsi="Times New Roman"/>
                <w:bCs/>
                <w:iCs/>
                <w:color w:val="000000"/>
                <w:sz w:val="24"/>
                <w:szCs w:val="24"/>
                <w:lang w:eastAsia="ru-RU"/>
              </w:rPr>
              <w:t>;</w:t>
            </w:r>
            <w:r w:rsidRPr="000B7BFB">
              <w:rPr>
                <w:rFonts w:ascii="Times New Roman" w:hAnsi="Times New Roman"/>
                <w:bCs/>
                <w:iCs/>
                <w:color w:val="000000"/>
                <w:sz w:val="24"/>
                <w:szCs w:val="24"/>
                <w:lang w:eastAsia="ru-RU"/>
              </w:rPr>
              <w:t xml:space="preserve">  </w:t>
            </w:r>
          </w:p>
          <w:p w:rsidR="00D37D24" w:rsidRPr="000B7BFB" w:rsidRDefault="00D37D24" w:rsidP="00F85C5B">
            <w:pPr>
              <w:spacing w:before="100" w:beforeAutospacing="1" w:after="0" w:line="240" w:lineRule="auto"/>
              <w:contextualSpacing/>
              <w:jc w:val="both"/>
              <w:rPr>
                <w:rFonts w:ascii="Times New Roman" w:hAnsi="Times New Roman"/>
                <w:sz w:val="24"/>
                <w:szCs w:val="24"/>
                <w:lang w:eastAsia="ru-RU"/>
              </w:rPr>
            </w:pPr>
            <w:r w:rsidRPr="000B7BFB">
              <w:rPr>
                <w:rFonts w:ascii="Times New Roman" w:hAnsi="Times New Roman"/>
                <w:bCs/>
                <w:i/>
                <w:iCs/>
                <w:color w:val="000000"/>
                <w:sz w:val="24"/>
                <w:szCs w:val="24"/>
                <w:lang w:eastAsia="ru-RU"/>
              </w:rPr>
              <w:t>-</w:t>
            </w:r>
            <w:r w:rsidRPr="000B7BFB">
              <w:rPr>
                <w:rFonts w:ascii="Times New Roman" w:hAnsi="Times New Roman"/>
                <w:bCs/>
                <w:iCs/>
                <w:color w:val="000000"/>
                <w:sz w:val="24"/>
                <w:szCs w:val="24"/>
                <w:lang w:eastAsia="ru-RU"/>
              </w:rPr>
              <w:t>научить</w:t>
            </w:r>
            <w:r w:rsidRPr="000B7BFB">
              <w:rPr>
                <w:rFonts w:ascii="Times New Roman" w:hAnsi="Times New Roman"/>
                <w:sz w:val="24"/>
                <w:szCs w:val="24"/>
                <w:lang w:eastAsia="ru-RU"/>
              </w:rPr>
              <w:t xml:space="preserve"> составлению текстов документов соответствующего будущей профессии содержания</w:t>
            </w:r>
            <w:r>
              <w:rPr>
                <w:rFonts w:ascii="Times New Roman" w:hAnsi="Times New Roman"/>
                <w:sz w:val="24"/>
                <w:szCs w:val="24"/>
                <w:lang w:eastAsia="ru-RU"/>
              </w:rPr>
              <w:t>;</w:t>
            </w:r>
            <w:r w:rsidRPr="000B7BFB">
              <w:rPr>
                <w:rFonts w:ascii="Times New Roman" w:hAnsi="Times New Roman"/>
                <w:sz w:val="24"/>
                <w:szCs w:val="24"/>
                <w:lang w:eastAsia="ru-RU"/>
              </w:rPr>
              <w:t xml:space="preserve"> </w:t>
            </w:r>
          </w:p>
          <w:p w:rsidR="00D37D24" w:rsidRPr="00407C75" w:rsidRDefault="00D37D24" w:rsidP="00F85C5B">
            <w:pPr>
              <w:pStyle w:val="a4"/>
              <w:spacing w:after="0" w:line="240" w:lineRule="auto"/>
              <w:ind w:left="0"/>
              <w:rPr>
                <w:rFonts w:ascii="Times New Roman" w:hAnsi="Times New Roman"/>
                <w:sz w:val="24"/>
                <w:szCs w:val="24"/>
              </w:rPr>
            </w:pPr>
            <w:r w:rsidRPr="00407C75">
              <w:rPr>
                <w:rFonts w:ascii="Times New Roman" w:hAnsi="Times New Roman"/>
                <w:sz w:val="24"/>
                <w:szCs w:val="24"/>
              </w:rPr>
              <w:t xml:space="preserve">-обобщить   имеющиеся   знания   в  области  истории   и   современного состояния   языка; </w:t>
            </w:r>
          </w:p>
          <w:p w:rsidR="00D37D24" w:rsidRPr="00407C75" w:rsidRDefault="00D37D24" w:rsidP="00F85C5B">
            <w:pPr>
              <w:pStyle w:val="a4"/>
              <w:spacing w:after="0" w:line="240" w:lineRule="auto"/>
              <w:ind w:left="0"/>
              <w:rPr>
                <w:rFonts w:ascii="Times New Roman" w:hAnsi="Times New Roman"/>
                <w:bCs/>
                <w:i/>
                <w:iCs/>
                <w:color w:val="000000"/>
                <w:sz w:val="24"/>
                <w:szCs w:val="24"/>
              </w:rPr>
            </w:pPr>
            <w:r w:rsidRPr="00407C75">
              <w:rPr>
                <w:rFonts w:ascii="Times New Roman" w:hAnsi="Times New Roman"/>
                <w:sz w:val="24"/>
                <w:szCs w:val="24"/>
              </w:rPr>
              <w:t>-</w:t>
            </w:r>
            <w:r w:rsidRPr="00407C75">
              <w:rPr>
                <w:rFonts w:ascii="Times New Roman" w:hAnsi="Times New Roman"/>
                <w:bCs/>
                <w:i/>
                <w:iCs/>
                <w:color w:val="000000"/>
                <w:sz w:val="24"/>
                <w:szCs w:val="24"/>
              </w:rPr>
              <w:t xml:space="preserve"> </w:t>
            </w:r>
            <w:r w:rsidRPr="00407C75">
              <w:rPr>
                <w:rFonts w:ascii="Times New Roman" w:hAnsi="Times New Roman"/>
                <w:bCs/>
                <w:iCs/>
                <w:color w:val="000000"/>
                <w:sz w:val="24"/>
                <w:szCs w:val="24"/>
              </w:rPr>
              <w:t xml:space="preserve">формировать  языковую  интуицию,  обогащать  лексикон  за  счет   научных и профессиональных понятий, образности речи, фразеологии и афористики. </w:t>
            </w:r>
            <w:r w:rsidRPr="00407C75">
              <w:rPr>
                <w:rFonts w:ascii="Times New Roman" w:hAnsi="Times New Roman"/>
                <w:bCs/>
                <w:i/>
                <w:iCs/>
                <w:color w:val="000000"/>
                <w:sz w:val="24"/>
                <w:szCs w:val="24"/>
              </w:rPr>
              <w:t xml:space="preserve">  </w:t>
            </w:r>
          </w:p>
        </w:tc>
      </w:tr>
      <w:tr w:rsidR="00D37D24" w:rsidTr="00F85C5B">
        <w:tc>
          <w:tcPr>
            <w:tcW w:w="3227" w:type="dxa"/>
            <w:tcBorders>
              <w:top w:val="single" w:sz="4" w:space="0" w:color="000000"/>
              <w:left w:val="single" w:sz="4" w:space="0" w:color="000000"/>
              <w:bottom w:val="single" w:sz="4" w:space="0" w:color="000000"/>
              <w:right w:val="single" w:sz="4" w:space="0" w:color="000000"/>
            </w:tcBorders>
          </w:tcPr>
          <w:p w:rsidR="00D37D24" w:rsidRDefault="00D37D2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D37D24" w:rsidRDefault="00D37D2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Модуль 1. Язык как средство общения (коммуникативный аспект изучения)</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 xml:space="preserve">Тема 1. Различие между понятиями «общенародный язык» и «литературный язык». Пласты лексики. Язык как самобытная и  развивающаяся система </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Тема 2. Вербальный и невербальный компоненты общения</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Тема 3. Основные коммуникативные качества речи</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 xml:space="preserve">Тема 4. Фонетика и графика. Орфоэпия и орфография. Правила литературного произношения. Нормы </w:t>
            </w:r>
            <w:r w:rsidRPr="00407C75">
              <w:rPr>
                <w:rFonts w:ascii="Times New Roman" w:hAnsi="Times New Roman"/>
                <w:sz w:val="24"/>
                <w:szCs w:val="24"/>
              </w:rPr>
              <w:lastRenderedPageBreak/>
              <w:t>тонического ударения</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 xml:space="preserve">Тема 5. Основные функции речи. Проблема выбора контекста и расшифровки подтекста </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Тема 6. Аспекты лексикологии. Лексикография.</w:t>
            </w:r>
          </w:p>
          <w:p w:rsidR="00D37D24" w:rsidRPr="00407C75" w:rsidRDefault="00D37D24" w:rsidP="00F85C5B">
            <w:pPr>
              <w:pStyle w:val="a4"/>
              <w:spacing w:after="0" w:line="240" w:lineRule="auto"/>
              <w:ind w:left="34"/>
              <w:jc w:val="both"/>
              <w:rPr>
                <w:rFonts w:ascii="Times New Roman" w:hAnsi="Times New Roman"/>
                <w:sz w:val="24"/>
                <w:szCs w:val="24"/>
              </w:rPr>
            </w:pPr>
            <w:r w:rsidRPr="00407C75">
              <w:rPr>
                <w:rFonts w:ascii="Times New Roman" w:hAnsi="Times New Roman"/>
                <w:sz w:val="24"/>
                <w:szCs w:val="24"/>
              </w:rPr>
              <w:t>Модуль 2. Закономерности существования слова в синтагме и парадигме. (Грамматический аспект)</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 xml:space="preserve">Тема 1. Морфемика как система формально-смысловых  реконструкций лексемы. Аффиксы как показатели оттенков значения, синтаксической связи и внедренности слова в данную языковую систему </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Тема 2. Синтаксис в связи с эмоциональной и стилистической составляющей речи</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Модуль 3. Основы практической стилистики и работы с текстами различных жанров (практический аспект)</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Тема 1. Особенности  официально-делового стиля языка</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Тема 2. Особенности научного и публицистического стиля языка в сопоставлении</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Тема 3. Своеобразие художественного стиля</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Модуль 4. Речевая этика. Коммуникативные тактики и роли. Эффективность общения.  (Этический аспект)</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 xml:space="preserve">Тема 1. Этические нормы делового и научного общения. Эвфемизация речи. </w:t>
            </w:r>
          </w:p>
          <w:p w:rsidR="00D37D24" w:rsidRPr="00407C75" w:rsidRDefault="00D37D24" w:rsidP="00F85C5B">
            <w:pPr>
              <w:pStyle w:val="a4"/>
              <w:spacing w:after="0" w:line="240" w:lineRule="auto"/>
              <w:ind w:left="0"/>
              <w:jc w:val="both"/>
              <w:rPr>
                <w:rFonts w:ascii="Times New Roman" w:hAnsi="Times New Roman"/>
                <w:sz w:val="24"/>
                <w:szCs w:val="24"/>
              </w:rPr>
            </w:pPr>
            <w:r w:rsidRPr="00407C75">
              <w:rPr>
                <w:rFonts w:ascii="Times New Roman" w:hAnsi="Times New Roman"/>
                <w:sz w:val="24"/>
                <w:szCs w:val="24"/>
              </w:rPr>
              <w:t xml:space="preserve"> Тема 2. Речь как показатель психологического состояния и взаимоотношений участников общения</w:t>
            </w:r>
          </w:p>
        </w:tc>
      </w:tr>
      <w:tr w:rsidR="00D37D24" w:rsidTr="00F85C5B">
        <w:tc>
          <w:tcPr>
            <w:tcW w:w="3227" w:type="dxa"/>
            <w:tcBorders>
              <w:top w:val="single" w:sz="4" w:space="0" w:color="000000"/>
              <w:left w:val="single" w:sz="4" w:space="0" w:color="000000"/>
              <w:bottom w:val="single" w:sz="4" w:space="0" w:color="000000"/>
              <w:right w:val="single" w:sz="4" w:space="0" w:color="000000"/>
            </w:tcBorders>
            <w:hideMark/>
          </w:tcPr>
          <w:p w:rsidR="00D37D24" w:rsidRDefault="00D37D24"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D37D24" w:rsidRDefault="00D37D24" w:rsidP="00F85C5B">
            <w:pPr>
              <w:pStyle w:val="Style4"/>
              <w:widowControl/>
              <w:tabs>
                <w:tab w:val="left" w:pos="706"/>
              </w:tabs>
              <w:spacing w:line="240" w:lineRule="auto"/>
              <w:jc w:val="both"/>
              <w:rPr>
                <w:rFonts w:cs="Times New Roman"/>
                <w:color w:val="000000"/>
                <w:lang w:eastAsia="ru-RU"/>
              </w:rPr>
            </w:pPr>
            <w:r w:rsidRPr="00536B12">
              <w:rPr>
                <w:rFonts w:cs="Times New Roman"/>
                <w:color w:val="000000"/>
                <w:lang w:eastAsia="ru-RU"/>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rFonts w:cs="Times New Roman"/>
                <w:color w:val="000000"/>
                <w:lang w:eastAsia="ru-RU"/>
              </w:rPr>
              <w:t xml:space="preserve"> (ОК-5)</w:t>
            </w:r>
          </w:p>
          <w:p w:rsidR="00D37D24" w:rsidRDefault="00D37D24" w:rsidP="00F85C5B">
            <w:pPr>
              <w:pStyle w:val="Style4"/>
              <w:widowControl/>
              <w:tabs>
                <w:tab w:val="left" w:pos="706"/>
              </w:tabs>
              <w:spacing w:line="240" w:lineRule="auto"/>
              <w:jc w:val="both"/>
              <w:rPr>
                <w:rFonts w:cs="Times New Roman"/>
                <w:color w:val="000000"/>
                <w:lang w:eastAsia="ru-RU"/>
              </w:rPr>
            </w:pPr>
            <w:r w:rsidRPr="00536B12">
              <w:rPr>
                <w:rFonts w:cs="Times New Roman"/>
                <w:color w:val="000000"/>
                <w:lang w:eastAsia="ru-RU"/>
              </w:rPr>
              <w:t>обладанием базовыми навыками создания текстов рекламы и связей с общественностью, владением навыками литературного редактирования, копирайтинга</w:t>
            </w:r>
            <w:r>
              <w:rPr>
                <w:rFonts w:cs="Times New Roman"/>
                <w:color w:val="000000"/>
                <w:lang w:eastAsia="ru-RU"/>
              </w:rPr>
              <w:t xml:space="preserve"> (ОПК-3)</w:t>
            </w:r>
          </w:p>
          <w:p w:rsidR="00D37D24" w:rsidRDefault="00D37D24" w:rsidP="00F85C5B">
            <w:pPr>
              <w:pStyle w:val="Style4"/>
              <w:widowControl/>
              <w:tabs>
                <w:tab w:val="left" w:pos="706"/>
              </w:tabs>
              <w:spacing w:line="240" w:lineRule="auto"/>
              <w:jc w:val="both"/>
              <w:rPr>
                <w:rFonts w:cs="Times New Roman"/>
                <w:color w:val="000000"/>
                <w:lang w:eastAsia="ru-RU"/>
              </w:rPr>
            </w:pPr>
            <w:r w:rsidRPr="00536B12">
              <w:rPr>
                <w:rFonts w:cs="Times New Roman"/>
                <w:color w:val="000000"/>
                <w:lang w:eastAsia="ru-RU"/>
              </w:rPr>
              <w:t xml:space="preserve">способностью участвовать в создании эффективной коммуникационной инфраструктуры организации, обеспечении внутренней и внешней коммуникации </w:t>
            </w:r>
            <w:r>
              <w:rPr>
                <w:rFonts w:cs="Times New Roman"/>
                <w:color w:val="000000"/>
                <w:lang w:eastAsia="ru-RU"/>
              </w:rPr>
              <w:t>(</w:t>
            </w:r>
            <w:r w:rsidRPr="00536B12">
              <w:rPr>
                <w:rFonts w:cs="Times New Roman"/>
                <w:color w:val="000000"/>
                <w:lang w:eastAsia="ru-RU"/>
              </w:rPr>
              <w:t>ПК-6</w:t>
            </w:r>
            <w:r>
              <w:rPr>
                <w:rFonts w:cs="Times New Roman"/>
                <w:color w:val="000000"/>
                <w:lang w:eastAsia="ru-RU"/>
              </w:rPr>
              <w:t>)</w:t>
            </w:r>
          </w:p>
        </w:tc>
      </w:tr>
      <w:tr w:rsidR="00D37D24"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D37D24" w:rsidRDefault="00D37D2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D37D24" w:rsidRDefault="00D37D2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D37D24" w:rsidRDefault="00D37D2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D37D24" w:rsidRDefault="00D37D2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D37D24" w:rsidRPr="000629D7" w:rsidRDefault="00D37D24" w:rsidP="00F85C5B">
            <w:pPr>
              <w:autoSpaceDE w:val="0"/>
              <w:autoSpaceDN w:val="0"/>
              <w:adjustRightInd w:val="0"/>
              <w:spacing w:after="0" w:line="240" w:lineRule="auto"/>
              <w:ind w:firstLine="459"/>
              <w:jc w:val="both"/>
              <w:rPr>
                <w:rFonts w:ascii="Times New Roman" w:hAnsi="Times New Roman"/>
                <w:b/>
                <w:bCs/>
                <w:iCs/>
                <w:color w:val="000000"/>
                <w:sz w:val="24"/>
                <w:szCs w:val="24"/>
              </w:rPr>
            </w:pPr>
            <w:r w:rsidRPr="000629D7">
              <w:rPr>
                <w:rFonts w:ascii="Times New Roman" w:hAnsi="Times New Roman"/>
                <w:b/>
                <w:bCs/>
                <w:iCs/>
                <w:color w:val="000000"/>
                <w:sz w:val="24"/>
                <w:szCs w:val="24"/>
              </w:rPr>
              <w:t>Знать:</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основные историко-культурные     и политические этапы развития русского языка как общенародного разговорного, а также литературного</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законы, нормы и правила всех уровней языка и речи: орфоэпические и орфографические нормы, разнообразие явлений лексики, правила словоупотребления и валентность слов, законы синтаксического целого</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xml:space="preserve">- основные средства языковой выразительности, использующиеся в научном и публицистическом стиле, понимать их оправданность.  </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xml:space="preserve">- соответствие выбора речевых средств ситуации общения </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методы и способы вербального и допустимого в интеллигентной среде невербального воздействия на собеседника</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xml:space="preserve">-  основные жанры научной и художественной литературы, а также публицистики и деловой переписки, </w:t>
            </w:r>
            <w:r w:rsidRPr="000B7BFB">
              <w:rPr>
                <w:rFonts w:ascii="Times New Roman" w:hAnsi="Times New Roman"/>
                <w:bCs/>
                <w:iCs/>
                <w:color w:val="000000"/>
                <w:sz w:val="24"/>
                <w:szCs w:val="24"/>
              </w:rPr>
              <w:lastRenderedPageBreak/>
              <w:t>как внешней, так и внутренней, назначение, нормативы оформления, особенности лексики каждого из необходимых документов</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xml:space="preserve">-  максимы, принципы и приемы делового этикетного общения </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xml:space="preserve">-  нормы официально-делового стиля, охватывающие как требования к содержанию, так и правила оформления документации, а также психологические, социальные, профессиональные нюансы деловых бесед и переговоров </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методику работы с научной и справочной литературой и периодической печатью</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xml:space="preserve">- методику работы с электронными библиотечными системами и базами данных </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методику и принципы создания собственных деловых и научных высказываний</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общую цель и систему данной науки</w:t>
            </w:r>
          </w:p>
          <w:p w:rsidR="00D37D24" w:rsidRPr="000629D7" w:rsidRDefault="00D37D24" w:rsidP="00F85C5B">
            <w:pPr>
              <w:autoSpaceDE w:val="0"/>
              <w:autoSpaceDN w:val="0"/>
              <w:adjustRightInd w:val="0"/>
              <w:spacing w:after="0" w:line="240" w:lineRule="auto"/>
              <w:ind w:firstLine="459"/>
              <w:jc w:val="both"/>
              <w:rPr>
                <w:rFonts w:ascii="Times New Roman" w:hAnsi="Times New Roman"/>
                <w:b/>
                <w:bCs/>
                <w:iCs/>
                <w:color w:val="000000"/>
                <w:sz w:val="24"/>
                <w:szCs w:val="24"/>
              </w:rPr>
            </w:pPr>
            <w:r w:rsidRPr="000629D7">
              <w:rPr>
                <w:rFonts w:ascii="Times New Roman" w:hAnsi="Times New Roman"/>
                <w:b/>
                <w:bCs/>
                <w:iCs/>
                <w:color w:val="000000"/>
                <w:sz w:val="24"/>
                <w:szCs w:val="24"/>
              </w:rPr>
              <w:t>Уметь:</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анализировать  тексты  самого  разного  содержания  и  стилистической принадлежности с точки зрения их достоверности, грамотности, проблемности, оригинальности  и  целесообразности</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выделять   из   потока   информации   в   любой   форме   существенное  для   собственного   интеллектуального  либо   профессионального   роста содержание  и  излагать  его  реферативно, то  есть   кратко   отражая   суть первоисточника  и  связывая  с  ней  собственные  суждения  по  данному вопросу,  выраженные  лаконично,  но  обстоятельно;</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xml:space="preserve">-  самостоятельно мыслить и находить достойное речевое оформление мыслям в соответствии с запасом собственных представлений и с коммуникативной установкой собеседника </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выразить  словесно   как   объективную   информацию, так и собственный   взгляд   на   происходящее</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выражать   корректное,  уважительное  отношение   к   собеседнику   в любом случае, независимо от достигнутой либо недостигнутой в ходе данной беседы  обоюдной  (всеобщей для участников общения)  выгоды</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применять   приемы   определенного   не  причиняющего  вреда сознанию, душевным  свойствам  и   общественному  статусу   оппонента  речевого   воздействия   с   целью   заинтересовать   или   убедить   его в правоте коммуникатора</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интерпретировать  как  написанный  текст,  так  и  звучащую  речь, выделяя  существенный  смысл</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готовиться к предстоящему выступлению, осуществляя сбор информации, оценку  ее  достоверности  и актуальности, прояснение значений терминов  и  систематизацию  собственных  мыслей на данную тему</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предотвращать  недочеты  в  собственных  высказываниях</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точно  формулировать  вопросы  и  ответы</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lastRenderedPageBreak/>
              <w:t>- работать  как  над  анализом,  так  и  над  составлением  документации</w:t>
            </w:r>
          </w:p>
          <w:p w:rsidR="00D37D24" w:rsidRPr="000629D7" w:rsidRDefault="00D37D24" w:rsidP="00F85C5B">
            <w:pPr>
              <w:autoSpaceDE w:val="0"/>
              <w:autoSpaceDN w:val="0"/>
              <w:adjustRightInd w:val="0"/>
              <w:spacing w:after="0" w:line="240" w:lineRule="auto"/>
              <w:ind w:firstLine="459"/>
              <w:jc w:val="both"/>
              <w:rPr>
                <w:rFonts w:ascii="Times New Roman" w:hAnsi="Times New Roman"/>
                <w:b/>
                <w:bCs/>
                <w:iCs/>
                <w:color w:val="000000"/>
                <w:sz w:val="24"/>
                <w:szCs w:val="24"/>
              </w:rPr>
            </w:pPr>
            <w:r w:rsidRPr="000629D7">
              <w:rPr>
                <w:rFonts w:ascii="Times New Roman" w:hAnsi="Times New Roman"/>
                <w:b/>
                <w:bCs/>
                <w:iCs/>
                <w:color w:val="000000"/>
                <w:sz w:val="24"/>
                <w:szCs w:val="24"/>
              </w:rPr>
              <w:t>Владеть:</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всеми   возможными   способами   предупреждения   речевых    недочетов</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способами   аргументации  и   отстаивания   собственной   правоты   при сохранении   доброжелательных   деловых   отношений</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навыками конфликтного общения при информационной и психологической готовности к нему</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развитой   языковой   интуицией   и   возможностью   использования всего спектра словообразовательных, сочетательных  и  образных возможностей  языка</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навыками грамотной, логичной, выверенной, композиционно завершенной   письменной   речи</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навыками реферативного письма самого широкого назначения в деловой и научной сфере</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когнитивными  качествами:  стремлением  совершенствовать свой кругозор и  понятийный  аппарат,  рассудительностью,  критичностью, идейностью,  убежденностью,  категориальным  анализом,  общекультурными и профессиональными взглядами, социопрофессиональными  ценностями, интеллектуальной, коммуникативной, социально-психологической и духовной компетентностью;</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культурой  коммуникации  с  научными  учреждениями  и  их  представителями</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знаниями норм русского литературного языка, культуры речи  и  общих основ  ораторского  мастерства</w:t>
            </w:r>
          </w:p>
          <w:p w:rsidR="00D37D24" w:rsidRPr="000B7BFB"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умением составлять документацию в рамках самых актуальных для данной  профессии   жанров</w:t>
            </w:r>
          </w:p>
          <w:p w:rsidR="00D37D24" w:rsidRPr="000629D7" w:rsidRDefault="00D37D24" w:rsidP="00F85C5B">
            <w:pPr>
              <w:autoSpaceDE w:val="0"/>
              <w:autoSpaceDN w:val="0"/>
              <w:adjustRightInd w:val="0"/>
              <w:spacing w:after="0" w:line="240" w:lineRule="auto"/>
              <w:ind w:firstLine="601"/>
              <w:jc w:val="both"/>
              <w:rPr>
                <w:rFonts w:ascii="Times New Roman" w:hAnsi="Times New Roman"/>
                <w:bCs/>
                <w:iCs/>
                <w:color w:val="000000"/>
                <w:sz w:val="24"/>
                <w:szCs w:val="24"/>
              </w:rPr>
            </w:pPr>
            <w:r w:rsidRPr="000B7BFB">
              <w:rPr>
                <w:rFonts w:ascii="Times New Roman" w:hAnsi="Times New Roman"/>
                <w:bCs/>
                <w:iCs/>
                <w:color w:val="000000"/>
                <w:sz w:val="24"/>
                <w:szCs w:val="24"/>
              </w:rPr>
              <w:t>- навыком  системной   критической   оценки   делового   документа, научной   работы  либо  устного  выступления</w:t>
            </w:r>
          </w:p>
        </w:tc>
      </w:tr>
      <w:tr w:rsidR="00D37D24" w:rsidTr="00F85C5B">
        <w:tc>
          <w:tcPr>
            <w:tcW w:w="3227" w:type="dxa"/>
            <w:tcBorders>
              <w:top w:val="single" w:sz="4" w:space="0" w:color="000000"/>
              <w:left w:val="single" w:sz="4" w:space="0" w:color="000000"/>
              <w:bottom w:val="single" w:sz="4" w:space="0" w:color="000000"/>
              <w:right w:val="single" w:sz="4" w:space="0" w:color="000000"/>
            </w:tcBorders>
          </w:tcPr>
          <w:p w:rsidR="00D37D24" w:rsidRDefault="00D37D2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D37D24" w:rsidRDefault="00D37D2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D37D24" w:rsidRDefault="00D37D2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D37D24" w:rsidRDefault="00D37D2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D37D24" w:rsidTr="00F85C5B">
        <w:tc>
          <w:tcPr>
            <w:tcW w:w="3227" w:type="dxa"/>
            <w:tcBorders>
              <w:top w:val="single" w:sz="4" w:space="0" w:color="000000"/>
              <w:left w:val="single" w:sz="4" w:space="0" w:color="000000"/>
              <w:bottom w:val="single" w:sz="4" w:space="0" w:color="000000"/>
              <w:right w:val="single" w:sz="4" w:space="0" w:color="000000"/>
            </w:tcBorders>
            <w:hideMark/>
          </w:tcPr>
          <w:p w:rsidR="00D37D24" w:rsidRDefault="00D37D24"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D37D24" w:rsidRDefault="00D37D2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D37D24" w:rsidRDefault="00D37D24"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D37D24" w:rsidTr="00F85C5B">
        <w:tc>
          <w:tcPr>
            <w:tcW w:w="3227" w:type="dxa"/>
            <w:tcBorders>
              <w:top w:val="single" w:sz="4" w:space="0" w:color="000000"/>
              <w:left w:val="single" w:sz="4" w:space="0" w:color="000000"/>
              <w:bottom w:val="single" w:sz="4" w:space="0" w:color="000000"/>
              <w:right w:val="single" w:sz="4" w:space="0" w:color="000000"/>
            </w:tcBorders>
            <w:hideMark/>
          </w:tcPr>
          <w:p w:rsidR="00D37D24" w:rsidRDefault="00D37D2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D37D24" w:rsidRDefault="00D37D2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D37D24" w:rsidRDefault="00D37D2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D37D24"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D37D24" w:rsidRDefault="00D37D24"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D37D24" w:rsidRPr="00536B12" w:rsidRDefault="00D37D24" w:rsidP="00F85C5B">
            <w:pPr>
              <w:spacing w:after="0"/>
              <w:rPr>
                <w:rFonts w:ascii="Times New Roman" w:hAnsi="Times New Roman"/>
                <w:sz w:val="24"/>
                <w:szCs w:val="24"/>
              </w:rPr>
            </w:pPr>
            <w:r w:rsidRPr="00536B12">
              <w:rPr>
                <w:rFonts w:ascii="Times New Roman" w:hAnsi="Times New Roman"/>
                <w:sz w:val="24"/>
                <w:szCs w:val="24"/>
              </w:rPr>
              <w:t>108ч./3 з.е.</w:t>
            </w:r>
          </w:p>
        </w:tc>
      </w:tr>
      <w:tr w:rsidR="00D37D24" w:rsidTr="00F85C5B">
        <w:tc>
          <w:tcPr>
            <w:tcW w:w="3227" w:type="dxa"/>
            <w:tcBorders>
              <w:top w:val="single" w:sz="4" w:space="0" w:color="000000"/>
              <w:left w:val="single" w:sz="4" w:space="0" w:color="000000"/>
              <w:bottom w:val="single" w:sz="4" w:space="0" w:color="000000"/>
              <w:right w:val="single" w:sz="4" w:space="0" w:color="000000"/>
            </w:tcBorders>
            <w:hideMark/>
          </w:tcPr>
          <w:p w:rsidR="00D37D24" w:rsidRDefault="00D37D2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D37D24" w:rsidRPr="00536B12" w:rsidRDefault="00D37D24" w:rsidP="00F85C5B">
            <w:pPr>
              <w:spacing w:after="0" w:line="240" w:lineRule="auto"/>
              <w:jc w:val="both"/>
              <w:rPr>
                <w:rFonts w:ascii="Times New Roman" w:hAnsi="Times New Roman"/>
                <w:bCs/>
                <w:iCs/>
                <w:color w:val="000000"/>
                <w:sz w:val="24"/>
                <w:szCs w:val="24"/>
              </w:rPr>
            </w:pPr>
            <w:r w:rsidRPr="00536B12">
              <w:rPr>
                <w:rFonts w:ascii="Times New Roman" w:hAnsi="Times New Roman"/>
                <w:bCs/>
                <w:iCs/>
                <w:color w:val="000000"/>
                <w:sz w:val="24"/>
                <w:szCs w:val="24"/>
              </w:rPr>
              <w:t>Зачет</w:t>
            </w:r>
          </w:p>
        </w:tc>
      </w:tr>
    </w:tbl>
    <w:p w:rsidR="00113887" w:rsidRDefault="00113887" w:rsidP="00D37D24"/>
    <w:p w:rsidR="00113887" w:rsidRDefault="00113887">
      <w:pPr>
        <w:spacing w:after="0" w:line="240" w:lineRule="auto"/>
      </w:pPr>
      <w:r>
        <w:lastRenderedPageBreak/>
        <w:br w:type="page"/>
      </w:r>
    </w:p>
    <w:p w:rsidR="005D5010" w:rsidRDefault="005D5010" w:rsidP="005D5010">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5D5010" w:rsidRDefault="005D5010" w:rsidP="005D5010">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5D5010" w:rsidRDefault="005D5010" w:rsidP="005D5010">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5D5010" w:rsidRDefault="005D5010" w:rsidP="005D5010">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5D5010" w:rsidRDefault="005D5010" w:rsidP="005D5010">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5D5010" w:rsidRDefault="005D5010" w:rsidP="005D5010">
      <w:pPr>
        <w:spacing w:after="0"/>
        <w:ind w:firstLine="709"/>
        <w:jc w:val="center"/>
        <w:rPr>
          <w:rFonts w:ascii="Times New Roman" w:hAnsi="Times New Roman"/>
          <w:b/>
          <w:sz w:val="24"/>
          <w:szCs w:val="24"/>
        </w:rPr>
      </w:pPr>
    </w:p>
    <w:p w:rsidR="00113887" w:rsidRDefault="00113887" w:rsidP="00113887">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13887" w:rsidTr="00D777D7">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D53006">
              <w:rPr>
                <w:rFonts w:ascii="Times New Roman" w:hAnsi="Times New Roman"/>
                <w:sz w:val="24"/>
                <w:szCs w:val="24"/>
              </w:rPr>
              <w:t>3</w:t>
            </w:r>
            <w:r>
              <w:rPr>
                <w:rFonts w:ascii="Times New Roman" w:hAnsi="Times New Roman"/>
                <w:sz w:val="24"/>
                <w:szCs w:val="24"/>
              </w:rPr>
              <w:t xml:space="preserve"> года,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113887" w:rsidRDefault="00113887" w:rsidP="00D777D7">
            <w:pPr>
              <w:widowControl w:val="0"/>
              <w:tabs>
                <w:tab w:val="left" w:pos="142"/>
              </w:tabs>
              <w:spacing w:after="0"/>
              <w:jc w:val="both"/>
              <w:rPr>
                <w:rFonts w:ascii="Times New Roman" w:hAnsi="Times New Roman"/>
                <w:sz w:val="24"/>
                <w:szCs w:val="24"/>
              </w:rPr>
            </w:pP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D53006">
              <w:rPr>
                <w:rFonts w:ascii="Times New Roman" w:hAnsi="Times New Roman"/>
                <w:sz w:val="24"/>
                <w:szCs w:val="24"/>
              </w:rPr>
              <w:t>М.А. Малиш</w:t>
            </w:r>
          </w:p>
          <w:p w:rsidR="00113887" w:rsidRDefault="00113887" w:rsidP="00D777D7">
            <w:pPr>
              <w:widowControl w:val="0"/>
              <w:tabs>
                <w:tab w:val="left" w:pos="142"/>
              </w:tabs>
              <w:spacing w:after="0"/>
              <w:jc w:val="both"/>
              <w:rPr>
                <w:rFonts w:ascii="Times New Roman" w:hAnsi="Times New Roman"/>
                <w:sz w:val="24"/>
                <w:szCs w:val="24"/>
              </w:rPr>
            </w:pPr>
          </w:p>
        </w:tc>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D53006">
              <w:rPr>
                <w:rFonts w:ascii="Times New Roman" w:hAnsi="Times New Roman"/>
                <w:sz w:val="24"/>
                <w:szCs w:val="24"/>
              </w:rPr>
              <w:t>3</w:t>
            </w:r>
            <w:r>
              <w:rPr>
                <w:rFonts w:ascii="Times New Roman" w:hAnsi="Times New Roman"/>
                <w:sz w:val="24"/>
                <w:szCs w:val="24"/>
              </w:rPr>
              <w:t>г.</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113887" w:rsidRDefault="00113887" w:rsidP="00D777D7">
            <w:pPr>
              <w:widowControl w:val="0"/>
              <w:tabs>
                <w:tab w:val="left" w:pos="142"/>
              </w:tabs>
              <w:spacing w:after="0"/>
              <w:jc w:val="both"/>
              <w:rPr>
                <w:rFonts w:ascii="Times New Roman" w:hAnsi="Times New Roman"/>
                <w:sz w:val="24"/>
                <w:szCs w:val="24"/>
              </w:rPr>
            </w:pPr>
          </w:p>
        </w:tc>
      </w:tr>
    </w:tbl>
    <w:p w:rsidR="005D5010" w:rsidRDefault="005D5010" w:rsidP="005D5010">
      <w:pPr>
        <w:spacing w:after="0" w:line="240" w:lineRule="auto"/>
        <w:jc w:val="center"/>
        <w:rPr>
          <w:rFonts w:ascii="Times New Roman" w:hAnsi="Times New Roman"/>
          <w:b/>
          <w:sz w:val="28"/>
          <w:szCs w:val="28"/>
        </w:rPr>
      </w:pPr>
    </w:p>
    <w:p w:rsidR="005D5010" w:rsidRDefault="005D5010" w:rsidP="005D5010">
      <w:pPr>
        <w:spacing w:after="0" w:line="240" w:lineRule="auto"/>
        <w:rPr>
          <w:rFonts w:ascii="Times New Roman" w:hAnsi="Times New Roman"/>
          <w:b/>
          <w:sz w:val="28"/>
          <w:szCs w:val="28"/>
        </w:rPr>
      </w:pPr>
    </w:p>
    <w:p w:rsidR="005D5010" w:rsidRDefault="005D5010" w:rsidP="005D5010">
      <w:pPr>
        <w:spacing w:after="0" w:line="240" w:lineRule="auto"/>
        <w:rPr>
          <w:rFonts w:ascii="Times New Roman" w:hAnsi="Times New Roman"/>
          <w:b/>
          <w:sz w:val="28"/>
          <w:szCs w:val="28"/>
        </w:rPr>
      </w:pPr>
    </w:p>
    <w:p w:rsidR="005D5010" w:rsidRDefault="005D5010" w:rsidP="005D5010">
      <w:pPr>
        <w:spacing w:after="0" w:line="240" w:lineRule="auto"/>
        <w:jc w:val="center"/>
        <w:rPr>
          <w:rFonts w:ascii="Times New Roman" w:hAnsi="Times New Roman"/>
          <w:b/>
          <w:sz w:val="28"/>
          <w:szCs w:val="28"/>
        </w:rPr>
      </w:pPr>
      <w:r>
        <w:rPr>
          <w:rFonts w:ascii="Times New Roman" w:hAnsi="Times New Roman"/>
          <w:b/>
          <w:color w:val="000000"/>
          <w:sz w:val="24"/>
          <w:szCs w:val="24"/>
        </w:rPr>
        <w:t>Б1.Б.16 «ПРАВОВЕДЕНИЕ</w:t>
      </w:r>
      <w:r>
        <w:rPr>
          <w:rFonts w:ascii="Times New Roman" w:hAnsi="Times New Roman"/>
          <w:b/>
          <w:bCs/>
          <w:color w:val="000000"/>
          <w:sz w:val="24"/>
          <w:szCs w:val="24"/>
        </w:rPr>
        <w:t>»</w:t>
      </w:r>
    </w:p>
    <w:p w:rsidR="005D5010" w:rsidRDefault="005D5010" w:rsidP="005D5010">
      <w:pPr>
        <w:spacing w:after="0" w:line="240" w:lineRule="auto"/>
        <w:jc w:val="center"/>
        <w:rPr>
          <w:rFonts w:ascii="Times New Roman" w:hAnsi="Times New Roman"/>
          <w:sz w:val="28"/>
          <w:szCs w:val="28"/>
        </w:rPr>
      </w:pPr>
    </w:p>
    <w:p w:rsidR="005D5010" w:rsidRDefault="005D5010" w:rsidP="005D5010">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5D5010" w:rsidRDefault="005D5010" w:rsidP="005D501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5D5010" w:rsidRDefault="005D5010" w:rsidP="005D501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5D5010" w:rsidRDefault="005D5010" w:rsidP="005D5010">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5D5010" w:rsidRDefault="005D5010" w:rsidP="005D5010">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5D5010" w:rsidRDefault="005D5010" w:rsidP="005D5010">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5D5010" w:rsidRDefault="005D5010" w:rsidP="005D5010">
      <w:pPr>
        <w:spacing w:after="0" w:line="240" w:lineRule="auto"/>
        <w:jc w:val="center"/>
        <w:rPr>
          <w:rFonts w:ascii="Times New Roman" w:hAnsi="Times New Roman"/>
          <w:sz w:val="28"/>
          <w:szCs w:val="28"/>
        </w:rPr>
      </w:pPr>
      <w:r>
        <w:rPr>
          <w:rFonts w:ascii="Times New Roman" w:hAnsi="Times New Roman"/>
          <w:sz w:val="28"/>
          <w:szCs w:val="28"/>
        </w:rPr>
        <w:t>Бакалавр</w:t>
      </w:r>
    </w:p>
    <w:p w:rsidR="005D5010" w:rsidRDefault="005D5010" w:rsidP="005D5010">
      <w:pPr>
        <w:spacing w:after="0" w:line="240" w:lineRule="auto"/>
        <w:jc w:val="center"/>
        <w:rPr>
          <w:rFonts w:ascii="Times New Roman" w:hAnsi="Times New Roman"/>
          <w:sz w:val="28"/>
          <w:szCs w:val="28"/>
        </w:rPr>
      </w:pPr>
    </w:p>
    <w:p w:rsidR="005D5010" w:rsidRDefault="005D5010" w:rsidP="005D5010">
      <w:pPr>
        <w:spacing w:after="0" w:line="240" w:lineRule="auto"/>
        <w:jc w:val="center"/>
        <w:rPr>
          <w:rFonts w:ascii="Times New Roman" w:hAnsi="Times New Roman"/>
          <w:sz w:val="28"/>
          <w:szCs w:val="28"/>
        </w:rPr>
      </w:pPr>
    </w:p>
    <w:p w:rsidR="005D5010" w:rsidRDefault="005D5010" w:rsidP="005D5010">
      <w:pPr>
        <w:spacing w:after="0" w:line="240" w:lineRule="auto"/>
        <w:jc w:val="center"/>
        <w:rPr>
          <w:rFonts w:ascii="Times New Roman" w:hAnsi="Times New Roman"/>
          <w:sz w:val="28"/>
          <w:szCs w:val="28"/>
        </w:rPr>
      </w:pPr>
    </w:p>
    <w:p w:rsidR="005D5010" w:rsidRDefault="005D5010" w:rsidP="005D5010">
      <w:pPr>
        <w:spacing w:after="0" w:line="240" w:lineRule="auto"/>
        <w:jc w:val="center"/>
        <w:rPr>
          <w:rFonts w:ascii="Times New Roman" w:hAnsi="Times New Roman"/>
          <w:sz w:val="28"/>
          <w:szCs w:val="28"/>
        </w:rPr>
      </w:pPr>
    </w:p>
    <w:p w:rsidR="005D5010" w:rsidRDefault="005D5010" w:rsidP="005D5010">
      <w:pPr>
        <w:spacing w:after="0" w:line="240" w:lineRule="auto"/>
        <w:jc w:val="center"/>
        <w:rPr>
          <w:rFonts w:ascii="Times New Roman" w:hAnsi="Times New Roman"/>
          <w:sz w:val="28"/>
          <w:szCs w:val="28"/>
        </w:rPr>
      </w:pPr>
    </w:p>
    <w:p w:rsidR="005D5010" w:rsidRDefault="005D5010" w:rsidP="005D5010">
      <w:pPr>
        <w:spacing w:after="0" w:line="240" w:lineRule="auto"/>
        <w:jc w:val="center"/>
        <w:rPr>
          <w:rFonts w:ascii="Times New Roman" w:hAnsi="Times New Roman"/>
          <w:sz w:val="28"/>
          <w:szCs w:val="28"/>
        </w:rPr>
      </w:pPr>
    </w:p>
    <w:p w:rsidR="005D5010" w:rsidRDefault="005D5010" w:rsidP="005D5010">
      <w:pPr>
        <w:spacing w:after="0" w:line="240" w:lineRule="auto"/>
        <w:jc w:val="center"/>
        <w:rPr>
          <w:rFonts w:ascii="Times New Roman" w:hAnsi="Times New Roman"/>
          <w:sz w:val="28"/>
          <w:szCs w:val="28"/>
        </w:rPr>
      </w:pPr>
    </w:p>
    <w:p w:rsidR="005D5010" w:rsidRDefault="005D5010" w:rsidP="005D5010">
      <w:pPr>
        <w:spacing w:after="0" w:line="240" w:lineRule="auto"/>
        <w:jc w:val="center"/>
        <w:rPr>
          <w:rFonts w:ascii="Times New Roman" w:hAnsi="Times New Roman"/>
          <w:sz w:val="28"/>
          <w:szCs w:val="28"/>
        </w:rPr>
      </w:pPr>
    </w:p>
    <w:p w:rsidR="005D5010" w:rsidRDefault="005D5010" w:rsidP="005D5010">
      <w:pPr>
        <w:spacing w:after="0" w:line="240" w:lineRule="auto"/>
        <w:jc w:val="center"/>
        <w:rPr>
          <w:rFonts w:ascii="Times New Roman" w:hAnsi="Times New Roman"/>
          <w:sz w:val="28"/>
          <w:szCs w:val="28"/>
        </w:rPr>
      </w:pPr>
    </w:p>
    <w:p w:rsidR="005D5010" w:rsidRDefault="005D5010" w:rsidP="005D5010">
      <w:pPr>
        <w:spacing w:after="0" w:line="240" w:lineRule="auto"/>
        <w:jc w:val="center"/>
        <w:rPr>
          <w:rFonts w:ascii="Times New Roman" w:hAnsi="Times New Roman"/>
          <w:sz w:val="28"/>
          <w:szCs w:val="28"/>
        </w:rPr>
      </w:pPr>
    </w:p>
    <w:p w:rsidR="005D5010" w:rsidRDefault="005D5010" w:rsidP="005D5010">
      <w:pPr>
        <w:spacing w:after="0" w:line="240" w:lineRule="auto"/>
        <w:jc w:val="center"/>
        <w:rPr>
          <w:rFonts w:ascii="Times New Roman" w:hAnsi="Times New Roman"/>
          <w:sz w:val="28"/>
          <w:szCs w:val="28"/>
        </w:rPr>
      </w:pPr>
    </w:p>
    <w:p w:rsidR="005D5010" w:rsidRDefault="005D5010" w:rsidP="005D5010">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5D5010" w:rsidRDefault="00113887" w:rsidP="005D5010">
      <w:pPr>
        <w:spacing w:after="0" w:line="240" w:lineRule="auto"/>
        <w:jc w:val="center"/>
        <w:rPr>
          <w:rFonts w:ascii="Times New Roman" w:hAnsi="Times New Roman"/>
          <w:sz w:val="28"/>
          <w:szCs w:val="28"/>
        </w:rPr>
      </w:pPr>
      <w:r>
        <w:rPr>
          <w:rFonts w:ascii="Times New Roman" w:hAnsi="Times New Roman"/>
          <w:sz w:val="28"/>
          <w:szCs w:val="28"/>
        </w:rPr>
        <w:t>202</w:t>
      </w:r>
      <w:r w:rsidR="00D53006">
        <w:rPr>
          <w:rFonts w:ascii="Times New Roman" w:hAnsi="Times New Roman"/>
          <w:sz w:val="28"/>
          <w:szCs w:val="28"/>
        </w:rPr>
        <w:t>3</w:t>
      </w:r>
    </w:p>
    <w:p w:rsidR="00113887" w:rsidRDefault="00113887" w:rsidP="005D5010">
      <w:pPr>
        <w:spacing w:after="0" w:line="240" w:lineRule="auto"/>
        <w:jc w:val="center"/>
        <w:rPr>
          <w:rFonts w:ascii="Times New Roman" w:hAnsi="Times New Roman"/>
          <w:sz w:val="28"/>
          <w:szCs w:val="28"/>
        </w:rPr>
      </w:pPr>
    </w:p>
    <w:p w:rsidR="00113887" w:rsidRDefault="00113887" w:rsidP="005D5010">
      <w:pPr>
        <w:spacing w:after="0" w:line="240" w:lineRule="auto"/>
        <w:jc w:val="center"/>
        <w:rPr>
          <w:rFonts w:ascii="Times New Roman" w:hAnsi="Times New Roman"/>
          <w:sz w:val="28"/>
          <w:szCs w:val="28"/>
        </w:rPr>
      </w:pPr>
    </w:p>
    <w:p w:rsidR="005D5010" w:rsidRDefault="005D5010" w:rsidP="005D5010">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5D5010" w:rsidTr="00F85C5B">
        <w:tc>
          <w:tcPr>
            <w:tcW w:w="3227" w:type="dxa"/>
            <w:tcBorders>
              <w:top w:val="single" w:sz="4" w:space="0" w:color="000000"/>
              <w:left w:val="single" w:sz="4" w:space="0" w:color="000000"/>
              <w:bottom w:val="single" w:sz="4" w:space="0" w:color="000000"/>
              <w:right w:val="single" w:sz="4" w:space="0" w:color="000000"/>
            </w:tcBorders>
            <w:hideMark/>
          </w:tcPr>
          <w:p w:rsidR="005D5010" w:rsidRDefault="005D501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5D5010" w:rsidRPr="009F33CC" w:rsidRDefault="005D5010"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5D5010" w:rsidRPr="00DA6AD7" w:rsidRDefault="005D5010" w:rsidP="00F85C5B">
            <w:pPr>
              <w:tabs>
                <w:tab w:val="left" w:pos="993"/>
              </w:tabs>
              <w:spacing w:after="0" w:line="240" w:lineRule="auto"/>
              <w:ind w:firstLine="709"/>
              <w:jc w:val="both"/>
              <w:rPr>
                <w:rFonts w:ascii="Times New Roman" w:hAnsi="Times New Roman"/>
                <w:sz w:val="24"/>
                <w:szCs w:val="24"/>
              </w:rPr>
            </w:pPr>
            <w:r w:rsidRPr="00DA6AD7">
              <w:rPr>
                <w:rFonts w:ascii="Times New Roman" w:hAnsi="Times New Roman"/>
                <w:sz w:val="24"/>
                <w:szCs w:val="24"/>
              </w:rPr>
              <w:t xml:space="preserve">- сформировать у студентов общие теоретические знания о государственно-правовых явлениях и целостное представление о правовой системе Российской Федерации; </w:t>
            </w:r>
          </w:p>
          <w:p w:rsidR="005D5010" w:rsidRPr="00DA6AD7" w:rsidRDefault="005D5010" w:rsidP="00F85C5B">
            <w:pPr>
              <w:tabs>
                <w:tab w:val="left" w:pos="0"/>
              </w:tabs>
              <w:spacing w:after="0" w:line="240" w:lineRule="auto"/>
              <w:ind w:firstLine="709"/>
              <w:contextualSpacing/>
              <w:jc w:val="both"/>
              <w:rPr>
                <w:rFonts w:ascii="Times New Roman" w:hAnsi="Times New Roman"/>
                <w:sz w:val="24"/>
                <w:szCs w:val="24"/>
              </w:rPr>
            </w:pPr>
            <w:r w:rsidRPr="00DA6AD7">
              <w:rPr>
                <w:rFonts w:ascii="Times New Roman" w:hAnsi="Times New Roman"/>
                <w:sz w:val="24"/>
                <w:szCs w:val="24"/>
              </w:rPr>
              <w:t>- дать базовые знания (представления) по основным отраслям российского законодательства и особенно по тем, с которыми любой гражданин сталкивается в своей повседневной жизни: гражданскому праву, трудовому праву, семейному праву;</w:t>
            </w:r>
          </w:p>
          <w:p w:rsidR="005D5010" w:rsidRPr="00DA6AD7" w:rsidRDefault="005D5010" w:rsidP="00F85C5B">
            <w:pPr>
              <w:spacing w:after="0" w:line="240" w:lineRule="auto"/>
              <w:ind w:firstLine="709"/>
              <w:contextualSpacing/>
              <w:jc w:val="both"/>
              <w:rPr>
                <w:rFonts w:ascii="Times New Roman" w:hAnsi="Times New Roman"/>
                <w:sz w:val="24"/>
                <w:szCs w:val="24"/>
              </w:rPr>
            </w:pPr>
            <w:r w:rsidRPr="00DA6AD7">
              <w:rPr>
                <w:rFonts w:ascii="Times New Roman" w:hAnsi="Times New Roman"/>
                <w:sz w:val="24"/>
                <w:szCs w:val="24"/>
              </w:rPr>
              <w:t xml:space="preserve">- развить у студентов навыки юридического мышления; </w:t>
            </w:r>
          </w:p>
          <w:p w:rsidR="005D5010" w:rsidRPr="00DA6AD7" w:rsidRDefault="005D5010" w:rsidP="00F85C5B">
            <w:pPr>
              <w:spacing w:after="0" w:line="240" w:lineRule="auto"/>
              <w:ind w:firstLine="709"/>
              <w:jc w:val="both"/>
              <w:rPr>
                <w:rFonts w:ascii="Times New Roman" w:hAnsi="Times New Roman"/>
                <w:sz w:val="24"/>
                <w:szCs w:val="24"/>
              </w:rPr>
            </w:pPr>
            <w:r w:rsidRPr="00DA6AD7">
              <w:rPr>
                <w:rFonts w:ascii="Times New Roman" w:hAnsi="Times New Roman"/>
                <w:sz w:val="24"/>
                <w:szCs w:val="24"/>
              </w:rPr>
              <w:t xml:space="preserve">- воспитать уважительное отношение к праву и государству; </w:t>
            </w:r>
          </w:p>
          <w:p w:rsidR="005D5010" w:rsidRPr="00DA6AD7" w:rsidRDefault="005D5010" w:rsidP="00F85C5B">
            <w:pPr>
              <w:tabs>
                <w:tab w:val="left" w:pos="993"/>
              </w:tabs>
              <w:spacing w:after="0" w:line="240" w:lineRule="auto"/>
              <w:ind w:firstLine="709"/>
              <w:jc w:val="both"/>
              <w:rPr>
                <w:rFonts w:ascii="Times New Roman" w:hAnsi="Times New Roman"/>
                <w:sz w:val="24"/>
                <w:szCs w:val="24"/>
              </w:rPr>
            </w:pPr>
            <w:r w:rsidRPr="00DA6AD7">
              <w:rPr>
                <w:rFonts w:ascii="Times New Roman" w:hAnsi="Times New Roman"/>
                <w:sz w:val="24"/>
                <w:szCs w:val="24"/>
              </w:rPr>
              <w:t>-дать представление об особенностях правового регулирования будущей профессиональной деятельности;</w:t>
            </w:r>
          </w:p>
          <w:p w:rsidR="005D5010" w:rsidRPr="00DA6AD7" w:rsidRDefault="005D5010"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5D5010" w:rsidRPr="00DA6AD7" w:rsidRDefault="005D5010" w:rsidP="00F85C5B">
            <w:pPr>
              <w:spacing w:after="0" w:line="240" w:lineRule="auto"/>
              <w:ind w:firstLine="709"/>
              <w:jc w:val="both"/>
              <w:rPr>
                <w:rFonts w:ascii="Times New Roman" w:hAnsi="Times New Roman"/>
                <w:sz w:val="24"/>
                <w:szCs w:val="24"/>
              </w:rPr>
            </w:pPr>
            <w:r w:rsidRPr="00DA6AD7">
              <w:rPr>
                <w:rFonts w:ascii="Times New Roman" w:hAnsi="Times New Roman"/>
                <w:sz w:val="24"/>
                <w:szCs w:val="24"/>
              </w:rPr>
              <w:t xml:space="preserve">- изучить ключевые категории и понятия теории государства и права и основных отраслей российского права; </w:t>
            </w:r>
          </w:p>
          <w:p w:rsidR="005D5010" w:rsidRPr="00DA6AD7" w:rsidRDefault="005D5010" w:rsidP="00F85C5B">
            <w:pPr>
              <w:spacing w:after="0" w:line="240" w:lineRule="auto"/>
              <w:ind w:firstLine="709"/>
              <w:jc w:val="both"/>
              <w:rPr>
                <w:rFonts w:ascii="Times New Roman" w:hAnsi="Times New Roman"/>
                <w:sz w:val="24"/>
                <w:szCs w:val="24"/>
              </w:rPr>
            </w:pPr>
            <w:r w:rsidRPr="00DA6AD7">
              <w:rPr>
                <w:rFonts w:ascii="Times New Roman" w:hAnsi="Times New Roman"/>
                <w:sz w:val="24"/>
                <w:szCs w:val="24"/>
              </w:rPr>
              <w:t xml:space="preserve">- сформировать и развить навыки толкования и применения норм законов и других нормативно-правовых актов; </w:t>
            </w:r>
          </w:p>
          <w:p w:rsidR="005D5010" w:rsidRPr="00DA6AD7" w:rsidRDefault="005D5010" w:rsidP="00F85C5B">
            <w:pPr>
              <w:spacing w:after="0" w:line="240" w:lineRule="auto"/>
              <w:ind w:firstLine="709"/>
              <w:jc w:val="both"/>
              <w:rPr>
                <w:rFonts w:ascii="Times New Roman" w:hAnsi="Times New Roman"/>
                <w:sz w:val="24"/>
                <w:szCs w:val="24"/>
              </w:rPr>
            </w:pPr>
            <w:r w:rsidRPr="00DA6AD7">
              <w:rPr>
                <w:rFonts w:ascii="Times New Roman" w:hAnsi="Times New Roman"/>
                <w:sz w:val="24"/>
                <w:szCs w:val="24"/>
              </w:rPr>
              <w:t xml:space="preserve">- выработать умение применять теоретические правовые знания в практической деятельности; </w:t>
            </w:r>
          </w:p>
          <w:p w:rsidR="005D5010" w:rsidRPr="00DA6AD7" w:rsidRDefault="005D5010" w:rsidP="00F85C5B">
            <w:pPr>
              <w:spacing w:after="0" w:line="240" w:lineRule="auto"/>
              <w:ind w:firstLine="709"/>
              <w:jc w:val="both"/>
              <w:rPr>
                <w:sz w:val="24"/>
                <w:szCs w:val="24"/>
              </w:rPr>
            </w:pPr>
            <w:r w:rsidRPr="00DA6AD7">
              <w:rPr>
                <w:rFonts w:ascii="Times New Roman" w:hAnsi="Times New Roman"/>
                <w:sz w:val="24"/>
                <w:szCs w:val="24"/>
              </w:rPr>
              <w:t>- научить ориентироваться в нормативных правовых актах и специальной юридической литературе.</w:t>
            </w:r>
          </w:p>
        </w:tc>
      </w:tr>
      <w:tr w:rsidR="005D5010" w:rsidTr="00F85C5B">
        <w:tc>
          <w:tcPr>
            <w:tcW w:w="3227" w:type="dxa"/>
            <w:tcBorders>
              <w:top w:val="single" w:sz="4" w:space="0" w:color="000000"/>
              <w:left w:val="single" w:sz="4" w:space="0" w:color="000000"/>
              <w:bottom w:val="single" w:sz="4" w:space="0" w:color="000000"/>
              <w:right w:val="single" w:sz="4" w:space="0" w:color="000000"/>
            </w:tcBorders>
          </w:tcPr>
          <w:p w:rsidR="005D5010" w:rsidRDefault="005D501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5D5010" w:rsidRDefault="005D5010"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5D5010" w:rsidRPr="00DA6AD7" w:rsidRDefault="005D5010" w:rsidP="00F85C5B">
            <w:pPr>
              <w:spacing w:after="0" w:line="240" w:lineRule="auto"/>
              <w:jc w:val="both"/>
              <w:rPr>
                <w:rFonts w:ascii="Times New Roman" w:hAnsi="Times New Roman"/>
                <w:sz w:val="24"/>
                <w:szCs w:val="24"/>
              </w:rPr>
            </w:pPr>
            <w:r w:rsidRPr="00DA6AD7">
              <w:rPr>
                <w:rFonts w:ascii="Times New Roman" w:hAnsi="Times New Roman"/>
                <w:sz w:val="24"/>
                <w:szCs w:val="24"/>
              </w:rPr>
              <w:t>Модуль 1. Теория государства и права</w:t>
            </w:r>
            <w:r w:rsidRPr="00DA6AD7">
              <w:rPr>
                <w:rFonts w:ascii="Times New Roman" w:hAnsi="Times New Roman"/>
                <w:caps/>
                <w:sz w:val="24"/>
                <w:szCs w:val="24"/>
              </w:rPr>
              <w:t xml:space="preserve"> </w:t>
            </w:r>
          </w:p>
          <w:p w:rsidR="005D5010" w:rsidRPr="00407C75" w:rsidRDefault="005D5010" w:rsidP="008D6B7E">
            <w:pPr>
              <w:pStyle w:val="a4"/>
              <w:numPr>
                <w:ilvl w:val="0"/>
                <w:numId w:val="34"/>
              </w:numPr>
              <w:spacing w:after="0" w:line="240" w:lineRule="auto"/>
              <w:contextualSpacing w:val="0"/>
              <w:jc w:val="both"/>
              <w:rPr>
                <w:rFonts w:ascii="Times New Roman" w:hAnsi="Times New Roman"/>
                <w:sz w:val="24"/>
                <w:szCs w:val="24"/>
              </w:rPr>
            </w:pPr>
            <w:r w:rsidRPr="00407C75">
              <w:rPr>
                <w:rFonts w:ascii="Times New Roman" w:hAnsi="Times New Roman"/>
                <w:sz w:val="24"/>
                <w:szCs w:val="24"/>
              </w:rPr>
              <w:t>Государство и право, их роль в жизни общества</w:t>
            </w:r>
          </w:p>
          <w:p w:rsidR="005D5010" w:rsidRPr="00407C75" w:rsidRDefault="005D5010" w:rsidP="008D6B7E">
            <w:pPr>
              <w:pStyle w:val="a4"/>
              <w:numPr>
                <w:ilvl w:val="0"/>
                <w:numId w:val="34"/>
              </w:numPr>
              <w:spacing w:after="0" w:line="240" w:lineRule="auto"/>
              <w:contextualSpacing w:val="0"/>
              <w:jc w:val="both"/>
              <w:rPr>
                <w:rFonts w:ascii="Times New Roman" w:hAnsi="Times New Roman"/>
                <w:sz w:val="24"/>
                <w:szCs w:val="24"/>
              </w:rPr>
            </w:pPr>
            <w:r w:rsidRPr="00407C75">
              <w:rPr>
                <w:rFonts w:ascii="Times New Roman" w:hAnsi="Times New Roman"/>
                <w:sz w:val="24"/>
                <w:szCs w:val="24"/>
              </w:rPr>
              <w:t>Правоотношение. Норма права, источники права, система права</w:t>
            </w:r>
          </w:p>
          <w:p w:rsidR="005D5010" w:rsidRPr="00DA6AD7" w:rsidRDefault="005D5010" w:rsidP="00F85C5B">
            <w:pPr>
              <w:spacing w:after="0" w:line="240" w:lineRule="auto"/>
              <w:jc w:val="both"/>
              <w:rPr>
                <w:rFonts w:ascii="Times New Roman" w:hAnsi="Times New Roman"/>
                <w:sz w:val="24"/>
                <w:szCs w:val="24"/>
              </w:rPr>
            </w:pPr>
            <w:r w:rsidRPr="00DA6AD7">
              <w:rPr>
                <w:rFonts w:ascii="Times New Roman" w:hAnsi="Times New Roman"/>
                <w:sz w:val="24"/>
                <w:szCs w:val="24"/>
              </w:rPr>
              <w:t>Модуль 2. Конституционное право</w:t>
            </w:r>
          </w:p>
          <w:p w:rsidR="005D5010" w:rsidRPr="00407C75" w:rsidRDefault="005D5010" w:rsidP="008D6B7E">
            <w:pPr>
              <w:pStyle w:val="a4"/>
              <w:numPr>
                <w:ilvl w:val="0"/>
                <w:numId w:val="35"/>
              </w:numPr>
              <w:spacing w:after="0" w:line="240" w:lineRule="auto"/>
              <w:contextualSpacing w:val="0"/>
              <w:jc w:val="both"/>
              <w:rPr>
                <w:rFonts w:ascii="Times New Roman" w:hAnsi="Times New Roman"/>
                <w:sz w:val="24"/>
                <w:szCs w:val="24"/>
              </w:rPr>
            </w:pPr>
            <w:r w:rsidRPr="00407C75">
              <w:rPr>
                <w:rFonts w:ascii="Times New Roman" w:hAnsi="Times New Roman"/>
                <w:sz w:val="24"/>
                <w:szCs w:val="24"/>
              </w:rPr>
              <w:t>Права и свободы человека и гражданина</w:t>
            </w:r>
          </w:p>
          <w:p w:rsidR="005D5010" w:rsidRPr="00407C75" w:rsidRDefault="005D5010" w:rsidP="008D6B7E">
            <w:pPr>
              <w:pStyle w:val="a4"/>
              <w:numPr>
                <w:ilvl w:val="0"/>
                <w:numId w:val="35"/>
              </w:numPr>
              <w:spacing w:after="0" w:line="240" w:lineRule="auto"/>
              <w:contextualSpacing w:val="0"/>
              <w:jc w:val="both"/>
              <w:rPr>
                <w:rFonts w:ascii="Times New Roman" w:hAnsi="Times New Roman"/>
                <w:b/>
                <w:bCs/>
                <w:sz w:val="24"/>
                <w:szCs w:val="24"/>
              </w:rPr>
            </w:pPr>
            <w:r w:rsidRPr="00407C75">
              <w:rPr>
                <w:rFonts w:ascii="Times New Roman" w:hAnsi="Times New Roman"/>
                <w:bCs/>
                <w:sz w:val="24"/>
                <w:szCs w:val="24"/>
              </w:rPr>
              <w:t>Конституция Российской Федерации - основной закон  государства</w:t>
            </w:r>
          </w:p>
          <w:p w:rsidR="005D5010" w:rsidRPr="00407C75" w:rsidRDefault="005D5010" w:rsidP="008D6B7E">
            <w:pPr>
              <w:pStyle w:val="a4"/>
              <w:numPr>
                <w:ilvl w:val="0"/>
                <w:numId w:val="35"/>
              </w:numPr>
              <w:spacing w:after="0" w:line="240" w:lineRule="auto"/>
              <w:contextualSpacing w:val="0"/>
              <w:jc w:val="both"/>
              <w:rPr>
                <w:rFonts w:ascii="Times New Roman" w:hAnsi="Times New Roman"/>
                <w:bCs/>
                <w:sz w:val="24"/>
                <w:szCs w:val="24"/>
              </w:rPr>
            </w:pPr>
            <w:r w:rsidRPr="00407C75">
              <w:rPr>
                <w:rFonts w:ascii="Times New Roman" w:hAnsi="Times New Roman"/>
                <w:sz w:val="24"/>
                <w:szCs w:val="24"/>
              </w:rPr>
              <w:t>Особенности федеративного устройства.</w:t>
            </w:r>
          </w:p>
          <w:p w:rsidR="005D5010" w:rsidRPr="00407C75" w:rsidRDefault="005D5010" w:rsidP="008D6B7E">
            <w:pPr>
              <w:pStyle w:val="a4"/>
              <w:numPr>
                <w:ilvl w:val="0"/>
                <w:numId w:val="35"/>
              </w:numPr>
              <w:spacing w:after="0" w:line="240" w:lineRule="auto"/>
              <w:contextualSpacing w:val="0"/>
              <w:jc w:val="both"/>
              <w:rPr>
                <w:rFonts w:ascii="Times New Roman" w:hAnsi="Times New Roman"/>
                <w:bCs/>
                <w:sz w:val="24"/>
                <w:szCs w:val="24"/>
              </w:rPr>
            </w:pPr>
            <w:r w:rsidRPr="00407C75">
              <w:rPr>
                <w:rFonts w:ascii="Times New Roman" w:hAnsi="Times New Roman"/>
                <w:sz w:val="24"/>
                <w:szCs w:val="24"/>
              </w:rPr>
              <w:t>Система органов государственной власти РФ</w:t>
            </w:r>
          </w:p>
          <w:p w:rsidR="005D5010" w:rsidRPr="00DA6AD7" w:rsidRDefault="005D5010" w:rsidP="00F85C5B">
            <w:pPr>
              <w:spacing w:after="0" w:line="240" w:lineRule="auto"/>
              <w:jc w:val="both"/>
              <w:rPr>
                <w:rFonts w:ascii="Times New Roman" w:hAnsi="Times New Roman"/>
                <w:sz w:val="24"/>
                <w:szCs w:val="24"/>
              </w:rPr>
            </w:pPr>
            <w:r w:rsidRPr="00DA6AD7">
              <w:rPr>
                <w:rFonts w:ascii="Times New Roman" w:hAnsi="Times New Roman"/>
                <w:sz w:val="24"/>
                <w:szCs w:val="24"/>
              </w:rPr>
              <w:t>Модуль 3. Гражданское право</w:t>
            </w:r>
          </w:p>
          <w:p w:rsidR="005D5010" w:rsidRPr="00407C75" w:rsidRDefault="005D5010" w:rsidP="008D6B7E">
            <w:pPr>
              <w:pStyle w:val="a4"/>
              <w:numPr>
                <w:ilvl w:val="0"/>
                <w:numId w:val="36"/>
              </w:numPr>
              <w:spacing w:after="0" w:line="240" w:lineRule="auto"/>
              <w:contextualSpacing w:val="0"/>
              <w:jc w:val="both"/>
              <w:rPr>
                <w:rFonts w:ascii="Times New Roman" w:hAnsi="Times New Roman"/>
                <w:bCs/>
                <w:sz w:val="24"/>
                <w:szCs w:val="24"/>
              </w:rPr>
            </w:pPr>
            <w:r w:rsidRPr="00407C75">
              <w:rPr>
                <w:rFonts w:ascii="Times New Roman" w:hAnsi="Times New Roman"/>
                <w:bCs/>
                <w:sz w:val="24"/>
                <w:szCs w:val="24"/>
              </w:rPr>
              <w:t>Понятие гражданского</w:t>
            </w:r>
          </w:p>
          <w:p w:rsidR="005D5010" w:rsidRPr="00407C75" w:rsidRDefault="005D5010" w:rsidP="008D6B7E">
            <w:pPr>
              <w:pStyle w:val="a4"/>
              <w:numPr>
                <w:ilvl w:val="0"/>
                <w:numId w:val="36"/>
              </w:numPr>
              <w:spacing w:after="0" w:line="240" w:lineRule="auto"/>
              <w:contextualSpacing w:val="0"/>
              <w:jc w:val="both"/>
              <w:rPr>
                <w:rFonts w:ascii="Times New Roman" w:hAnsi="Times New Roman"/>
                <w:sz w:val="24"/>
                <w:szCs w:val="24"/>
              </w:rPr>
            </w:pPr>
            <w:r w:rsidRPr="00407C75">
              <w:rPr>
                <w:rFonts w:ascii="Times New Roman" w:hAnsi="Times New Roman"/>
                <w:bCs/>
                <w:sz w:val="24"/>
                <w:szCs w:val="24"/>
              </w:rPr>
              <w:t>правоотношения его структура.</w:t>
            </w:r>
          </w:p>
          <w:p w:rsidR="005D5010" w:rsidRPr="00407C75" w:rsidRDefault="005D5010" w:rsidP="008D6B7E">
            <w:pPr>
              <w:pStyle w:val="a4"/>
              <w:numPr>
                <w:ilvl w:val="0"/>
                <w:numId w:val="36"/>
              </w:numPr>
              <w:spacing w:after="0" w:line="240" w:lineRule="auto"/>
              <w:contextualSpacing w:val="0"/>
              <w:jc w:val="both"/>
              <w:rPr>
                <w:rFonts w:ascii="Times New Roman" w:hAnsi="Times New Roman"/>
                <w:sz w:val="24"/>
                <w:szCs w:val="24"/>
              </w:rPr>
            </w:pPr>
            <w:r w:rsidRPr="00407C75">
              <w:rPr>
                <w:rFonts w:ascii="Times New Roman" w:hAnsi="Times New Roman"/>
                <w:sz w:val="24"/>
                <w:szCs w:val="24"/>
              </w:rPr>
              <w:t>Субъекты гражданских правоотношений.</w:t>
            </w:r>
          </w:p>
          <w:p w:rsidR="005D5010" w:rsidRPr="00407C75" w:rsidRDefault="005D5010" w:rsidP="008D6B7E">
            <w:pPr>
              <w:pStyle w:val="a4"/>
              <w:numPr>
                <w:ilvl w:val="0"/>
                <w:numId w:val="36"/>
              </w:numPr>
              <w:spacing w:after="0" w:line="240" w:lineRule="auto"/>
              <w:contextualSpacing w:val="0"/>
              <w:jc w:val="both"/>
              <w:rPr>
                <w:rFonts w:ascii="Times New Roman" w:hAnsi="Times New Roman"/>
                <w:bCs/>
                <w:sz w:val="24"/>
                <w:szCs w:val="24"/>
              </w:rPr>
            </w:pPr>
            <w:r w:rsidRPr="00407C75">
              <w:rPr>
                <w:rFonts w:ascii="Times New Roman" w:hAnsi="Times New Roman"/>
                <w:bCs/>
                <w:sz w:val="24"/>
                <w:szCs w:val="24"/>
              </w:rPr>
              <w:t>Понятие права собственности и его защита.</w:t>
            </w:r>
          </w:p>
          <w:p w:rsidR="005D5010" w:rsidRPr="00407C75" w:rsidRDefault="005D5010" w:rsidP="008D6B7E">
            <w:pPr>
              <w:pStyle w:val="a4"/>
              <w:numPr>
                <w:ilvl w:val="0"/>
                <w:numId w:val="36"/>
              </w:numPr>
              <w:spacing w:after="0" w:line="240" w:lineRule="auto"/>
              <w:contextualSpacing w:val="0"/>
              <w:jc w:val="both"/>
              <w:rPr>
                <w:rFonts w:ascii="Times New Roman" w:hAnsi="Times New Roman"/>
                <w:bCs/>
                <w:sz w:val="24"/>
                <w:szCs w:val="24"/>
              </w:rPr>
            </w:pPr>
            <w:r w:rsidRPr="00407C75">
              <w:rPr>
                <w:rFonts w:ascii="Times New Roman" w:hAnsi="Times New Roman"/>
                <w:sz w:val="24"/>
                <w:szCs w:val="24"/>
              </w:rPr>
              <w:t>Общие положения о договорах</w:t>
            </w:r>
          </w:p>
          <w:p w:rsidR="005D5010" w:rsidRPr="00407C75" w:rsidRDefault="005D5010" w:rsidP="008D6B7E">
            <w:pPr>
              <w:pStyle w:val="a4"/>
              <w:numPr>
                <w:ilvl w:val="0"/>
                <w:numId w:val="36"/>
              </w:numPr>
              <w:spacing w:after="0" w:line="240" w:lineRule="auto"/>
              <w:contextualSpacing w:val="0"/>
              <w:jc w:val="both"/>
              <w:rPr>
                <w:rFonts w:ascii="Times New Roman" w:hAnsi="Times New Roman"/>
                <w:sz w:val="24"/>
                <w:szCs w:val="24"/>
              </w:rPr>
            </w:pPr>
            <w:r w:rsidRPr="00407C75">
              <w:rPr>
                <w:rFonts w:ascii="Times New Roman" w:hAnsi="Times New Roman"/>
                <w:sz w:val="24"/>
                <w:szCs w:val="24"/>
              </w:rPr>
              <w:t>Наследственное право.</w:t>
            </w:r>
          </w:p>
          <w:p w:rsidR="005D5010" w:rsidRPr="00407C75" w:rsidRDefault="005D5010" w:rsidP="00F85C5B">
            <w:pPr>
              <w:pStyle w:val="a4"/>
              <w:spacing w:after="0" w:line="240" w:lineRule="auto"/>
              <w:ind w:left="0"/>
              <w:jc w:val="both"/>
              <w:rPr>
                <w:rFonts w:ascii="Times New Roman" w:hAnsi="Times New Roman"/>
                <w:sz w:val="24"/>
                <w:szCs w:val="24"/>
              </w:rPr>
            </w:pPr>
            <w:r w:rsidRPr="00407C75">
              <w:rPr>
                <w:rFonts w:ascii="Times New Roman" w:hAnsi="Times New Roman"/>
                <w:bCs/>
                <w:sz w:val="24"/>
                <w:szCs w:val="24"/>
              </w:rPr>
              <w:t>Модуль 4. Трудовое право</w:t>
            </w:r>
          </w:p>
          <w:p w:rsidR="005D5010" w:rsidRPr="00407C75" w:rsidRDefault="005D5010" w:rsidP="008D6B7E">
            <w:pPr>
              <w:pStyle w:val="a4"/>
              <w:numPr>
                <w:ilvl w:val="0"/>
                <w:numId w:val="37"/>
              </w:numPr>
              <w:spacing w:after="0" w:line="240" w:lineRule="auto"/>
              <w:contextualSpacing w:val="0"/>
              <w:jc w:val="both"/>
              <w:rPr>
                <w:rFonts w:ascii="Times New Roman" w:hAnsi="Times New Roman"/>
                <w:bCs/>
                <w:sz w:val="24"/>
                <w:szCs w:val="24"/>
              </w:rPr>
            </w:pPr>
            <w:r w:rsidRPr="00407C75">
              <w:rPr>
                <w:rFonts w:ascii="Times New Roman" w:hAnsi="Times New Roman"/>
                <w:sz w:val="24"/>
                <w:szCs w:val="24"/>
              </w:rPr>
              <w:t>Трудовой договор: порядок заключения, основания прекращения</w:t>
            </w:r>
          </w:p>
          <w:p w:rsidR="005D5010" w:rsidRPr="00407C75" w:rsidRDefault="005D5010" w:rsidP="008D6B7E">
            <w:pPr>
              <w:pStyle w:val="a4"/>
              <w:numPr>
                <w:ilvl w:val="0"/>
                <w:numId w:val="37"/>
              </w:numPr>
              <w:spacing w:after="0" w:line="240" w:lineRule="auto"/>
              <w:contextualSpacing w:val="0"/>
              <w:jc w:val="both"/>
              <w:rPr>
                <w:rFonts w:ascii="Times New Roman" w:hAnsi="Times New Roman"/>
                <w:sz w:val="24"/>
                <w:szCs w:val="24"/>
              </w:rPr>
            </w:pPr>
            <w:r w:rsidRPr="00407C75">
              <w:rPr>
                <w:rFonts w:ascii="Times New Roman" w:hAnsi="Times New Roman"/>
                <w:sz w:val="24"/>
                <w:szCs w:val="24"/>
              </w:rPr>
              <w:t>Правовое регулирование трудовых отношений</w:t>
            </w:r>
          </w:p>
          <w:p w:rsidR="005D5010" w:rsidRPr="00407C75" w:rsidRDefault="005D5010" w:rsidP="00F85C5B">
            <w:pPr>
              <w:pStyle w:val="a4"/>
              <w:spacing w:after="0" w:line="240" w:lineRule="auto"/>
              <w:ind w:left="0"/>
              <w:jc w:val="both"/>
              <w:rPr>
                <w:rFonts w:ascii="Times New Roman" w:hAnsi="Times New Roman"/>
                <w:bCs/>
                <w:sz w:val="24"/>
                <w:szCs w:val="24"/>
              </w:rPr>
            </w:pPr>
            <w:r w:rsidRPr="00407C75">
              <w:rPr>
                <w:rFonts w:ascii="Times New Roman" w:hAnsi="Times New Roman"/>
                <w:sz w:val="24"/>
                <w:szCs w:val="24"/>
              </w:rPr>
              <w:t>Модуль 5. Семейное  право</w:t>
            </w:r>
          </w:p>
          <w:p w:rsidR="005D5010" w:rsidRPr="00407C75" w:rsidRDefault="005D5010" w:rsidP="008D6B7E">
            <w:pPr>
              <w:pStyle w:val="a4"/>
              <w:numPr>
                <w:ilvl w:val="0"/>
                <w:numId w:val="38"/>
              </w:numPr>
              <w:tabs>
                <w:tab w:val="left" w:pos="709"/>
              </w:tabs>
              <w:spacing w:after="0" w:line="240" w:lineRule="auto"/>
              <w:contextualSpacing w:val="0"/>
              <w:jc w:val="both"/>
              <w:rPr>
                <w:rFonts w:ascii="Times New Roman" w:hAnsi="Times New Roman"/>
                <w:sz w:val="24"/>
                <w:szCs w:val="24"/>
              </w:rPr>
            </w:pPr>
            <w:r w:rsidRPr="00407C75">
              <w:rPr>
                <w:rFonts w:ascii="Times New Roman" w:hAnsi="Times New Roman"/>
                <w:sz w:val="24"/>
                <w:szCs w:val="24"/>
              </w:rPr>
              <w:t>Основы семейного права.</w:t>
            </w:r>
          </w:p>
          <w:p w:rsidR="005D5010" w:rsidRPr="00DA6AD7" w:rsidRDefault="005D5010" w:rsidP="00F85C5B">
            <w:pPr>
              <w:spacing w:after="0" w:line="240" w:lineRule="auto"/>
              <w:jc w:val="both"/>
              <w:rPr>
                <w:rFonts w:ascii="Times New Roman" w:hAnsi="Times New Roman"/>
                <w:sz w:val="24"/>
                <w:szCs w:val="24"/>
              </w:rPr>
            </w:pPr>
            <w:r w:rsidRPr="00DA6AD7">
              <w:rPr>
                <w:rFonts w:ascii="Times New Roman" w:hAnsi="Times New Roman"/>
                <w:sz w:val="24"/>
                <w:szCs w:val="24"/>
              </w:rPr>
              <w:t>Модуль 6. Административное право</w:t>
            </w:r>
          </w:p>
          <w:p w:rsidR="005D5010" w:rsidRPr="00407C75" w:rsidRDefault="005D5010" w:rsidP="008D6B7E">
            <w:pPr>
              <w:pStyle w:val="a4"/>
              <w:numPr>
                <w:ilvl w:val="0"/>
                <w:numId w:val="39"/>
              </w:numPr>
              <w:spacing w:after="0" w:line="240" w:lineRule="auto"/>
              <w:contextualSpacing w:val="0"/>
              <w:jc w:val="both"/>
              <w:rPr>
                <w:rFonts w:ascii="Times New Roman" w:hAnsi="Times New Roman"/>
                <w:sz w:val="24"/>
                <w:szCs w:val="24"/>
              </w:rPr>
            </w:pPr>
            <w:r w:rsidRPr="00407C75">
              <w:rPr>
                <w:rFonts w:ascii="Times New Roman" w:hAnsi="Times New Roman"/>
                <w:sz w:val="24"/>
                <w:szCs w:val="24"/>
              </w:rPr>
              <w:t>Основы административной ответственности</w:t>
            </w:r>
          </w:p>
          <w:p w:rsidR="005D5010" w:rsidRPr="00DA6AD7" w:rsidRDefault="005D5010" w:rsidP="00F85C5B">
            <w:pPr>
              <w:spacing w:after="0" w:line="240" w:lineRule="auto"/>
              <w:jc w:val="both"/>
              <w:rPr>
                <w:rFonts w:ascii="Times New Roman" w:hAnsi="Times New Roman"/>
                <w:sz w:val="24"/>
                <w:szCs w:val="24"/>
              </w:rPr>
            </w:pPr>
            <w:r w:rsidRPr="00DA6AD7">
              <w:rPr>
                <w:rFonts w:ascii="Times New Roman" w:hAnsi="Times New Roman"/>
                <w:sz w:val="24"/>
                <w:szCs w:val="24"/>
              </w:rPr>
              <w:t>Модуль 7. Уголовное право</w:t>
            </w:r>
          </w:p>
          <w:p w:rsidR="005D5010" w:rsidRPr="00407C75" w:rsidRDefault="005D5010" w:rsidP="008D6B7E">
            <w:pPr>
              <w:pStyle w:val="a4"/>
              <w:widowControl w:val="0"/>
              <w:numPr>
                <w:ilvl w:val="0"/>
                <w:numId w:val="40"/>
              </w:numPr>
              <w:autoSpaceDE w:val="0"/>
              <w:autoSpaceDN w:val="0"/>
              <w:adjustRightInd w:val="0"/>
              <w:spacing w:after="0" w:line="240" w:lineRule="auto"/>
              <w:contextualSpacing w:val="0"/>
              <w:jc w:val="both"/>
              <w:rPr>
                <w:rFonts w:ascii="Times New Roman" w:hAnsi="Times New Roman"/>
                <w:sz w:val="24"/>
                <w:szCs w:val="24"/>
              </w:rPr>
            </w:pPr>
            <w:r w:rsidRPr="00407C75">
              <w:rPr>
                <w:rFonts w:ascii="Times New Roman" w:hAnsi="Times New Roman"/>
                <w:sz w:val="24"/>
                <w:szCs w:val="24"/>
              </w:rPr>
              <w:t>Основы уголовной ответственности</w:t>
            </w:r>
          </w:p>
        </w:tc>
      </w:tr>
      <w:tr w:rsidR="005D5010" w:rsidTr="00F85C5B">
        <w:tc>
          <w:tcPr>
            <w:tcW w:w="3227" w:type="dxa"/>
            <w:tcBorders>
              <w:top w:val="single" w:sz="4" w:space="0" w:color="000000"/>
              <w:left w:val="single" w:sz="4" w:space="0" w:color="000000"/>
              <w:bottom w:val="single" w:sz="4" w:space="0" w:color="000000"/>
              <w:right w:val="single" w:sz="4" w:space="0" w:color="000000"/>
            </w:tcBorders>
            <w:hideMark/>
          </w:tcPr>
          <w:p w:rsidR="005D5010" w:rsidRDefault="005D5010"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5D5010" w:rsidRDefault="005D5010" w:rsidP="00F85C5B">
            <w:pPr>
              <w:pStyle w:val="Style4"/>
              <w:widowControl/>
              <w:tabs>
                <w:tab w:val="left" w:pos="706"/>
              </w:tabs>
              <w:spacing w:line="240" w:lineRule="auto"/>
              <w:jc w:val="both"/>
              <w:rPr>
                <w:rFonts w:cs="Times New Roman"/>
                <w:color w:val="000000"/>
                <w:lang w:eastAsia="ru-RU"/>
              </w:rPr>
            </w:pPr>
            <w:r>
              <w:rPr>
                <w:rFonts w:cs="Times New Roman"/>
                <w:color w:val="000000"/>
                <w:lang w:eastAsia="ru-RU"/>
              </w:rPr>
              <w:t xml:space="preserve">- </w:t>
            </w:r>
            <w:r w:rsidRPr="00E225C7">
              <w:rPr>
                <w:rFonts w:cs="Times New Roman"/>
                <w:color w:val="000000"/>
                <w:lang w:eastAsia="ru-RU"/>
              </w:rPr>
              <w:t>способностью использовать основы правовых знаний в различных сферах жизнедеятельности</w:t>
            </w:r>
            <w:r>
              <w:rPr>
                <w:rFonts w:cs="Times New Roman"/>
                <w:color w:val="000000"/>
                <w:lang w:eastAsia="ru-RU"/>
              </w:rPr>
              <w:t xml:space="preserve"> (</w:t>
            </w:r>
            <w:r w:rsidRPr="00E225C7">
              <w:rPr>
                <w:rFonts w:cs="Times New Roman"/>
                <w:color w:val="000000"/>
                <w:lang w:eastAsia="ru-RU"/>
              </w:rPr>
              <w:t>ОК-4</w:t>
            </w:r>
            <w:r>
              <w:rPr>
                <w:rFonts w:cs="Times New Roman"/>
                <w:color w:val="000000"/>
                <w:lang w:eastAsia="ru-RU"/>
              </w:rPr>
              <w:t>)</w:t>
            </w:r>
          </w:p>
        </w:tc>
      </w:tr>
      <w:tr w:rsidR="005D5010"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5D5010" w:rsidRDefault="005D501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5D5010" w:rsidRDefault="005D501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5D5010" w:rsidRDefault="005D501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5D5010" w:rsidRDefault="005D5010"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5D5010" w:rsidRPr="00DA6AD7" w:rsidRDefault="005D5010" w:rsidP="00F85C5B">
            <w:pPr>
              <w:shd w:val="clear" w:color="auto" w:fill="FFFFFF"/>
              <w:spacing w:after="0" w:line="240" w:lineRule="auto"/>
              <w:ind w:firstLine="709"/>
              <w:jc w:val="both"/>
              <w:rPr>
                <w:rFonts w:ascii="Times New Roman" w:hAnsi="Times New Roman"/>
                <w:sz w:val="24"/>
                <w:szCs w:val="24"/>
              </w:rPr>
            </w:pPr>
            <w:r w:rsidRPr="00DA6AD7">
              <w:rPr>
                <w:rFonts w:ascii="Times New Roman" w:hAnsi="Times New Roman"/>
                <w:b/>
                <w:bCs/>
                <w:iCs/>
                <w:sz w:val="24"/>
                <w:szCs w:val="24"/>
              </w:rPr>
              <w:t>Знать:</w:t>
            </w:r>
            <w:r w:rsidRPr="00DA6AD7">
              <w:rPr>
                <w:rFonts w:ascii="Times New Roman" w:hAnsi="Times New Roman"/>
                <w:sz w:val="24"/>
                <w:szCs w:val="24"/>
              </w:rPr>
              <w:t xml:space="preserve"> </w:t>
            </w:r>
          </w:p>
          <w:p w:rsidR="005D5010" w:rsidRPr="00DA6AD7" w:rsidRDefault="005D5010" w:rsidP="00F85C5B">
            <w:pPr>
              <w:shd w:val="clear" w:color="auto" w:fill="FFFFFF"/>
              <w:spacing w:after="0" w:line="240" w:lineRule="auto"/>
              <w:ind w:firstLine="601"/>
              <w:jc w:val="both"/>
              <w:rPr>
                <w:rFonts w:ascii="Times New Roman" w:hAnsi="Times New Roman"/>
                <w:sz w:val="24"/>
                <w:szCs w:val="24"/>
              </w:rPr>
            </w:pPr>
            <w:r w:rsidRPr="00DA6AD7">
              <w:rPr>
                <w:rFonts w:ascii="Times New Roman" w:hAnsi="Times New Roman"/>
                <w:sz w:val="24"/>
                <w:szCs w:val="24"/>
              </w:rPr>
              <w:t>- о месте и роли курса «Правоведение» в системе дисциплин ГСЭ цикла;</w:t>
            </w:r>
          </w:p>
          <w:p w:rsidR="005D5010" w:rsidRPr="00DA6AD7" w:rsidRDefault="005D5010" w:rsidP="00F85C5B">
            <w:pPr>
              <w:spacing w:after="0" w:line="240" w:lineRule="auto"/>
              <w:ind w:firstLine="601"/>
              <w:jc w:val="both"/>
              <w:rPr>
                <w:rFonts w:ascii="Times New Roman" w:hAnsi="Times New Roman"/>
                <w:sz w:val="24"/>
                <w:szCs w:val="24"/>
              </w:rPr>
            </w:pPr>
            <w:r w:rsidRPr="00DA6AD7">
              <w:rPr>
                <w:rFonts w:ascii="Times New Roman" w:hAnsi="Times New Roman"/>
                <w:sz w:val="24"/>
                <w:szCs w:val="24"/>
              </w:rPr>
              <w:t>- об особенностях российской правовой системы и российского законодательства, систему органов государственной власти и местного самоуправления в Российской Федерации;</w:t>
            </w:r>
          </w:p>
          <w:p w:rsidR="005D5010" w:rsidRPr="00DA6AD7" w:rsidRDefault="005D5010" w:rsidP="00F85C5B">
            <w:pPr>
              <w:spacing w:after="0" w:line="240" w:lineRule="auto"/>
              <w:ind w:firstLine="601"/>
              <w:jc w:val="both"/>
              <w:rPr>
                <w:rFonts w:ascii="Times New Roman" w:hAnsi="Times New Roman"/>
                <w:sz w:val="24"/>
                <w:szCs w:val="24"/>
              </w:rPr>
            </w:pPr>
            <w:r w:rsidRPr="00DA6AD7">
              <w:rPr>
                <w:rFonts w:ascii="Times New Roman" w:hAnsi="Times New Roman"/>
                <w:sz w:val="24"/>
                <w:szCs w:val="24"/>
              </w:rPr>
              <w:t>- основы правового статуса человека и гражданина в обществе, основные права, свободы и обязанности гражданина Российской Федерации;</w:t>
            </w:r>
          </w:p>
          <w:p w:rsidR="005D5010" w:rsidRPr="00DA6AD7" w:rsidRDefault="005D5010" w:rsidP="00F85C5B">
            <w:pPr>
              <w:shd w:val="clear" w:color="auto" w:fill="FFFFFF"/>
              <w:spacing w:after="0" w:line="240" w:lineRule="auto"/>
              <w:ind w:firstLine="601"/>
              <w:jc w:val="both"/>
              <w:rPr>
                <w:rFonts w:ascii="Times New Roman" w:hAnsi="Times New Roman"/>
                <w:sz w:val="24"/>
                <w:szCs w:val="24"/>
              </w:rPr>
            </w:pPr>
            <w:r w:rsidRPr="00DA6AD7">
              <w:rPr>
                <w:rFonts w:ascii="Times New Roman" w:hAnsi="Times New Roman"/>
                <w:sz w:val="24"/>
                <w:szCs w:val="24"/>
              </w:rPr>
              <w:t>- о гражданском обществе и правовом государстве;</w:t>
            </w:r>
          </w:p>
          <w:p w:rsidR="005D5010" w:rsidRPr="00DA6AD7" w:rsidRDefault="005D5010" w:rsidP="00F85C5B">
            <w:pPr>
              <w:spacing w:after="0" w:line="240" w:lineRule="auto"/>
              <w:ind w:firstLine="601"/>
              <w:jc w:val="both"/>
              <w:rPr>
                <w:rFonts w:ascii="Times New Roman" w:hAnsi="Times New Roman"/>
                <w:sz w:val="24"/>
                <w:szCs w:val="24"/>
              </w:rPr>
            </w:pPr>
            <w:r w:rsidRPr="00DA6AD7">
              <w:rPr>
                <w:rFonts w:ascii="Times New Roman" w:hAnsi="Times New Roman"/>
                <w:sz w:val="24"/>
                <w:szCs w:val="24"/>
              </w:rPr>
              <w:t>- об основных отраслях системы Российского права;</w:t>
            </w:r>
          </w:p>
          <w:p w:rsidR="005D5010" w:rsidRPr="002510BF" w:rsidRDefault="005D5010" w:rsidP="00F85C5B">
            <w:pPr>
              <w:spacing w:after="0" w:line="240" w:lineRule="auto"/>
              <w:ind w:firstLine="601"/>
              <w:jc w:val="both"/>
              <w:rPr>
                <w:rFonts w:ascii="Times New Roman" w:hAnsi="Times New Roman"/>
                <w:sz w:val="24"/>
                <w:szCs w:val="24"/>
              </w:rPr>
            </w:pPr>
            <w:r w:rsidRPr="00DA6AD7">
              <w:rPr>
                <w:rFonts w:ascii="Times New Roman" w:hAnsi="Times New Roman"/>
                <w:sz w:val="24"/>
                <w:szCs w:val="24"/>
              </w:rPr>
              <w:t xml:space="preserve">- об основах правового регулирования будущей профессиональной деятельности; </w:t>
            </w:r>
          </w:p>
          <w:p w:rsidR="005D5010" w:rsidRPr="00407C75" w:rsidRDefault="005D5010" w:rsidP="00F85C5B">
            <w:pPr>
              <w:pStyle w:val="a4"/>
              <w:spacing w:after="0" w:line="240" w:lineRule="auto"/>
              <w:jc w:val="both"/>
              <w:rPr>
                <w:rFonts w:ascii="Times New Roman" w:hAnsi="Times New Roman"/>
                <w:b/>
                <w:bCs/>
                <w:iCs/>
                <w:sz w:val="24"/>
                <w:szCs w:val="24"/>
              </w:rPr>
            </w:pPr>
            <w:r w:rsidRPr="00407C75">
              <w:rPr>
                <w:rFonts w:ascii="Times New Roman" w:hAnsi="Times New Roman"/>
                <w:b/>
                <w:bCs/>
                <w:iCs/>
                <w:sz w:val="24"/>
                <w:szCs w:val="24"/>
              </w:rPr>
              <w:t>Уметь:</w:t>
            </w:r>
          </w:p>
          <w:p w:rsidR="005D5010" w:rsidRPr="00DA6AD7" w:rsidRDefault="005D5010" w:rsidP="00F85C5B">
            <w:pPr>
              <w:shd w:val="clear" w:color="auto" w:fill="FFFFFF"/>
              <w:spacing w:after="0" w:line="240" w:lineRule="auto"/>
              <w:ind w:firstLine="601"/>
              <w:jc w:val="both"/>
              <w:rPr>
                <w:rFonts w:ascii="Times New Roman" w:hAnsi="Times New Roman"/>
                <w:sz w:val="24"/>
                <w:szCs w:val="24"/>
              </w:rPr>
            </w:pPr>
            <w:r w:rsidRPr="00DA6AD7">
              <w:rPr>
                <w:rFonts w:ascii="Times New Roman" w:hAnsi="Times New Roman"/>
                <w:sz w:val="24"/>
                <w:szCs w:val="24"/>
              </w:rPr>
              <w:t xml:space="preserve">- правильно толковать законы и иные нормативные правовые акты; </w:t>
            </w:r>
          </w:p>
          <w:p w:rsidR="005D5010" w:rsidRPr="00407C75" w:rsidRDefault="005D5010" w:rsidP="00F85C5B">
            <w:pPr>
              <w:pStyle w:val="a4"/>
              <w:spacing w:after="0" w:line="240" w:lineRule="auto"/>
              <w:ind w:firstLine="601"/>
              <w:jc w:val="both"/>
              <w:rPr>
                <w:rFonts w:ascii="Times New Roman" w:hAnsi="Times New Roman"/>
                <w:b/>
                <w:bCs/>
                <w:i/>
                <w:iCs/>
                <w:sz w:val="24"/>
                <w:szCs w:val="24"/>
              </w:rPr>
            </w:pPr>
            <w:r w:rsidRPr="00407C75">
              <w:rPr>
                <w:rFonts w:ascii="Times New Roman" w:hAnsi="Times New Roman"/>
                <w:sz w:val="24"/>
                <w:szCs w:val="24"/>
              </w:rPr>
              <w:t>- четко представлять сущность, характер и взаимодействие правовых явлений</w:t>
            </w:r>
          </w:p>
          <w:p w:rsidR="005D5010" w:rsidRPr="00DA6AD7" w:rsidRDefault="005D5010" w:rsidP="00F85C5B">
            <w:pPr>
              <w:shd w:val="clear" w:color="auto" w:fill="FFFFFF"/>
              <w:spacing w:after="0" w:line="240" w:lineRule="auto"/>
              <w:ind w:firstLine="601"/>
              <w:jc w:val="both"/>
              <w:rPr>
                <w:rFonts w:ascii="Times New Roman" w:hAnsi="Times New Roman"/>
                <w:sz w:val="24"/>
                <w:szCs w:val="24"/>
              </w:rPr>
            </w:pPr>
            <w:r w:rsidRPr="00DA6AD7">
              <w:rPr>
                <w:rFonts w:ascii="Times New Roman" w:hAnsi="Times New Roman"/>
                <w:sz w:val="24"/>
                <w:szCs w:val="24"/>
              </w:rPr>
              <w:t xml:space="preserve">юридически правильно квалифицировать факты и обстоятельства; </w:t>
            </w:r>
          </w:p>
          <w:p w:rsidR="005D5010" w:rsidRPr="00DA6AD7" w:rsidRDefault="005D5010" w:rsidP="00F85C5B">
            <w:pPr>
              <w:shd w:val="clear" w:color="auto" w:fill="FFFFFF"/>
              <w:spacing w:after="0" w:line="240" w:lineRule="auto"/>
              <w:ind w:firstLine="601"/>
              <w:jc w:val="both"/>
              <w:rPr>
                <w:rFonts w:ascii="Times New Roman" w:hAnsi="Times New Roman"/>
                <w:sz w:val="24"/>
                <w:szCs w:val="24"/>
              </w:rPr>
            </w:pPr>
            <w:r w:rsidRPr="00DA6AD7">
              <w:rPr>
                <w:rFonts w:ascii="Times New Roman" w:hAnsi="Times New Roman"/>
                <w:sz w:val="24"/>
                <w:szCs w:val="24"/>
              </w:rPr>
              <w:t xml:space="preserve">- принимать решения и совершать действия в точном соответствии с законом; </w:t>
            </w:r>
          </w:p>
          <w:p w:rsidR="005D5010" w:rsidRPr="00DA6AD7" w:rsidRDefault="005D5010" w:rsidP="00F85C5B">
            <w:pPr>
              <w:shd w:val="clear" w:color="auto" w:fill="FFFFFF"/>
              <w:spacing w:after="0" w:line="240" w:lineRule="auto"/>
              <w:ind w:firstLine="601"/>
              <w:jc w:val="both"/>
              <w:rPr>
                <w:rFonts w:ascii="Times New Roman" w:hAnsi="Times New Roman"/>
                <w:sz w:val="24"/>
                <w:szCs w:val="24"/>
              </w:rPr>
            </w:pPr>
            <w:r w:rsidRPr="00DA6AD7">
              <w:rPr>
                <w:rFonts w:ascii="Times New Roman" w:hAnsi="Times New Roman"/>
                <w:sz w:val="24"/>
                <w:szCs w:val="24"/>
              </w:rPr>
              <w:t>- ориентироваться в специальной юридической литературе;</w:t>
            </w:r>
          </w:p>
          <w:p w:rsidR="005D5010" w:rsidRPr="002510BF" w:rsidRDefault="005D5010" w:rsidP="00F85C5B">
            <w:pPr>
              <w:spacing w:after="0" w:line="240" w:lineRule="auto"/>
              <w:ind w:firstLine="601"/>
              <w:jc w:val="both"/>
              <w:rPr>
                <w:rFonts w:ascii="Times New Roman" w:hAnsi="Times New Roman"/>
                <w:sz w:val="24"/>
                <w:szCs w:val="24"/>
              </w:rPr>
            </w:pPr>
            <w:r w:rsidRPr="00DA6AD7">
              <w:rPr>
                <w:rFonts w:ascii="Times New Roman" w:hAnsi="Times New Roman"/>
                <w:sz w:val="24"/>
                <w:szCs w:val="24"/>
              </w:rPr>
              <w:t xml:space="preserve">- использовать нормативно-правовые документы, регламентирующие профессиональную деятельность. </w:t>
            </w:r>
          </w:p>
          <w:p w:rsidR="005D5010" w:rsidRPr="00407C75" w:rsidRDefault="005D5010" w:rsidP="00F85C5B">
            <w:pPr>
              <w:pStyle w:val="a4"/>
              <w:spacing w:after="0" w:line="240" w:lineRule="auto"/>
              <w:jc w:val="both"/>
              <w:rPr>
                <w:rFonts w:ascii="Times New Roman" w:hAnsi="Times New Roman"/>
                <w:b/>
                <w:bCs/>
                <w:iCs/>
                <w:sz w:val="24"/>
                <w:szCs w:val="24"/>
              </w:rPr>
            </w:pPr>
            <w:r w:rsidRPr="00407C75">
              <w:rPr>
                <w:rFonts w:ascii="Times New Roman" w:hAnsi="Times New Roman"/>
                <w:b/>
                <w:bCs/>
                <w:iCs/>
                <w:sz w:val="24"/>
                <w:szCs w:val="24"/>
              </w:rPr>
              <w:t>Владеть:</w:t>
            </w:r>
          </w:p>
          <w:p w:rsidR="005D5010" w:rsidRPr="00DA6AD7" w:rsidRDefault="005D5010" w:rsidP="00F85C5B">
            <w:pPr>
              <w:spacing w:after="0" w:line="240" w:lineRule="auto"/>
              <w:ind w:firstLine="601"/>
              <w:jc w:val="both"/>
              <w:rPr>
                <w:rFonts w:ascii="Times New Roman" w:hAnsi="Times New Roman"/>
                <w:sz w:val="24"/>
                <w:szCs w:val="24"/>
              </w:rPr>
            </w:pPr>
            <w:r w:rsidRPr="00DA6AD7">
              <w:rPr>
                <w:rFonts w:ascii="Times New Roman" w:hAnsi="Times New Roman"/>
                <w:sz w:val="24"/>
                <w:szCs w:val="24"/>
              </w:rPr>
              <w:t>- теоретическими основами дисциплины;</w:t>
            </w:r>
          </w:p>
          <w:p w:rsidR="005D5010" w:rsidRPr="00DA6AD7" w:rsidRDefault="005D5010" w:rsidP="00F85C5B">
            <w:pPr>
              <w:spacing w:after="0" w:line="240" w:lineRule="auto"/>
              <w:ind w:firstLine="601"/>
              <w:jc w:val="both"/>
              <w:rPr>
                <w:rFonts w:ascii="Times New Roman" w:hAnsi="Times New Roman"/>
                <w:sz w:val="24"/>
                <w:szCs w:val="24"/>
              </w:rPr>
            </w:pPr>
            <w:r w:rsidRPr="00DA6AD7">
              <w:rPr>
                <w:rFonts w:ascii="Times New Roman" w:hAnsi="Times New Roman"/>
                <w:sz w:val="24"/>
                <w:szCs w:val="24"/>
              </w:rPr>
              <w:t>- способами применения знаний;</w:t>
            </w:r>
          </w:p>
          <w:p w:rsidR="005D5010" w:rsidRPr="00DA6AD7" w:rsidRDefault="005D5010" w:rsidP="00F85C5B">
            <w:pPr>
              <w:spacing w:after="0" w:line="240" w:lineRule="auto"/>
              <w:ind w:firstLine="601"/>
              <w:jc w:val="both"/>
              <w:rPr>
                <w:rFonts w:ascii="Times New Roman" w:hAnsi="Times New Roman"/>
                <w:sz w:val="24"/>
                <w:szCs w:val="24"/>
              </w:rPr>
            </w:pPr>
            <w:r w:rsidRPr="00DA6AD7">
              <w:rPr>
                <w:rFonts w:ascii="Times New Roman" w:hAnsi="Times New Roman"/>
                <w:sz w:val="24"/>
                <w:szCs w:val="24"/>
              </w:rPr>
              <w:t xml:space="preserve">- навыками использования нормативной литературы; </w:t>
            </w:r>
          </w:p>
          <w:p w:rsidR="005D5010" w:rsidRPr="00DA6AD7" w:rsidRDefault="005D5010" w:rsidP="00F85C5B">
            <w:pPr>
              <w:spacing w:after="0" w:line="240" w:lineRule="auto"/>
              <w:ind w:firstLine="601"/>
              <w:jc w:val="both"/>
              <w:rPr>
                <w:rFonts w:ascii="Times New Roman" w:hAnsi="Times New Roman"/>
                <w:sz w:val="24"/>
                <w:szCs w:val="24"/>
              </w:rPr>
            </w:pPr>
            <w:r w:rsidRPr="00DA6AD7">
              <w:rPr>
                <w:rFonts w:ascii="Times New Roman" w:hAnsi="Times New Roman"/>
                <w:sz w:val="24"/>
                <w:szCs w:val="24"/>
              </w:rPr>
              <w:t xml:space="preserve">- развитым чувством социальной и нравственной ответственности перед собой и обществом; </w:t>
            </w:r>
          </w:p>
          <w:p w:rsidR="005D5010" w:rsidRPr="00DA6AD7" w:rsidRDefault="005D5010" w:rsidP="00F85C5B">
            <w:pPr>
              <w:spacing w:after="0" w:line="240" w:lineRule="auto"/>
              <w:ind w:firstLine="601"/>
              <w:jc w:val="both"/>
              <w:rPr>
                <w:rFonts w:ascii="Times New Roman" w:hAnsi="Times New Roman"/>
                <w:sz w:val="24"/>
                <w:szCs w:val="24"/>
              </w:rPr>
            </w:pPr>
            <w:r w:rsidRPr="00DA6AD7">
              <w:rPr>
                <w:rFonts w:ascii="Times New Roman" w:hAnsi="Times New Roman"/>
                <w:sz w:val="24"/>
                <w:szCs w:val="24"/>
              </w:rPr>
              <w:t>- методологией, методиками, техникой социологических исследований;</w:t>
            </w:r>
          </w:p>
          <w:p w:rsidR="005D5010" w:rsidRPr="00DA6AD7" w:rsidRDefault="005D5010" w:rsidP="00F85C5B">
            <w:pPr>
              <w:spacing w:after="0" w:line="240" w:lineRule="auto"/>
              <w:ind w:firstLine="601"/>
              <w:jc w:val="both"/>
              <w:rPr>
                <w:rFonts w:ascii="Times New Roman" w:hAnsi="Times New Roman"/>
                <w:sz w:val="24"/>
                <w:szCs w:val="24"/>
              </w:rPr>
            </w:pPr>
            <w:r w:rsidRPr="00DA6AD7">
              <w:rPr>
                <w:rFonts w:ascii="Times New Roman" w:hAnsi="Times New Roman"/>
                <w:sz w:val="24"/>
                <w:szCs w:val="24"/>
              </w:rPr>
              <w:t>-когнитивными качествами: рассудительностью, критичностью, идейностью, убежденностью, категориальным анализом, социальной зрелостью, общекультурными и профессиональными взглядами, социопрофессиональными ценностями, интеллектуальной, коммуникативной и социально-психологической и духовной компетентностью;</w:t>
            </w:r>
          </w:p>
          <w:p w:rsidR="005D5010" w:rsidRPr="00DA6AD7" w:rsidRDefault="005D5010" w:rsidP="00F85C5B">
            <w:pPr>
              <w:spacing w:after="0" w:line="240" w:lineRule="auto"/>
              <w:ind w:firstLine="601"/>
              <w:jc w:val="both"/>
              <w:rPr>
                <w:sz w:val="24"/>
                <w:szCs w:val="24"/>
              </w:rPr>
            </w:pPr>
            <w:r w:rsidRPr="00DA6AD7">
              <w:rPr>
                <w:rFonts w:ascii="Times New Roman" w:hAnsi="Times New Roman"/>
                <w:sz w:val="24"/>
                <w:szCs w:val="24"/>
              </w:rPr>
              <w:t>- профессионально-личностными особенностями.</w:t>
            </w:r>
          </w:p>
        </w:tc>
      </w:tr>
      <w:tr w:rsidR="005D5010" w:rsidTr="00F85C5B">
        <w:tc>
          <w:tcPr>
            <w:tcW w:w="3227" w:type="dxa"/>
            <w:tcBorders>
              <w:top w:val="single" w:sz="4" w:space="0" w:color="000000"/>
              <w:left w:val="single" w:sz="4" w:space="0" w:color="000000"/>
              <w:bottom w:val="single" w:sz="4" w:space="0" w:color="000000"/>
              <w:right w:val="single" w:sz="4" w:space="0" w:color="000000"/>
            </w:tcBorders>
          </w:tcPr>
          <w:p w:rsidR="005D5010" w:rsidRDefault="005D501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5D5010" w:rsidRDefault="005D5010"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5D5010" w:rsidRDefault="005D501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5D5010" w:rsidRDefault="005D501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w:t>
            </w:r>
            <w:r>
              <w:rPr>
                <w:rFonts w:ascii="Times New Roman" w:hAnsi="Times New Roman"/>
                <w:color w:val="000000"/>
                <w:sz w:val="24"/>
                <w:szCs w:val="24"/>
              </w:rPr>
              <w:lastRenderedPageBreak/>
              <w:t>проектирование, решение задач.</w:t>
            </w:r>
          </w:p>
        </w:tc>
      </w:tr>
      <w:tr w:rsidR="005D5010" w:rsidTr="00F85C5B">
        <w:tc>
          <w:tcPr>
            <w:tcW w:w="3227" w:type="dxa"/>
            <w:tcBorders>
              <w:top w:val="single" w:sz="4" w:space="0" w:color="000000"/>
              <w:left w:val="single" w:sz="4" w:space="0" w:color="000000"/>
              <w:bottom w:val="single" w:sz="4" w:space="0" w:color="000000"/>
              <w:right w:val="single" w:sz="4" w:space="0" w:color="000000"/>
            </w:tcBorders>
            <w:hideMark/>
          </w:tcPr>
          <w:p w:rsidR="005D5010" w:rsidRDefault="005D5010"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5D5010" w:rsidRDefault="005D501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5D5010" w:rsidRDefault="005D5010"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5D5010" w:rsidTr="00F85C5B">
        <w:tc>
          <w:tcPr>
            <w:tcW w:w="3227" w:type="dxa"/>
            <w:tcBorders>
              <w:top w:val="single" w:sz="4" w:space="0" w:color="000000"/>
              <w:left w:val="single" w:sz="4" w:space="0" w:color="000000"/>
              <w:bottom w:val="single" w:sz="4" w:space="0" w:color="000000"/>
              <w:right w:val="single" w:sz="4" w:space="0" w:color="000000"/>
            </w:tcBorders>
            <w:hideMark/>
          </w:tcPr>
          <w:p w:rsidR="005D5010" w:rsidRDefault="005D501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5D5010" w:rsidRDefault="005D501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5D5010" w:rsidRDefault="005D501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5D5010"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5D5010" w:rsidRDefault="005D5010"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5D5010" w:rsidRPr="00E225C7" w:rsidRDefault="005D5010" w:rsidP="00F85C5B">
            <w:pPr>
              <w:spacing w:after="0"/>
              <w:rPr>
                <w:rFonts w:ascii="Times New Roman" w:hAnsi="Times New Roman"/>
                <w:sz w:val="24"/>
                <w:szCs w:val="24"/>
              </w:rPr>
            </w:pPr>
            <w:r w:rsidRPr="00E225C7">
              <w:rPr>
                <w:rFonts w:ascii="Times New Roman" w:hAnsi="Times New Roman"/>
                <w:sz w:val="24"/>
                <w:szCs w:val="24"/>
              </w:rPr>
              <w:t>144ч./ 4 з.е.</w:t>
            </w:r>
          </w:p>
        </w:tc>
      </w:tr>
      <w:tr w:rsidR="005D5010" w:rsidTr="00F85C5B">
        <w:tc>
          <w:tcPr>
            <w:tcW w:w="3227" w:type="dxa"/>
            <w:tcBorders>
              <w:top w:val="single" w:sz="4" w:space="0" w:color="000000"/>
              <w:left w:val="single" w:sz="4" w:space="0" w:color="000000"/>
              <w:bottom w:val="single" w:sz="4" w:space="0" w:color="000000"/>
              <w:right w:val="single" w:sz="4" w:space="0" w:color="000000"/>
            </w:tcBorders>
            <w:hideMark/>
          </w:tcPr>
          <w:p w:rsidR="005D5010" w:rsidRDefault="005D501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5D5010" w:rsidRPr="00E225C7" w:rsidRDefault="005D5010" w:rsidP="00F85C5B">
            <w:pPr>
              <w:spacing w:after="0" w:line="240" w:lineRule="auto"/>
              <w:jc w:val="both"/>
              <w:rPr>
                <w:rFonts w:ascii="Times New Roman" w:hAnsi="Times New Roman"/>
                <w:bCs/>
                <w:iCs/>
                <w:color w:val="000000"/>
                <w:sz w:val="24"/>
                <w:szCs w:val="24"/>
              </w:rPr>
            </w:pPr>
            <w:r w:rsidRPr="00E225C7">
              <w:rPr>
                <w:rFonts w:ascii="Times New Roman" w:hAnsi="Times New Roman"/>
                <w:bCs/>
                <w:iCs/>
                <w:color w:val="000000"/>
                <w:sz w:val="24"/>
                <w:szCs w:val="24"/>
              </w:rPr>
              <w:t>Экзамен</w:t>
            </w:r>
          </w:p>
        </w:tc>
      </w:tr>
    </w:tbl>
    <w:p w:rsidR="00113887" w:rsidRDefault="00113887" w:rsidP="005D5010"/>
    <w:p w:rsidR="00113887" w:rsidRDefault="00113887">
      <w:pPr>
        <w:spacing w:after="0" w:line="240" w:lineRule="auto"/>
      </w:pPr>
      <w:r>
        <w:br w:type="page"/>
      </w:r>
    </w:p>
    <w:p w:rsidR="00D42852" w:rsidRDefault="00D42852" w:rsidP="00D42852">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D42852" w:rsidRDefault="00D42852" w:rsidP="00D42852">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D42852" w:rsidRDefault="00D42852" w:rsidP="00D42852">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D42852" w:rsidRDefault="00D42852" w:rsidP="00D42852">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D42852" w:rsidRDefault="00D42852" w:rsidP="00D42852">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113887" w:rsidRDefault="00113887" w:rsidP="00113887">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13887" w:rsidTr="00D777D7">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D53006">
              <w:rPr>
                <w:rFonts w:ascii="Times New Roman" w:hAnsi="Times New Roman"/>
                <w:sz w:val="24"/>
                <w:szCs w:val="24"/>
              </w:rPr>
              <w:t>3</w:t>
            </w:r>
            <w:r>
              <w:rPr>
                <w:rFonts w:ascii="Times New Roman" w:hAnsi="Times New Roman"/>
                <w:sz w:val="24"/>
                <w:szCs w:val="24"/>
              </w:rPr>
              <w:t xml:space="preserve"> года,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113887" w:rsidRDefault="00113887" w:rsidP="00D777D7">
            <w:pPr>
              <w:widowControl w:val="0"/>
              <w:tabs>
                <w:tab w:val="left" w:pos="142"/>
              </w:tabs>
              <w:spacing w:after="0"/>
              <w:jc w:val="both"/>
              <w:rPr>
                <w:rFonts w:ascii="Times New Roman" w:hAnsi="Times New Roman"/>
                <w:sz w:val="24"/>
                <w:szCs w:val="24"/>
              </w:rPr>
            </w:pP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D53006">
              <w:rPr>
                <w:rFonts w:ascii="Times New Roman" w:hAnsi="Times New Roman"/>
                <w:sz w:val="24"/>
                <w:szCs w:val="24"/>
              </w:rPr>
              <w:t>М.А. Малиш</w:t>
            </w:r>
          </w:p>
          <w:p w:rsidR="00113887" w:rsidRDefault="00113887" w:rsidP="00D777D7">
            <w:pPr>
              <w:widowControl w:val="0"/>
              <w:tabs>
                <w:tab w:val="left" w:pos="142"/>
              </w:tabs>
              <w:spacing w:after="0"/>
              <w:jc w:val="both"/>
              <w:rPr>
                <w:rFonts w:ascii="Times New Roman" w:hAnsi="Times New Roman"/>
                <w:sz w:val="24"/>
                <w:szCs w:val="24"/>
              </w:rPr>
            </w:pPr>
          </w:p>
        </w:tc>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D53006">
              <w:rPr>
                <w:rFonts w:ascii="Times New Roman" w:hAnsi="Times New Roman"/>
                <w:sz w:val="24"/>
                <w:szCs w:val="24"/>
              </w:rPr>
              <w:t>3</w:t>
            </w:r>
            <w:r>
              <w:rPr>
                <w:rFonts w:ascii="Times New Roman" w:hAnsi="Times New Roman"/>
                <w:sz w:val="24"/>
                <w:szCs w:val="24"/>
              </w:rPr>
              <w:t>г.</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113887" w:rsidRDefault="00113887" w:rsidP="00D777D7">
            <w:pPr>
              <w:widowControl w:val="0"/>
              <w:tabs>
                <w:tab w:val="left" w:pos="142"/>
              </w:tabs>
              <w:spacing w:after="0"/>
              <w:jc w:val="both"/>
              <w:rPr>
                <w:rFonts w:ascii="Times New Roman" w:hAnsi="Times New Roman"/>
                <w:sz w:val="24"/>
                <w:szCs w:val="24"/>
              </w:rPr>
            </w:pPr>
          </w:p>
        </w:tc>
      </w:tr>
    </w:tbl>
    <w:p w:rsidR="00D42852" w:rsidRDefault="00D42852" w:rsidP="00D42852">
      <w:pPr>
        <w:spacing w:after="0" w:line="240" w:lineRule="auto"/>
        <w:jc w:val="center"/>
        <w:rPr>
          <w:rFonts w:ascii="Times New Roman" w:hAnsi="Times New Roman"/>
          <w:b/>
          <w:sz w:val="28"/>
          <w:szCs w:val="28"/>
        </w:rPr>
      </w:pPr>
    </w:p>
    <w:p w:rsidR="00D42852" w:rsidRDefault="00D42852" w:rsidP="00D42852">
      <w:pPr>
        <w:spacing w:after="0" w:line="240" w:lineRule="auto"/>
        <w:rPr>
          <w:rFonts w:ascii="Times New Roman" w:hAnsi="Times New Roman"/>
          <w:b/>
          <w:sz w:val="28"/>
          <w:szCs w:val="28"/>
        </w:rPr>
      </w:pPr>
    </w:p>
    <w:p w:rsidR="00D42852" w:rsidRDefault="00D42852" w:rsidP="00D42852">
      <w:pPr>
        <w:spacing w:after="0" w:line="240" w:lineRule="auto"/>
        <w:rPr>
          <w:rFonts w:ascii="Times New Roman" w:hAnsi="Times New Roman"/>
          <w:b/>
          <w:sz w:val="28"/>
          <w:szCs w:val="28"/>
        </w:rPr>
      </w:pPr>
    </w:p>
    <w:p w:rsidR="00D42852" w:rsidRDefault="00D42852" w:rsidP="00D42852">
      <w:pPr>
        <w:spacing w:after="0" w:line="240" w:lineRule="auto"/>
        <w:jc w:val="center"/>
        <w:rPr>
          <w:rFonts w:ascii="Times New Roman" w:hAnsi="Times New Roman"/>
          <w:b/>
          <w:sz w:val="28"/>
          <w:szCs w:val="28"/>
        </w:rPr>
      </w:pPr>
      <w:r>
        <w:rPr>
          <w:rFonts w:ascii="Times New Roman" w:hAnsi="Times New Roman"/>
          <w:b/>
          <w:color w:val="000000"/>
          <w:sz w:val="24"/>
          <w:szCs w:val="24"/>
        </w:rPr>
        <w:t>Б1.Б.17 «ТЕОРИЯ И ПРАКТИКА МАССОВОЙ КОММУНИКАЦИИ</w:t>
      </w:r>
      <w:r>
        <w:rPr>
          <w:rFonts w:ascii="Times New Roman" w:hAnsi="Times New Roman"/>
          <w:b/>
          <w:bCs/>
          <w:color w:val="000000"/>
          <w:sz w:val="24"/>
          <w:szCs w:val="24"/>
        </w:rPr>
        <w:t>»</w:t>
      </w:r>
    </w:p>
    <w:p w:rsidR="00D42852" w:rsidRDefault="00D42852" w:rsidP="00D42852">
      <w:pPr>
        <w:spacing w:after="0" w:line="240" w:lineRule="auto"/>
        <w:jc w:val="center"/>
        <w:rPr>
          <w:rFonts w:ascii="Times New Roman" w:hAnsi="Times New Roman"/>
          <w:sz w:val="28"/>
          <w:szCs w:val="28"/>
        </w:rPr>
      </w:pPr>
    </w:p>
    <w:p w:rsidR="00D42852" w:rsidRDefault="00D42852" w:rsidP="00D42852">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D42852" w:rsidRDefault="00D42852" w:rsidP="00D4285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D42852" w:rsidRDefault="00D42852" w:rsidP="00D4285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D42852" w:rsidRDefault="00D42852" w:rsidP="00D42852">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D42852" w:rsidRDefault="00D42852" w:rsidP="00D42852">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D42852" w:rsidRDefault="00D42852" w:rsidP="00D42852">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D42852" w:rsidRDefault="00D42852" w:rsidP="00D42852">
      <w:pPr>
        <w:spacing w:after="0" w:line="240" w:lineRule="auto"/>
        <w:jc w:val="center"/>
        <w:rPr>
          <w:rFonts w:ascii="Times New Roman" w:hAnsi="Times New Roman"/>
          <w:sz w:val="28"/>
          <w:szCs w:val="28"/>
        </w:rPr>
      </w:pPr>
      <w:r>
        <w:rPr>
          <w:rFonts w:ascii="Times New Roman" w:hAnsi="Times New Roman"/>
          <w:sz w:val="28"/>
          <w:szCs w:val="28"/>
        </w:rPr>
        <w:t>Бакалавр</w:t>
      </w:r>
    </w:p>
    <w:p w:rsidR="00D42852" w:rsidRDefault="00D42852" w:rsidP="00D42852">
      <w:pPr>
        <w:spacing w:after="0" w:line="240" w:lineRule="auto"/>
        <w:jc w:val="center"/>
        <w:rPr>
          <w:rFonts w:ascii="Times New Roman" w:hAnsi="Times New Roman"/>
          <w:sz w:val="28"/>
          <w:szCs w:val="28"/>
        </w:rPr>
      </w:pPr>
    </w:p>
    <w:p w:rsidR="00D42852" w:rsidRDefault="00D42852" w:rsidP="00D42852">
      <w:pPr>
        <w:spacing w:after="0" w:line="240" w:lineRule="auto"/>
        <w:jc w:val="center"/>
        <w:rPr>
          <w:rFonts w:ascii="Times New Roman" w:hAnsi="Times New Roman"/>
          <w:sz w:val="28"/>
          <w:szCs w:val="28"/>
        </w:rPr>
      </w:pPr>
    </w:p>
    <w:p w:rsidR="00D42852" w:rsidRDefault="00D42852" w:rsidP="00D42852">
      <w:pPr>
        <w:spacing w:after="0" w:line="240" w:lineRule="auto"/>
        <w:jc w:val="center"/>
        <w:rPr>
          <w:rFonts w:ascii="Times New Roman" w:hAnsi="Times New Roman"/>
          <w:sz w:val="28"/>
          <w:szCs w:val="28"/>
        </w:rPr>
      </w:pPr>
    </w:p>
    <w:p w:rsidR="00D42852" w:rsidRDefault="00D42852" w:rsidP="00D42852">
      <w:pPr>
        <w:spacing w:after="0" w:line="240" w:lineRule="auto"/>
        <w:jc w:val="center"/>
        <w:rPr>
          <w:rFonts w:ascii="Times New Roman" w:hAnsi="Times New Roman"/>
          <w:sz w:val="28"/>
          <w:szCs w:val="28"/>
        </w:rPr>
      </w:pPr>
    </w:p>
    <w:p w:rsidR="00D42852" w:rsidRDefault="00D42852" w:rsidP="00D42852">
      <w:pPr>
        <w:spacing w:after="0" w:line="240" w:lineRule="auto"/>
        <w:jc w:val="center"/>
        <w:rPr>
          <w:rFonts w:ascii="Times New Roman" w:hAnsi="Times New Roman"/>
          <w:sz w:val="28"/>
          <w:szCs w:val="28"/>
        </w:rPr>
      </w:pPr>
    </w:p>
    <w:p w:rsidR="00D42852" w:rsidRDefault="00D42852" w:rsidP="00D42852">
      <w:pPr>
        <w:spacing w:after="0" w:line="240" w:lineRule="auto"/>
        <w:jc w:val="center"/>
        <w:rPr>
          <w:rFonts w:ascii="Times New Roman" w:hAnsi="Times New Roman"/>
          <w:sz w:val="28"/>
          <w:szCs w:val="28"/>
        </w:rPr>
      </w:pPr>
    </w:p>
    <w:p w:rsidR="00D42852" w:rsidRDefault="00D42852" w:rsidP="00D42852">
      <w:pPr>
        <w:spacing w:after="0" w:line="240" w:lineRule="auto"/>
        <w:jc w:val="center"/>
        <w:rPr>
          <w:rFonts w:ascii="Times New Roman" w:hAnsi="Times New Roman"/>
          <w:sz w:val="28"/>
          <w:szCs w:val="28"/>
        </w:rPr>
      </w:pPr>
    </w:p>
    <w:p w:rsidR="00D42852" w:rsidRDefault="00D42852" w:rsidP="00D42852">
      <w:pPr>
        <w:spacing w:after="0" w:line="240" w:lineRule="auto"/>
        <w:jc w:val="center"/>
        <w:rPr>
          <w:rFonts w:ascii="Times New Roman" w:hAnsi="Times New Roman"/>
          <w:sz w:val="28"/>
          <w:szCs w:val="28"/>
        </w:rPr>
      </w:pPr>
    </w:p>
    <w:p w:rsidR="00D42852" w:rsidRDefault="00D42852" w:rsidP="00D42852">
      <w:pPr>
        <w:spacing w:after="0" w:line="240" w:lineRule="auto"/>
        <w:jc w:val="center"/>
        <w:rPr>
          <w:rFonts w:ascii="Times New Roman" w:hAnsi="Times New Roman"/>
          <w:sz w:val="28"/>
          <w:szCs w:val="28"/>
        </w:rPr>
      </w:pPr>
    </w:p>
    <w:p w:rsidR="00D42852" w:rsidRDefault="00D42852" w:rsidP="00D42852">
      <w:pPr>
        <w:spacing w:after="0" w:line="240" w:lineRule="auto"/>
        <w:jc w:val="center"/>
        <w:rPr>
          <w:rFonts w:ascii="Times New Roman" w:hAnsi="Times New Roman"/>
          <w:sz w:val="28"/>
          <w:szCs w:val="28"/>
        </w:rPr>
      </w:pPr>
    </w:p>
    <w:p w:rsidR="00D42852" w:rsidRDefault="00D42852" w:rsidP="00D42852">
      <w:pPr>
        <w:spacing w:after="0" w:line="240" w:lineRule="auto"/>
        <w:jc w:val="center"/>
        <w:rPr>
          <w:rFonts w:ascii="Times New Roman" w:hAnsi="Times New Roman"/>
          <w:sz w:val="28"/>
          <w:szCs w:val="28"/>
        </w:rPr>
      </w:pPr>
    </w:p>
    <w:p w:rsidR="00D42852" w:rsidRDefault="00D42852" w:rsidP="00D42852">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D42852" w:rsidRDefault="00113887" w:rsidP="00D42852">
      <w:pPr>
        <w:spacing w:after="0" w:line="240" w:lineRule="auto"/>
        <w:jc w:val="center"/>
        <w:rPr>
          <w:rFonts w:ascii="Times New Roman" w:hAnsi="Times New Roman"/>
          <w:sz w:val="28"/>
          <w:szCs w:val="28"/>
        </w:rPr>
      </w:pPr>
      <w:r>
        <w:rPr>
          <w:rFonts w:ascii="Times New Roman" w:hAnsi="Times New Roman"/>
          <w:sz w:val="28"/>
          <w:szCs w:val="28"/>
        </w:rPr>
        <w:t>202</w:t>
      </w:r>
      <w:r w:rsidR="00D53006">
        <w:rPr>
          <w:rFonts w:ascii="Times New Roman" w:hAnsi="Times New Roman"/>
          <w:sz w:val="28"/>
          <w:szCs w:val="28"/>
        </w:rPr>
        <w:t>3</w:t>
      </w:r>
    </w:p>
    <w:p w:rsidR="00113887" w:rsidRDefault="00113887" w:rsidP="00D42852">
      <w:pPr>
        <w:spacing w:after="0" w:line="240" w:lineRule="auto"/>
        <w:jc w:val="center"/>
        <w:rPr>
          <w:rFonts w:ascii="Times New Roman" w:hAnsi="Times New Roman"/>
          <w:sz w:val="28"/>
          <w:szCs w:val="28"/>
        </w:rPr>
      </w:pPr>
    </w:p>
    <w:p w:rsidR="00113887" w:rsidRDefault="00113887" w:rsidP="00D42852">
      <w:pPr>
        <w:spacing w:after="0" w:line="240" w:lineRule="auto"/>
        <w:jc w:val="center"/>
        <w:rPr>
          <w:rFonts w:ascii="Times New Roman" w:hAnsi="Times New Roman"/>
          <w:sz w:val="28"/>
          <w:szCs w:val="28"/>
        </w:rPr>
      </w:pPr>
    </w:p>
    <w:p w:rsidR="00113887" w:rsidRDefault="00113887" w:rsidP="00D42852">
      <w:pPr>
        <w:spacing w:after="0" w:line="240" w:lineRule="auto"/>
        <w:jc w:val="center"/>
        <w:rPr>
          <w:rFonts w:ascii="Times New Roman" w:hAnsi="Times New Roman"/>
          <w:sz w:val="28"/>
          <w:szCs w:val="28"/>
        </w:rPr>
      </w:pPr>
    </w:p>
    <w:p w:rsidR="00D42852" w:rsidRDefault="00D42852" w:rsidP="00D42852">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D42852" w:rsidTr="00F85C5B">
        <w:tc>
          <w:tcPr>
            <w:tcW w:w="3227" w:type="dxa"/>
            <w:tcBorders>
              <w:top w:val="single" w:sz="4" w:space="0" w:color="000000"/>
              <w:left w:val="single" w:sz="4" w:space="0" w:color="000000"/>
              <w:bottom w:val="single" w:sz="4" w:space="0" w:color="000000"/>
              <w:right w:val="single" w:sz="4" w:space="0" w:color="000000"/>
            </w:tcBorders>
            <w:hideMark/>
          </w:tcPr>
          <w:p w:rsidR="00D42852" w:rsidRDefault="00D4285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D42852" w:rsidRPr="00AE75FE" w:rsidRDefault="00D42852" w:rsidP="00F85C5B">
            <w:pPr>
              <w:spacing w:after="0" w:line="240" w:lineRule="auto"/>
              <w:ind w:firstLine="709"/>
              <w:jc w:val="both"/>
              <w:rPr>
                <w:rFonts w:ascii="Times New Roman" w:hAnsi="Times New Roman"/>
                <w:sz w:val="24"/>
                <w:szCs w:val="24"/>
              </w:rPr>
            </w:pPr>
            <w:r w:rsidRPr="007A61FD">
              <w:rPr>
                <w:rFonts w:ascii="Times New Roman" w:hAnsi="Times New Roman"/>
                <w:b/>
                <w:sz w:val="24"/>
                <w:szCs w:val="24"/>
              </w:rPr>
              <w:t>Целями и задачами дисциплины</w:t>
            </w:r>
            <w:r>
              <w:rPr>
                <w:rFonts w:ascii="Times New Roman" w:hAnsi="Times New Roman"/>
                <w:sz w:val="24"/>
                <w:szCs w:val="24"/>
              </w:rPr>
              <w:t xml:space="preserve"> </w:t>
            </w:r>
            <w:r w:rsidRPr="00AE75FE">
              <w:rPr>
                <w:rFonts w:ascii="Times New Roman" w:hAnsi="Times New Roman"/>
                <w:sz w:val="24"/>
                <w:szCs w:val="24"/>
              </w:rPr>
              <w:t xml:space="preserve">являются: ознакомление </w:t>
            </w:r>
            <w:r>
              <w:rPr>
                <w:rFonts w:ascii="Times New Roman" w:hAnsi="Times New Roman"/>
                <w:sz w:val="24"/>
                <w:szCs w:val="24"/>
              </w:rPr>
              <w:t xml:space="preserve">с основами теории журналистики, </w:t>
            </w:r>
            <w:r w:rsidRPr="00AE75FE">
              <w:rPr>
                <w:rFonts w:ascii="Times New Roman" w:hAnsi="Times New Roman"/>
                <w:sz w:val="24"/>
                <w:szCs w:val="24"/>
              </w:rPr>
              <w:t>системой средств массовой информ</w:t>
            </w:r>
            <w:r>
              <w:rPr>
                <w:rFonts w:ascii="Times New Roman" w:hAnsi="Times New Roman"/>
                <w:sz w:val="24"/>
                <w:szCs w:val="24"/>
              </w:rPr>
              <w:t xml:space="preserve">ации и ее функционированием, со </w:t>
            </w:r>
            <w:r w:rsidRPr="00AE75FE">
              <w:rPr>
                <w:rFonts w:ascii="Times New Roman" w:hAnsi="Times New Roman"/>
                <w:sz w:val="24"/>
                <w:szCs w:val="24"/>
              </w:rPr>
              <w:t>значением содержания и формы в созд</w:t>
            </w:r>
            <w:r>
              <w:rPr>
                <w:rFonts w:ascii="Times New Roman" w:hAnsi="Times New Roman"/>
                <w:sz w:val="24"/>
                <w:szCs w:val="24"/>
              </w:rPr>
              <w:t xml:space="preserve">ании произведений журналистики, </w:t>
            </w:r>
            <w:r w:rsidRPr="00AE75FE">
              <w:rPr>
                <w:rFonts w:ascii="Times New Roman" w:hAnsi="Times New Roman"/>
                <w:sz w:val="24"/>
                <w:szCs w:val="24"/>
              </w:rPr>
              <w:t>развитие у студентов практических</w:t>
            </w:r>
            <w:r>
              <w:rPr>
                <w:rFonts w:ascii="Times New Roman" w:hAnsi="Times New Roman"/>
                <w:sz w:val="24"/>
                <w:szCs w:val="24"/>
              </w:rPr>
              <w:t xml:space="preserve"> навыков в сфере журналистского </w:t>
            </w:r>
            <w:r w:rsidRPr="00AE75FE">
              <w:rPr>
                <w:rFonts w:ascii="Times New Roman" w:hAnsi="Times New Roman"/>
                <w:sz w:val="24"/>
                <w:szCs w:val="24"/>
              </w:rPr>
              <w:t>творчества, формирование предст</w:t>
            </w:r>
            <w:r>
              <w:rPr>
                <w:rFonts w:ascii="Times New Roman" w:hAnsi="Times New Roman"/>
                <w:sz w:val="24"/>
                <w:szCs w:val="24"/>
              </w:rPr>
              <w:t xml:space="preserve">авлений о роли и месте массовой </w:t>
            </w:r>
            <w:r w:rsidRPr="00AE75FE">
              <w:rPr>
                <w:rFonts w:ascii="Times New Roman" w:hAnsi="Times New Roman"/>
                <w:sz w:val="24"/>
                <w:szCs w:val="24"/>
              </w:rPr>
              <w:t xml:space="preserve">информации в системе современных </w:t>
            </w:r>
            <w:r>
              <w:rPr>
                <w:rFonts w:ascii="Times New Roman" w:hAnsi="Times New Roman"/>
                <w:sz w:val="24"/>
                <w:szCs w:val="24"/>
              </w:rPr>
              <w:t xml:space="preserve">коммуникаций, практике связей с </w:t>
            </w:r>
            <w:r w:rsidRPr="00AE75FE">
              <w:rPr>
                <w:rFonts w:ascii="Times New Roman" w:hAnsi="Times New Roman"/>
                <w:sz w:val="24"/>
                <w:szCs w:val="24"/>
              </w:rPr>
              <w:t>общественностью, эволюцию концепций, приемов и методов коммуникации</w:t>
            </w:r>
            <w:r>
              <w:rPr>
                <w:rFonts w:ascii="Times New Roman" w:hAnsi="Times New Roman"/>
                <w:sz w:val="24"/>
                <w:szCs w:val="24"/>
              </w:rPr>
              <w:t>.</w:t>
            </w:r>
            <w:r w:rsidRPr="0049730E">
              <w:rPr>
                <w:rFonts w:ascii="Times New Roman" w:hAnsi="Times New Roman"/>
                <w:sz w:val="24"/>
                <w:szCs w:val="24"/>
              </w:rPr>
              <w:t xml:space="preserve"> </w:t>
            </w:r>
          </w:p>
          <w:p w:rsidR="00D42852" w:rsidRPr="007A61FD" w:rsidRDefault="00D42852" w:rsidP="00F85C5B">
            <w:pPr>
              <w:spacing w:after="0" w:line="240" w:lineRule="auto"/>
              <w:jc w:val="both"/>
              <w:rPr>
                <w:rFonts w:ascii="Times New Roman" w:hAnsi="Times New Roman"/>
                <w:sz w:val="24"/>
                <w:szCs w:val="24"/>
              </w:rPr>
            </w:pPr>
            <w:r w:rsidRPr="00AE75FE">
              <w:rPr>
                <w:rFonts w:ascii="Times New Roman" w:hAnsi="Times New Roman"/>
                <w:sz w:val="24"/>
                <w:szCs w:val="24"/>
              </w:rPr>
              <w:t xml:space="preserve">информации в системе современной </w:t>
            </w:r>
            <w:r>
              <w:rPr>
                <w:rFonts w:ascii="Times New Roman" w:hAnsi="Times New Roman"/>
                <w:sz w:val="24"/>
                <w:szCs w:val="24"/>
              </w:rPr>
              <w:t xml:space="preserve">коммуникации, практике связей с </w:t>
            </w:r>
            <w:r w:rsidRPr="00AE75FE">
              <w:rPr>
                <w:rFonts w:ascii="Times New Roman" w:hAnsi="Times New Roman"/>
                <w:sz w:val="24"/>
                <w:szCs w:val="24"/>
              </w:rPr>
              <w:t>общественностью</w:t>
            </w:r>
            <w:r w:rsidRPr="00646FD1">
              <w:rPr>
                <w:rFonts w:ascii="Times New Roman" w:hAnsi="Times New Roman"/>
                <w:sz w:val="24"/>
                <w:szCs w:val="24"/>
              </w:rPr>
              <w:t xml:space="preserve"> </w:t>
            </w:r>
          </w:p>
        </w:tc>
      </w:tr>
      <w:tr w:rsidR="00D42852" w:rsidTr="00F85C5B">
        <w:tc>
          <w:tcPr>
            <w:tcW w:w="3227" w:type="dxa"/>
            <w:tcBorders>
              <w:top w:val="single" w:sz="4" w:space="0" w:color="000000"/>
              <w:left w:val="single" w:sz="4" w:space="0" w:color="000000"/>
              <w:bottom w:val="single" w:sz="4" w:space="0" w:color="000000"/>
              <w:right w:val="single" w:sz="4" w:space="0" w:color="000000"/>
            </w:tcBorders>
          </w:tcPr>
          <w:p w:rsidR="00D42852" w:rsidRDefault="00D4285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D42852" w:rsidRDefault="00D4285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D42852" w:rsidRPr="00407C75" w:rsidRDefault="00D42852" w:rsidP="00F85C5B">
            <w:pPr>
              <w:pStyle w:val="a4"/>
              <w:spacing w:after="0" w:line="240" w:lineRule="auto"/>
              <w:rPr>
                <w:rFonts w:ascii="Times New Roman" w:hAnsi="Times New Roman"/>
                <w:b/>
                <w:color w:val="000000"/>
                <w:sz w:val="24"/>
                <w:szCs w:val="24"/>
                <w:lang w:eastAsia="ru-RU"/>
              </w:rPr>
            </w:pPr>
            <w:r w:rsidRPr="00407C75">
              <w:rPr>
                <w:rFonts w:ascii="Times New Roman" w:hAnsi="Times New Roman"/>
                <w:b/>
                <w:color w:val="000000"/>
                <w:sz w:val="24"/>
                <w:szCs w:val="24"/>
                <w:lang w:eastAsia="ru-RU"/>
              </w:rPr>
              <w:t>Наименование разделов:</w:t>
            </w:r>
          </w:p>
          <w:p w:rsidR="00D42852" w:rsidRPr="00407C75" w:rsidRDefault="00D42852" w:rsidP="008D6B7E">
            <w:pPr>
              <w:pStyle w:val="a4"/>
              <w:numPr>
                <w:ilvl w:val="0"/>
                <w:numId w:val="41"/>
              </w:numPr>
              <w:spacing w:after="0" w:line="240" w:lineRule="auto"/>
              <w:contextualSpacing w:val="0"/>
              <w:rPr>
                <w:rFonts w:ascii="Times New Roman" w:hAnsi="Times New Roman"/>
                <w:color w:val="000000"/>
                <w:sz w:val="21"/>
                <w:szCs w:val="21"/>
                <w:lang w:eastAsia="ru-RU"/>
              </w:rPr>
            </w:pPr>
            <w:r w:rsidRPr="00407C75">
              <w:rPr>
                <w:rFonts w:ascii="Times New Roman" w:hAnsi="Times New Roman"/>
                <w:sz w:val="24"/>
                <w:szCs w:val="24"/>
              </w:rPr>
              <w:t xml:space="preserve">Связи с общественностью в редакционной структуре. </w:t>
            </w:r>
          </w:p>
          <w:p w:rsidR="00D42852" w:rsidRPr="00407C75" w:rsidRDefault="00D42852" w:rsidP="008D6B7E">
            <w:pPr>
              <w:pStyle w:val="a4"/>
              <w:numPr>
                <w:ilvl w:val="0"/>
                <w:numId w:val="41"/>
              </w:numPr>
              <w:spacing w:after="0" w:line="240" w:lineRule="auto"/>
              <w:contextualSpacing w:val="0"/>
              <w:rPr>
                <w:rFonts w:ascii="Times New Roman" w:hAnsi="Times New Roman"/>
                <w:color w:val="000000"/>
                <w:sz w:val="21"/>
                <w:szCs w:val="21"/>
                <w:lang w:eastAsia="ru-RU"/>
              </w:rPr>
            </w:pPr>
            <w:r w:rsidRPr="00407C75">
              <w:rPr>
                <w:rFonts w:ascii="Times New Roman" w:hAnsi="Times New Roman"/>
                <w:sz w:val="24"/>
                <w:szCs w:val="24"/>
              </w:rPr>
              <w:t>Теория и методика журналистского творчества.</w:t>
            </w:r>
          </w:p>
          <w:p w:rsidR="00D42852" w:rsidRPr="00407C75" w:rsidRDefault="00D42852" w:rsidP="008D6B7E">
            <w:pPr>
              <w:pStyle w:val="a4"/>
              <w:numPr>
                <w:ilvl w:val="0"/>
                <w:numId w:val="41"/>
              </w:numPr>
              <w:spacing w:after="0" w:line="240" w:lineRule="auto"/>
              <w:contextualSpacing w:val="0"/>
              <w:rPr>
                <w:rFonts w:ascii="Times New Roman" w:hAnsi="Times New Roman"/>
                <w:color w:val="000000"/>
                <w:sz w:val="21"/>
                <w:szCs w:val="21"/>
                <w:lang w:eastAsia="ru-RU"/>
              </w:rPr>
            </w:pPr>
            <w:r w:rsidRPr="00407C75">
              <w:rPr>
                <w:rFonts w:ascii="Times New Roman" w:hAnsi="Times New Roman"/>
                <w:sz w:val="24"/>
                <w:szCs w:val="24"/>
              </w:rPr>
              <w:t>Взаимоотношения со средствами массовой коммуникации.</w:t>
            </w:r>
          </w:p>
          <w:p w:rsidR="00D42852" w:rsidRPr="00407C75" w:rsidRDefault="00D42852" w:rsidP="008D6B7E">
            <w:pPr>
              <w:pStyle w:val="a4"/>
              <w:numPr>
                <w:ilvl w:val="0"/>
                <w:numId w:val="41"/>
              </w:numPr>
              <w:spacing w:after="0" w:line="240" w:lineRule="auto"/>
              <w:contextualSpacing w:val="0"/>
              <w:rPr>
                <w:rFonts w:ascii="Times New Roman" w:hAnsi="Times New Roman"/>
                <w:color w:val="000000"/>
                <w:sz w:val="21"/>
                <w:szCs w:val="21"/>
                <w:lang w:eastAsia="ru-RU"/>
              </w:rPr>
            </w:pPr>
            <w:r w:rsidRPr="00407C75">
              <w:rPr>
                <w:rFonts w:ascii="Times New Roman" w:hAnsi="Times New Roman"/>
                <w:sz w:val="24"/>
                <w:szCs w:val="24"/>
              </w:rPr>
              <w:t>Журналистское творчество как профессиональная деятельность.</w:t>
            </w:r>
          </w:p>
          <w:p w:rsidR="00D42852" w:rsidRPr="00407C75" w:rsidRDefault="00D42852" w:rsidP="008D6B7E">
            <w:pPr>
              <w:pStyle w:val="a4"/>
              <w:numPr>
                <w:ilvl w:val="0"/>
                <w:numId w:val="41"/>
              </w:numPr>
              <w:spacing w:after="0" w:line="240" w:lineRule="auto"/>
              <w:contextualSpacing w:val="0"/>
              <w:rPr>
                <w:rFonts w:ascii="Times New Roman" w:hAnsi="Times New Roman"/>
                <w:color w:val="000000"/>
                <w:sz w:val="21"/>
                <w:szCs w:val="21"/>
                <w:lang w:eastAsia="ru-RU"/>
              </w:rPr>
            </w:pPr>
            <w:r w:rsidRPr="00407C75">
              <w:rPr>
                <w:rFonts w:ascii="Times New Roman" w:hAnsi="Times New Roman"/>
                <w:sz w:val="24"/>
                <w:szCs w:val="24"/>
              </w:rPr>
              <w:t>Ограничения в журналистике.</w:t>
            </w:r>
          </w:p>
          <w:p w:rsidR="00D42852" w:rsidRPr="00407C75" w:rsidRDefault="00D42852" w:rsidP="008D6B7E">
            <w:pPr>
              <w:pStyle w:val="a4"/>
              <w:numPr>
                <w:ilvl w:val="0"/>
                <w:numId w:val="41"/>
              </w:numPr>
              <w:spacing w:after="0" w:line="240" w:lineRule="auto"/>
              <w:contextualSpacing w:val="0"/>
              <w:rPr>
                <w:rFonts w:ascii="Times New Roman" w:hAnsi="Times New Roman"/>
                <w:color w:val="000000"/>
                <w:sz w:val="21"/>
                <w:szCs w:val="21"/>
                <w:lang w:eastAsia="ru-RU"/>
              </w:rPr>
            </w:pPr>
            <w:r w:rsidRPr="00407C75">
              <w:rPr>
                <w:rFonts w:ascii="Times New Roman" w:hAnsi="Times New Roman"/>
                <w:sz w:val="24"/>
                <w:szCs w:val="24"/>
              </w:rPr>
              <w:t>Система журналистских жанров.</w:t>
            </w:r>
          </w:p>
          <w:p w:rsidR="00D42852" w:rsidRPr="00407C75" w:rsidRDefault="00D42852" w:rsidP="008D6B7E">
            <w:pPr>
              <w:pStyle w:val="a4"/>
              <w:numPr>
                <w:ilvl w:val="0"/>
                <w:numId w:val="41"/>
              </w:numPr>
              <w:spacing w:after="0" w:line="240" w:lineRule="auto"/>
              <w:contextualSpacing w:val="0"/>
              <w:rPr>
                <w:rFonts w:ascii="Times New Roman" w:hAnsi="Times New Roman"/>
                <w:color w:val="000000"/>
                <w:sz w:val="21"/>
                <w:szCs w:val="21"/>
                <w:lang w:eastAsia="ru-RU"/>
              </w:rPr>
            </w:pPr>
            <w:r w:rsidRPr="00407C75">
              <w:rPr>
                <w:rFonts w:ascii="Times New Roman" w:hAnsi="Times New Roman"/>
                <w:sz w:val="24"/>
                <w:szCs w:val="24"/>
              </w:rPr>
              <w:t xml:space="preserve">Право и этика СМИ. </w:t>
            </w:r>
          </w:p>
          <w:p w:rsidR="00D42852" w:rsidRPr="00407C75" w:rsidRDefault="00D42852" w:rsidP="008D6B7E">
            <w:pPr>
              <w:pStyle w:val="a4"/>
              <w:numPr>
                <w:ilvl w:val="0"/>
                <w:numId w:val="41"/>
              </w:numPr>
              <w:spacing w:after="0" w:line="240" w:lineRule="auto"/>
              <w:contextualSpacing w:val="0"/>
              <w:rPr>
                <w:rFonts w:ascii="Times New Roman" w:hAnsi="Times New Roman"/>
                <w:color w:val="000000"/>
                <w:sz w:val="21"/>
                <w:szCs w:val="21"/>
                <w:lang w:eastAsia="ru-RU"/>
              </w:rPr>
            </w:pPr>
            <w:r w:rsidRPr="00407C75">
              <w:rPr>
                <w:rFonts w:ascii="Times New Roman" w:hAnsi="Times New Roman"/>
                <w:sz w:val="24"/>
                <w:szCs w:val="24"/>
              </w:rPr>
              <w:t>Политическая реклама..</w:t>
            </w:r>
          </w:p>
          <w:p w:rsidR="00D42852" w:rsidRPr="00407C75" w:rsidRDefault="00D42852" w:rsidP="008D6B7E">
            <w:pPr>
              <w:pStyle w:val="a4"/>
              <w:numPr>
                <w:ilvl w:val="0"/>
                <w:numId w:val="41"/>
              </w:numPr>
              <w:spacing w:after="0" w:line="240" w:lineRule="auto"/>
              <w:contextualSpacing w:val="0"/>
              <w:rPr>
                <w:rFonts w:ascii="Times New Roman" w:hAnsi="Times New Roman"/>
                <w:sz w:val="24"/>
                <w:szCs w:val="24"/>
              </w:rPr>
            </w:pPr>
            <w:r w:rsidRPr="00407C75">
              <w:rPr>
                <w:rFonts w:ascii="Times New Roman" w:hAnsi="Times New Roman"/>
                <w:sz w:val="24"/>
                <w:szCs w:val="24"/>
              </w:rPr>
              <w:t>Методика сбора информации.</w:t>
            </w:r>
          </w:p>
          <w:p w:rsidR="00D42852" w:rsidRPr="00407C75" w:rsidRDefault="00D42852" w:rsidP="008D6B7E">
            <w:pPr>
              <w:pStyle w:val="a4"/>
              <w:numPr>
                <w:ilvl w:val="0"/>
                <w:numId w:val="41"/>
              </w:numPr>
              <w:spacing w:after="0" w:line="240" w:lineRule="auto"/>
              <w:contextualSpacing w:val="0"/>
              <w:rPr>
                <w:rFonts w:ascii="Times New Roman" w:hAnsi="Times New Roman"/>
                <w:sz w:val="24"/>
                <w:szCs w:val="24"/>
              </w:rPr>
            </w:pPr>
            <w:r w:rsidRPr="00407C75">
              <w:rPr>
                <w:rFonts w:ascii="Times New Roman" w:hAnsi="Times New Roman"/>
                <w:sz w:val="24"/>
                <w:szCs w:val="24"/>
              </w:rPr>
              <w:t>Журналистика и PR.</w:t>
            </w:r>
          </w:p>
          <w:p w:rsidR="00D42852" w:rsidRPr="00407C75" w:rsidRDefault="00D42852" w:rsidP="008D6B7E">
            <w:pPr>
              <w:pStyle w:val="a4"/>
              <w:numPr>
                <w:ilvl w:val="0"/>
                <w:numId w:val="41"/>
              </w:numPr>
              <w:spacing w:after="0" w:line="240" w:lineRule="auto"/>
              <w:contextualSpacing w:val="0"/>
              <w:rPr>
                <w:rFonts w:ascii="Times New Roman" w:hAnsi="Times New Roman"/>
                <w:sz w:val="24"/>
                <w:szCs w:val="24"/>
              </w:rPr>
            </w:pPr>
            <w:r w:rsidRPr="00407C75">
              <w:rPr>
                <w:rFonts w:ascii="Times New Roman" w:hAnsi="Times New Roman"/>
                <w:sz w:val="24"/>
                <w:szCs w:val="24"/>
              </w:rPr>
              <w:t>Отражение действительности в тексте.</w:t>
            </w:r>
          </w:p>
          <w:p w:rsidR="00D42852" w:rsidRPr="00407C75" w:rsidRDefault="00D42852" w:rsidP="008D6B7E">
            <w:pPr>
              <w:pStyle w:val="a4"/>
              <w:numPr>
                <w:ilvl w:val="0"/>
                <w:numId w:val="41"/>
              </w:numPr>
              <w:spacing w:after="0" w:line="240" w:lineRule="auto"/>
              <w:contextualSpacing w:val="0"/>
              <w:rPr>
                <w:rFonts w:ascii="Times New Roman" w:hAnsi="Times New Roman"/>
                <w:sz w:val="24"/>
                <w:szCs w:val="24"/>
              </w:rPr>
            </w:pPr>
            <w:r w:rsidRPr="00407C75">
              <w:rPr>
                <w:rFonts w:ascii="Times New Roman" w:hAnsi="Times New Roman"/>
                <w:sz w:val="24"/>
                <w:szCs w:val="24"/>
              </w:rPr>
              <w:t>СМИ и медиаполитика.</w:t>
            </w:r>
          </w:p>
          <w:p w:rsidR="00D42852" w:rsidRPr="00407C75" w:rsidRDefault="00D42852" w:rsidP="008D6B7E">
            <w:pPr>
              <w:pStyle w:val="a4"/>
              <w:numPr>
                <w:ilvl w:val="0"/>
                <w:numId w:val="41"/>
              </w:numPr>
              <w:spacing w:after="0" w:line="240" w:lineRule="auto"/>
              <w:contextualSpacing w:val="0"/>
              <w:rPr>
                <w:rFonts w:ascii="Times New Roman" w:hAnsi="Times New Roman"/>
                <w:sz w:val="24"/>
                <w:szCs w:val="24"/>
              </w:rPr>
            </w:pPr>
            <w:r w:rsidRPr="00407C75">
              <w:rPr>
                <w:rFonts w:ascii="Times New Roman" w:hAnsi="Times New Roman"/>
                <w:sz w:val="24"/>
                <w:szCs w:val="24"/>
              </w:rPr>
              <w:t>Журнальная индустрия.</w:t>
            </w:r>
          </w:p>
          <w:p w:rsidR="00D42852" w:rsidRPr="00407C75" w:rsidRDefault="00D42852" w:rsidP="008D6B7E">
            <w:pPr>
              <w:pStyle w:val="a4"/>
              <w:numPr>
                <w:ilvl w:val="0"/>
                <w:numId w:val="41"/>
              </w:numPr>
              <w:spacing w:after="0" w:line="240" w:lineRule="auto"/>
              <w:contextualSpacing w:val="0"/>
              <w:rPr>
                <w:rFonts w:ascii="Times New Roman" w:hAnsi="Times New Roman"/>
                <w:sz w:val="24"/>
                <w:szCs w:val="24"/>
              </w:rPr>
            </w:pPr>
            <w:r w:rsidRPr="00407C75">
              <w:rPr>
                <w:rFonts w:ascii="Times New Roman" w:hAnsi="Times New Roman"/>
                <w:sz w:val="24"/>
                <w:szCs w:val="24"/>
              </w:rPr>
              <w:t>Модели медиаинститутов.</w:t>
            </w:r>
          </w:p>
          <w:p w:rsidR="00D42852" w:rsidRPr="00407C75" w:rsidRDefault="00D42852" w:rsidP="008D6B7E">
            <w:pPr>
              <w:pStyle w:val="a4"/>
              <w:numPr>
                <w:ilvl w:val="0"/>
                <w:numId w:val="41"/>
              </w:numPr>
              <w:spacing w:after="0" w:line="240" w:lineRule="auto"/>
              <w:contextualSpacing w:val="0"/>
              <w:rPr>
                <w:rFonts w:ascii="Times New Roman" w:hAnsi="Times New Roman"/>
                <w:sz w:val="24"/>
                <w:szCs w:val="24"/>
              </w:rPr>
            </w:pPr>
            <w:r w:rsidRPr="00407C75">
              <w:rPr>
                <w:rFonts w:ascii="Times New Roman" w:hAnsi="Times New Roman"/>
                <w:sz w:val="24"/>
                <w:szCs w:val="24"/>
              </w:rPr>
              <w:t>Макет, верстка и печать газеты.</w:t>
            </w:r>
          </w:p>
          <w:p w:rsidR="00D42852" w:rsidRPr="00407C75" w:rsidRDefault="00D42852" w:rsidP="008D6B7E">
            <w:pPr>
              <w:pStyle w:val="a4"/>
              <w:numPr>
                <w:ilvl w:val="0"/>
                <w:numId w:val="41"/>
              </w:numPr>
              <w:spacing w:after="0" w:line="240" w:lineRule="auto"/>
              <w:contextualSpacing w:val="0"/>
              <w:rPr>
                <w:rFonts w:ascii="Times New Roman" w:hAnsi="Times New Roman"/>
                <w:sz w:val="24"/>
                <w:szCs w:val="24"/>
              </w:rPr>
            </w:pPr>
            <w:r w:rsidRPr="00407C75">
              <w:rPr>
                <w:rFonts w:ascii="Times New Roman" w:hAnsi="Times New Roman"/>
                <w:sz w:val="24"/>
                <w:szCs w:val="24"/>
              </w:rPr>
              <w:t>Технические средства массовой коммуникации.</w:t>
            </w:r>
          </w:p>
          <w:p w:rsidR="00D42852" w:rsidRPr="00407C75" w:rsidRDefault="00D42852" w:rsidP="008D6B7E">
            <w:pPr>
              <w:pStyle w:val="a4"/>
              <w:numPr>
                <w:ilvl w:val="0"/>
                <w:numId w:val="41"/>
              </w:numPr>
              <w:spacing w:after="0" w:line="240" w:lineRule="auto"/>
              <w:contextualSpacing w:val="0"/>
              <w:rPr>
                <w:rFonts w:ascii="Times New Roman" w:hAnsi="Times New Roman"/>
                <w:color w:val="000000"/>
                <w:sz w:val="21"/>
                <w:szCs w:val="21"/>
                <w:lang w:eastAsia="ru-RU"/>
              </w:rPr>
            </w:pPr>
            <w:r w:rsidRPr="00407C75">
              <w:rPr>
                <w:rFonts w:ascii="Times New Roman" w:hAnsi="Times New Roman"/>
                <w:sz w:val="24"/>
                <w:szCs w:val="24"/>
              </w:rPr>
              <w:t>Технические средства радио и телевидения.</w:t>
            </w:r>
          </w:p>
        </w:tc>
      </w:tr>
      <w:tr w:rsidR="00D42852" w:rsidTr="00F85C5B">
        <w:tc>
          <w:tcPr>
            <w:tcW w:w="3227" w:type="dxa"/>
            <w:tcBorders>
              <w:top w:val="single" w:sz="4" w:space="0" w:color="000000"/>
              <w:left w:val="single" w:sz="4" w:space="0" w:color="000000"/>
              <w:bottom w:val="single" w:sz="4" w:space="0" w:color="000000"/>
              <w:right w:val="single" w:sz="4" w:space="0" w:color="000000"/>
            </w:tcBorders>
            <w:hideMark/>
          </w:tcPr>
          <w:p w:rsidR="00D42852" w:rsidRDefault="00D42852"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D42852" w:rsidRDefault="00D42852" w:rsidP="00F85C5B">
            <w:pPr>
              <w:pStyle w:val="Style4"/>
              <w:widowControl/>
              <w:tabs>
                <w:tab w:val="left" w:pos="706"/>
              </w:tabs>
              <w:spacing w:line="240" w:lineRule="auto"/>
              <w:jc w:val="both"/>
              <w:rPr>
                <w:rFonts w:cs="Times New Roman"/>
                <w:color w:val="000000"/>
                <w:lang w:eastAsia="ru-RU"/>
              </w:rPr>
            </w:pPr>
            <w:r w:rsidRPr="00E225C7">
              <w:rPr>
                <w:rFonts w:cs="Times New Roman"/>
                <w:color w:val="000000"/>
                <w:lang w:eastAsia="ru-RU"/>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rFonts w:cs="Times New Roman"/>
                <w:color w:val="000000"/>
                <w:lang w:eastAsia="ru-RU"/>
              </w:rPr>
              <w:t xml:space="preserve"> (ОК-5)</w:t>
            </w:r>
          </w:p>
          <w:p w:rsidR="00D42852" w:rsidRDefault="00D42852" w:rsidP="00F85C5B">
            <w:pPr>
              <w:pStyle w:val="Style4"/>
              <w:widowControl/>
              <w:tabs>
                <w:tab w:val="left" w:pos="706"/>
              </w:tabs>
              <w:spacing w:line="240" w:lineRule="auto"/>
              <w:jc w:val="both"/>
              <w:rPr>
                <w:rFonts w:cs="Times New Roman"/>
                <w:color w:val="000000"/>
                <w:lang w:eastAsia="ru-RU"/>
              </w:rPr>
            </w:pPr>
            <w:r w:rsidRPr="00E225C7">
              <w:rPr>
                <w:rFonts w:cs="Times New Roman"/>
                <w:color w:val="000000"/>
                <w:lang w:eastAsia="ru-RU"/>
              </w:rPr>
              <w:t>способностью осуществлять под контролем профессиональные функции в области рекламы и связей с общественностью в различных структурах</w:t>
            </w:r>
            <w:r>
              <w:rPr>
                <w:rFonts w:cs="Times New Roman"/>
                <w:color w:val="000000"/>
                <w:lang w:eastAsia="ru-RU"/>
              </w:rPr>
              <w:t xml:space="preserve"> (ОПК-1)</w:t>
            </w:r>
          </w:p>
          <w:p w:rsidR="00D42852" w:rsidRDefault="00D42852" w:rsidP="00F85C5B">
            <w:pPr>
              <w:pStyle w:val="Style4"/>
              <w:widowControl/>
              <w:tabs>
                <w:tab w:val="left" w:pos="706"/>
              </w:tabs>
              <w:spacing w:line="240" w:lineRule="auto"/>
              <w:jc w:val="both"/>
              <w:rPr>
                <w:rFonts w:cs="Times New Roman"/>
                <w:color w:val="000000"/>
                <w:lang w:eastAsia="ru-RU"/>
              </w:rPr>
            </w:pPr>
            <w:r w:rsidRPr="00E225C7">
              <w:rPr>
                <w:rFonts w:cs="Times New Roman"/>
                <w:color w:val="000000"/>
                <w:lang w:eastAsia="ru-RU"/>
              </w:rPr>
              <w:t>умением планировать и организовывать под контролем коммуникационные кампании и мероприятия</w:t>
            </w:r>
            <w:r>
              <w:rPr>
                <w:rFonts w:cs="Times New Roman"/>
                <w:color w:val="000000"/>
                <w:lang w:eastAsia="ru-RU"/>
              </w:rPr>
              <w:t xml:space="preserve"> (ОПК-4)</w:t>
            </w:r>
          </w:p>
          <w:p w:rsidR="00D42852" w:rsidRDefault="00D42852" w:rsidP="00F85C5B">
            <w:pPr>
              <w:pStyle w:val="Style4"/>
              <w:widowControl/>
              <w:tabs>
                <w:tab w:val="left" w:pos="706"/>
              </w:tabs>
              <w:spacing w:line="240" w:lineRule="auto"/>
              <w:jc w:val="both"/>
              <w:rPr>
                <w:rFonts w:cs="Times New Roman"/>
                <w:color w:val="000000"/>
                <w:lang w:eastAsia="ru-RU"/>
              </w:rPr>
            </w:pPr>
            <w:r w:rsidRPr="00E225C7">
              <w:rPr>
                <w:rFonts w:cs="Times New Roman"/>
                <w:color w:val="000000"/>
                <w:lang w:eastAsia="ru-RU"/>
              </w:rPr>
              <w:t>способностью участвовать в создании эффективной коммуникационной инфраструктуры организации, обеспечении внутренней и внешней коммуникации</w:t>
            </w:r>
            <w:r>
              <w:rPr>
                <w:rFonts w:cs="Times New Roman"/>
                <w:color w:val="000000"/>
                <w:lang w:eastAsia="ru-RU"/>
              </w:rPr>
              <w:t xml:space="preserve"> (ПК-6)</w:t>
            </w:r>
          </w:p>
          <w:p w:rsidR="00D42852" w:rsidRDefault="00D42852" w:rsidP="00F85C5B">
            <w:pPr>
              <w:pStyle w:val="Style4"/>
              <w:widowControl/>
              <w:tabs>
                <w:tab w:val="left" w:pos="706"/>
              </w:tabs>
              <w:spacing w:line="240" w:lineRule="auto"/>
              <w:jc w:val="both"/>
              <w:rPr>
                <w:rFonts w:cs="Times New Roman"/>
                <w:color w:val="000000"/>
                <w:lang w:eastAsia="ru-RU"/>
              </w:rPr>
            </w:pPr>
            <w:r w:rsidRPr="00E225C7">
              <w:rPr>
                <w:rFonts w:cs="Times New Roman"/>
                <w:color w:val="000000"/>
                <w:lang w:eastAsia="ru-RU"/>
              </w:rPr>
              <w:t xml:space="preserve">способностью принимать участие в планировании, подготовке и проведении коммуникационных кампаний и мероприятий </w:t>
            </w:r>
            <w:r>
              <w:rPr>
                <w:rFonts w:cs="Times New Roman"/>
                <w:color w:val="000000"/>
                <w:lang w:eastAsia="ru-RU"/>
              </w:rPr>
              <w:t>(</w:t>
            </w:r>
            <w:r w:rsidRPr="00E225C7">
              <w:rPr>
                <w:rFonts w:cs="Times New Roman"/>
                <w:color w:val="000000"/>
                <w:lang w:eastAsia="ru-RU"/>
              </w:rPr>
              <w:t>ПК-7</w:t>
            </w:r>
            <w:r>
              <w:rPr>
                <w:rFonts w:cs="Times New Roman"/>
                <w:color w:val="000000"/>
                <w:lang w:eastAsia="ru-RU"/>
              </w:rPr>
              <w:t>)</w:t>
            </w:r>
          </w:p>
        </w:tc>
      </w:tr>
      <w:tr w:rsidR="00D42852"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D42852" w:rsidRDefault="00D4285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D42852" w:rsidRDefault="00D4285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D42852" w:rsidRDefault="00D4285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D42852" w:rsidRDefault="00D4285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D42852" w:rsidRDefault="00D42852" w:rsidP="00F85C5B">
            <w:pPr>
              <w:spacing w:after="0" w:line="240" w:lineRule="auto"/>
              <w:jc w:val="both"/>
              <w:rPr>
                <w:rFonts w:ascii="Times New Roman" w:hAnsi="Times New Roman"/>
                <w:sz w:val="24"/>
                <w:szCs w:val="24"/>
              </w:rPr>
            </w:pPr>
            <w:r w:rsidRPr="001611E8">
              <w:rPr>
                <w:rFonts w:ascii="Times New Roman" w:hAnsi="Times New Roman"/>
                <w:b/>
                <w:sz w:val="24"/>
                <w:szCs w:val="24"/>
              </w:rPr>
              <w:t>Знать</w:t>
            </w:r>
            <w:r w:rsidRPr="001611E8">
              <w:rPr>
                <w:rFonts w:ascii="Times New Roman" w:hAnsi="Times New Roman"/>
                <w:sz w:val="24"/>
                <w:szCs w:val="24"/>
              </w:rPr>
              <w:t xml:space="preserve"> общие сведения о теории и практике массовой информации, понятийный аппарат, с помощью которого изучаются основы и содержание дисциплины, систему СМИ, их структуру, особенности функционирования, принципы работы в сфере журналистики, основные схемы </w:t>
            </w:r>
            <w:r w:rsidRPr="001611E8">
              <w:rPr>
                <w:rFonts w:ascii="Times New Roman" w:hAnsi="Times New Roman"/>
                <w:sz w:val="24"/>
                <w:szCs w:val="24"/>
              </w:rPr>
              <w:lastRenderedPageBreak/>
              <w:t xml:space="preserve">практической деятельности специалиста в области массовой информации, правила и нормы, сформированные в этой области профессиональным сообществом, законодательство, обеспечивающее работу средств массовой информации. </w:t>
            </w:r>
          </w:p>
          <w:p w:rsidR="00D42852" w:rsidRDefault="00D42852" w:rsidP="00F85C5B">
            <w:pPr>
              <w:spacing w:after="0" w:line="240" w:lineRule="auto"/>
              <w:jc w:val="both"/>
              <w:rPr>
                <w:rFonts w:ascii="Times New Roman" w:hAnsi="Times New Roman"/>
                <w:sz w:val="24"/>
                <w:szCs w:val="24"/>
              </w:rPr>
            </w:pPr>
            <w:r w:rsidRPr="001611E8">
              <w:rPr>
                <w:rFonts w:ascii="Times New Roman" w:hAnsi="Times New Roman"/>
                <w:b/>
                <w:sz w:val="24"/>
                <w:szCs w:val="24"/>
              </w:rPr>
              <w:t>Уметь</w:t>
            </w:r>
            <w:r w:rsidRPr="001611E8">
              <w:rPr>
                <w:rFonts w:ascii="Times New Roman" w:hAnsi="Times New Roman"/>
                <w:sz w:val="24"/>
                <w:szCs w:val="24"/>
              </w:rPr>
              <w:t xml:space="preserve"> излагать и объяснять принципы, схемы и подходы, образующие сущность феномена массовой информации, производить конспектирование лекционного материала, профессиональной литературы, грамотно работать с текстами, и другими инструментами массовой информации. </w:t>
            </w:r>
          </w:p>
          <w:p w:rsidR="00D42852" w:rsidRPr="002510BF" w:rsidRDefault="00D42852" w:rsidP="00F85C5B">
            <w:pPr>
              <w:spacing w:after="0" w:line="240" w:lineRule="auto"/>
              <w:jc w:val="both"/>
              <w:rPr>
                <w:rFonts w:ascii="Times New Roman" w:hAnsi="Times New Roman"/>
                <w:sz w:val="24"/>
                <w:szCs w:val="24"/>
              </w:rPr>
            </w:pPr>
            <w:r w:rsidRPr="001611E8">
              <w:rPr>
                <w:rFonts w:ascii="Times New Roman" w:hAnsi="Times New Roman"/>
                <w:b/>
                <w:sz w:val="24"/>
                <w:szCs w:val="24"/>
              </w:rPr>
              <w:t xml:space="preserve">Владеть </w:t>
            </w:r>
            <w:r w:rsidRPr="001611E8">
              <w:rPr>
                <w:rFonts w:ascii="Times New Roman" w:hAnsi="Times New Roman"/>
                <w:sz w:val="24"/>
                <w:szCs w:val="24"/>
              </w:rPr>
              <w:t xml:space="preserve"> навыка</w:t>
            </w:r>
            <w:r>
              <w:rPr>
                <w:rFonts w:ascii="Times New Roman" w:hAnsi="Times New Roman"/>
                <w:sz w:val="24"/>
                <w:szCs w:val="24"/>
              </w:rPr>
              <w:t>ми</w:t>
            </w:r>
            <w:r w:rsidRPr="001611E8">
              <w:rPr>
                <w:rFonts w:ascii="Times New Roman" w:hAnsi="Times New Roman"/>
                <w:sz w:val="24"/>
                <w:szCs w:val="24"/>
              </w:rPr>
              <w:t xml:space="preserve"> профессиональной работы в области массовой информации, </w:t>
            </w:r>
            <w:r>
              <w:rPr>
                <w:rFonts w:ascii="Times New Roman" w:hAnsi="Times New Roman"/>
                <w:sz w:val="24"/>
                <w:szCs w:val="24"/>
              </w:rPr>
              <w:t>иметь представление</w:t>
            </w:r>
            <w:r w:rsidRPr="001611E8">
              <w:rPr>
                <w:rFonts w:ascii="Times New Roman" w:hAnsi="Times New Roman"/>
                <w:sz w:val="24"/>
                <w:szCs w:val="24"/>
              </w:rPr>
              <w:t xml:space="preserve">о правилах и специфики теории и практики массовой информации, о закономерностях развития систем СМИ и их типологических чертах, истории их появления и трансформации, видах и типах, каналах массовой информации. </w:t>
            </w:r>
          </w:p>
        </w:tc>
      </w:tr>
      <w:tr w:rsidR="00D42852" w:rsidTr="00F85C5B">
        <w:tc>
          <w:tcPr>
            <w:tcW w:w="3227" w:type="dxa"/>
            <w:tcBorders>
              <w:top w:val="single" w:sz="4" w:space="0" w:color="000000"/>
              <w:left w:val="single" w:sz="4" w:space="0" w:color="000000"/>
              <w:bottom w:val="single" w:sz="4" w:space="0" w:color="000000"/>
              <w:right w:val="single" w:sz="4" w:space="0" w:color="000000"/>
            </w:tcBorders>
          </w:tcPr>
          <w:p w:rsidR="00D42852" w:rsidRDefault="00D4285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D42852" w:rsidRDefault="00D4285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D42852" w:rsidRDefault="00D4285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D42852" w:rsidRDefault="00D4285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D42852" w:rsidTr="00F85C5B">
        <w:tc>
          <w:tcPr>
            <w:tcW w:w="3227" w:type="dxa"/>
            <w:tcBorders>
              <w:top w:val="single" w:sz="4" w:space="0" w:color="000000"/>
              <w:left w:val="single" w:sz="4" w:space="0" w:color="000000"/>
              <w:bottom w:val="single" w:sz="4" w:space="0" w:color="000000"/>
              <w:right w:val="single" w:sz="4" w:space="0" w:color="000000"/>
            </w:tcBorders>
            <w:hideMark/>
          </w:tcPr>
          <w:p w:rsidR="00D42852" w:rsidRDefault="00D42852"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D42852" w:rsidRDefault="00D4285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D42852" w:rsidRDefault="00D42852"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D42852" w:rsidTr="00F85C5B">
        <w:tc>
          <w:tcPr>
            <w:tcW w:w="3227" w:type="dxa"/>
            <w:tcBorders>
              <w:top w:val="single" w:sz="4" w:space="0" w:color="000000"/>
              <w:left w:val="single" w:sz="4" w:space="0" w:color="000000"/>
              <w:bottom w:val="single" w:sz="4" w:space="0" w:color="000000"/>
              <w:right w:val="single" w:sz="4" w:space="0" w:color="000000"/>
            </w:tcBorders>
            <w:hideMark/>
          </w:tcPr>
          <w:p w:rsidR="00D42852" w:rsidRDefault="00D4285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D42852" w:rsidRDefault="00D4285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D42852" w:rsidRDefault="00D4285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D42852"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D42852" w:rsidRDefault="00D42852"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D42852" w:rsidRPr="00E225C7" w:rsidRDefault="00D42852" w:rsidP="00F85C5B">
            <w:pPr>
              <w:spacing w:after="0"/>
              <w:rPr>
                <w:rFonts w:ascii="Times New Roman" w:hAnsi="Times New Roman"/>
                <w:sz w:val="24"/>
                <w:szCs w:val="24"/>
              </w:rPr>
            </w:pPr>
            <w:r w:rsidRPr="00E225C7">
              <w:rPr>
                <w:rFonts w:ascii="Times New Roman" w:hAnsi="Times New Roman"/>
                <w:sz w:val="24"/>
                <w:szCs w:val="24"/>
              </w:rPr>
              <w:t>252ч./7 з.е.</w:t>
            </w:r>
          </w:p>
        </w:tc>
      </w:tr>
      <w:tr w:rsidR="00D42852" w:rsidTr="00F85C5B">
        <w:tc>
          <w:tcPr>
            <w:tcW w:w="3227" w:type="dxa"/>
            <w:tcBorders>
              <w:top w:val="single" w:sz="4" w:space="0" w:color="000000"/>
              <w:left w:val="single" w:sz="4" w:space="0" w:color="000000"/>
              <w:bottom w:val="single" w:sz="4" w:space="0" w:color="000000"/>
              <w:right w:val="single" w:sz="4" w:space="0" w:color="000000"/>
            </w:tcBorders>
            <w:hideMark/>
          </w:tcPr>
          <w:p w:rsidR="00D42852" w:rsidRDefault="00D4285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D42852" w:rsidRPr="00E225C7" w:rsidRDefault="00D42852" w:rsidP="00F85C5B">
            <w:pPr>
              <w:spacing w:after="0" w:line="240" w:lineRule="auto"/>
              <w:jc w:val="both"/>
              <w:rPr>
                <w:rFonts w:ascii="Times New Roman" w:hAnsi="Times New Roman"/>
                <w:bCs/>
                <w:iCs/>
                <w:color w:val="000000"/>
                <w:sz w:val="24"/>
                <w:szCs w:val="24"/>
              </w:rPr>
            </w:pPr>
            <w:r w:rsidRPr="00E225C7">
              <w:rPr>
                <w:rFonts w:ascii="Times New Roman" w:hAnsi="Times New Roman"/>
                <w:bCs/>
                <w:iCs/>
                <w:color w:val="000000"/>
                <w:sz w:val="24"/>
                <w:szCs w:val="24"/>
              </w:rPr>
              <w:t>зачет, экзамен</w:t>
            </w:r>
          </w:p>
        </w:tc>
      </w:tr>
    </w:tbl>
    <w:p w:rsidR="00113887" w:rsidRDefault="00113887" w:rsidP="00D42852"/>
    <w:p w:rsidR="00113887" w:rsidRDefault="00113887">
      <w:pPr>
        <w:spacing w:after="0" w:line="240" w:lineRule="auto"/>
      </w:pPr>
      <w:r>
        <w:br w:type="page"/>
      </w:r>
    </w:p>
    <w:p w:rsidR="001F6A92" w:rsidRDefault="001F6A92" w:rsidP="001F6A92">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1F6A92" w:rsidRDefault="001F6A92" w:rsidP="001F6A92">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1F6A92" w:rsidRDefault="001F6A92" w:rsidP="001F6A92">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1F6A92" w:rsidRDefault="001F6A92" w:rsidP="001F6A92">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1F6A92" w:rsidRDefault="001F6A92" w:rsidP="001F6A92">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113887" w:rsidRDefault="00113887" w:rsidP="00113887">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13887" w:rsidTr="00D777D7">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2F7CD0">
              <w:rPr>
                <w:rFonts w:ascii="Times New Roman" w:hAnsi="Times New Roman"/>
                <w:sz w:val="24"/>
                <w:szCs w:val="24"/>
              </w:rPr>
              <w:t>3</w:t>
            </w:r>
            <w:r>
              <w:rPr>
                <w:rFonts w:ascii="Times New Roman" w:hAnsi="Times New Roman"/>
                <w:sz w:val="24"/>
                <w:szCs w:val="24"/>
              </w:rPr>
              <w:t xml:space="preserve"> года,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113887" w:rsidRDefault="00113887" w:rsidP="00D777D7">
            <w:pPr>
              <w:widowControl w:val="0"/>
              <w:tabs>
                <w:tab w:val="left" w:pos="142"/>
              </w:tabs>
              <w:spacing w:after="0"/>
              <w:jc w:val="both"/>
              <w:rPr>
                <w:rFonts w:ascii="Times New Roman" w:hAnsi="Times New Roman"/>
                <w:sz w:val="24"/>
                <w:szCs w:val="24"/>
              </w:rPr>
            </w:pP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D53006">
              <w:rPr>
                <w:rFonts w:ascii="Times New Roman" w:hAnsi="Times New Roman"/>
                <w:sz w:val="24"/>
                <w:szCs w:val="24"/>
              </w:rPr>
              <w:t>М.А. Малиш</w:t>
            </w:r>
          </w:p>
          <w:p w:rsidR="00113887" w:rsidRDefault="00113887" w:rsidP="00D777D7">
            <w:pPr>
              <w:widowControl w:val="0"/>
              <w:tabs>
                <w:tab w:val="left" w:pos="142"/>
              </w:tabs>
              <w:spacing w:after="0"/>
              <w:jc w:val="both"/>
              <w:rPr>
                <w:rFonts w:ascii="Times New Roman" w:hAnsi="Times New Roman"/>
                <w:sz w:val="24"/>
                <w:szCs w:val="24"/>
              </w:rPr>
            </w:pPr>
          </w:p>
        </w:tc>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2F7CD0">
              <w:rPr>
                <w:rFonts w:ascii="Times New Roman" w:hAnsi="Times New Roman"/>
                <w:sz w:val="24"/>
                <w:szCs w:val="24"/>
              </w:rPr>
              <w:t>3</w:t>
            </w:r>
            <w:r>
              <w:rPr>
                <w:rFonts w:ascii="Times New Roman" w:hAnsi="Times New Roman"/>
                <w:sz w:val="24"/>
                <w:szCs w:val="24"/>
              </w:rPr>
              <w:t>г.</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113887" w:rsidRDefault="00113887" w:rsidP="00D777D7">
            <w:pPr>
              <w:widowControl w:val="0"/>
              <w:tabs>
                <w:tab w:val="left" w:pos="142"/>
              </w:tabs>
              <w:spacing w:after="0"/>
              <w:jc w:val="both"/>
              <w:rPr>
                <w:rFonts w:ascii="Times New Roman" w:hAnsi="Times New Roman"/>
                <w:sz w:val="24"/>
                <w:szCs w:val="24"/>
              </w:rPr>
            </w:pPr>
          </w:p>
        </w:tc>
      </w:tr>
    </w:tbl>
    <w:p w:rsidR="001F6A92" w:rsidRDefault="001F6A92" w:rsidP="001F6A92">
      <w:pPr>
        <w:spacing w:after="0" w:line="240" w:lineRule="auto"/>
        <w:jc w:val="center"/>
        <w:rPr>
          <w:rFonts w:ascii="Times New Roman" w:hAnsi="Times New Roman"/>
          <w:b/>
          <w:sz w:val="28"/>
          <w:szCs w:val="28"/>
        </w:rPr>
      </w:pPr>
    </w:p>
    <w:p w:rsidR="001F6A92" w:rsidRDefault="001F6A92" w:rsidP="001F6A92">
      <w:pPr>
        <w:spacing w:after="0" w:line="240" w:lineRule="auto"/>
        <w:rPr>
          <w:rFonts w:ascii="Times New Roman" w:hAnsi="Times New Roman"/>
          <w:b/>
          <w:sz w:val="28"/>
          <w:szCs w:val="28"/>
        </w:rPr>
      </w:pPr>
    </w:p>
    <w:p w:rsidR="001F6A92" w:rsidRDefault="001F6A92" w:rsidP="001F6A92">
      <w:pPr>
        <w:spacing w:after="0" w:line="240" w:lineRule="auto"/>
        <w:rPr>
          <w:rFonts w:ascii="Times New Roman" w:hAnsi="Times New Roman"/>
          <w:b/>
          <w:sz w:val="28"/>
          <w:szCs w:val="28"/>
        </w:rPr>
      </w:pPr>
    </w:p>
    <w:p w:rsidR="001F6A92" w:rsidRDefault="001F6A92" w:rsidP="001F6A92">
      <w:pPr>
        <w:spacing w:after="0" w:line="240" w:lineRule="auto"/>
        <w:jc w:val="center"/>
        <w:rPr>
          <w:rFonts w:ascii="Times New Roman" w:hAnsi="Times New Roman"/>
          <w:b/>
          <w:sz w:val="28"/>
          <w:szCs w:val="28"/>
        </w:rPr>
      </w:pPr>
      <w:r>
        <w:rPr>
          <w:rFonts w:ascii="Times New Roman" w:hAnsi="Times New Roman"/>
          <w:b/>
          <w:color w:val="000000"/>
          <w:sz w:val="24"/>
          <w:szCs w:val="24"/>
        </w:rPr>
        <w:t>Б1.Б.18 «МЕНЕДЖМЕНТ</w:t>
      </w:r>
      <w:r>
        <w:rPr>
          <w:rFonts w:ascii="Times New Roman" w:hAnsi="Times New Roman"/>
          <w:b/>
          <w:bCs/>
          <w:color w:val="000000"/>
          <w:sz w:val="24"/>
          <w:szCs w:val="24"/>
        </w:rPr>
        <w:t>»</w:t>
      </w:r>
    </w:p>
    <w:p w:rsidR="001F6A92" w:rsidRDefault="001F6A92" w:rsidP="001F6A92">
      <w:pPr>
        <w:spacing w:after="0" w:line="240" w:lineRule="auto"/>
        <w:jc w:val="center"/>
        <w:rPr>
          <w:rFonts w:ascii="Times New Roman" w:hAnsi="Times New Roman"/>
          <w:sz w:val="28"/>
          <w:szCs w:val="28"/>
        </w:rPr>
      </w:pPr>
    </w:p>
    <w:p w:rsidR="001F6A92" w:rsidRDefault="001F6A92" w:rsidP="001F6A92">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1F6A92" w:rsidRDefault="001F6A92" w:rsidP="001F6A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1F6A92" w:rsidRDefault="001F6A92" w:rsidP="001F6A9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1F6A92" w:rsidRDefault="001F6A92" w:rsidP="001F6A92">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1F6A92" w:rsidRDefault="001F6A92" w:rsidP="001F6A92">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1F6A92" w:rsidRDefault="001F6A92" w:rsidP="001F6A92">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1F6A92" w:rsidRDefault="001F6A92" w:rsidP="001F6A92">
      <w:pPr>
        <w:spacing w:after="0" w:line="240" w:lineRule="auto"/>
        <w:jc w:val="center"/>
        <w:rPr>
          <w:rFonts w:ascii="Times New Roman" w:hAnsi="Times New Roman"/>
          <w:sz w:val="28"/>
          <w:szCs w:val="28"/>
        </w:rPr>
      </w:pPr>
      <w:r>
        <w:rPr>
          <w:rFonts w:ascii="Times New Roman" w:hAnsi="Times New Roman"/>
          <w:sz w:val="28"/>
          <w:szCs w:val="28"/>
        </w:rPr>
        <w:t>Бакалавр</w:t>
      </w:r>
    </w:p>
    <w:p w:rsidR="001F6A92" w:rsidRDefault="001F6A92" w:rsidP="001F6A92">
      <w:pPr>
        <w:spacing w:after="0" w:line="240" w:lineRule="auto"/>
        <w:jc w:val="center"/>
        <w:rPr>
          <w:rFonts w:ascii="Times New Roman" w:hAnsi="Times New Roman"/>
          <w:sz w:val="28"/>
          <w:szCs w:val="28"/>
        </w:rPr>
      </w:pPr>
    </w:p>
    <w:p w:rsidR="001F6A92" w:rsidRDefault="001F6A92" w:rsidP="001F6A92">
      <w:pPr>
        <w:spacing w:after="0" w:line="240" w:lineRule="auto"/>
        <w:jc w:val="center"/>
        <w:rPr>
          <w:rFonts w:ascii="Times New Roman" w:hAnsi="Times New Roman"/>
          <w:sz w:val="28"/>
          <w:szCs w:val="28"/>
        </w:rPr>
      </w:pPr>
    </w:p>
    <w:p w:rsidR="001F6A92" w:rsidRDefault="001F6A92" w:rsidP="001F6A92">
      <w:pPr>
        <w:spacing w:after="0" w:line="240" w:lineRule="auto"/>
        <w:jc w:val="center"/>
        <w:rPr>
          <w:rFonts w:ascii="Times New Roman" w:hAnsi="Times New Roman"/>
          <w:sz w:val="28"/>
          <w:szCs w:val="28"/>
        </w:rPr>
      </w:pPr>
    </w:p>
    <w:p w:rsidR="001F6A92" w:rsidRDefault="001F6A92" w:rsidP="001F6A92">
      <w:pPr>
        <w:spacing w:after="0" w:line="240" w:lineRule="auto"/>
        <w:jc w:val="center"/>
        <w:rPr>
          <w:rFonts w:ascii="Times New Roman" w:hAnsi="Times New Roman"/>
          <w:sz w:val="28"/>
          <w:szCs w:val="28"/>
        </w:rPr>
      </w:pPr>
    </w:p>
    <w:p w:rsidR="001F6A92" w:rsidRDefault="001F6A92" w:rsidP="001F6A92">
      <w:pPr>
        <w:spacing w:after="0" w:line="240" w:lineRule="auto"/>
        <w:jc w:val="center"/>
        <w:rPr>
          <w:rFonts w:ascii="Times New Roman" w:hAnsi="Times New Roman"/>
          <w:sz w:val="28"/>
          <w:szCs w:val="28"/>
        </w:rPr>
      </w:pPr>
    </w:p>
    <w:p w:rsidR="001F6A92" w:rsidRDefault="001F6A92" w:rsidP="001F6A92">
      <w:pPr>
        <w:spacing w:after="0" w:line="240" w:lineRule="auto"/>
        <w:jc w:val="center"/>
        <w:rPr>
          <w:rFonts w:ascii="Times New Roman" w:hAnsi="Times New Roman"/>
          <w:sz w:val="28"/>
          <w:szCs w:val="28"/>
        </w:rPr>
      </w:pPr>
    </w:p>
    <w:p w:rsidR="001F6A92" w:rsidRDefault="001F6A92" w:rsidP="001F6A92">
      <w:pPr>
        <w:spacing w:after="0" w:line="240" w:lineRule="auto"/>
        <w:jc w:val="center"/>
        <w:rPr>
          <w:rFonts w:ascii="Times New Roman" w:hAnsi="Times New Roman"/>
          <w:sz w:val="28"/>
          <w:szCs w:val="28"/>
        </w:rPr>
      </w:pPr>
    </w:p>
    <w:p w:rsidR="001F6A92" w:rsidRDefault="001F6A92" w:rsidP="001F6A92">
      <w:pPr>
        <w:spacing w:after="0" w:line="240" w:lineRule="auto"/>
        <w:jc w:val="center"/>
        <w:rPr>
          <w:rFonts w:ascii="Times New Roman" w:hAnsi="Times New Roman"/>
          <w:sz w:val="28"/>
          <w:szCs w:val="28"/>
        </w:rPr>
      </w:pPr>
    </w:p>
    <w:p w:rsidR="001F6A92" w:rsidRDefault="001F6A92" w:rsidP="001F6A92">
      <w:pPr>
        <w:spacing w:after="0" w:line="240" w:lineRule="auto"/>
        <w:jc w:val="center"/>
        <w:rPr>
          <w:rFonts w:ascii="Times New Roman" w:hAnsi="Times New Roman"/>
          <w:sz w:val="28"/>
          <w:szCs w:val="28"/>
        </w:rPr>
      </w:pPr>
    </w:p>
    <w:p w:rsidR="001F6A92" w:rsidRDefault="001F6A92" w:rsidP="001F6A92">
      <w:pPr>
        <w:spacing w:after="0" w:line="240" w:lineRule="auto"/>
        <w:jc w:val="center"/>
        <w:rPr>
          <w:rFonts w:ascii="Times New Roman" w:hAnsi="Times New Roman"/>
          <w:sz w:val="28"/>
          <w:szCs w:val="28"/>
        </w:rPr>
      </w:pPr>
    </w:p>
    <w:p w:rsidR="001F6A92" w:rsidRDefault="001F6A92" w:rsidP="001F6A92">
      <w:pPr>
        <w:spacing w:after="0" w:line="240" w:lineRule="auto"/>
        <w:jc w:val="center"/>
        <w:rPr>
          <w:rFonts w:ascii="Times New Roman" w:hAnsi="Times New Roman"/>
          <w:sz w:val="28"/>
          <w:szCs w:val="28"/>
        </w:rPr>
      </w:pPr>
    </w:p>
    <w:p w:rsidR="001F6A92" w:rsidRDefault="001F6A92" w:rsidP="001F6A92">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1F6A92" w:rsidRDefault="00113887" w:rsidP="001F6A92">
      <w:pPr>
        <w:spacing w:after="0" w:line="240" w:lineRule="auto"/>
        <w:jc w:val="center"/>
        <w:rPr>
          <w:rFonts w:ascii="Times New Roman" w:hAnsi="Times New Roman"/>
          <w:sz w:val="28"/>
          <w:szCs w:val="28"/>
        </w:rPr>
      </w:pPr>
      <w:r>
        <w:rPr>
          <w:rFonts w:ascii="Times New Roman" w:hAnsi="Times New Roman"/>
          <w:sz w:val="28"/>
          <w:szCs w:val="28"/>
        </w:rPr>
        <w:t>202</w:t>
      </w:r>
      <w:r w:rsidR="002F7CD0">
        <w:rPr>
          <w:rFonts w:ascii="Times New Roman" w:hAnsi="Times New Roman"/>
          <w:sz w:val="28"/>
          <w:szCs w:val="28"/>
        </w:rPr>
        <w:t>3</w:t>
      </w:r>
    </w:p>
    <w:p w:rsidR="00113887" w:rsidRDefault="00113887" w:rsidP="001F6A92">
      <w:pPr>
        <w:spacing w:after="0" w:line="240" w:lineRule="auto"/>
        <w:jc w:val="center"/>
        <w:rPr>
          <w:rFonts w:ascii="Times New Roman" w:hAnsi="Times New Roman"/>
          <w:sz w:val="28"/>
          <w:szCs w:val="28"/>
        </w:rPr>
      </w:pPr>
    </w:p>
    <w:p w:rsidR="00113887" w:rsidRDefault="00113887" w:rsidP="001F6A92">
      <w:pPr>
        <w:spacing w:after="0" w:line="240" w:lineRule="auto"/>
        <w:jc w:val="center"/>
        <w:rPr>
          <w:rFonts w:ascii="Times New Roman" w:hAnsi="Times New Roman"/>
          <w:sz w:val="28"/>
          <w:szCs w:val="28"/>
        </w:rPr>
      </w:pPr>
    </w:p>
    <w:p w:rsidR="00113887" w:rsidRDefault="00113887" w:rsidP="001F6A92">
      <w:pPr>
        <w:spacing w:after="0" w:line="240" w:lineRule="auto"/>
        <w:jc w:val="center"/>
        <w:rPr>
          <w:rFonts w:ascii="Times New Roman" w:hAnsi="Times New Roman"/>
          <w:sz w:val="28"/>
          <w:szCs w:val="28"/>
        </w:rPr>
      </w:pPr>
    </w:p>
    <w:p w:rsidR="001F6A92" w:rsidRDefault="001F6A92" w:rsidP="001F6A92">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1F6A92" w:rsidTr="00F85C5B">
        <w:tc>
          <w:tcPr>
            <w:tcW w:w="3227" w:type="dxa"/>
            <w:tcBorders>
              <w:top w:val="single" w:sz="4" w:space="0" w:color="000000"/>
              <w:left w:val="single" w:sz="4" w:space="0" w:color="000000"/>
              <w:bottom w:val="single" w:sz="4" w:space="0" w:color="000000"/>
              <w:right w:val="single" w:sz="4" w:space="0" w:color="000000"/>
            </w:tcBorders>
            <w:hideMark/>
          </w:tcPr>
          <w:p w:rsidR="001F6A92" w:rsidRDefault="001F6A9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1F6A92" w:rsidRDefault="001F6A92"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1F6A92" w:rsidRPr="00D640E2" w:rsidRDefault="001F6A92" w:rsidP="00F85C5B">
            <w:pPr>
              <w:spacing w:after="0" w:line="240" w:lineRule="auto"/>
              <w:ind w:firstLine="709"/>
              <w:jc w:val="both"/>
              <w:rPr>
                <w:rFonts w:ascii="Times New Roman" w:hAnsi="Times New Roman"/>
                <w:sz w:val="24"/>
                <w:szCs w:val="24"/>
                <w:lang w:eastAsia="ru-RU"/>
              </w:rPr>
            </w:pPr>
            <w:r w:rsidRPr="00D640E2">
              <w:rPr>
                <w:rFonts w:ascii="Times New Roman" w:hAnsi="Times New Roman"/>
                <w:sz w:val="24"/>
                <w:szCs w:val="24"/>
              </w:rPr>
              <w:t>формирование у бакалавров знания теории менеджмента</w:t>
            </w:r>
            <w:r w:rsidRPr="00D640E2">
              <w:rPr>
                <w:rFonts w:ascii="Times New Roman" w:hAnsi="Times New Roman"/>
                <w:sz w:val="24"/>
                <w:szCs w:val="24"/>
                <w:lang w:eastAsia="ru-RU"/>
              </w:rPr>
              <w:t>.</w:t>
            </w:r>
          </w:p>
          <w:p w:rsidR="001F6A92" w:rsidRPr="00DA6AD7" w:rsidRDefault="001F6A92"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1F6A92" w:rsidRPr="00407C75" w:rsidRDefault="001F6A92" w:rsidP="008D6B7E">
            <w:pPr>
              <w:pStyle w:val="a4"/>
              <w:numPr>
                <w:ilvl w:val="0"/>
                <w:numId w:val="42"/>
              </w:numPr>
              <w:suppressAutoHyphens/>
              <w:spacing w:after="0" w:line="240" w:lineRule="auto"/>
              <w:ind w:left="284" w:hanging="284"/>
              <w:contextualSpacing w:val="0"/>
              <w:jc w:val="both"/>
              <w:rPr>
                <w:rFonts w:ascii="Times New Roman" w:hAnsi="Times New Roman"/>
                <w:sz w:val="24"/>
                <w:szCs w:val="24"/>
                <w:lang w:eastAsia="ru-RU"/>
              </w:rPr>
            </w:pPr>
            <w:r w:rsidRPr="00407C75">
              <w:rPr>
                <w:rFonts w:ascii="Times New Roman" w:hAnsi="Times New Roman"/>
                <w:bCs/>
                <w:iCs/>
                <w:color w:val="FF0000"/>
                <w:sz w:val="24"/>
                <w:szCs w:val="24"/>
              </w:rPr>
              <w:t xml:space="preserve"> </w:t>
            </w:r>
            <w:r w:rsidRPr="00407C75">
              <w:rPr>
                <w:rFonts w:ascii="Times New Roman" w:hAnsi="Times New Roman"/>
                <w:sz w:val="24"/>
                <w:szCs w:val="24"/>
                <w:lang w:eastAsia="ru-RU"/>
              </w:rPr>
              <w:t>формирование современных представлений о сущности, содержании, функциях и методах менеджмента;</w:t>
            </w:r>
          </w:p>
          <w:p w:rsidR="001F6A92" w:rsidRPr="00407C75" w:rsidRDefault="001F6A92" w:rsidP="008D6B7E">
            <w:pPr>
              <w:pStyle w:val="a4"/>
              <w:numPr>
                <w:ilvl w:val="0"/>
                <w:numId w:val="42"/>
              </w:numPr>
              <w:suppressAutoHyphens/>
              <w:spacing w:after="0" w:line="240" w:lineRule="auto"/>
              <w:ind w:left="284" w:hanging="284"/>
              <w:contextualSpacing w:val="0"/>
              <w:jc w:val="both"/>
              <w:rPr>
                <w:rFonts w:ascii="Times New Roman" w:hAnsi="Times New Roman"/>
                <w:sz w:val="24"/>
                <w:szCs w:val="24"/>
                <w:lang w:eastAsia="ru-RU"/>
              </w:rPr>
            </w:pPr>
            <w:r w:rsidRPr="00407C75">
              <w:rPr>
                <w:rFonts w:ascii="Times New Roman" w:hAnsi="Times New Roman"/>
                <w:sz w:val="24"/>
                <w:szCs w:val="24"/>
                <w:lang w:eastAsia="ru-RU"/>
              </w:rPr>
              <w:t>знакомство с научными разработками и прогрессивными теориями менеджмента;</w:t>
            </w:r>
          </w:p>
          <w:p w:rsidR="001F6A92" w:rsidRPr="00407C75" w:rsidRDefault="001F6A92" w:rsidP="008D6B7E">
            <w:pPr>
              <w:pStyle w:val="a4"/>
              <w:numPr>
                <w:ilvl w:val="0"/>
                <w:numId w:val="42"/>
              </w:numPr>
              <w:suppressAutoHyphens/>
              <w:spacing w:after="0" w:line="240" w:lineRule="auto"/>
              <w:ind w:left="284" w:hanging="284"/>
              <w:contextualSpacing w:val="0"/>
              <w:jc w:val="both"/>
              <w:rPr>
                <w:rFonts w:ascii="Times New Roman" w:hAnsi="Times New Roman"/>
                <w:sz w:val="24"/>
                <w:szCs w:val="24"/>
                <w:lang w:eastAsia="ru-RU"/>
              </w:rPr>
            </w:pPr>
            <w:r w:rsidRPr="00407C75">
              <w:rPr>
                <w:rFonts w:ascii="Times New Roman" w:hAnsi="Times New Roman"/>
                <w:sz w:val="24"/>
                <w:szCs w:val="24"/>
                <w:lang w:eastAsia="ru-RU"/>
              </w:rPr>
              <w:t>ознакомление с основными и нормативными правовыми актами в изучаемой области;</w:t>
            </w:r>
          </w:p>
          <w:p w:rsidR="001F6A92" w:rsidRPr="00407C75" w:rsidRDefault="001F6A92" w:rsidP="008D6B7E">
            <w:pPr>
              <w:pStyle w:val="a4"/>
              <w:numPr>
                <w:ilvl w:val="0"/>
                <w:numId w:val="42"/>
              </w:numPr>
              <w:suppressAutoHyphens/>
              <w:spacing w:after="0" w:line="240" w:lineRule="auto"/>
              <w:ind w:left="284" w:hanging="284"/>
              <w:contextualSpacing w:val="0"/>
              <w:jc w:val="both"/>
              <w:rPr>
                <w:rFonts w:ascii="Times New Roman" w:hAnsi="Times New Roman"/>
                <w:sz w:val="24"/>
                <w:szCs w:val="24"/>
                <w:lang w:eastAsia="ru-RU"/>
              </w:rPr>
            </w:pPr>
            <w:r w:rsidRPr="00407C75">
              <w:rPr>
                <w:rFonts w:ascii="Times New Roman" w:hAnsi="Times New Roman"/>
                <w:sz w:val="24"/>
                <w:szCs w:val="24"/>
                <w:lang w:eastAsia="ru-RU"/>
              </w:rPr>
              <w:t>анализ современных проблем и путей их решения в области теории и практики управления;</w:t>
            </w:r>
          </w:p>
          <w:p w:rsidR="001F6A92" w:rsidRPr="00407C75" w:rsidRDefault="001F6A92" w:rsidP="008D6B7E">
            <w:pPr>
              <w:pStyle w:val="a4"/>
              <w:numPr>
                <w:ilvl w:val="0"/>
                <w:numId w:val="42"/>
              </w:numPr>
              <w:suppressAutoHyphens/>
              <w:spacing w:after="0" w:line="240" w:lineRule="auto"/>
              <w:ind w:left="284" w:hanging="284"/>
              <w:contextualSpacing w:val="0"/>
              <w:jc w:val="both"/>
              <w:rPr>
                <w:rFonts w:ascii="Times New Roman" w:hAnsi="Times New Roman"/>
                <w:sz w:val="24"/>
                <w:szCs w:val="24"/>
                <w:lang w:eastAsia="ru-RU"/>
              </w:rPr>
            </w:pPr>
            <w:r w:rsidRPr="00407C75">
              <w:rPr>
                <w:rFonts w:ascii="Times New Roman" w:hAnsi="Times New Roman"/>
                <w:sz w:val="24"/>
                <w:szCs w:val="24"/>
                <w:lang w:eastAsia="ru-RU"/>
              </w:rPr>
              <w:t>анализ отечественного опыта работы руководителей в организациях на макро- и микроуровнях управленческой иерархии;</w:t>
            </w:r>
          </w:p>
          <w:p w:rsidR="001F6A92" w:rsidRPr="00407C75" w:rsidRDefault="001F6A92" w:rsidP="008D6B7E">
            <w:pPr>
              <w:pStyle w:val="a4"/>
              <w:numPr>
                <w:ilvl w:val="0"/>
                <w:numId w:val="42"/>
              </w:numPr>
              <w:suppressAutoHyphens/>
              <w:spacing w:after="0" w:line="240" w:lineRule="auto"/>
              <w:ind w:left="284" w:hanging="284"/>
              <w:contextualSpacing w:val="0"/>
              <w:jc w:val="both"/>
              <w:rPr>
                <w:rFonts w:ascii="Times New Roman" w:hAnsi="Times New Roman"/>
                <w:sz w:val="24"/>
                <w:szCs w:val="24"/>
                <w:lang w:eastAsia="ru-RU"/>
              </w:rPr>
            </w:pPr>
            <w:r w:rsidRPr="00407C75">
              <w:rPr>
                <w:rFonts w:ascii="Times New Roman" w:hAnsi="Times New Roman"/>
                <w:sz w:val="24"/>
                <w:szCs w:val="24"/>
                <w:lang w:eastAsia="ru-RU"/>
              </w:rPr>
              <w:t>изучение зарубежного опыта и возможностей его использования в российской теории и практике;</w:t>
            </w:r>
          </w:p>
          <w:p w:rsidR="001F6A92" w:rsidRPr="00407C75" w:rsidRDefault="001F6A92" w:rsidP="008D6B7E">
            <w:pPr>
              <w:pStyle w:val="a4"/>
              <w:numPr>
                <w:ilvl w:val="0"/>
                <w:numId w:val="42"/>
              </w:numPr>
              <w:suppressAutoHyphens/>
              <w:spacing w:after="0" w:line="240" w:lineRule="auto"/>
              <w:ind w:left="284" w:hanging="284"/>
              <w:contextualSpacing w:val="0"/>
              <w:jc w:val="both"/>
              <w:rPr>
                <w:rFonts w:ascii="Times New Roman" w:hAnsi="Times New Roman"/>
                <w:sz w:val="24"/>
                <w:szCs w:val="24"/>
                <w:lang w:eastAsia="ru-RU"/>
              </w:rPr>
            </w:pPr>
            <w:r w:rsidRPr="00407C75">
              <w:rPr>
                <w:rFonts w:ascii="Times New Roman" w:hAnsi="Times New Roman"/>
                <w:sz w:val="24"/>
                <w:szCs w:val="24"/>
                <w:lang w:eastAsia="ru-RU"/>
              </w:rPr>
              <w:t>изучение    существующих    методик    по    совершенствованию управления современными организациями;</w:t>
            </w:r>
          </w:p>
          <w:p w:rsidR="001F6A92" w:rsidRPr="00407C75" w:rsidRDefault="001F6A92" w:rsidP="008D6B7E">
            <w:pPr>
              <w:pStyle w:val="a4"/>
              <w:numPr>
                <w:ilvl w:val="0"/>
                <w:numId w:val="42"/>
              </w:numPr>
              <w:suppressAutoHyphens/>
              <w:spacing w:after="0" w:line="240" w:lineRule="auto"/>
              <w:ind w:left="284" w:hanging="284"/>
              <w:contextualSpacing w:val="0"/>
              <w:jc w:val="both"/>
              <w:rPr>
                <w:rFonts w:ascii="Times New Roman" w:hAnsi="Times New Roman"/>
                <w:sz w:val="24"/>
                <w:szCs w:val="24"/>
                <w:lang w:eastAsia="ru-RU"/>
              </w:rPr>
            </w:pPr>
            <w:r w:rsidRPr="00407C75">
              <w:rPr>
                <w:rFonts w:ascii="Times New Roman" w:hAnsi="Times New Roman"/>
                <w:sz w:val="24"/>
                <w:szCs w:val="24"/>
                <w:lang w:eastAsia="ru-RU"/>
              </w:rPr>
              <w:t>развитие навыков работы с нормативными правовыми актами и специальной литературой;</w:t>
            </w:r>
          </w:p>
          <w:p w:rsidR="001F6A92" w:rsidRPr="00407C75" w:rsidRDefault="001F6A92" w:rsidP="008D6B7E">
            <w:pPr>
              <w:pStyle w:val="a4"/>
              <w:numPr>
                <w:ilvl w:val="0"/>
                <w:numId w:val="42"/>
              </w:numPr>
              <w:suppressAutoHyphens/>
              <w:spacing w:after="0" w:line="240" w:lineRule="auto"/>
              <w:ind w:left="284" w:hanging="284"/>
              <w:contextualSpacing w:val="0"/>
              <w:jc w:val="both"/>
              <w:rPr>
                <w:lang w:eastAsia="ru-RU"/>
              </w:rPr>
            </w:pPr>
            <w:r w:rsidRPr="00407C75">
              <w:rPr>
                <w:rFonts w:ascii="Times New Roman" w:hAnsi="Times New Roman"/>
                <w:sz w:val="24"/>
                <w:szCs w:val="24"/>
                <w:lang w:eastAsia="ru-RU"/>
              </w:rPr>
              <w:t>формирование навыков профессиональной управленческой деятельности.</w:t>
            </w:r>
          </w:p>
        </w:tc>
      </w:tr>
      <w:tr w:rsidR="001F6A92" w:rsidTr="00F85C5B">
        <w:tc>
          <w:tcPr>
            <w:tcW w:w="3227" w:type="dxa"/>
            <w:tcBorders>
              <w:top w:val="single" w:sz="4" w:space="0" w:color="000000"/>
              <w:left w:val="single" w:sz="4" w:space="0" w:color="000000"/>
              <w:bottom w:val="single" w:sz="4" w:space="0" w:color="000000"/>
              <w:right w:val="single" w:sz="4" w:space="0" w:color="000000"/>
            </w:tcBorders>
          </w:tcPr>
          <w:p w:rsidR="001F6A92" w:rsidRDefault="001F6A9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1F6A92" w:rsidRDefault="001F6A9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vAlign w:val="center"/>
          </w:tcPr>
          <w:p w:rsidR="001F6A92" w:rsidRPr="005C0B73" w:rsidRDefault="001F6A92" w:rsidP="00F85C5B">
            <w:pPr>
              <w:spacing w:after="0" w:line="240" w:lineRule="auto"/>
              <w:rPr>
                <w:rFonts w:ascii="Times New Roman" w:hAnsi="Times New Roman"/>
                <w:b/>
                <w:snapToGrid w:val="0"/>
                <w:sz w:val="24"/>
                <w:szCs w:val="24"/>
              </w:rPr>
            </w:pPr>
            <w:r w:rsidRPr="005C0B73">
              <w:rPr>
                <w:rFonts w:ascii="Times New Roman" w:hAnsi="Times New Roman"/>
                <w:b/>
                <w:sz w:val="24"/>
                <w:szCs w:val="24"/>
              </w:rPr>
              <w:t>Тема: Организационные основы менеджмента</w:t>
            </w:r>
          </w:p>
          <w:p w:rsidR="001F6A92" w:rsidRPr="005C0B73" w:rsidRDefault="001F6A92" w:rsidP="00F85C5B">
            <w:pPr>
              <w:spacing w:after="0" w:line="240" w:lineRule="auto"/>
              <w:rPr>
                <w:rFonts w:ascii="Times New Roman" w:hAnsi="Times New Roman"/>
                <w:snapToGrid w:val="0"/>
                <w:sz w:val="24"/>
                <w:szCs w:val="24"/>
              </w:rPr>
            </w:pPr>
            <w:r w:rsidRPr="005C0B73">
              <w:rPr>
                <w:rFonts w:ascii="Times New Roman" w:hAnsi="Times New Roman"/>
                <w:sz w:val="24"/>
                <w:szCs w:val="24"/>
              </w:rPr>
              <w:t>Сущность и предмет менеджмента</w:t>
            </w:r>
          </w:p>
          <w:p w:rsidR="001F6A92" w:rsidRPr="005C0B73" w:rsidRDefault="001F6A92" w:rsidP="00F85C5B">
            <w:pPr>
              <w:spacing w:after="0" w:line="240" w:lineRule="auto"/>
              <w:rPr>
                <w:rFonts w:ascii="Times New Roman" w:hAnsi="Times New Roman"/>
                <w:sz w:val="24"/>
                <w:szCs w:val="24"/>
              </w:rPr>
            </w:pPr>
            <w:r w:rsidRPr="005C0B73">
              <w:rPr>
                <w:rFonts w:ascii="Times New Roman" w:hAnsi="Times New Roman"/>
                <w:sz w:val="24"/>
                <w:szCs w:val="24"/>
              </w:rPr>
              <w:t>Эволюция управленческой мысли</w:t>
            </w:r>
          </w:p>
          <w:p w:rsidR="001F6A92" w:rsidRPr="005C0B73" w:rsidRDefault="001F6A92" w:rsidP="00F85C5B">
            <w:pPr>
              <w:spacing w:after="0" w:line="240" w:lineRule="auto"/>
              <w:rPr>
                <w:rFonts w:ascii="Times New Roman" w:hAnsi="Times New Roman"/>
                <w:sz w:val="24"/>
                <w:szCs w:val="24"/>
              </w:rPr>
            </w:pPr>
            <w:r w:rsidRPr="005C0B73">
              <w:rPr>
                <w:rFonts w:ascii="Times New Roman" w:hAnsi="Times New Roman"/>
                <w:sz w:val="24"/>
                <w:szCs w:val="24"/>
              </w:rPr>
              <w:t>Внутренняя и внешняя среда организации</w:t>
            </w:r>
          </w:p>
          <w:p w:rsidR="001F6A92" w:rsidRPr="005C0B73" w:rsidRDefault="001F6A92" w:rsidP="00F85C5B">
            <w:pPr>
              <w:spacing w:after="0" w:line="240" w:lineRule="auto"/>
              <w:rPr>
                <w:rFonts w:ascii="Times New Roman" w:hAnsi="Times New Roman"/>
                <w:sz w:val="24"/>
                <w:szCs w:val="24"/>
              </w:rPr>
            </w:pPr>
            <w:r w:rsidRPr="005C0B73">
              <w:rPr>
                <w:rFonts w:ascii="Times New Roman" w:hAnsi="Times New Roman"/>
                <w:color w:val="000000"/>
                <w:sz w:val="24"/>
                <w:szCs w:val="24"/>
              </w:rPr>
              <w:t>Управленческая этика и социальная ответственность организации</w:t>
            </w:r>
          </w:p>
          <w:p w:rsidR="001F6A92" w:rsidRPr="005C0B73" w:rsidRDefault="001F6A92" w:rsidP="00F85C5B">
            <w:pPr>
              <w:spacing w:after="0" w:line="240" w:lineRule="auto"/>
              <w:rPr>
                <w:rFonts w:ascii="Times New Roman" w:hAnsi="Times New Roman"/>
                <w:sz w:val="24"/>
                <w:szCs w:val="24"/>
              </w:rPr>
            </w:pPr>
            <w:r w:rsidRPr="005C0B73">
              <w:rPr>
                <w:rFonts w:ascii="Times New Roman" w:hAnsi="Times New Roman"/>
                <w:color w:val="000000"/>
                <w:sz w:val="24"/>
                <w:szCs w:val="24"/>
              </w:rPr>
              <w:t>Принятие управленческих решений</w:t>
            </w:r>
          </w:p>
          <w:p w:rsidR="001F6A92" w:rsidRPr="005C0B73" w:rsidRDefault="001F6A92" w:rsidP="00F85C5B">
            <w:pPr>
              <w:spacing w:after="0" w:line="240" w:lineRule="auto"/>
              <w:rPr>
                <w:rFonts w:ascii="Times New Roman" w:hAnsi="Times New Roman"/>
                <w:sz w:val="24"/>
                <w:szCs w:val="24"/>
              </w:rPr>
            </w:pPr>
            <w:r w:rsidRPr="005C0B73">
              <w:rPr>
                <w:rFonts w:ascii="Times New Roman" w:hAnsi="Times New Roman"/>
                <w:color w:val="000000"/>
                <w:sz w:val="24"/>
                <w:szCs w:val="24"/>
              </w:rPr>
              <w:t>Стратегическое управление</w:t>
            </w:r>
          </w:p>
          <w:p w:rsidR="001F6A92" w:rsidRPr="005C0B73" w:rsidRDefault="001F6A92" w:rsidP="00F85C5B">
            <w:pPr>
              <w:spacing w:after="0" w:line="240" w:lineRule="auto"/>
              <w:rPr>
                <w:rFonts w:ascii="Times New Roman" w:hAnsi="Times New Roman"/>
                <w:sz w:val="24"/>
                <w:szCs w:val="24"/>
              </w:rPr>
            </w:pPr>
            <w:r w:rsidRPr="005C0B73">
              <w:rPr>
                <w:rFonts w:ascii="Times New Roman" w:hAnsi="Times New Roman"/>
                <w:color w:val="000000"/>
                <w:sz w:val="24"/>
                <w:szCs w:val="24"/>
              </w:rPr>
              <w:t>Структура управления</w:t>
            </w:r>
          </w:p>
          <w:p w:rsidR="001F6A92" w:rsidRPr="005C0B73" w:rsidRDefault="001F6A92" w:rsidP="00F85C5B">
            <w:pPr>
              <w:spacing w:after="0" w:line="240" w:lineRule="auto"/>
              <w:rPr>
                <w:rFonts w:ascii="Times New Roman" w:hAnsi="Times New Roman"/>
                <w:sz w:val="24"/>
                <w:szCs w:val="24"/>
              </w:rPr>
            </w:pPr>
            <w:r w:rsidRPr="005C0B73">
              <w:rPr>
                <w:rFonts w:ascii="Times New Roman" w:hAnsi="Times New Roman"/>
                <w:color w:val="000000"/>
                <w:sz w:val="24"/>
                <w:szCs w:val="24"/>
              </w:rPr>
              <w:t>Коммуникации в организации</w:t>
            </w:r>
          </w:p>
          <w:p w:rsidR="001F6A92" w:rsidRPr="005C0B73" w:rsidRDefault="001F6A92" w:rsidP="00F85C5B">
            <w:pPr>
              <w:spacing w:after="0" w:line="240" w:lineRule="auto"/>
              <w:rPr>
                <w:rFonts w:ascii="Times New Roman" w:hAnsi="Times New Roman"/>
                <w:color w:val="000000"/>
                <w:sz w:val="24"/>
                <w:szCs w:val="24"/>
              </w:rPr>
            </w:pPr>
            <w:r w:rsidRPr="005C0B73">
              <w:rPr>
                <w:rFonts w:ascii="Times New Roman" w:hAnsi="Times New Roman"/>
                <w:color w:val="000000"/>
                <w:sz w:val="24"/>
                <w:szCs w:val="24"/>
              </w:rPr>
              <w:t>Управление конфликтами и стрессами</w:t>
            </w:r>
          </w:p>
          <w:p w:rsidR="001F6A92" w:rsidRPr="005C0B73" w:rsidRDefault="001F6A92" w:rsidP="00F85C5B">
            <w:pPr>
              <w:spacing w:after="0" w:line="240" w:lineRule="auto"/>
              <w:rPr>
                <w:rFonts w:ascii="Times New Roman" w:hAnsi="Times New Roman"/>
                <w:b/>
                <w:sz w:val="24"/>
                <w:szCs w:val="24"/>
              </w:rPr>
            </w:pPr>
            <w:r>
              <w:rPr>
                <w:rFonts w:ascii="Times New Roman" w:hAnsi="Times New Roman"/>
                <w:b/>
                <w:sz w:val="24"/>
                <w:szCs w:val="24"/>
              </w:rPr>
              <w:t xml:space="preserve">2. </w:t>
            </w:r>
            <w:r w:rsidRPr="005C0B73">
              <w:rPr>
                <w:rFonts w:ascii="Times New Roman" w:hAnsi="Times New Roman"/>
                <w:b/>
                <w:sz w:val="24"/>
                <w:szCs w:val="24"/>
              </w:rPr>
              <w:t>Управление кадрами предприятия</w:t>
            </w:r>
          </w:p>
          <w:p w:rsidR="001F6A92" w:rsidRPr="005C0B73" w:rsidRDefault="001F6A92" w:rsidP="00F85C5B">
            <w:pPr>
              <w:spacing w:after="0" w:line="240" w:lineRule="auto"/>
              <w:rPr>
                <w:rFonts w:ascii="Times New Roman" w:hAnsi="Times New Roman"/>
                <w:sz w:val="24"/>
                <w:szCs w:val="24"/>
                <w:lang w:eastAsia="ru-RU"/>
              </w:rPr>
            </w:pPr>
            <w:r w:rsidRPr="005C0B73">
              <w:rPr>
                <w:rFonts w:ascii="Times New Roman" w:hAnsi="Times New Roman"/>
                <w:color w:val="000000"/>
                <w:sz w:val="24"/>
                <w:szCs w:val="24"/>
              </w:rPr>
              <w:t>Мотивация персонала в организации. Методы управления</w:t>
            </w:r>
          </w:p>
          <w:p w:rsidR="001F6A92" w:rsidRPr="005C0B73" w:rsidRDefault="001F6A92" w:rsidP="00F85C5B">
            <w:pPr>
              <w:spacing w:after="0" w:line="240" w:lineRule="auto"/>
              <w:rPr>
                <w:rFonts w:ascii="Times New Roman" w:hAnsi="Times New Roman"/>
                <w:sz w:val="24"/>
                <w:szCs w:val="24"/>
                <w:lang w:eastAsia="ru-RU"/>
              </w:rPr>
            </w:pPr>
            <w:r w:rsidRPr="005C0B73">
              <w:rPr>
                <w:rFonts w:ascii="Times New Roman" w:hAnsi="Times New Roman"/>
                <w:color w:val="000000"/>
                <w:sz w:val="24"/>
                <w:szCs w:val="24"/>
              </w:rPr>
              <w:t>Лидерство в организации</w:t>
            </w:r>
          </w:p>
          <w:p w:rsidR="001F6A92" w:rsidRPr="005C0B73" w:rsidRDefault="001F6A92" w:rsidP="00F85C5B">
            <w:pPr>
              <w:spacing w:after="0" w:line="240" w:lineRule="auto"/>
              <w:rPr>
                <w:rFonts w:ascii="Times New Roman" w:hAnsi="Times New Roman"/>
                <w:sz w:val="24"/>
                <w:szCs w:val="24"/>
                <w:lang w:eastAsia="ru-RU"/>
              </w:rPr>
            </w:pPr>
            <w:r w:rsidRPr="005C0B73">
              <w:rPr>
                <w:rFonts w:ascii="Times New Roman" w:hAnsi="Times New Roman"/>
                <w:color w:val="000000"/>
                <w:sz w:val="24"/>
                <w:szCs w:val="24"/>
              </w:rPr>
              <w:t>Управление группами</w:t>
            </w:r>
          </w:p>
          <w:p w:rsidR="001F6A92" w:rsidRPr="005C0B73" w:rsidRDefault="001F6A92" w:rsidP="00F85C5B">
            <w:pPr>
              <w:spacing w:after="0" w:line="240" w:lineRule="auto"/>
              <w:rPr>
                <w:rFonts w:ascii="Times New Roman" w:hAnsi="Times New Roman"/>
                <w:sz w:val="24"/>
                <w:szCs w:val="24"/>
                <w:lang w:eastAsia="ru-RU"/>
              </w:rPr>
            </w:pPr>
            <w:r w:rsidRPr="005C0B73">
              <w:rPr>
                <w:rFonts w:ascii="Times New Roman" w:hAnsi="Times New Roman"/>
                <w:sz w:val="24"/>
                <w:szCs w:val="24"/>
              </w:rPr>
              <w:t>Управление изменениями в организации</w:t>
            </w:r>
          </w:p>
          <w:p w:rsidR="001F6A92" w:rsidRPr="005C0B73" w:rsidRDefault="001F6A92" w:rsidP="00F85C5B">
            <w:pPr>
              <w:spacing w:after="0" w:line="240" w:lineRule="auto"/>
              <w:rPr>
                <w:rFonts w:ascii="Times New Roman" w:hAnsi="Times New Roman"/>
                <w:sz w:val="24"/>
                <w:szCs w:val="24"/>
                <w:lang w:eastAsia="ru-RU"/>
              </w:rPr>
            </w:pPr>
            <w:r w:rsidRPr="005C0B73">
              <w:rPr>
                <w:rFonts w:ascii="Times New Roman" w:hAnsi="Times New Roman"/>
                <w:color w:val="000000"/>
                <w:sz w:val="24"/>
                <w:szCs w:val="24"/>
              </w:rPr>
              <w:t>Самоменеджмент</w:t>
            </w:r>
          </w:p>
          <w:p w:rsidR="001F6A92" w:rsidRPr="005C0B73" w:rsidRDefault="001F6A92" w:rsidP="00F85C5B">
            <w:pPr>
              <w:spacing w:after="0" w:line="240" w:lineRule="auto"/>
              <w:rPr>
                <w:rFonts w:ascii="Times New Roman" w:hAnsi="Times New Roman"/>
                <w:sz w:val="24"/>
                <w:szCs w:val="24"/>
                <w:lang w:eastAsia="ru-RU"/>
              </w:rPr>
            </w:pPr>
            <w:r w:rsidRPr="005C0B73">
              <w:rPr>
                <w:rFonts w:ascii="Times New Roman" w:hAnsi="Times New Roman"/>
                <w:color w:val="000000"/>
                <w:sz w:val="24"/>
                <w:szCs w:val="24"/>
              </w:rPr>
              <w:t>Управление человеческими ресурсами</w:t>
            </w:r>
          </w:p>
          <w:p w:rsidR="001F6A92" w:rsidRPr="005C0B73" w:rsidRDefault="001F6A92" w:rsidP="00F85C5B">
            <w:pPr>
              <w:suppressAutoHyphens/>
              <w:spacing w:after="0" w:line="240" w:lineRule="auto"/>
              <w:rPr>
                <w:rFonts w:ascii="Times New Roman" w:hAnsi="Times New Roman"/>
                <w:b/>
                <w:snapToGrid w:val="0"/>
                <w:sz w:val="24"/>
                <w:szCs w:val="24"/>
              </w:rPr>
            </w:pPr>
            <w:r w:rsidRPr="005C0B73">
              <w:rPr>
                <w:rFonts w:ascii="Times New Roman" w:hAnsi="Times New Roman"/>
                <w:sz w:val="24"/>
                <w:szCs w:val="24"/>
              </w:rPr>
              <w:t>Природа контроля в организации</w:t>
            </w:r>
          </w:p>
        </w:tc>
      </w:tr>
      <w:tr w:rsidR="001F6A92" w:rsidTr="00F85C5B">
        <w:tc>
          <w:tcPr>
            <w:tcW w:w="3227" w:type="dxa"/>
            <w:tcBorders>
              <w:top w:val="single" w:sz="4" w:space="0" w:color="000000"/>
              <w:left w:val="single" w:sz="4" w:space="0" w:color="000000"/>
              <w:bottom w:val="single" w:sz="4" w:space="0" w:color="000000"/>
              <w:right w:val="single" w:sz="4" w:space="0" w:color="000000"/>
            </w:tcBorders>
            <w:hideMark/>
          </w:tcPr>
          <w:p w:rsidR="001F6A92" w:rsidRDefault="001F6A92"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1F6A92" w:rsidRDefault="001F6A92" w:rsidP="00F85C5B">
            <w:pPr>
              <w:pStyle w:val="Style4"/>
              <w:widowControl/>
              <w:tabs>
                <w:tab w:val="left" w:pos="706"/>
              </w:tabs>
              <w:spacing w:line="240" w:lineRule="auto"/>
              <w:jc w:val="both"/>
              <w:rPr>
                <w:rFonts w:cs="Times New Roman"/>
                <w:color w:val="000000"/>
                <w:lang w:eastAsia="ru-RU"/>
              </w:rPr>
            </w:pPr>
            <w:r w:rsidRPr="00E225C7">
              <w:rPr>
                <w:rFonts w:cs="Times New Roman"/>
                <w:color w:val="000000"/>
                <w:lang w:eastAsia="ru-RU"/>
              </w:rPr>
              <w:t>способностью использовать основы экономических знаний в различных сферах жизнедеятельности</w:t>
            </w:r>
            <w:r>
              <w:rPr>
                <w:rFonts w:cs="Times New Roman"/>
                <w:color w:val="000000"/>
                <w:lang w:eastAsia="ru-RU"/>
              </w:rPr>
              <w:t xml:space="preserve"> (ОК-3)</w:t>
            </w:r>
          </w:p>
          <w:p w:rsidR="001F6A92" w:rsidRDefault="001F6A92" w:rsidP="00F85C5B">
            <w:pPr>
              <w:pStyle w:val="Style4"/>
              <w:widowControl/>
              <w:tabs>
                <w:tab w:val="left" w:pos="706"/>
              </w:tabs>
              <w:spacing w:line="240" w:lineRule="auto"/>
              <w:jc w:val="both"/>
              <w:rPr>
                <w:rFonts w:cs="Times New Roman"/>
                <w:color w:val="000000"/>
                <w:lang w:eastAsia="ru-RU"/>
              </w:rPr>
            </w:pPr>
            <w:r w:rsidRPr="00710863">
              <w:rPr>
                <w:rFonts w:cs="Times New Roman"/>
                <w:color w:val="000000"/>
                <w:lang w:eastAsia="ru-RU"/>
              </w:rPr>
              <w:t>способностью к самоорганизации и самообразованию</w:t>
            </w:r>
            <w:r>
              <w:rPr>
                <w:rFonts w:cs="Times New Roman"/>
                <w:color w:val="000000"/>
                <w:lang w:eastAsia="ru-RU"/>
              </w:rPr>
              <w:t xml:space="preserve"> (ОК-7)</w:t>
            </w:r>
          </w:p>
          <w:p w:rsidR="001F6A92" w:rsidRDefault="001F6A92" w:rsidP="00F85C5B">
            <w:pPr>
              <w:pStyle w:val="Style4"/>
              <w:widowControl/>
              <w:tabs>
                <w:tab w:val="left" w:pos="706"/>
              </w:tabs>
              <w:spacing w:line="240" w:lineRule="auto"/>
              <w:jc w:val="both"/>
              <w:rPr>
                <w:rFonts w:cs="Times New Roman"/>
                <w:color w:val="000000"/>
                <w:lang w:eastAsia="ru-RU"/>
              </w:rPr>
            </w:pPr>
            <w:r w:rsidRPr="00710863">
              <w:rPr>
                <w:rFonts w:cs="Times New Roman"/>
                <w:color w:val="000000"/>
                <w:lang w:eastAsia="ru-RU"/>
              </w:rPr>
              <w:t>умением планировать и организовывать под контролем коммуникационные кампании и мероприятия</w:t>
            </w:r>
            <w:r>
              <w:rPr>
                <w:rFonts w:cs="Times New Roman"/>
                <w:color w:val="000000"/>
                <w:lang w:eastAsia="ru-RU"/>
              </w:rPr>
              <w:t xml:space="preserve"> (ОПК-4)</w:t>
            </w:r>
          </w:p>
          <w:p w:rsidR="001F6A92" w:rsidRDefault="001F6A92" w:rsidP="00F85C5B">
            <w:pPr>
              <w:pStyle w:val="Style4"/>
              <w:widowControl/>
              <w:tabs>
                <w:tab w:val="left" w:pos="706"/>
              </w:tabs>
              <w:spacing w:line="240" w:lineRule="auto"/>
              <w:jc w:val="both"/>
              <w:rPr>
                <w:rFonts w:cs="Times New Roman"/>
                <w:color w:val="000000"/>
                <w:lang w:eastAsia="ru-RU"/>
              </w:rPr>
            </w:pPr>
            <w:r w:rsidRPr="00710863">
              <w:rPr>
                <w:rFonts w:cs="Times New Roman"/>
                <w:color w:val="000000"/>
                <w:lang w:eastAsia="ru-RU"/>
              </w:rPr>
              <w:t xml:space="preserve">способностью принимать участие в планировании, подготовке и проведении коммуникационных кампаний и </w:t>
            </w:r>
            <w:r w:rsidRPr="00710863">
              <w:rPr>
                <w:rFonts w:cs="Times New Roman"/>
                <w:color w:val="000000"/>
                <w:lang w:eastAsia="ru-RU"/>
              </w:rPr>
              <w:lastRenderedPageBreak/>
              <w:t>мероприятий</w:t>
            </w:r>
            <w:r>
              <w:rPr>
                <w:rFonts w:cs="Times New Roman"/>
                <w:color w:val="000000"/>
                <w:lang w:eastAsia="ru-RU"/>
              </w:rPr>
              <w:t xml:space="preserve"> (ПК-7)</w:t>
            </w:r>
          </w:p>
          <w:p w:rsidR="001F6A92" w:rsidRDefault="001F6A92" w:rsidP="00F85C5B">
            <w:pPr>
              <w:pStyle w:val="Style4"/>
              <w:widowControl/>
              <w:tabs>
                <w:tab w:val="left" w:pos="706"/>
              </w:tabs>
              <w:spacing w:line="240" w:lineRule="auto"/>
              <w:jc w:val="both"/>
              <w:rPr>
                <w:rFonts w:cs="Times New Roman"/>
                <w:color w:val="000000"/>
                <w:lang w:eastAsia="ru-RU"/>
              </w:rPr>
            </w:pPr>
            <w:r w:rsidRPr="00710863">
              <w:rPr>
                <w:rFonts w:cs="Times New Roman"/>
                <w:color w:val="000000"/>
                <w:lang w:eastAsia="ru-RU"/>
              </w:rPr>
              <w:t>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w:t>
            </w:r>
            <w:r w:rsidRPr="00E225C7">
              <w:rPr>
                <w:rFonts w:cs="Times New Roman"/>
                <w:color w:val="000000"/>
                <w:lang w:eastAsia="ru-RU"/>
              </w:rPr>
              <w:t xml:space="preserve"> </w:t>
            </w:r>
            <w:r>
              <w:rPr>
                <w:rFonts w:cs="Times New Roman"/>
                <w:color w:val="000000"/>
                <w:lang w:eastAsia="ru-RU"/>
              </w:rPr>
              <w:t>(</w:t>
            </w:r>
            <w:r w:rsidRPr="00E225C7">
              <w:rPr>
                <w:rFonts w:cs="Times New Roman"/>
                <w:color w:val="000000"/>
                <w:lang w:eastAsia="ru-RU"/>
              </w:rPr>
              <w:t>ПК-12</w:t>
            </w:r>
            <w:r>
              <w:rPr>
                <w:rFonts w:cs="Times New Roman"/>
                <w:color w:val="000000"/>
                <w:lang w:eastAsia="ru-RU"/>
              </w:rPr>
              <w:t>)</w:t>
            </w:r>
          </w:p>
        </w:tc>
      </w:tr>
      <w:tr w:rsidR="001F6A92"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1F6A92" w:rsidRDefault="001F6A9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1F6A92" w:rsidRDefault="001F6A9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1F6A92" w:rsidRDefault="001F6A9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1F6A92" w:rsidRDefault="001F6A9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1F6A92" w:rsidRPr="0031026B" w:rsidRDefault="001F6A92" w:rsidP="00F85C5B">
            <w:pPr>
              <w:spacing w:after="0" w:line="240" w:lineRule="auto"/>
              <w:ind w:left="75" w:firstLine="351"/>
              <w:jc w:val="both"/>
              <w:rPr>
                <w:rFonts w:ascii="Times New Roman" w:eastAsia="Arial Unicode MS" w:hAnsi="Times New Roman"/>
                <w:b/>
                <w:bCs/>
                <w:kern w:val="1"/>
                <w:sz w:val="24"/>
                <w:szCs w:val="24"/>
                <w:lang w:eastAsia="hi-IN" w:bidi="hi-IN"/>
              </w:rPr>
            </w:pPr>
            <w:r w:rsidRPr="0031026B">
              <w:rPr>
                <w:rFonts w:ascii="Times New Roman" w:hAnsi="Times New Roman"/>
                <w:sz w:val="24"/>
                <w:szCs w:val="24"/>
              </w:rPr>
              <w:t xml:space="preserve"> </w:t>
            </w:r>
            <w:r w:rsidRPr="0031026B">
              <w:rPr>
                <w:rFonts w:ascii="Times New Roman" w:eastAsia="Arial Unicode MS" w:hAnsi="Times New Roman"/>
                <w:b/>
                <w:bCs/>
                <w:kern w:val="1"/>
                <w:sz w:val="24"/>
                <w:szCs w:val="24"/>
                <w:lang w:eastAsia="hi-IN" w:bidi="hi-IN"/>
              </w:rPr>
              <w:t xml:space="preserve">знать:  </w:t>
            </w:r>
          </w:p>
          <w:p w:rsidR="001F6A92" w:rsidRPr="0031026B" w:rsidRDefault="001F6A92" w:rsidP="008D6B7E">
            <w:pPr>
              <w:numPr>
                <w:ilvl w:val="0"/>
                <w:numId w:val="43"/>
              </w:numPr>
              <w:suppressAutoHyphens/>
              <w:spacing w:after="0" w:line="240" w:lineRule="auto"/>
              <w:ind w:left="709" w:hanging="283"/>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 xml:space="preserve">основные этапы менеджмента развития как науки и профессии; </w:t>
            </w:r>
          </w:p>
          <w:p w:rsidR="001F6A92" w:rsidRPr="0031026B" w:rsidRDefault="001F6A92" w:rsidP="008D6B7E">
            <w:pPr>
              <w:numPr>
                <w:ilvl w:val="0"/>
                <w:numId w:val="43"/>
              </w:numPr>
              <w:suppressAutoHyphens/>
              <w:spacing w:after="0" w:line="240" w:lineRule="auto"/>
              <w:ind w:left="709" w:hanging="283"/>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принципы развития и функционирования предприятия;</w:t>
            </w:r>
          </w:p>
          <w:p w:rsidR="001F6A92" w:rsidRPr="0031026B" w:rsidRDefault="001F6A92" w:rsidP="008D6B7E">
            <w:pPr>
              <w:numPr>
                <w:ilvl w:val="0"/>
                <w:numId w:val="43"/>
              </w:numPr>
              <w:suppressAutoHyphens/>
              <w:spacing w:after="0" w:line="240" w:lineRule="auto"/>
              <w:ind w:left="709" w:hanging="283"/>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роль, функции, задачи менеджера в современной организации;</w:t>
            </w:r>
          </w:p>
          <w:p w:rsidR="001F6A92" w:rsidRPr="0031026B" w:rsidRDefault="001F6A92" w:rsidP="008D6B7E">
            <w:pPr>
              <w:numPr>
                <w:ilvl w:val="0"/>
                <w:numId w:val="43"/>
              </w:numPr>
              <w:suppressAutoHyphens/>
              <w:spacing w:after="0" w:line="240" w:lineRule="auto"/>
              <w:ind w:left="709" w:hanging="283"/>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основные бизнес процессы предприятия, виды методы организационного планирования;</w:t>
            </w:r>
          </w:p>
          <w:p w:rsidR="001F6A92" w:rsidRPr="0031026B" w:rsidRDefault="001F6A92" w:rsidP="008D6B7E">
            <w:pPr>
              <w:numPr>
                <w:ilvl w:val="0"/>
                <w:numId w:val="43"/>
              </w:numPr>
              <w:suppressAutoHyphens/>
              <w:spacing w:after="0" w:line="240" w:lineRule="auto"/>
              <w:ind w:left="709" w:hanging="283"/>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типы организационных структур, их параметры, принципы проектирования;</w:t>
            </w:r>
          </w:p>
          <w:p w:rsidR="001F6A92" w:rsidRPr="0031026B" w:rsidRDefault="001F6A92" w:rsidP="008D6B7E">
            <w:pPr>
              <w:numPr>
                <w:ilvl w:val="0"/>
                <w:numId w:val="43"/>
              </w:numPr>
              <w:suppressAutoHyphens/>
              <w:spacing w:after="0" w:line="240" w:lineRule="auto"/>
              <w:ind w:left="709" w:hanging="283"/>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виды управленческих решений и методы их принятия.</w:t>
            </w:r>
          </w:p>
          <w:p w:rsidR="001F6A92" w:rsidRPr="0031026B" w:rsidRDefault="001F6A92" w:rsidP="00F85C5B">
            <w:pPr>
              <w:suppressAutoHyphens/>
              <w:spacing w:after="0" w:line="240" w:lineRule="auto"/>
              <w:ind w:left="75"/>
              <w:jc w:val="both"/>
              <w:rPr>
                <w:rFonts w:ascii="Times New Roman" w:eastAsia="Arial Unicode MS" w:hAnsi="Times New Roman"/>
                <w:b/>
                <w:bCs/>
                <w:kern w:val="1"/>
                <w:sz w:val="24"/>
                <w:szCs w:val="24"/>
                <w:lang w:eastAsia="hi-IN" w:bidi="hi-IN"/>
              </w:rPr>
            </w:pPr>
            <w:r w:rsidRPr="0031026B">
              <w:rPr>
                <w:rFonts w:ascii="Times New Roman" w:eastAsia="Arial Unicode MS" w:hAnsi="Times New Roman"/>
                <w:b/>
                <w:bCs/>
                <w:kern w:val="1"/>
                <w:sz w:val="24"/>
                <w:szCs w:val="24"/>
                <w:lang w:eastAsia="hi-IN" w:bidi="hi-IN"/>
              </w:rPr>
              <w:t>уметь:</w:t>
            </w:r>
          </w:p>
          <w:p w:rsidR="001F6A92" w:rsidRPr="0031026B" w:rsidRDefault="001F6A92" w:rsidP="008D6B7E">
            <w:pPr>
              <w:numPr>
                <w:ilvl w:val="0"/>
                <w:numId w:val="44"/>
              </w:numPr>
              <w:suppressAutoHyphens/>
              <w:spacing w:after="0" w:line="240" w:lineRule="auto"/>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ставить цели, формулировать задачи, связанные с профессиональной деятельностью;</w:t>
            </w:r>
          </w:p>
          <w:p w:rsidR="001F6A92" w:rsidRPr="0031026B" w:rsidRDefault="001F6A92" w:rsidP="008D6B7E">
            <w:pPr>
              <w:numPr>
                <w:ilvl w:val="0"/>
                <w:numId w:val="44"/>
              </w:numPr>
              <w:suppressAutoHyphens/>
              <w:spacing w:after="0" w:line="240" w:lineRule="auto"/>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анализировать внешнюю и внутреннюю среду организации, выявлять их ключевые элементы и оценивать их влияние на организацию;</w:t>
            </w:r>
          </w:p>
          <w:p w:rsidR="001F6A92" w:rsidRPr="0031026B" w:rsidRDefault="001F6A92" w:rsidP="008D6B7E">
            <w:pPr>
              <w:numPr>
                <w:ilvl w:val="0"/>
                <w:numId w:val="44"/>
              </w:numPr>
              <w:suppressAutoHyphens/>
              <w:spacing w:after="0" w:line="240" w:lineRule="auto"/>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организовать командное взаимодействие при решении управленческих задач;</w:t>
            </w:r>
          </w:p>
          <w:p w:rsidR="001F6A92" w:rsidRPr="0031026B" w:rsidRDefault="001F6A92" w:rsidP="008D6B7E">
            <w:pPr>
              <w:numPr>
                <w:ilvl w:val="0"/>
                <w:numId w:val="44"/>
              </w:numPr>
              <w:suppressAutoHyphens/>
              <w:spacing w:after="0" w:line="240" w:lineRule="auto"/>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анализировать коммуникационные процессы, разрабатывать предложения по повышению их эффективности.</w:t>
            </w:r>
          </w:p>
          <w:p w:rsidR="001F6A92" w:rsidRPr="0031026B" w:rsidRDefault="001F6A92" w:rsidP="00F85C5B">
            <w:pPr>
              <w:suppressAutoHyphens/>
              <w:spacing w:after="0" w:line="240" w:lineRule="auto"/>
              <w:ind w:left="435"/>
              <w:jc w:val="both"/>
              <w:rPr>
                <w:rFonts w:ascii="Times New Roman" w:eastAsia="Arial Unicode MS" w:hAnsi="Times New Roman"/>
                <w:b/>
                <w:bCs/>
                <w:kern w:val="1"/>
                <w:sz w:val="24"/>
                <w:szCs w:val="24"/>
                <w:lang w:eastAsia="hi-IN" w:bidi="hi-IN"/>
              </w:rPr>
            </w:pPr>
            <w:r w:rsidRPr="0031026B">
              <w:rPr>
                <w:rFonts w:ascii="Times New Roman" w:eastAsia="Arial Unicode MS" w:hAnsi="Times New Roman"/>
                <w:b/>
                <w:bCs/>
                <w:kern w:val="1"/>
                <w:sz w:val="24"/>
                <w:szCs w:val="24"/>
                <w:lang w:eastAsia="hi-IN" w:bidi="hi-IN"/>
              </w:rPr>
              <w:t>владеть:</w:t>
            </w:r>
          </w:p>
          <w:p w:rsidR="001F6A92" w:rsidRPr="0031026B" w:rsidRDefault="001F6A92" w:rsidP="008D6B7E">
            <w:pPr>
              <w:numPr>
                <w:ilvl w:val="0"/>
                <w:numId w:val="45"/>
              </w:numPr>
              <w:suppressAutoHyphens/>
              <w:spacing w:after="0" w:line="240" w:lineRule="auto"/>
              <w:ind w:left="851" w:hanging="425"/>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методами реализации основных управленческих функций;</w:t>
            </w:r>
          </w:p>
          <w:p w:rsidR="001F6A92" w:rsidRPr="0031026B" w:rsidRDefault="001F6A92" w:rsidP="008D6B7E">
            <w:pPr>
              <w:numPr>
                <w:ilvl w:val="0"/>
                <w:numId w:val="45"/>
              </w:numPr>
              <w:suppressAutoHyphens/>
              <w:spacing w:after="0" w:line="240" w:lineRule="auto"/>
              <w:ind w:left="851" w:hanging="425"/>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современными технологиями влияния на индивидуальное и групповое поведение;</w:t>
            </w:r>
          </w:p>
          <w:p w:rsidR="001F6A92" w:rsidRPr="0031026B" w:rsidRDefault="001F6A92" w:rsidP="008D6B7E">
            <w:pPr>
              <w:numPr>
                <w:ilvl w:val="0"/>
                <w:numId w:val="45"/>
              </w:numPr>
              <w:suppressAutoHyphens/>
              <w:spacing w:after="0" w:line="240" w:lineRule="auto"/>
              <w:ind w:left="851" w:hanging="425"/>
              <w:jc w:val="both"/>
              <w:rPr>
                <w:rFonts w:ascii="Times New Roman" w:eastAsia="Arial Unicode MS" w:hAnsi="Times New Roman"/>
                <w:kern w:val="1"/>
                <w:sz w:val="24"/>
                <w:szCs w:val="24"/>
                <w:lang w:eastAsia="hi-IN" w:bidi="hi-IN"/>
              </w:rPr>
            </w:pPr>
            <w:r w:rsidRPr="0031026B">
              <w:rPr>
                <w:rFonts w:ascii="Times New Roman" w:eastAsia="Arial Unicode MS" w:hAnsi="Times New Roman"/>
                <w:kern w:val="1"/>
                <w:sz w:val="24"/>
                <w:szCs w:val="24"/>
                <w:lang w:eastAsia="hi-IN" w:bidi="hi-IN"/>
              </w:rPr>
              <w:t>навыками деловых коммуникаций;</w:t>
            </w:r>
          </w:p>
          <w:p w:rsidR="001F6A92" w:rsidRPr="0031026B" w:rsidRDefault="001F6A92" w:rsidP="008D6B7E">
            <w:pPr>
              <w:numPr>
                <w:ilvl w:val="0"/>
                <w:numId w:val="45"/>
              </w:numPr>
              <w:suppressAutoHyphens/>
              <w:spacing w:after="0" w:line="240" w:lineRule="auto"/>
              <w:ind w:left="851" w:hanging="425"/>
              <w:jc w:val="both"/>
              <w:rPr>
                <w:rFonts w:eastAsia="Arial Unicode MS"/>
                <w:kern w:val="1"/>
                <w:lang w:eastAsia="hi-IN" w:bidi="hi-IN"/>
              </w:rPr>
            </w:pPr>
            <w:r w:rsidRPr="0031026B">
              <w:rPr>
                <w:rFonts w:ascii="Times New Roman" w:eastAsia="Arial Unicode MS" w:hAnsi="Times New Roman"/>
                <w:kern w:val="1"/>
                <w:sz w:val="24"/>
                <w:szCs w:val="24"/>
                <w:lang w:eastAsia="hi-IN" w:bidi="hi-IN"/>
              </w:rPr>
              <w:t>навыками разрешения конфликтов с позиции социальной ответственности.</w:t>
            </w:r>
          </w:p>
        </w:tc>
      </w:tr>
      <w:tr w:rsidR="001F6A92" w:rsidTr="00F85C5B">
        <w:tc>
          <w:tcPr>
            <w:tcW w:w="3227" w:type="dxa"/>
            <w:tcBorders>
              <w:top w:val="single" w:sz="4" w:space="0" w:color="000000"/>
              <w:left w:val="single" w:sz="4" w:space="0" w:color="000000"/>
              <w:bottom w:val="single" w:sz="4" w:space="0" w:color="000000"/>
              <w:right w:val="single" w:sz="4" w:space="0" w:color="000000"/>
            </w:tcBorders>
          </w:tcPr>
          <w:p w:rsidR="001F6A92" w:rsidRDefault="001F6A9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1F6A92" w:rsidRDefault="001F6A9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1F6A92" w:rsidRDefault="001F6A9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1F6A92" w:rsidRDefault="001F6A9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1F6A92" w:rsidTr="00F85C5B">
        <w:tc>
          <w:tcPr>
            <w:tcW w:w="3227" w:type="dxa"/>
            <w:tcBorders>
              <w:top w:val="single" w:sz="4" w:space="0" w:color="000000"/>
              <w:left w:val="single" w:sz="4" w:space="0" w:color="000000"/>
              <w:bottom w:val="single" w:sz="4" w:space="0" w:color="000000"/>
              <w:right w:val="single" w:sz="4" w:space="0" w:color="000000"/>
            </w:tcBorders>
            <w:hideMark/>
          </w:tcPr>
          <w:p w:rsidR="001F6A92" w:rsidRDefault="001F6A92"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1F6A92" w:rsidRDefault="001F6A9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1F6A92" w:rsidRDefault="001F6A92"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1F6A92" w:rsidTr="00F85C5B">
        <w:tc>
          <w:tcPr>
            <w:tcW w:w="3227" w:type="dxa"/>
            <w:tcBorders>
              <w:top w:val="single" w:sz="4" w:space="0" w:color="000000"/>
              <w:left w:val="single" w:sz="4" w:space="0" w:color="000000"/>
              <w:bottom w:val="single" w:sz="4" w:space="0" w:color="000000"/>
              <w:right w:val="single" w:sz="4" w:space="0" w:color="000000"/>
            </w:tcBorders>
            <w:hideMark/>
          </w:tcPr>
          <w:p w:rsidR="001F6A92" w:rsidRDefault="001F6A9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1F6A92" w:rsidRDefault="001F6A9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1F6A92" w:rsidRDefault="001F6A9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1F6A92"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1F6A92" w:rsidRDefault="001F6A92"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1F6A92" w:rsidRPr="00710863" w:rsidRDefault="001F6A92" w:rsidP="00F85C5B">
            <w:pPr>
              <w:spacing w:after="0"/>
              <w:rPr>
                <w:rFonts w:ascii="Times New Roman" w:hAnsi="Times New Roman"/>
                <w:sz w:val="24"/>
                <w:szCs w:val="24"/>
              </w:rPr>
            </w:pPr>
            <w:r w:rsidRPr="00710863">
              <w:rPr>
                <w:rFonts w:ascii="Times New Roman" w:hAnsi="Times New Roman"/>
                <w:sz w:val="24"/>
                <w:szCs w:val="24"/>
              </w:rPr>
              <w:t>108ч./3 з.е.</w:t>
            </w:r>
          </w:p>
        </w:tc>
      </w:tr>
      <w:tr w:rsidR="001F6A92" w:rsidTr="00F85C5B">
        <w:tc>
          <w:tcPr>
            <w:tcW w:w="3227" w:type="dxa"/>
            <w:tcBorders>
              <w:top w:val="single" w:sz="4" w:space="0" w:color="000000"/>
              <w:left w:val="single" w:sz="4" w:space="0" w:color="000000"/>
              <w:bottom w:val="single" w:sz="4" w:space="0" w:color="000000"/>
              <w:right w:val="single" w:sz="4" w:space="0" w:color="000000"/>
            </w:tcBorders>
            <w:hideMark/>
          </w:tcPr>
          <w:p w:rsidR="001F6A92" w:rsidRDefault="001F6A9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1F6A92" w:rsidRPr="00710863" w:rsidRDefault="001F6A92" w:rsidP="00F85C5B">
            <w:pPr>
              <w:spacing w:after="0" w:line="240" w:lineRule="auto"/>
              <w:jc w:val="both"/>
              <w:rPr>
                <w:rFonts w:ascii="Times New Roman" w:hAnsi="Times New Roman"/>
                <w:bCs/>
                <w:iCs/>
                <w:color w:val="000000"/>
                <w:sz w:val="24"/>
                <w:szCs w:val="24"/>
              </w:rPr>
            </w:pPr>
            <w:r w:rsidRPr="00710863">
              <w:rPr>
                <w:rFonts w:ascii="Times New Roman" w:hAnsi="Times New Roman"/>
                <w:bCs/>
                <w:iCs/>
                <w:color w:val="000000"/>
                <w:sz w:val="24"/>
                <w:szCs w:val="24"/>
              </w:rPr>
              <w:t>Зачет</w:t>
            </w:r>
          </w:p>
        </w:tc>
      </w:tr>
    </w:tbl>
    <w:p w:rsidR="00113887" w:rsidRDefault="00113887" w:rsidP="001F6A92"/>
    <w:p w:rsidR="00113887" w:rsidRDefault="00113887">
      <w:pPr>
        <w:spacing w:after="0" w:line="240" w:lineRule="auto"/>
      </w:pPr>
      <w:r>
        <w:br w:type="page"/>
      </w:r>
    </w:p>
    <w:p w:rsidR="000C6DE0" w:rsidRDefault="000C6DE0" w:rsidP="000C6DE0">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0C6DE0" w:rsidRDefault="000C6DE0" w:rsidP="000C6DE0">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0C6DE0" w:rsidRDefault="000C6DE0" w:rsidP="000C6DE0">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0C6DE0" w:rsidRDefault="000C6DE0" w:rsidP="000C6DE0">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0C6DE0" w:rsidRDefault="000C6DE0" w:rsidP="000C6DE0">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0C6DE0" w:rsidRDefault="000C6DE0" w:rsidP="000C6DE0">
      <w:pPr>
        <w:spacing w:after="0"/>
        <w:ind w:firstLine="709"/>
        <w:jc w:val="center"/>
        <w:rPr>
          <w:rFonts w:ascii="Times New Roman" w:hAnsi="Times New Roman"/>
          <w:b/>
          <w:sz w:val="24"/>
          <w:szCs w:val="24"/>
        </w:rPr>
      </w:pPr>
    </w:p>
    <w:p w:rsidR="00113887" w:rsidRDefault="00113887" w:rsidP="00113887">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13887" w:rsidTr="00D777D7">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B36BC9">
              <w:rPr>
                <w:rFonts w:ascii="Times New Roman" w:hAnsi="Times New Roman"/>
                <w:sz w:val="24"/>
                <w:szCs w:val="24"/>
              </w:rPr>
              <w:t>3</w:t>
            </w:r>
            <w:r>
              <w:rPr>
                <w:rFonts w:ascii="Times New Roman" w:hAnsi="Times New Roman"/>
                <w:sz w:val="24"/>
                <w:szCs w:val="24"/>
              </w:rPr>
              <w:t xml:space="preserve"> года,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113887" w:rsidRDefault="00113887" w:rsidP="00D777D7">
            <w:pPr>
              <w:widowControl w:val="0"/>
              <w:tabs>
                <w:tab w:val="left" w:pos="142"/>
              </w:tabs>
              <w:spacing w:after="0"/>
              <w:jc w:val="both"/>
              <w:rPr>
                <w:rFonts w:ascii="Times New Roman" w:hAnsi="Times New Roman"/>
                <w:sz w:val="24"/>
                <w:szCs w:val="24"/>
              </w:rPr>
            </w:pP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B36BC9">
              <w:rPr>
                <w:rFonts w:ascii="Times New Roman" w:hAnsi="Times New Roman"/>
                <w:sz w:val="24"/>
                <w:szCs w:val="24"/>
              </w:rPr>
              <w:t xml:space="preserve">М.А. Малиш </w:t>
            </w:r>
          </w:p>
        </w:tc>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B36BC9">
              <w:rPr>
                <w:rFonts w:ascii="Times New Roman" w:hAnsi="Times New Roman"/>
                <w:sz w:val="24"/>
                <w:szCs w:val="24"/>
              </w:rPr>
              <w:t>3</w:t>
            </w:r>
            <w:r>
              <w:rPr>
                <w:rFonts w:ascii="Times New Roman" w:hAnsi="Times New Roman"/>
                <w:sz w:val="24"/>
                <w:szCs w:val="24"/>
              </w:rPr>
              <w:t>г.</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113887" w:rsidRDefault="00113887" w:rsidP="00D777D7">
            <w:pPr>
              <w:widowControl w:val="0"/>
              <w:tabs>
                <w:tab w:val="left" w:pos="142"/>
              </w:tabs>
              <w:spacing w:after="0"/>
              <w:jc w:val="both"/>
              <w:rPr>
                <w:rFonts w:ascii="Times New Roman" w:hAnsi="Times New Roman"/>
                <w:sz w:val="24"/>
                <w:szCs w:val="24"/>
              </w:rPr>
            </w:pPr>
          </w:p>
        </w:tc>
      </w:tr>
    </w:tbl>
    <w:p w:rsidR="000C6DE0" w:rsidRDefault="000C6DE0" w:rsidP="000C6DE0">
      <w:pPr>
        <w:spacing w:after="0" w:line="240" w:lineRule="auto"/>
        <w:jc w:val="center"/>
        <w:rPr>
          <w:rFonts w:ascii="Times New Roman" w:hAnsi="Times New Roman"/>
          <w:b/>
          <w:sz w:val="28"/>
          <w:szCs w:val="28"/>
        </w:rPr>
      </w:pPr>
    </w:p>
    <w:p w:rsidR="000C6DE0" w:rsidRDefault="000C6DE0" w:rsidP="000C6DE0">
      <w:pPr>
        <w:spacing w:after="0" w:line="240" w:lineRule="auto"/>
        <w:rPr>
          <w:rFonts w:ascii="Times New Roman" w:hAnsi="Times New Roman"/>
          <w:b/>
          <w:sz w:val="28"/>
          <w:szCs w:val="28"/>
        </w:rPr>
      </w:pPr>
    </w:p>
    <w:p w:rsidR="000C6DE0" w:rsidRDefault="000C6DE0" w:rsidP="000C6DE0">
      <w:pPr>
        <w:spacing w:after="0" w:line="240" w:lineRule="auto"/>
        <w:rPr>
          <w:rFonts w:ascii="Times New Roman" w:hAnsi="Times New Roman"/>
          <w:b/>
          <w:sz w:val="28"/>
          <w:szCs w:val="28"/>
        </w:rPr>
      </w:pPr>
    </w:p>
    <w:p w:rsidR="000C6DE0" w:rsidRDefault="000C6DE0" w:rsidP="000C6DE0">
      <w:pPr>
        <w:spacing w:after="0" w:line="240" w:lineRule="auto"/>
        <w:jc w:val="center"/>
        <w:rPr>
          <w:rFonts w:ascii="Times New Roman" w:hAnsi="Times New Roman"/>
          <w:b/>
          <w:sz w:val="28"/>
          <w:szCs w:val="28"/>
        </w:rPr>
      </w:pPr>
    </w:p>
    <w:p w:rsidR="000C6DE0" w:rsidRDefault="000C6DE0" w:rsidP="000C6DE0">
      <w:pPr>
        <w:spacing w:after="0" w:line="240" w:lineRule="auto"/>
        <w:jc w:val="center"/>
        <w:rPr>
          <w:rFonts w:ascii="Times New Roman" w:hAnsi="Times New Roman"/>
          <w:sz w:val="28"/>
          <w:szCs w:val="28"/>
        </w:rPr>
      </w:pPr>
      <w:r>
        <w:rPr>
          <w:rFonts w:ascii="Times New Roman" w:hAnsi="Times New Roman"/>
          <w:b/>
          <w:color w:val="000000"/>
          <w:sz w:val="24"/>
          <w:szCs w:val="24"/>
        </w:rPr>
        <w:t>Б1.Б.19 «МАРКЕТИНГ</w:t>
      </w:r>
      <w:r>
        <w:rPr>
          <w:rFonts w:ascii="Times New Roman" w:hAnsi="Times New Roman"/>
          <w:b/>
          <w:bCs/>
          <w:color w:val="000000"/>
          <w:sz w:val="24"/>
          <w:szCs w:val="24"/>
        </w:rPr>
        <w:t>»</w:t>
      </w:r>
    </w:p>
    <w:p w:rsidR="000C6DE0" w:rsidRDefault="000C6DE0" w:rsidP="000C6DE0">
      <w:pPr>
        <w:spacing w:after="0" w:line="240" w:lineRule="auto"/>
        <w:jc w:val="center"/>
        <w:rPr>
          <w:rFonts w:ascii="Times New Roman" w:hAnsi="Times New Roman"/>
          <w:sz w:val="28"/>
          <w:szCs w:val="28"/>
        </w:rPr>
      </w:pPr>
    </w:p>
    <w:p w:rsidR="000C6DE0" w:rsidRDefault="000C6DE0" w:rsidP="000C6DE0">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0C6DE0" w:rsidRDefault="000C6DE0" w:rsidP="000C6DE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0C6DE0" w:rsidRDefault="000C6DE0" w:rsidP="000C6DE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0C6DE0" w:rsidRDefault="000C6DE0" w:rsidP="000C6DE0">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0C6DE0" w:rsidRDefault="000C6DE0" w:rsidP="000C6DE0">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0C6DE0" w:rsidRDefault="000C6DE0" w:rsidP="000C6DE0">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0C6DE0" w:rsidRDefault="000C6DE0" w:rsidP="000C6DE0">
      <w:pPr>
        <w:spacing w:after="0" w:line="240" w:lineRule="auto"/>
        <w:jc w:val="center"/>
        <w:rPr>
          <w:rFonts w:ascii="Times New Roman" w:hAnsi="Times New Roman"/>
          <w:sz w:val="28"/>
          <w:szCs w:val="28"/>
        </w:rPr>
      </w:pPr>
      <w:r>
        <w:rPr>
          <w:rFonts w:ascii="Times New Roman" w:hAnsi="Times New Roman"/>
          <w:sz w:val="28"/>
          <w:szCs w:val="28"/>
        </w:rPr>
        <w:t>Бакалавр</w:t>
      </w:r>
    </w:p>
    <w:p w:rsidR="000C6DE0" w:rsidRDefault="000C6DE0" w:rsidP="000C6DE0">
      <w:pPr>
        <w:spacing w:after="0" w:line="240" w:lineRule="auto"/>
        <w:jc w:val="center"/>
        <w:rPr>
          <w:rFonts w:ascii="Times New Roman" w:hAnsi="Times New Roman"/>
          <w:sz w:val="28"/>
          <w:szCs w:val="28"/>
        </w:rPr>
      </w:pPr>
    </w:p>
    <w:p w:rsidR="000C6DE0" w:rsidRDefault="000C6DE0" w:rsidP="000C6DE0">
      <w:pPr>
        <w:spacing w:after="0" w:line="240" w:lineRule="auto"/>
        <w:jc w:val="center"/>
        <w:rPr>
          <w:rFonts w:ascii="Times New Roman" w:hAnsi="Times New Roman"/>
          <w:sz w:val="28"/>
          <w:szCs w:val="28"/>
        </w:rPr>
      </w:pPr>
    </w:p>
    <w:p w:rsidR="000C6DE0" w:rsidRDefault="000C6DE0" w:rsidP="000C6DE0">
      <w:pPr>
        <w:spacing w:after="0" w:line="240" w:lineRule="auto"/>
        <w:jc w:val="center"/>
        <w:rPr>
          <w:rFonts w:ascii="Times New Roman" w:hAnsi="Times New Roman"/>
          <w:sz w:val="28"/>
          <w:szCs w:val="28"/>
        </w:rPr>
      </w:pPr>
    </w:p>
    <w:p w:rsidR="000C6DE0" w:rsidRDefault="000C6DE0" w:rsidP="000C6DE0">
      <w:pPr>
        <w:spacing w:after="0" w:line="240" w:lineRule="auto"/>
        <w:jc w:val="center"/>
        <w:rPr>
          <w:rFonts w:ascii="Times New Roman" w:hAnsi="Times New Roman"/>
          <w:sz w:val="28"/>
          <w:szCs w:val="28"/>
        </w:rPr>
      </w:pPr>
    </w:p>
    <w:p w:rsidR="000C6DE0" w:rsidRDefault="000C6DE0" w:rsidP="000C6DE0">
      <w:pPr>
        <w:spacing w:after="0" w:line="240" w:lineRule="auto"/>
        <w:jc w:val="center"/>
        <w:rPr>
          <w:rFonts w:ascii="Times New Roman" w:hAnsi="Times New Roman"/>
          <w:sz w:val="28"/>
          <w:szCs w:val="28"/>
        </w:rPr>
      </w:pPr>
    </w:p>
    <w:p w:rsidR="000C6DE0" w:rsidRDefault="000C6DE0" w:rsidP="000C6DE0">
      <w:pPr>
        <w:spacing w:after="0" w:line="240" w:lineRule="auto"/>
        <w:jc w:val="center"/>
        <w:rPr>
          <w:rFonts w:ascii="Times New Roman" w:hAnsi="Times New Roman"/>
          <w:sz w:val="28"/>
          <w:szCs w:val="28"/>
        </w:rPr>
      </w:pPr>
    </w:p>
    <w:p w:rsidR="000C6DE0" w:rsidRDefault="000C6DE0" w:rsidP="000C6DE0">
      <w:pPr>
        <w:spacing w:after="0" w:line="240" w:lineRule="auto"/>
        <w:jc w:val="center"/>
        <w:rPr>
          <w:rFonts w:ascii="Times New Roman" w:hAnsi="Times New Roman"/>
          <w:sz w:val="28"/>
          <w:szCs w:val="28"/>
        </w:rPr>
      </w:pPr>
    </w:p>
    <w:p w:rsidR="000C6DE0" w:rsidRDefault="000C6DE0" w:rsidP="000C6DE0">
      <w:pPr>
        <w:spacing w:after="0" w:line="240" w:lineRule="auto"/>
        <w:jc w:val="center"/>
        <w:rPr>
          <w:rFonts w:ascii="Times New Roman" w:hAnsi="Times New Roman"/>
          <w:sz w:val="28"/>
          <w:szCs w:val="28"/>
        </w:rPr>
      </w:pPr>
    </w:p>
    <w:p w:rsidR="000C6DE0" w:rsidRDefault="000C6DE0" w:rsidP="000C6DE0">
      <w:pPr>
        <w:spacing w:after="0" w:line="240" w:lineRule="auto"/>
        <w:jc w:val="center"/>
        <w:rPr>
          <w:rFonts w:ascii="Times New Roman" w:hAnsi="Times New Roman"/>
          <w:sz w:val="28"/>
          <w:szCs w:val="28"/>
        </w:rPr>
      </w:pPr>
    </w:p>
    <w:p w:rsidR="000C6DE0" w:rsidRDefault="000C6DE0" w:rsidP="000C6DE0">
      <w:pPr>
        <w:spacing w:after="0" w:line="240" w:lineRule="auto"/>
        <w:jc w:val="center"/>
        <w:rPr>
          <w:rFonts w:ascii="Times New Roman" w:hAnsi="Times New Roman"/>
          <w:sz w:val="28"/>
          <w:szCs w:val="28"/>
        </w:rPr>
      </w:pPr>
    </w:p>
    <w:p w:rsidR="000C6DE0" w:rsidRDefault="000C6DE0" w:rsidP="000C6DE0">
      <w:pPr>
        <w:spacing w:after="0" w:line="240" w:lineRule="auto"/>
        <w:jc w:val="center"/>
        <w:rPr>
          <w:rFonts w:ascii="Times New Roman" w:hAnsi="Times New Roman"/>
          <w:sz w:val="28"/>
          <w:szCs w:val="28"/>
        </w:rPr>
      </w:pPr>
    </w:p>
    <w:p w:rsidR="000C6DE0" w:rsidRDefault="000C6DE0" w:rsidP="000C6DE0">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0C6DE0" w:rsidRDefault="00113887" w:rsidP="000C6DE0">
      <w:pPr>
        <w:spacing w:after="0" w:line="240" w:lineRule="auto"/>
        <w:jc w:val="center"/>
        <w:rPr>
          <w:rFonts w:ascii="Times New Roman" w:hAnsi="Times New Roman"/>
          <w:sz w:val="28"/>
          <w:szCs w:val="28"/>
        </w:rPr>
      </w:pPr>
      <w:r>
        <w:rPr>
          <w:rFonts w:ascii="Times New Roman" w:hAnsi="Times New Roman"/>
          <w:sz w:val="28"/>
          <w:szCs w:val="28"/>
        </w:rPr>
        <w:t>202</w:t>
      </w:r>
      <w:r w:rsidR="00B36BC9">
        <w:rPr>
          <w:rFonts w:ascii="Times New Roman" w:hAnsi="Times New Roman"/>
          <w:sz w:val="28"/>
          <w:szCs w:val="28"/>
        </w:rPr>
        <w:t>3</w:t>
      </w:r>
    </w:p>
    <w:p w:rsidR="00113887" w:rsidRDefault="00113887" w:rsidP="000C6DE0">
      <w:pPr>
        <w:spacing w:after="0" w:line="240" w:lineRule="auto"/>
        <w:jc w:val="center"/>
        <w:rPr>
          <w:rFonts w:ascii="Times New Roman" w:hAnsi="Times New Roman"/>
          <w:sz w:val="28"/>
          <w:szCs w:val="28"/>
        </w:rPr>
      </w:pPr>
    </w:p>
    <w:p w:rsidR="00113887" w:rsidRPr="00E167C5" w:rsidRDefault="00113887" w:rsidP="000C6DE0">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0C6DE0" w:rsidTr="00F85C5B">
        <w:tc>
          <w:tcPr>
            <w:tcW w:w="3227" w:type="dxa"/>
            <w:tcBorders>
              <w:top w:val="single" w:sz="4" w:space="0" w:color="000000"/>
              <w:left w:val="single" w:sz="4" w:space="0" w:color="000000"/>
              <w:bottom w:val="single" w:sz="4" w:space="0" w:color="000000"/>
              <w:right w:val="single" w:sz="4" w:space="0" w:color="000000"/>
            </w:tcBorders>
            <w:hideMark/>
          </w:tcPr>
          <w:p w:rsidR="000C6DE0" w:rsidRDefault="000C6DE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 xml:space="preserve">Цель  и задачи </w:t>
            </w:r>
            <w:r>
              <w:rPr>
                <w:rFonts w:ascii="Times New Roman" w:hAnsi="Times New Roman"/>
                <w:b/>
                <w:bCs/>
                <w:color w:val="000000"/>
                <w:sz w:val="24"/>
                <w:szCs w:val="24"/>
              </w:rPr>
              <w:lastRenderedPageBreak/>
              <w:t>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0C6DE0" w:rsidRDefault="000C6DE0"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lastRenderedPageBreak/>
              <w:t>Цели дисциплины:</w:t>
            </w:r>
          </w:p>
          <w:p w:rsidR="000C6DE0" w:rsidRPr="00407C75" w:rsidRDefault="000C6DE0" w:rsidP="00F85C5B">
            <w:pPr>
              <w:pStyle w:val="a8"/>
              <w:spacing w:after="0"/>
              <w:ind w:firstLine="567"/>
              <w:jc w:val="both"/>
            </w:pPr>
            <w:r w:rsidRPr="00407C75">
              <w:lastRenderedPageBreak/>
              <w:t>изучение и анализ теоретических основ маркетинга студентами для подготовки к принятию квалифицированных решений в сфере маркетинга в гостиничном деле.</w:t>
            </w:r>
          </w:p>
          <w:p w:rsidR="000C6DE0" w:rsidRPr="00DA6AD7" w:rsidRDefault="000C6DE0"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0C6DE0" w:rsidRPr="00407C75" w:rsidRDefault="000C6DE0" w:rsidP="008D6B7E">
            <w:pPr>
              <w:pStyle w:val="27"/>
              <w:numPr>
                <w:ilvl w:val="0"/>
                <w:numId w:val="47"/>
              </w:numPr>
              <w:spacing w:after="0" w:line="240" w:lineRule="auto"/>
              <w:ind w:left="357" w:hanging="357"/>
              <w:jc w:val="both"/>
              <w:rPr>
                <w:lang w:eastAsia="ru-RU"/>
              </w:rPr>
            </w:pPr>
            <w:r w:rsidRPr="00407C75">
              <w:rPr>
                <w:lang w:eastAsia="ru-RU"/>
              </w:rPr>
              <w:t>знать основы процесса управления маркетингом на предприятии, а именно анализ рыночных возможностей, отбор целевых рынков, разработка комплекса маркетинга и претворение в жизнь маркетинговых мероприятий.</w:t>
            </w:r>
          </w:p>
          <w:p w:rsidR="000C6DE0" w:rsidRPr="00407C75" w:rsidRDefault="000C6DE0" w:rsidP="008D6B7E">
            <w:pPr>
              <w:pStyle w:val="27"/>
              <w:numPr>
                <w:ilvl w:val="0"/>
                <w:numId w:val="47"/>
              </w:numPr>
              <w:spacing w:after="0" w:line="240" w:lineRule="auto"/>
              <w:ind w:left="357" w:hanging="357"/>
              <w:jc w:val="both"/>
              <w:rPr>
                <w:lang w:eastAsia="ru-RU"/>
              </w:rPr>
            </w:pPr>
            <w:r w:rsidRPr="00407C75">
              <w:rPr>
                <w:lang w:eastAsia="ru-RU"/>
              </w:rPr>
              <w:t>иметь представление об основах системы маркетинговых исследований и маркетинговой информации.</w:t>
            </w:r>
          </w:p>
          <w:p w:rsidR="000C6DE0" w:rsidRPr="00407C75" w:rsidRDefault="000C6DE0" w:rsidP="008D6B7E">
            <w:pPr>
              <w:pStyle w:val="a4"/>
              <w:numPr>
                <w:ilvl w:val="0"/>
                <w:numId w:val="47"/>
              </w:numPr>
              <w:spacing w:after="0" w:line="240" w:lineRule="auto"/>
              <w:ind w:left="357" w:hanging="357"/>
              <w:contextualSpacing w:val="0"/>
              <w:jc w:val="both"/>
              <w:outlineLvl w:val="0"/>
              <w:rPr>
                <w:rFonts w:ascii="Times New Roman" w:hAnsi="Times New Roman"/>
                <w:sz w:val="24"/>
                <w:szCs w:val="24"/>
              </w:rPr>
            </w:pPr>
            <w:r w:rsidRPr="00407C75">
              <w:rPr>
                <w:rFonts w:ascii="Times New Roman" w:hAnsi="Times New Roman"/>
                <w:sz w:val="24"/>
                <w:szCs w:val="24"/>
              </w:rPr>
              <w:t>владеть методикой определения ценовой и сбытовой политики предприятия.</w:t>
            </w:r>
          </w:p>
          <w:p w:rsidR="000C6DE0" w:rsidRPr="00407C75" w:rsidRDefault="000C6DE0" w:rsidP="008D6B7E">
            <w:pPr>
              <w:pStyle w:val="27"/>
              <w:numPr>
                <w:ilvl w:val="0"/>
                <w:numId w:val="47"/>
              </w:numPr>
              <w:spacing w:after="0" w:line="240" w:lineRule="auto"/>
              <w:ind w:left="357" w:hanging="357"/>
              <w:jc w:val="both"/>
              <w:rPr>
                <w:lang w:eastAsia="ru-RU"/>
              </w:rPr>
            </w:pPr>
            <w:r w:rsidRPr="00407C75">
              <w:rPr>
                <w:lang w:eastAsia="ru-RU"/>
              </w:rPr>
              <w:t>изучить методы разработки эффективной коммуникации и комплексного бюджета стимулирования.</w:t>
            </w:r>
          </w:p>
          <w:p w:rsidR="000C6DE0" w:rsidRPr="00407C75" w:rsidRDefault="000C6DE0" w:rsidP="008D6B7E">
            <w:pPr>
              <w:pStyle w:val="27"/>
              <w:numPr>
                <w:ilvl w:val="0"/>
                <w:numId w:val="47"/>
              </w:numPr>
              <w:spacing w:after="0" w:line="240" w:lineRule="auto"/>
              <w:ind w:left="357" w:hanging="357"/>
              <w:jc w:val="both"/>
              <w:rPr>
                <w:lang w:eastAsia="ru-RU"/>
              </w:rPr>
            </w:pPr>
            <w:r w:rsidRPr="00407C75">
              <w:rPr>
                <w:lang w:eastAsia="ru-RU"/>
              </w:rPr>
              <w:t>рассмотреть процесс стратегического планирования и контроля.</w:t>
            </w:r>
          </w:p>
        </w:tc>
      </w:tr>
      <w:tr w:rsidR="000C6DE0" w:rsidTr="00F85C5B">
        <w:tc>
          <w:tcPr>
            <w:tcW w:w="3227" w:type="dxa"/>
            <w:tcBorders>
              <w:top w:val="single" w:sz="4" w:space="0" w:color="000000"/>
              <w:left w:val="single" w:sz="4" w:space="0" w:color="000000"/>
              <w:bottom w:val="single" w:sz="4" w:space="0" w:color="000000"/>
              <w:right w:val="single" w:sz="4" w:space="0" w:color="000000"/>
            </w:tcBorders>
          </w:tcPr>
          <w:p w:rsidR="000C6DE0" w:rsidRDefault="000C6DE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Краткая характеристика учебной дисциплины (основные блоки, темы)</w:t>
            </w:r>
          </w:p>
          <w:p w:rsidR="000C6DE0" w:rsidRDefault="000C6DE0"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0C6DE0" w:rsidRPr="00407C75" w:rsidRDefault="000C6DE0" w:rsidP="00F85C5B">
            <w:pPr>
              <w:pStyle w:val="a4"/>
              <w:snapToGrid w:val="0"/>
              <w:spacing w:after="0" w:line="240" w:lineRule="auto"/>
              <w:ind w:left="357"/>
              <w:jc w:val="center"/>
              <w:rPr>
                <w:rFonts w:ascii="Times New Roman" w:hAnsi="Times New Roman"/>
                <w:b/>
                <w:sz w:val="24"/>
                <w:szCs w:val="24"/>
              </w:rPr>
            </w:pPr>
            <w:r w:rsidRPr="00407C75">
              <w:rPr>
                <w:rFonts w:ascii="Times New Roman" w:hAnsi="Times New Roman"/>
                <w:b/>
                <w:sz w:val="24"/>
                <w:szCs w:val="24"/>
              </w:rPr>
              <w:t>Наименование разделов:</w:t>
            </w:r>
          </w:p>
          <w:p w:rsidR="000C6DE0" w:rsidRPr="00407C75" w:rsidRDefault="000C6DE0" w:rsidP="008D6B7E">
            <w:pPr>
              <w:pStyle w:val="a4"/>
              <w:numPr>
                <w:ilvl w:val="0"/>
                <w:numId w:val="46"/>
              </w:numPr>
              <w:snapToGri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Социально-экономическая сущность марке</w:t>
            </w:r>
            <w:r w:rsidRPr="00407C75">
              <w:rPr>
                <w:rFonts w:ascii="Times New Roman" w:hAnsi="Times New Roman"/>
                <w:sz w:val="24"/>
                <w:szCs w:val="24"/>
              </w:rPr>
              <w:softHyphen/>
              <w:t>тинга. Теоретические основы маркетинга гостиничного предприятия.</w:t>
            </w:r>
          </w:p>
          <w:p w:rsidR="000C6DE0" w:rsidRPr="00407C75" w:rsidRDefault="000C6DE0" w:rsidP="008D6B7E">
            <w:pPr>
              <w:pStyle w:val="a4"/>
              <w:numPr>
                <w:ilvl w:val="0"/>
                <w:numId w:val="46"/>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Маркетинг как концепция рыночного управления. Маркетинговая среда функционирования гостиничного предприятия.</w:t>
            </w:r>
          </w:p>
          <w:p w:rsidR="000C6DE0" w:rsidRPr="00407C75" w:rsidRDefault="000C6DE0" w:rsidP="008D6B7E">
            <w:pPr>
              <w:pStyle w:val="a4"/>
              <w:numPr>
                <w:ilvl w:val="0"/>
                <w:numId w:val="46"/>
              </w:numPr>
              <w:snapToGri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Особенности рынка гостиничных услуг и его компонентов. Особенности конкуренции на рынке гостиничных услуг.</w:t>
            </w:r>
          </w:p>
          <w:p w:rsidR="000C6DE0" w:rsidRPr="00407C75" w:rsidRDefault="000C6DE0" w:rsidP="008D6B7E">
            <w:pPr>
              <w:pStyle w:val="a4"/>
              <w:numPr>
                <w:ilvl w:val="0"/>
                <w:numId w:val="46"/>
              </w:numPr>
              <w:snapToGrid w:val="0"/>
              <w:spacing w:after="0" w:line="240" w:lineRule="auto"/>
              <w:ind w:left="357" w:hanging="357"/>
              <w:contextualSpacing w:val="0"/>
              <w:jc w:val="both"/>
              <w:rPr>
                <w:rFonts w:ascii="Times New Roman" w:hAnsi="Times New Roman"/>
                <w:color w:val="000000"/>
                <w:sz w:val="24"/>
                <w:szCs w:val="24"/>
              </w:rPr>
            </w:pPr>
            <w:r w:rsidRPr="00407C75">
              <w:rPr>
                <w:rFonts w:ascii="Times New Roman" w:hAnsi="Times New Roman"/>
                <w:bCs/>
                <w:sz w:val="24"/>
                <w:szCs w:val="24"/>
              </w:rPr>
              <w:t>Информационное обеспечение маркетинговой деятельности. Маркетинговые исследования.</w:t>
            </w:r>
          </w:p>
          <w:p w:rsidR="000C6DE0" w:rsidRPr="00407C75" w:rsidRDefault="000C6DE0" w:rsidP="008D6B7E">
            <w:pPr>
              <w:pStyle w:val="a4"/>
              <w:numPr>
                <w:ilvl w:val="0"/>
                <w:numId w:val="46"/>
              </w:numPr>
              <w:snapToGri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Изучение покупательского поведения.</w:t>
            </w:r>
            <w:r w:rsidRPr="00407C75">
              <w:rPr>
                <w:rFonts w:ascii="Times New Roman" w:hAnsi="Times New Roman"/>
                <w:bCs/>
                <w:sz w:val="24"/>
                <w:szCs w:val="24"/>
              </w:rPr>
              <w:t xml:space="preserve"> Сегментация рынка гостиничных услуг.</w:t>
            </w:r>
          </w:p>
          <w:p w:rsidR="000C6DE0" w:rsidRPr="00407C75" w:rsidRDefault="000C6DE0" w:rsidP="008D6B7E">
            <w:pPr>
              <w:pStyle w:val="a4"/>
              <w:widowControl w:val="0"/>
              <w:numPr>
                <w:ilvl w:val="0"/>
                <w:numId w:val="46"/>
              </w:numPr>
              <w:snapToGri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Товарная политика в системе маркетинга.</w:t>
            </w:r>
          </w:p>
          <w:p w:rsidR="000C6DE0" w:rsidRPr="00407C75" w:rsidRDefault="000C6DE0" w:rsidP="008D6B7E">
            <w:pPr>
              <w:pStyle w:val="a4"/>
              <w:widowControl w:val="0"/>
              <w:numPr>
                <w:ilvl w:val="0"/>
                <w:numId w:val="46"/>
              </w:numPr>
              <w:snapToGri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Определение качества и конкурентоспособности гостиничного предприятия.</w:t>
            </w:r>
          </w:p>
          <w:p w:rsidR="000C6DE0" w:rsidRPr="00407C75" w:rsidRDefault="000C6DE0" w:rsidP="008D6B7E">
            <w:pPr>
              <w:pStyle w:val="a4"/>
              <w:numPr>
                <w:ilvl w:val="0"/>
                <w:numId w:val="46"/>
              </w:numPr>
              <w:snapToGri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Разработка ценовой политики предприятия.</w:t>
            </w:r>
          </w:p>
          <w:p w:rsidR="000C6DE0" w:rsidRPr="00407C75" w:rsidRDefault="000C6DE0" w:rsidP="008D6B7E">
            <w:pPr>
              <w:pStyle w:val="a4"/>
              <w:numPr>
                <w:ilvl w:val="0"/>
                <w:numId w:val="46"/>
              </w:numPr>
              <w:snapToGri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Формирование сбытовой политики предприятия.</w:t>
            </w:r>
          </w:p>
          <w:p w:rsidR="000C6DE0" w:rsidRPr="00407C75" w:rsidRDefault="000C6DE0" w:rsidP="008D6B7E">
            <w:pPr>
              <w:pStyle w:val="a4"/>
              <w:numPr>
                <w:ilvl w:val="0"/>
                <w:numId w:val="46"/>
              </w:numPr>
              <w:snapToGri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Формирование и продвижение гостиничного продукта.</w:t>
            </w:r>
          </w:p>
          <w:p w:rsidR="000C6DE0" w:rsidRPr="00407C75" w:rsidRDefault="000C6DE0" w:rsidP="008D6B7E">
            <w:pPr>
              <w:pStyle w:val="a4"/>
              <w:numPr>
                <w:ilvl w:val="0"/>
                <w:numId w:val="46"/>
              </w:numPr>
              <w:snapToGri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Формирование стратегии гостиничного предприятия.</w:t>
            </w:r>
          </w:p>
          <w:p w:rsidR="000C6DE0" w:rsidRPr="00407C75" w:rsidRDefault="000C6DE0" w:rsidP="008D6B7E">
            <w:pPr>
              <w:pStyle w:val="a4"/>
              <w:numPr>
                <w:ilvl w:val="0"/>
                <w:numId w:val="46"/>
              </w:numPr>
              <w:snapToGri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Организация и контроль маркетинга гостиничного предприятия.</w:t>
            </w:r>
          </w:p>
          <w:p w:rsidR="000C6DE0" w:rsidRPr="00407C75" w:rsidRDefault="000C6DE0" w:rsidP="008D6B7E">
            <w:pPr>
              <w:pStyle w:val="a4"/>
              <w:numPr>
                <w:ilvl w:val="0"/>
                <w:numId w:val="46"/>
              </w:numPr>
              <w:snapToGri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Промежуточная аттестация</w:t>
            </w:r>
          </w:p>
        </w:tc>
      </w:tr>
      <w:tr w:rsidR="000C6DE0" w:rsidTr="00F85C5B">
        <w:tc>
          <w:tcPr>
            <w:tcW w:w="3227" w:type="dxa"/>
            <w:tcBorders>
              <w:top w:val="single" w:sz="4" w:space="0" w:color="000000"/>
              <w:left w:val="single" w:sz="4" w:space="0" w:color="000000"/>
              <w:bottom w:val="single" w:sz="4" w:space="0" w:color="000000"/>
              <w:right w:val="single" w:sz="4" w:space="0" w:color="000000"/>
            </w:tcBorders>
            <w:hideMark/>
          </w:tcPr>
          <w:p w:rsidR="000C6DE0" w:rsidRDefault="000C6DE0"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0C6DE0" w:rsidRDefault="000C6DE0" w:rsidP="00F85C5B">
            <w:pPr>
              <w:pStyle w:val="Style4"/>
              <w:widowControl/>
              <w:tabs>
                <w:tab w:val="left" w:pos="706"/>
              </w:tabs>
              <w:spacing w:line="240" w:lineRule="auto"/>
              <w:jc w:val="both"/>
              <w:rPr>
                <w:rFonts w:cs="Times New Roman"/>
                <w:color w:val="000000"/>
                <w:lang w:eastAsia="ru-RU"/>
              </w:rPr>
            </w:pPr>
            <w:r w:rsidRPr="00710863">
              <w:rPr>
                <w:rFonts w:cs="Times New Roman"/>
                <w:color w:val="000000"/>
                <w:lang w:eastAsia="ru-RU"/>
              </w:rPr>
              <w:t>способностью использовать основы экономических знаний в различных сферах жизнедеятельности</w:t>
            </w:r>
            <w:r>
              <w:rPr>
                <w:rFonts w:cs="Times New Roman"/>
                <w:color w:val="000000"/>
                <w:lang w:eastAsia="ru-RU"/>
              </w:rPr>
              <w:t xml:space="preserve"> (ОК-3)</w:t>
            </w:r>
          </w:p>
          <w:p w:rsidR="000C6DE0" w:rsidRDefault="000C6DE0" w:rsidP="00F85C5B">
            <w:pPr>
              <w:pStyle w:val="Style4"/>
              <w:widowControl/>
              <w:tabs>
                <w:tab w:val="left" w:pos="706"/>
              </w:tabs>
              <w:spacing w:line="240" w:lineRule="auto"/>
              <w:jc w:val="both"/>
              <w:rPr>
                <w:rFonts w:cs="Times New Roman"/>
                <w:color w:val="000000"/>
                <w:lang w:eastAsia="ru-RU"/>
              </w:rPr>
            </w:pPr>
            <w:r w:rsidRPr="00710863">
              <w:rPr>
                <w:rFonts w:cs="Times New Roman"/>
                <w:color w:val="000000"/>
                <w:lang w:eastAsia="ru-RU"/>
              </w:rPr>
              <w:t>умением планировать и организовывать под контролем коммуникационные кампании и мероприятия</w:t>
            </w:r>
            <w:r>
              <w:rPr>
                <w:rFonts w:cs="Times New Roman"/>
                <w:color w:val="000000"/>
                <w:lang w:eastAsia="ru-RU"/>
              </w:rPr>
              <w:t xml:space="preserve"> (ОПК-4)</w:t>
            </w:r>
          </w:p>
          <w:p w:rsidR="000C6DE0" w:rsidRDefault="000C6DE0" w:rsidP="00F85C5B">
            <w:pPr>
              <w:pStyle w:val="Style4"/>
              <w:widowControl/>
              <w:tabs>
                <w:tab w:val="left" w:pos="706"/>
              </w:tabs>
              <w:spacing w:line="240" w:lineRule="auto"/>
              <w:jc w:val="both"/>
              <w:rPr>
                <w:rFonts w:cs="Times New Roman"/>
                <w:color w:val="000000"/>
                <w:lang w:eastAsia="ru-RU"/>
              </w:rPr>
            </w:pPr>
            <w:r w:rsidRPr="007E5E68">
              <w:rPr>
                <w:rFonts w:cs="Times New Roman"/>
                <w:color w:val="000000"/>
                <w:lang w:eastAsia="ru-RU"/>
              </w:rPr>
              <w:t>владением навыками работы в отделе рекламы, маркетинговом отделе, рекламном агентстве</w:t>
            </w:r>
            <w:r w:rsidRPr="00710863">
              <w:rPr>
                <w:rFonts w:cs="Times New Roman"/>
                <w:color w:val="000000"/>
                <w:lang w:eastAsia="ru-RU"/>
              </w:rPr>
              <w:t xml:space="preserve"> </w:t>
            </w:r>
            <w:r>
              <w:rPr>
                <w:rFonts w:cs="Times New Roman"/>
                <w:color w:val="000000"/>
                <w:lang w:eastAsia="ru-RU"/>
              </w:rPr>
              <w:t>(</w:t>
            </w:r>
            <w:r w:rsidRPr="00710863">
              <w:rPr>
                <w:rFonts w:cs="Times New Roman"/>
                <w:color w:val="000000"/>
                <w:lang w:eastAsia="ru-RU"/>
              </w:rPr>
              <w:t>ПК-15</w:t>
            </w:r>
            <w:r>
              <w:rPr>
                <w:rFonts w:cs="Times New Roman"/>
                <w:color w:val="000000"/>
                <w:lang w:eastAsia="ru-RU"/>
              </w:rPr>
              <w:t>)</w:t>
            </w:r>
          </w:p>
        </w:tc>
      </w:tr>
      <w:tr w:rsidR="000C6DE0"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0C6DE0" w:rsidRDefault="000C6DE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0C6DE0" w:rsidRDefault="000C6DE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0C6DE0" w:rsidRDefault="000C6DE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изучения дисциплины:</w:t>
            </w:r>
          </w:p>
          <w:p w:rsidR="000C6DE0" w:rsidRDefault="000C6DE0"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0C6DE0" w:rsidRPr="0031026B" w:rsidRDefault="000C6DE0" w:rsidP="00F85C5B">
            <w:pPr>
              <w:widowControl w:val="0"/>
              <w:shd w:val="clear" w:color="auto" w:fill="FFFFFF"/>
              <w:spacing w:after="0" w:line="240" w:lineRule="auto"/>
              <w:ind w:firstLine="709"/>
              <w:jc w:val="both"/>
              <w:rPr>
                <w:rFonts w:ascii="Times New Roman" w:hAnsi="Times New Roman"/>
                <w:b/>
                <w:spacing w:val="2"/>
                <w:sz w:val="24"/>
                <w:szCs w:val="24"/>
              </w:rPr>
            </w:pPr>
            <w:r w:rsidRPr="0031026B">
              <w:rPr>
                <w:rFonts w:ascii="Times New Roman" w:hAnsi="Times New Roman"/>
                <w:sz w:val="24"/>
                <w:szCs w:val="24"/>
              </w:rPr>
              <w:lastRenderedPageBreak/>
              <w:t xml:space="preserve"> </w:t>
            </w:r>
            <w:r w:rsidRPr="0031026B">
              <w:rPr>
                <w:rFonts w:ascii="Times New Roman" w:hAnsi="Times New Roman"/>
                <w:b/>
                <w:spacing w:val="2"/>
                <w:sz w:val="24"/>
                <w:szCs w:val="24"/>
              </w:rPr>
              <w:t>знать:</w:t>
            </w:r>
          </w:p>
          <w:p w:rsidR="000C6DE0" w:rsidRPr="0031026B" w:rsidRDefault="000C6DE0" w:rsidP="00F85C5B">
            <w:pPr>
              <w:widowControl w:val="0"/>
              <w:shd w:val="clear" w:color="auto" w:fill="FFFFFF"/>
              <w:spacing w:after="0" w:line="240" w:lineRule="auto"/>
              <w:jc w:val="both"/>
              <w:rPr>
                <w:rFonts w:ascii="Times New Roman" w:hAnsi="Times New Roman"/>
                <w:spacing w:val="2"/>
                <w:sz w:val="24"/>
                <w:szCs w:val="24"/>
              </w:rPr>
            </w:pPr>
            <w:r w:rsidRPr="0031026B">
              <w:rPr>
                <w:rFonts w:ascii="Times New Roman" w:hAnsi="Times New Roman"/>
                <w:b/>
                <w:spacing w:val="2"/>
                <w:sz w:val="24"/>
                <w:szCs w:val="24"/>
              </w:rPr>
              <w:t xml:space="preserve"> </w:t>
            </w:r>
            <w:r w:rsidRPr="0031026B">
              <w:rPr>
                <w:rFonts w:ascii="Times New Roman" w:hAnsi="Times New Roman"/>
                <w:spacing w:val="2"/>
                <w:sz w:val="24"/>
                <w:szCs w:val="24"/>
              </w:rPr>
              <w:t>цели, задачи и принципы маркетинга</w:t>
            </w:r>
            <w:r w:rsidRPr="0031026B">
              <w:rPr>
                <w:rFonts w:ascii="Times New Roman" w:hAnsi="Times New Roman"/>
                <w:color w:val="000000"/>
                <w:spacing w:val="2"/>
                <w:sz w:val="24"/>
                <w:szCs w:val="24"/>
              </w:rPr>
              <w:t xml:space="preserve">, факторы, мотивы и </w:t>
            </w:r>
            <w:r w:rsidRPr="0031026B">
              <w:rPr>
                <w:rFonts w:ascii="Times New Roman" w:hAnsi="Times New Roman"/>
                <w:color w:val="000000"/>
                <w:spacing w:val="2"/>
                <w:sz w:val="24"/>
                <w:szCs w:val="24"/>
              </w:rPr>
              <w:lastRenderedPageBreak/>
              <w:t>модели поведения потребителей</w:t>
            </w:r>
            <w:r w:rsidRPr="0031026B">
              <w:rPr>
                <w:rFonts w:ascii="Times New Roman" w:hAnsi="Times New Roman"/>
                <w:spacing w:val="2"/>
                <w:sz w:val="24"/>
                <w:szCs w:val="24"/>
              </w:rPr>
              <w:t>;</w:t>
            </w:r>
          </w:p>
          <w:p w:rsidR="000C6DE0" w:rsidRPr="0031026B" w:rsidRDefault="000C6DE0" w:rsidP="00F85C5B">
            <w:pPr>
              <w:widowControl w:val="0"/>
              <w:shd w:val="clear" w:color="auto" w:fill="FFFFFF"/>
              <w:spacing w:after="0" w:line="240" w:lineRule="auto"/>
              <w:ind w:firstLine="709"/>
              <w:jc w:val="both"/>
              <w:rPr>
                <w:rFonts w:ascii="Times New Roman" w:hAnsi="Times New Roman"/>
                <w:color w:val="FF0000"/>
                <w:spacing w:val="2"/>
                <w:sz w:val="24"/>
                <w:szCs w:val="24"/>
              </w:rPr>
            </w:pPr>
            <w:r w:rsidRPr="0031026B">
              <w:rPr>
                <w:rFonts w:ascii="Times New Roman" w:hAnsi="Times New Roman"/>
                <w:b/>
                <w:spacing w:val="2"/>
                <w:sz w:val="24"/>
                <w:szCs w:val="24"/>
              </w:rPr>
              <w:t>уметь:</w:t>
            </w:r>
            <w:r w:rsidRPr="0031026B">
              <w:rPr>
                <w:rFonts w:ascii="Times New Roman" w:hAnsi="Times New Roman"/>
                <w:color w:val="FF0000"/>
                <w:spacing w:val="2"/>
                <w:sz w:val="24"/>
                <w:szCs w:val="24"/>
              </w:rPr>
              <w:t xml:space="preserve"> </w:t>
            </w:r>
          </w:p>
          <w:p w:rsidR="000C6DE0" w:rsidRPr="0031026B" w:rsidRDefault="000C6DE0" w:rsidP="00F85C5B">
            <w:pPr>
              <w:widowControl w:val="0"/>
              <w:shd w:val="clear" w:color="auto" w:fill="FFFFFF"/>
              <w:spacing w:after="0" w:line="240" w:lineRule="auto"/>
              <w:jc w:val="both"/>
              <w:rPr>
                <w:rFonts w:ascii="Times New Roman" w:hAnsi="Times New Roman"/>
                <w:spacing w:val="2"/>
                <w:sz w:val="24"/>
                <w:szCs w:val="24"/>
              </w:rPr>
            </w:pPr>
            <w:r w:rsidRPr="0031026B">
              <w:rPr>
                <w:rFonts w:ascii="Times New Roman" w:hAnsi="Times New Roman"/>
                <w:spacing w:val="2"/>
                <w:sz w:val="24"/>
                <w:szCs w:val="24"/>
              </w:rPr>
              <w:t>собирать и анализировать информацию</w:t>
            </w:r>
            <w:r w:rsidRPr="0031026B">
              <w:rPr>
                <w:rFonts w:ascii="Times New Roman" w:hAnsi="Times New Roman"/>
                <w:color w:val="FF0000"/>
                <w:spacing w:val="2"/>
                <w:sz w:val="24"/>
                <w:szCs w:val="24"/>
              </w:rPr>
              <w:t xml:space="preserve">, </w:t>
            </w:r>
            <w:r w:rsidRPr="0031026B">
              <w:rPr>
                <w:rFonts w:ascii="Times New Roman" w:hAnsi="Times New Roman"/>
                <w:color w:val="000000"/>
                <w:spacing w:val="2"/>
                <w:sz w:val="24"/>
                <w:szCs w:val="24"/>
              </w:rPr>
              <w:t>применять в своей деятельности информационно-коммуникационные технологии</w:t>
            </w:r>
            <w:r w:rsidRPr="0031026B">
              <w:rPr>
                <w:rFonts w:ascii="Times New Roman" w:hAnsi="Times New Roman"/>
                <w:spacing w:val="2"/>
                <w:sz w:val="24"/>
                <w:szCs w:val="24"/>
              </w:rPr>
              <w:t>;</w:t>
            </w:r>
          </w:p>
          <w:p w:rsidR="000C6DE0" w:rsidRPr="0031026B" w:rsidRDefault="000C6DE0" w:rsidP="00F85C5B">
            <w:pPr>
              <w:widowControl w:val="0"/>
              <w:shd w:val="clear" w:color="auto" w:fill="FFFFFF"/>
              <w:spacing w:after="0" w:line="240" w:lineRule="auto"/>
              <w:ind w:firstLine="709"/>
              <w:jc w:val="both"/>
              <w:rPr>
                <w:rFonts w:ascii="Times New Roman" w:hAnsi="Times New Roman"/>
                <w:spacing w:val="2"/>
                <w:sz w:val="24"/>
                <w:szCs w:val="24"/>
              </w:rPr>
            </w:pPr>
            <w:r w:rsidRPr="0031026B">
              <w:rPr>
                <w:rFonts w:ascii="Times New Roman" w:hAnsi="Times New Roman"/>
                <w:b/>
                <w:spacing w:val="2"/>
                <w:sz w:val="24"/>
                <w:szCs w:val="24"/>
              </w:rPr>
              <w:t>владеть</w:t>
            </w:r>
            <w:r w:rsidRPr="0031026B">
              <w:rPr>
                <w:rFonts w:ascii="Times New Roman" w:hAnsi="Times New Roman"/>
                <w:spacing w:val="2"/>
                <w:sz w:val="24"/>
                <w:szCs w:val="24"/>
              </w:rPr>
              <w:t xml:space="preserve"> </w:t>
            </w:r>
          </w:p>
          <w:p w:rsidR="000C6DE0" w:rsidRPr="0031026B" w:rsidRDefault="000C6DE0" w:rsidP="00F85C5B">
            <w:pPr>
              <w:widowControl w:val="0"/>
              <w:shd w:val="clear" w:color="auto" w:fill="FFFFFF"/>
              <w:spacing w:after="0" w:line="240" w:lineRule="auto"/>
              <w:jc w:val="both"/>
              <w:rPr>
                <w:spacing w:val="2"/>
              </w:rPr>
            </w:pPr>
            <w:r w:rsidRPr="0031026B">
              <w:rPr>
                <w:rFonts w:ascii="Times New Roman" w:hAnsi="Times New Roman"/>
                <w:color w:val="000000"/>
                <w:spacing w:val="2"/>
                <w:sz w:val="24"/>
                <w:szCs w:val="24"/>
              </w:rPr>
              <w:t>методами исследования рынка гостиничных услуг для продвижения гостиничного продукта</w:t>
            </w:r>
            <w:r w:rsidRPr="0031026B">
              <w:rPr>
                <w:rFonts w:ascii="Times New Roman" w:hAnsi="Times New Roman"/>
                <w:spacing w:val="2"/>
                <w:sz w:val="24"/>
                <w:szCs w:val="24"/>
              </w:rPr>
              <w:t>.</w:t>
            </w:r>
          </w:p>
        </w:tc>
      </w:tr>
      <w:tr w:rsidR="000C6DE0" w:rsidTr="00F85C5B">
        <w:tc>
          <w:tcPr>
            <w:tcW w:w="3227" w:type="dxa"/>
            <w:tcBorders>
              <w:top w:val="single" w:sz="4" w:space="0" w:color="000000"/>
              <w:left w:val="single" w:sz="4" w:space="0" w:color="000000"/>
              <w:bottom w:val="single" w:sz="4" w:space="0" w:color="000000"/>
              <w:right w:val="single" w:sz="4" w:space="0" w:color="000000"/>
            </w:tcBorders>
          </w:tcPr>
          <w:p w:rsidR="000C6DE0" w:rsidRDefault="000C6DE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0C6DE0" w:rsidRDefault="000C6DE0"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0C6DE0" w:rsidRDefault="000C6DE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0C6DE0" w:rsidRDefault="000C6DE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0C6DE0" w:rsidTr="00F85C5B">
        <w:tc>
          <w:tcPr>
            <w:tcW w:w="3227" w:type="dxa"/>
            <w:tcBorders>
              <w:top w:val="single" w:sz="4" w:space="0" w:color="000000"/>
              <w:left w:val="single" w:sz="4" w:space="0" w:color="000000"/>
              <w:bottom w:val="single" w:sz="4" w:space="0" w:color="000000"/>
              <w:right w:val="single" w:sz="4" w:space="0" w:color="000000"/>
            </w:tcBorders>
            <w:hideMark/>
          </w:tcPr>
          <w:p w:rsidR="000C6DE0" w:rsidRDefault="000C6DE0"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0C6DE0" w:rsidRDefault="000C6DE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0C6DE0" w:rsidRDefault="000C6DE0"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0C6DE0" w:rsidTr="00F85C5B">
        <w:tc>
          <w:tcPr>
            <w:tcW w:w="3227" w:type="dxa"/>
            <w:tcBorders>
              <w:top w:val="single" w:sz="4" w:space="0" w:color="000000"/>
              <w:left w:val="single" w:sz="4" w:space="0" w:color="000000"/>
              <w:bottom w:val="single" w:sz="4" w:space="0" w:color="000000"/>
              <w:right w:val="single" w:sz="4" w:space="0" w:color="000000"/>
            </w:tcBorders>
            <w:hideMark/>
          </w:tcPr>
          <w:p w:rsidR="000C6DE0" w:rsidRDefault="000C6DE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0C6DE0" w:rsidRDefault="000C6DE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0C6DE0" w:rsidRDefault="000C6DE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0C6DE0"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0C6DE0" w:rsidRDefault="000C6DE0"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0C6DE0" w:rsidRPr="007E5E68" w:rsidRDefault="000C6DE0" w:rsidP="00F85C5B">
            <w:pPr>
              <w:spacing w:after="0"/>
              <w:rPr>
                <w:rFonts w:ascii="Times New Roman" w:hAnsi="Times New Roman"/>
                <w:sz w:val="24"/>
                <w:szCs w:val="24"/>
              </w:rPr>
            </w:pPr>
            <w:r w:rsidRPr="007E5E68">
              <w:rPr>
                <w:rFonts w:ascii="Times New Roman" w:hAnsi="Times New Roman"/>
                <w:sz w:val="24"/>
                <w:szCs w:val="24"/>
              </w:rPr>
              <w:t>144ч./4 з.е.</w:t>
            </w:r>
          </w:p>
        </w:tc>
      </w:tr>
      <w:tr w:rsidR="000C6DE0" w:rsidTr="00F85C5B">
        <w:tc>
          <w:tcPr>
            <w:tcW w:w="3227" w:type="dxa"/>
            <w:tcBorders>
              <w:top w:val="single" w:sz="4" w:space="0" w:color="000000"/>
              <w:left w:val="single" w:sz="4" w:space="0" w:color="000000"/>
              <w:bottom w:val="single" w:sz="4" w:space="0" w:color="000000"/>
              <w:right w:val="single" w:sz="4" w:space="0" w:color="000000"/>
            </w:tcBorders>
            <w:hideMark/>
          </w:tcPr>
          <w:p w:rsidR="000C6DE0" w:rsidRDefault="000C6DE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0C6DE0" w:rsidRPr="007E5E68" w:rsidRDefault="000C6DE0" w:rsidP="00F85C5B">
            <w:pPr>
              <w:spacing w:after="0" w:line="240" w:lineRule="auto"/>
              <w:jc w:val="both"/>
              <w:rPr>
                <w:rFonts w:ascii="Times New Roman" w:hAnsi="Times New Roman"/>
                <w:bCs/>
                <w:iCs/>
                <w:color w:val="000000"/>
                <w:sz w:val="24"/>
                <w:szCs w:val="24"/>
              </w:rPr>
            </w:pPr>
            <w:r w:rsidRPr="007E5E68">
              <w:rPr>
                <w:rFonts w:ascii="Times New Roman" w:hAnsi="Times New Roman"/>
                <w:bCs/>
                <w:iCs/>
                <w:color w:val="000000"/>
                <w:sz w:val="24"/>
                <w:szCs w:val="24"/>
              </w:rPr>
              <w:t>Экзамен</w:t>
            </w:r>
          </w:p>
        </w:tc>
      </w:tr>
    </w:tbl>
    <w:p w:rsidR="00113887" w:rsidRDefault="00113887" w:rsidP="000C6DE0"/>
    <w:p w:rsidR="00113887" w:rsidRDefault="00113887">
      <w:pPr>
        <w:spacing w:after="0" w:line="240" w:lineRule="auto"/>
      </w:pPr>
      <w:r>
        <w:br w:type="page"/>
      </w:r>
    </w:p>
    <w:p w:rsidR="00354F3F" w:rsidRDefault="00354F3F" w:rsidP="00354F3F">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354F3F" w:rsidRDefault="00354F3F" w:rsidP="00354F3F">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354F3F" w:rsidRDefault="00354F3F" w:rsidP="00354F3F">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354F3F" w:rsidRDefault="00354F3F" w:rsidP="00354F3F">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354F3F" w:rsidRDefault="00354F3F" w:rsidP="00354F3F">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113887" w:rsidRDefault="00113887" w:rsidP="00113887">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13887" w:rsidTr="00D777D7">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B36BC9">
              <w:rPr>
                <w:rFonts w:ascii="Times New Roman" w:hAnsi="Times New Roman"/>
                <w:sz w:val="24"/>
                <w:szCs w:val="24"/>
              </w:rPr>
              <w:t>3</w:t>
            </w:r>
            <w:r>
              <w:rPr>
                <w:rFonts w:ascii="Times New Roman" w:hAnsi="Times New Roman"/>
                <w:sz w:val="24"/>
                <w:szCs w:val="24"/>
              </w:rPr>
              <w:t xml:space="preserve"> года,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113887" w:rsidRDefault="00113887" w:rsidP="00D777D7">
            <w:pPr>
              <w:widowControl w:val="0"/>
              <w:tabs>
                <w:tab w:val="left" w:pos="142"/>
              </w:tabs>
              <w:spacing w:after="0"/>
              <w:jc w:val="both"/>
              <w:rPr>
                <w:rFonts w:ascii="Times New Roman" w:hAnsi="Times New Roman"/>
                <w:sz w:val="24"/>
                <w:szCs w:val="24"/>
              </w:rPr>
            </w:pP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B36BC9">
              <w:rPr>
                <w:rFonts w:ascii="Times New Roman" w:hAnsi="Times New Roman"/>
                <w:sz w:val="24"/>
                <w:szCs w:val="24"/>
              </w:rPr>
              <w:t>М.А. Малиш</w:t>
            </w:r>
          </w:p>
          <w:p w:rsidR="00113887" w:rsidRDefault="00113887" w:rsidP="00D777D7">
            <w:pPr>
              <w:widowControl w:val="0"/>
              <w:tabs>
                <w:tab w:val="left" w:pos="142"/>
              </w:tabs>
              <w:spacing w:after="0"/>
              <w:jc w:val="both"/>
              <w:rPr>
                <w:rFonts w:ascii="Times New Roman" w:hAnsi="Times New Roman"/>
                <w:sz w:val="24"/>
                <w:szCs w:val="24"/>
              </w:rPr>
            </w:pPr>
          </w:p>
        </w:tc>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B36BC9">
              <w:rPr>
                <w:rFonts w:ascii="Times New Roman" w:hAnsi="Times New Roman"/>
                <w:sz w:val="24"/>
                <w:szCs w:val="24"/>
              </w:rPr>
              <w:t>3</w:t>
            </w:r>
            <w:r>
              <w:rPr>
                <w:rFonts w:ascii="Times New Roman" w:hAnsi="Times New Roman"/>
                <w:sz w:val="24"/>
                <w:szCs w:val="24"/>
              </w:rPr>
              <w:t>г.</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113887" w:rsidRDefault="00113887" w:rsidP="00D777D7">
            <w:pPr>
              <w:widowControl w:val="0"/>
              <w:tabs>
                <w:tab w:val="left" w:pos="142"/>
              </w:tabs>
              <w:spacing w:after="0"/>
              <w:jc w:val="both"/>
              <w:rPr>
                <w:rFonts w:ascii="Times New Roman" w:hAnsi="Times New Roman"/>
                <w:sz w:val="24"/>
                <w:szCs w:val="24"/>
              </w:rPr>
            </w:pPr>
          </w:p>
        </w:tc>
      </w:tr>
    </w:tbl>
    <w:p w:rsidR="00354F3F" w:rsidRDefault="00354F3F" w:rsidP="00354F3F">
      <w:pPr>
        <w:spacing w:after="0" w:line="240" w:lineRule="auto"/>
        <w:jc w:val="center"/>
        <w:rPr>
          <w:rFonts w:ascii="Times New Roman" w:hAnsi="Times New Roman"/>
          <w:b/>
          <w:sz w:val="28"/>
          <w:szCs w:val="28"/>
        </w:rPr>
      </w:pPr>
    </w:p>
    <w:p w:rsidR="00354F3F" w:rsidRDefault="00354F3F" w:rsidP="00354F3F">
      <w:pPr>
        <w:spacing w:after="0" w:line="240" w:lineRule="auto"/>
        <w:rPr>
          <w:rFonts w:ascii="Times New Roman" w:hAnsi="Times New Roman"/>
          <w:b/>
          <w:sz w:val="28"/>
          <w:szCs w:val="28"/>
        </w:rPr>
      </w:pPr>
    </w:p>
    <w:p w:rsidR="00354F3F" w:rsidRDefault="00354F3F" w:rsidP="00354F3F">
      <w:pPr>
        <w:spacing w:after="0" w:line="240" w:lineRule="auto"/>
        <w:rPr>
          <w:rFonts w:ascii="Times New Roman" w:hAnsi="Times New Roman"/>
          <w:b/>
          <w:sz w:val="28"/>
          <w:szCs w:val="28"/>
        </w:rPr>
      </w:pPr>
    </w:p>
    <w:p w:rsidR="00354F3F" w:rsidRDefault="00354F3F" w:rsidP="00354F3F">
      <w:pPr>
        <w:spacing w:after="0" w:line="240" w:lineRule="auto"/>
        <w:jc w:val="center"/>
        <w:rPr>
          <w:rFonts w:ascii="Times New Roman" w:hAnsi="Times New Roman"/>
          <w:b/>
          <w:sz w:val="28"/>
          <w:szCs w:val="28"/>
        </w:rPr>
      </w:pPr>
      <w:r>
        <w:rPr>
          <w:rFonts w:ascii="Times New Roman" w:hAnsi="Times New Roman"/>
          <w:b/>
          <w:color w:val="000000"/>
          <w:sz w:val="24"/>
          <w:szCs w:val="24"/>
        </w:rPr>
        <w:t>Б1.Б.20 «ПРАВО И СРЕДСТВА МАССОВОЙ ИНФОРМАЦИИ</w:t>
      </w:r>
      <w:r>
        <w:rPr>
          <w:rFonts w:ascii="Times New Roman" w:hAnsi="Times New Roman"/>
          <w:b/>
          <w:bCs/>
          <w:color w:val="000000"/>
          <w:sz w:val="24"/>
          <w:szCs w:val="24"/>
        </w:rPr>
        <w:t>»</w:t>
      </w:r>
    </w:p>
    <w:p w:rsidR="00354F3F" w:rsidRDefault="00354F3F" w:rsidP="00354F3F">
      <w:pPr>
        <w:spacing w:after="0" w:line="240" w:lineRule="auto"/>
        <w:jc w:val="center"/>
        <w:rPr>
          <w:rFonts w:ascii="Times New Roman" w:hAnsi="Times New Roman"/>
          <w:sz w:val="28"/>
          <w:szCs w:val="28"/>
        </w:rPr>
      </w:pPr>
    </w:p>
    <w:p w:rsidR="00354F3F" w:rsidRDefault="00354F3F" w:rsidP="00354F3F">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354F3F" w:rsidRDefault="00354F3F" w:rsidP="00354F3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354F3F" w:rsidRDefault="00354F3F" w:rsidP="00354F3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354F3F" w:rsidRDefault="00354F3F" w:rsidP="00354F3F">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354F3F" w:rsidRDefault="00354F3F" w:rsidP="00354F3F">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354F3F" w:rsidRDefault="00354F3F" w:rsidP="00354F3F">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354F3F" w:rsidRDefault="00354F3F" w:rsidP="00354F3F">
      <w:pPr>
        <w:spacing w:after="0" w:line="240" w:lineRule="auto"/>
        <w:jc w:val="center"/>
        <w:rPr>
          <w:rFonts w:ascii="Times New Roman" w:hAnsi="Times New Roman"/>
          <w:sz w:val="28"/>
          <w:szCs w:val="28"/>
        </w:rPr>
      </w:pPr>
      <w:r>
        <w:rPr>
          <w:rFonts w:ascii="Times New Roman" w:hAnsi="Times New Roman"/>
          <w:sz w:val="28"/>
          <w:szCs w:val="28"/>
        </w:rPr>
        <w:t>Бакалавр</w:t>
      </w:r>
    </w:p>
    <w:p w:rsidR="00354F3F" w:rsidRDefault="00354F3F" w:rsidP="00354F3F">
      <w:pPr>
        <w:spacing w:after="0" w:line="240" w:lineRule="auto"/>
        <w:jc w:val="center"/>
        <w:rPr>
          <w:rFonts w:ascii="Times New Roman" w:hAnsi="Times New Roman"/>
          <w:sz w:val="28"/>
          <w:szCs w:val="28"/>
        </w:rPr>
      </w:pPr>
    </w:p>
    <w:p w:rsidR="00354F3F" w:rsidRDefault="00354F3F" w:rsidP="00354F3F">
      <w:pPr>
        <w:spacing w:after="0" w:line="240" w:lineRule="auto"/>
        <w:jc w:val="center"/>
        <w:rPr>
          <w:rFonts w:ascii="Times New Roman" w:hAnsi="Times New Roman"/>
          <w:sz w:val="28"/>
          <w:szCs w:val="28"/>
        </w:rPr>
      </w:pPr>
    </w:p>
    <w:p w:rsidR="00354F3F" w:rsidRDefault="00354F3F" w:rsidP="00354F3F">
      <w:pPr>
        <w:spacing w:after="0" w:line="240" w:lineRule="auto"/>
        <w:jc w:val="center"/>
        <w:rPr>
          <w:rFonts w:ascii="Times New Roman" w:hAnsi="Times New Roman"/>
          <w:sz w:val="28"/>
          <w:szCs w:val="28"/>
        </w:rPr>
      </w:pPr>
    </w:p>
    <w:p w:rsidR="00354F3F" w:rsidRDefault="00354F3F" w:rsidP="00354F3F">
      <w:pPr>
        <w:spacing w:after="0" w:line="240" w:lineRule="auto"/>
        <w:jc w:val="center"/>
        <w:rPr>
          <w:rFonts w:ascii="Times New Roman" w:hAnsi="Times New Roman"/>
          <w:sz w:val="28"/>
          <w:szCs w:val="28"/>
        </w:rPr>
      </w:pPr>
    </w:p>
    <w:p w:rsidR="00354F3F" w:rsidRDefault="00354F3F" w:rsidP="00354F3F">
      <w:pPr>
        <w:spacing w:after="0" w:line="240" w:lineRule="auto"/>
        <w:jc w:val="center"/>
        <w:rPr>
          <w:rFonts w:ascii="Times New Roman" w:hAnsi="Times New Roman"/>
          <w:sz w:val="28"/>
          <w:szCs w:val="28"/>
        </w:rPr>
      </w:pPr>
    </w:p>
    <w:p w:rsidR="00354F3F" w:rsidRDefault="00354F3F" w:rsidP="00354F3F">
      <w:pPr>
        <w:spacing w:after="0" w:line="240" w:lineRule="auto"/>
        <w:jc w:val="center"/>
        <w:rPr>
          <w:rFonts w:ascii="Times New Roman" w:hAnsi="Times New Roman"/>
          <w:sz w:val="28"/>
          <w:szCs w:val="28"/>
        </w:rPr>
      </w:pPr>
    </w:p>
    <w:p w:rsidR="00354F3F" w:rsidRDefault="00354F3F" w:rsidP="00354F3F">
      <w:pPr>
        <w:spacing w:after="0" w:line="240" w:lineRule="auto"/>
        <w:jc w:val="center"/>
        <w:rPr>
          <w:rFonts w:ascii="Times New Roman" w:hAnsi="Times New Roman"/>
          <w:sz w:val="28"/>
          <w:szCs w:val="28"/>
        </w:rPr>
      </w:pPr>
    </w:p>
    <w:p w:rsidR="00354F3F" w:rsidRDefault="00354F3F" w:rsidP="00354F3F">
      <w:pPr>
        <w:spacing w:after="0" w:line="240" w:lineRule="auto"/>
        <w:jc w:val="center"/>
        <w:rPr>
          <w:rFonts w:ascii="Times New Roman" w:hAnsi="Times New Roman"/>
          <w:sz w:val="28"/>
          <w:szCs w:val="28"/>
        </w:rPr>
      </w:pPr>
    </w:p>
    <w:p w:rsidR="00354F3F" w:rsidRDefault="00354F3F" w:rsidP="00354F3F">
      <w:pPr>
        <w:spacing w:after="0" w:line="240" w:lineRule="auto"/>
        <w:jc w:val="center"/>
        <w:rPr>
          <w:rFonts w:ascii="Times New Roman" w:hAnsi="Times New Roman"/>
          <w:sz w:val="28"/>
          <w:szCs w:val="28"/>
        </w:rPr>
      </w:pPr>
    </w:p>
    <w:p w:rsidR="00354F3F" w:rsidRDefault="00354F3F" w:rsidP="00354F3F">
      <w:pPr>
        <w:spacing w:after="0" w:line="240" w:lineRule="auto"/>
        <w:jc w:val="center"/>
        <w:rPr>
          <w:rFonts w:ascii="Times New Roman" w:hAnsi="Times New Roman"/>
          <w:sz w:val="28"/>
          <w:szCs w:val="28"/>
        </w:rPr>
      </w:pPr>
    </w:p>
    <w:p w:rsidR="00354F3F" w:rsidRDefault="00354F3F" w:rsidP="00354F3F">
      <w:pPr>
        <w:spacing w:after="0" w:line="240" w:lineRule="auto"/>
        <w:jc w:val="center"/>
        <w:rPr>
          <w:rFonts w:ascii="Times New Roman" w:hAnsi="Times New Roman"/>
          <w:sz w:val="28"/>
          <w:szCs w:val="28"/>
        </w:rPr>
      </w:pPr>
    </w:p>
    <w:p w:rsidR="00354F3F" w:rsidRDefault="00354F3F" w:rsidP="00354F3F">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354F3F" w:rsidRDefault="00113887" w:rsidP="00354F3F">
      <w:pPr>
        <w:spacing w:after="0" w:line="240" w:lineRule="auto"/>
        <w:jc w:val="center"/>
        <w:rPr>
          <w:rFonts w:ascii="Times New Roman" w:hAnsi="Times New Roman"/>
          <w:sz w:val="28"/>
          <w:szCs w:val="28"/>
        </w:rPr>
      </w:pPr>
      <w:r>
        <w:rPr>
          <w:rFonts w:ascii="Times New Roman" w:hAnsi="Times New Roman"/>
          <w:sz w:val="28"/>
          <w:szCs w:val="28"/>
        </w:rPr>
        <w:t>202</w:t>
      </w:r>
      <w:r w:rsidR="00B36BC9">
        <w:rPr>
          <w:rFonts w:ascii="Times New Roman" w:hAnsi="Times New Roman"/>
          <w:sz w:val="28"/>
          <w:szCs w:val="28"/>
        </w:rPr>
        <w:t>3</w:t>
      </w:r>
    </w:p>
    <w:p w:rsidR="00113887" w:rsidRDefault="00113887" w:rsidP="00354F3F">
      <w:pPr>
        <w:spacing w:after="0" w:line="240" w:lineRule="auto"/>
        <w:jc w:val="center"/>
        <w:rPr>
          <w:rFonts w:ascii="Times New Roman" w:hAnsi="Times New Roman"/>
          <w:sz w:val="28"/>
          <w:szCs w:val="28"/>
        </w:rPr>
      </w:pPr>
    </w:p>
    <w:p w:rsidR="00113887" w:rsidRDefault="00113887" w:rsidP="00354F3F">
      <w:pPr>
        <w:spacing w:after="0" w:line="240" w:lineRule="auto"/>
        <w:jc w:val="center"/>
        <w:rPr>
          <w:rFonts w:ascii="Times New Roman" w:hAnsi="Times New Roman"/>
          <w:sz w:val="28"/>
          <w:szCs w:val="28"/>
        </w:rPr>
      </w:pPr>
    </w:p>
    <w:p w:rsidR="00113887" w:rsidRDefault="00113887" w:rsidP="00354F3F">
      <w:pPr>
        <w:spacing w:after="0" w:line="240" w:lineRule="auto"/>
        <w:jc w:val="center"/>
        <w:rPr>
          <w:rFonts w:ascii="Times New Roman" w:hAnsi="Times New Roman"/>
          <w:sz w:val="28"/>
          <w:szCs w:val="28"/>
        </w:rPr>
      </w:pPr>
    </w:p>
    <w:p w:rsidR="00354F3F" w:rsidRDefault="00354F3F" w:rsidP="00354F3F">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354F3F" w:rsidTr="00F85C5B">
        <w:tc>
          <w:tcPr>
            <w:tcW w:w="3227" w:type="dxa"/>
            <w:tcBorders>
              <w:top w:val="single" w:sz="4" w:space="0" w:color="000000"/>
              <w:left w:val="single" w:sz="4" w:space="0" w:color="000000"/>
              <w:bottom w:val="single" w:sz="4" w:space="0" w:color="000000"/>
              <w:right w:val="single" w:sz="4" w:space="0" w:color="000000"/>
            </w:tcBorders>
            <w:hideMark/>
          </w:tcPr>
          <w:p w:rsidR="00354F3F" w:rsidRDefault="00354F3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354F3F" w:rsidRDefault="00354F3F"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354F3F" w:rsidRDefault="00354F3F" w:rsidP="00F85C5B">
            <w:pPr>
              <w:tabs>
                <w:tab w:val="left" w:pos="851"/>
              </w:tabs>
              <w:spacing w:after="0" w:line="240" w:lineRule="auto"/>
              <w:ind w:firstLine="567"/>
              <w:jc w:val="both"/>
              <w:rPr>
                <w:rFonts w:ascii="Times New Roman" w:hAnsi="Times New Roman"/>
                <w:b/>
                <w:sz w:val="24"/>
                <w:szCs w:val="24"/>
              </w:rPr>
            </w:pPr>
            <w:r w:rsidRPr="00A80582">
              <w:rPr>
                <w:rFonts w:ascii="Times New Roman" w:hAnsi="Times New Roman"/>
                <w:bCs/>
                <w:sz w:val="24"/>
                <w:szCs w:val="24"/>
              </w:rPr>
              <w:t>- раскрыть сущность и роль законодательства о средствах массовой информации (подотрасли информационного права) как совокупности норм, регулирующих общественные отношения, связанные с профессиональной деятельностью редакторов и журналистов и возникающие в процессе создания и использования материалов средств массовой информации, а также при возникновении, функционировании и закрытии организаций СМИ.</w:t>
            </w:r>
          </w:p>
          <w:p w:rsidR="00354F3F" w:rsidRPr="00DA6AD7" w:rsidRDefault="00354F3F"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354F3F" w:rsidRPr="00407C75" w:rsidRDefault="00354F3F" w:rsidP="00F85C5B">
            <w:pPr>
              <w:pStyle w:val="a4"/>
              <w:spacing w:after="0" w:line="240" w:lineRule="auto"/>
              <w:ind w:left="0" w:firstLine="567"/>
              <w:jc w:val="both"/>
              <w:rPr>
                <w:rFonts w:ascii="Times New Roman" w:hAnsi="Times New Roman"/>
                <w:bCs/>
                <w:sz w:val="24"/>
                <w:szCs w:val="24"/>
              </w:rPr>
            </w:pPr>
            <w:r w:rsidRPr="00407C75">
              <w:rPr>
                <w:rFonts w:ascii="Times New Roman" w:hAnsi="Times New Roman"/>
                <w:bCs/>
                <w:iCs/>
                <w:color w:val="FF0000"/>
                <w:sz w:val="28"/>
                <w:szCs w:val="28"/>
              </w:rPr>
              <w:t xml:space="preserve"> </w:t>
            </w:r>
            <w:r w:rsidRPr="00407C75">
              <w:rPr>
                <w:rFonts w:ascii="Times New Roman" w:hAnsi="Times New Roman"/>
                <w:bCs/>
                <w:sz w:val="24"/>
                <w:szCs w:val="24"/>
              </w:rPr>
              <w:t>– изложить основные нормы и принципы регулирования свободы слова и печати;</w:t>
            </w:r>
          </w:p>
          <w:p w:rsidR="00354F3F" w:rsidRPr="00407C75" w:rsidRDefault="00354F3F" w:rsidP="00F85C5B">
            <w:pPr>
              <w:pStyle w:val="a4"/>
              <w:spacing w:after="0" w:line="240" w:lineRule="auto"/>
              <w:ind w:left="0" w:firstLine="567"/>
              <w:jc w:val="both"/>
              <w:rPr>
                <w:rFonts w:ascii="Times New Roman" w:hAnsi="Times New Roman"/>
                <w:bCs/>
                <w:sz w:val="24"/>
                <w:szCs w:val="24"/>
              </w:rPr>
            </w:pPr>
            <w:r w:rsidRPr="00407C75">
              <w:rPr>
                <w:rFonts w:ascii="Times New Roman" w:hAnsi="Times New Roman"/>
                <w:bCs/>
                <w:sz w:val="24"/>
                <w:szCs w:val="24"/>
              </w:rPr>
              <w:t>– ознакомить студентов с институтами и судебными делами в сфере информационного права в России;</w:t>
            </w:r>
          </w:p>
          <w:p w:rsidR="00354F3F" w:rsidRPr="00407C75" w:rsidRDefault="00354F3F" w:rsidP="00F85C5B">
            <w:pPr>
              <w:pStyle w:val="a4"/>
              <w:spacing w:after="0" w:line="240" w:lineRule="auto"/>
              <w:ind w:left="0" w:firstLine="567"/>
              <w:jc w:val="both"/>
              <w:rPr>
                <w:rFonts w:ascii="Times New Roman" w:hAnsi="Times New Roman"/>
                <w:bCs/>
                <w:sz w:val="24"/>
                <w:szCs w:val="24"/>
              </w:rPr>
            </w:pPr>
            <w:r w:rsidRPr="00407C75">
              <w:rPr>
                <w:rFonts w:ascii="Times New Roman" w:hAnsi="Times New Roman"/>
                <w:bCs/>
                <w:sz w:val="24"/>
                <w:szCs w:val="24"/>
              </w:rPr>
              <w:t>– изучить основы законодательства РФ о средствах массовой информации и механизмов его применения в журналистике</w:t>
            </w:r>
          </w:p>
          <w:p w:rsidR="00354F3F" w:rsidRPr="00407C75" w:rsidRDefault="00354F3F" w:rsidP="00F85C5B">
            <w:pPr>
              <w:pStyle w:val="a4"/>
              <w:spacing w:after="0" w:line="240" w:lineRule="auto"/>
              <w:ind w:left="0" w:firstLine="567"/>
              <w:jc w:val="both"/>
              <w:rPr>
                <w:rFonts w:ascii="Times New Roman" w:hAnsi="Times New Roman"/>
                <w:b/>
                <w:bCs/>
                <w:sz w:val="24"/>
                <w:szCs w:val="24"/>
              </w:rPr>
            </w:pPr>
            <w:r w:rsidRPr="00407C75">
              <w:rPr>
                <w:rFonts w:ascii="Times New Roman" w:hAnsi="Times New Roman"/>
                <w:bCs/>
                <w:sz w:val="24"/>
                <w:szCs w:val="24"/>
              </w:rPr>
              <w:t>– изучить права и обязанности журналиста.</w:t>
            </w:r>
            <w:r w:rsidRPr="00407C75">
              <w:rPr>
                <w:rFonts w:ascii="Times New Roman" w:hAnsi="Times New Roman"/>
                <w:b/>
                <w:bCs/>
                <w:sz w:val="24"/>
                <w:szCs w:val="24"/>
              </w:rPr>
              <w:t xml:space="preserve"> </w:t>
            </w:r>
          </w:p>
        </w:tc>
      </w:tr>
      <w:tr w:rsidR="00354F3F" w:rsidTr="00F85C5B">
        <w:tc>
          <w:tcPr>
            <w:tcW w:w="3227" w:type="dxa"/>
            <w:tcBorders>
              <w:top w:val="single" w:sz="4" w:space="0" w:color="000000"/>
              <w:left w:val="single" w:sz="4" w:space="0" w:color="000000"/>
              <w:bottom w:val="single" w:sz="4" w:space="0" w:color="000000"/>
              <w:right w:val="single" w:sz="4" w:space="0" w:color="000000"/>
            </w:tcBorders>
          </w:tcPr>
          <w:p w:rsidR="00354F3F" w:rsidRDefault="00354F3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354F3F" w:rsidRDefault="00354F3F"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354F3F" w:rsidRPr="00407C75" w:rsidRDefault="00354F3F" w:rsidP="00F85C5B">
            <w:pPr>
              <w:pStyle w:val="a4"/>
              <w:spacing w:after="0" w:line="240" w:lineRule="auto"/>
              <w:ind w:left="357"/>
              <w:jc w:val="center"/>
              <w:outlineLvl w:val="0"/>
              <w:rPr>
                <w:rFonts w:ascii="Times New Roman" w:hAnsi="Times New Roman"/>
                <w:b/>
                <w:color w:val="000000"/>
                <w:kern w:val="36"/>
                <w:sz w:val="24"/>
                <w:szCs w:val="24"/>
                <w:lang w:eastAsia="ru-RU"/>
              </w:rPr>
            </w:pPr>
            <w:r w:rsidRPr="00407C75">
              <w:rPr>
                <w:rFonts w:ascii="Times New Roman" w:hAnsi="Times New Roman"/>
                <w:b/>
                <w:color w:val="000000"/>
                <w:kern w:val="36"/>
                <w:sz w:val="24"/>
                <w:szCs w:val="24"/>
                <w:lang w:eastAsia="ru-RU"/>
              </w:rPr>
              <w:t>Наименование разделов:</w:t>
            </w:r>
          </w:p>
          <w:p w:rsidR="00354F3F" w:rsidRPr="00407C75" w:rsidRDefault="00354F3F" w:rsidP="008D6B7E">
            <w:pPr>
              <w:pStyle w:val="a4"/>
              <w:numPr>
                <w:ilvl w:val="0"/>
                <w:numId w:val="48"/>
              </w:numPr>
              <w:spacing w:after="0" w:line="240" w:lineRule="auto"/>
              <w:ind w:left="357" w:hanging="357"/>
              <w:contextualSpacing w:val="0"/>
              <w:jc w:val="both"/>
              <w:outlineLvl w:val="0"/>
              <w:rPr>
                <w:rFonts w:ascii="Times New Roman" w:hAnsi="Times New Roman"/>
                <w:color w:val="000000"/>
                <w:kern w:val="36"/>
                <w:sz w:val="24"/>
                <w:szCs w:val="24"/>
                <w:lang w:eastAsia="ru-RU"/>
              </w:rPr>
            </w:pPr>
            <w:r w:rsidRPr="00407C75">
              <w:rPr>
                <w:rFonts w:ascii="Times New Roman" w:hAnsi="Times New Roman"/>
                <w:sz w:val="24"/>
                <w:szCs w:val="24"/>
              </w:rPr>
              <w:t>Правовой аспект массово-информационной деятельности</w:t>
            </w:r>
          </w:p>
          <w:p w:rsidR="00354F3F" w:rsidRPr="00407C75" w:rsidRDefault="00354F3F" w:rsidP="008D6B7E">
            <w:pPr>
              <w:pStyle w:val="a4"/>
              <w:numPr>
                <w:ilvl w:val="0"/>
                <w:numId w:val="48"/>
              </w:numPr>
              <w:spacing w:after="0" w:line="240" w:lineRule="auto"/>
              <w:ind w:left="357" w:hanging="357"/>
              <w:contextualSpacing w:val="0"/>
              <w:jc w:val="both"/>
              <w:rPr>
                <w:rFonts w:ascii="Times New Roman" w:hAnsi="Times New Roman"/>
                <w:sz w:val="24"/>
                <w:szCs w:val="24"/>
                <w:lang w:eastAsia="ru-RU"/>
              </w:rPr>
            </w:pPr>
            <w:r w:rsidRPr="00407C75">
              <w:rPr>
                <w:rFonts w:ascii="Times New Roman" w:hAnsi="Times New Roman"/>
                <w:sz w:val="24"/>
                <w:szCs w:val="24"/>
                <w:lang w:eastAsia="ru-RU"/>
              </w:rPr>
              <w:t>Информация как объект правоотношений.</w:t>
            </w:r>
          </w:p>
          <w:p w:rsidR="00354F3F" w:rsidRPr="00407C75" w:rsidRDefault="00354F3F" w:rsidP="008D6B7E">
            <w:pPr>
              <w:pStyle w:val="a4"/>
              <w:numPr>
                <w:ilvl w:val="0"/>
                <w:numId w:val="48"/>
              </w:numPr>
              <w:spacing w:after="0" w:line="240" w:lineRule="auto"/>
              <w:ind w:left="357" w:hanging="357"/>
              <w:contextualSpacing w:val="0"/>
              <w:jc w:val="both"/>
              <w:rPr>
                <w:rFonts w:ascii="Times New Roman" w:hAnsi="Times New Roman"/>
                <w:sz w:val="24"/>
                <w:szCs w:val="24"/>
                <w:lang w:eastAsia="ru-RU"/>
              </w:rPr>
            </w:pPr>
            <w:r w:rsidRPr="00407C75">
              <w:rPr>
                <w:rFonts w:ascii="Times New Roman" w:hAnsi="Times New Roman"/>
                <w:sz w:val="24"/>
                <w:szCs w:val="24"/>
                <w:lang w:eastAsia="ru-RU"/>
              </w:rPr>
              <w:t>Правовое обеспечение свободы СМИ</w:t>
            </w:r>
          </w:p>
          <w:p w:rsidR="00354F3F" w:rsidRPr="00407C75" w:rsidRDefault="00354F3F" w:rsidP="008D6B7E">
            <w:pPr>
              <w:pStyle w:val="a4"/>
              <w:numPr>
                <w:ilvl w:val="0"/>
                <w:numId w:val="48"/>
              </w:numPr>
              <w:spacing w:after="0" w:line="240" w:lineRule="auto"/>
              <w:ind w:left="357" w:hanging="357"/>
              <w:contextualSpacing w:val="0"/>
              <w:jc w:val="both"/>
              <w:rPr>
                <w:rFonts w:ascii="Times New Roman" w:hAnsi="Times New Roman"/>
                <w:sz w:val="24"/>
                <w:szCs w:val="24"/>
                <w:lang w:eastAsia="ru-RU"/>
              </w:rPr>
            </w:pPr>
            <w:r w:rsidRPr="00407C75">
              <w:rPr>
                <w:rFonts w:ascii="Times New Roman" w:hAnsi="Times New Roman"/>
                <w:sz w:val="24"/>
                <w:szCs w:val="24"/>
                <w:lang w:eastAsia="ru-RU"/>
              </w:rPr>
              <w:t>Основные модели правового регулирования СМИ в зарубежных странах</w:t>
            </w:r>
          </w:p>
          <w:p w:rsidR="00354F3F" w:rsidRPr="00407C75" w:rsidRDefault="00354F3F" w:rsidP="008D6B7E">
            <w:pPr>
              <w:pStyle w:val="a4"/>
              <w:numPr>
                <w:ilvl w:val="0"/>
                <w:numId w:val="48"/>
              </w:numPr>
              <w:spacing w:after="0" w:line="240" w:lineRule="auto"/>
              <w:ind w:left="357" w:hanging="357"/>
              <w:contextualSpacing w:val="0"/>
              <w:jc w:val="both"/>
              <w:rPr>
                <w:rFonts w:ascii="Times New Roman" w:hAnsi="Times New Roman"/>
                <w:sz w:val="24"/>
                <w:szCs w:val="24"/>
                <w:lang w:eastAsia="ru-RU"/>
              </w:rPr>
            </w:pPr>
            <w:r w:rsidRPr="00407C75">
              <w:rPr>
                <w:rFonts w:ascii="Times New Roman" w:hAnsi="Times New Roman"/>
                <w:sz w:val="24"/>
                <w:szCs w:val="24"/>
                <w:lang w:eastAsia="ru-RU"/>
              </w:rPr>
              <w:t>Система современного российского законодательства о СМИ</w:t>
            </w:r>
          </w:p>
          <w:p w:rsidR="00354F3F" w:rsidRPr="00407C75" w:rsidRDefault="00354F3F" w:rsidP="008D6B7E">
            <w:pPr>
              <w:pStyle w:val="a4"/>
              <w:numPr>
                <w:ilvl w:val="0"/>
                <w:numId w:val="48"/>
              </w:numPr>
              <w:spacing w:after="0" w:line="240" w:lineRule="auto"/>
              <w:ind w:left="357" w:hanging="357"/>
              <w:contextualSpacing w:val="0"/>
              <w:jc w:val="both"/>
              <w:rPr>
                <w:rFonts w:ascii="Times New Roman" w:hAnsi="Times New Roman"/>
                <w:sz w:val="24"/>
                <w:szCs w:val="24"/>
                <w:lang w:eastAsia="ru-RU"/>
              </w:rPr>
            </w:pPr>
            <w:r w:rsidRPr="00407C75">
              <w:rPr>
                <w:rFonts w:ascii="Times New Roman" w:hAnsi="Times New Roman"/>
                <w:sz w:val="24"/>
                <w:szCs w:val="24"/>
                <w:lang w:eastAsia="ru-RU"/>
              </w:rPr>
              <w:t>Система норм права регулирующих деятельность СМИ</w:t>
            </w:r>
          </w:p>
          <w:p w:rsidR="00354F3F" w:rsidRPr="00407C75" w:rsidRDefault="00354F3F" w:rsidP="008D6B7E">
            <w:pPr>
              <w:pStyle w:val="a4"/>
              <w:numPr>
                <w:ilvl w:val="0"/>
                <w:numId w:val="48"/>
              </w:numPr>
              <w:spacing w:after="0" w:line="240" w:lineRule="auto"/>
              <w:ind w:left="357" w:hanging="357"/>
              <w:contextualSpacing w:val="0"/>
              <w:jc w:val="both"/>
              <w:rPr>
                <w:rFonts w:ascii="Times New Roman" w:hAnsi="Times New Roman"/>
                <w:sz w:val="24"/>
                <w:szCs w:val="24"/>
                <w:lang w:eastAsia="ru-RU"/>
              </w:rPr>
            </w:pPr>
            <w:r w:rsidRPr="00407C75">
              <w:rPr>
                <w:rFonts w:ascii="Times New Roman" w:hAnsi="Times New Roman"/>
                <w:sz w:val="24"/>
                <w:szCs w:val="24"/>
                <w:lang w:eastAsia="ru-RU"/>
              </w:rPr>
              <w:t>Интернет, новые СМИ и их правовое регулирование</w:t>
            </w:r>
          </w:p>
          <w:p w:rsidR="00354F3F" w:rsidRPr="00407C75" w:rsidRDefault="00354F3F" w:rsidP="008D6B7E">
            <w:pPr>
              <w:pStyle w:val="a4"/>
              <w:numPr>
                <w:ilvl w:val="0"/>
                <w:numId w:val="48"/>
              </w:numPr>
              <w:spacing w:after="0" w:line="240" w:lineRule="auto"/>
              <w:ind w:left="357" w:hanging="357"/>
              <w:contextualSpacing w:val="0"/>
              <w:jc w:val="both"/>
              <w:outlineLvl w:val="2"/>
              <w:rPr>
                <w:rFonts w:ascii="Times New Roman" w:hAnsi="Times New Roman"/>
                <w:color w:val="000000"/>
                <w:sz w:val="24"/>
                <w:szCs w:val="24"/>
                <w:lang w:eastAsia="ru-RU"/>
              </w:rPr>
            </w:pPr>
            <w:r w:rsidRPr="00407C75">
              <w:rPr>
                <w:rFonts w:ascii="Times New Roman" w:hAnsi="Times New Roman"/>
                <w:color w:val="000000"/>
                <w:sz w:val="24"/>
                <w:szCs w:val="24"/>
                <w:lang w:eastAsia="ru-RU"/>
              </w:rPr>
              <w:t>Правовой статус субъектов информационных отношений</w:t>
            </w:r>
          </w:p>
          <w:p w:rsidR="00354F3F" w:rsidRPr="00407C75" w:rsidRDefault="00354F3F" w:rsidP="008D6B7E">
            <w:pPr>
              <w:pStyle w:val="a4"/>
              <w:numPr>
                <w:ilvl w:val="0"/>
                <w:numId w:val="48"/>
              </w:numPr>
              <w:spacing w:after="0" w:line="240" w:lineRule="auto"/>
              <w:ind w:left="357" w:hanging="357"/>
              <w:contextualSpacing w:val="0"/>
              <w:jc w:val="both"/>
              <w:outlineLvl w:val="2"/>
              <w:rPr>
                <w:rFonts w:ascii="Times New Roman" w:hAnsi="Times New Roman"/>
                <w:color w:val="000000"/>
                <w:sz w:val="24"/>
                <w:szCs w:val="24"/>
                <w:lang w:eastAsia="ru-RU"/>
              </w:rPr>
            </w:pPr>
            <w:r w:rsidRPr="00407C75">
              <w:rPr>
                <w:rFonts w:ascii="Times New Roman" w:hAnsi="Times New Roman"/>
                <w:color w:val="000000"/>
                <w:sz w:val="24"/>
                <w:szCs w:val="24"/>
                <w:lang w:eastAsia="ru-RU"/>
              </w:rPr>
              <w:t>Правовое положение органов СМИ</w:t>
            </w:r>
          </w:p>
          <w:p w:rsidR="00354F3F" w:rsidRPr="00407C75" w:rsidRDefault="00354F3F" w:rsidP="008D6B7E">
            <w:pPr>
              <w:pStyle w:val="a4"/>
              <w:numPr>
                <w:ilvl w:val="0"/>
                <w:numId w:val="48"/>
              </w:numPr>
              <w:spacing w:after="0" w:line="240" w:lineRule="auto"/>
              <w:ind w:left="357" w:hanging="357"/>
              <w:contextualSpacing w:val="0"/>
              <w:jc w:val="both"/>
              <w:rPr>
                <w:rFonts w:ascii="Times New Roman" w:hAnsi="Times New Roman"/>
                <w:sz w:val="24"/>
                <w:szCs w:val="24"/>
                <w:lang w:eastAsia="ru-RU"/>
              </w:rPr>
            </w:pPr>
            <w:r w:rsidRPr="00407C75">
              <w:rPr>
                <w:rFonts w:ascii="Times New Roman" w:hAnsi="Times New Roman"/>
                <w:sz w:val="24"/>
                <w:szCs w:val="24"/>
                <w:lang w:eastAsia="ru-RU"/>
              </w:rPr>
              <w:t>Права и обязанности журналиста</w:t>
            </w:r>
          </w:p>
          <w:p w:rsidR="00354F3F" w:rsidRPr="00407C75" w:rsidRDefault="00354F3F" w:rsidP="008D6B7E">
            <w:pPr>
              <w:pStyle w:val="a4"/>
              <w:numPr>
                <w:ilvl w:val="0"/>
                <w:numId w:val="48"/>
              </w:numPr>
              <w:spacing w:after="0" w:line="240" w:lineRule="auto"/>
              <w:ind w:left="357" w:hanging="357"/>
              <w:contextualSpacing w:val="0"/>
              <w:jc w:val="both"/>
              <w:outlineLvl w:val="4"/>
              <w:rPr>
                <w:rFonts w:ascii="Times New Roman" w:hAnsi="Times New Roman"/>
                <w:color w:val="000000"/>
                <w:sz w:val="24"/>
                <w:szCs w:val="24"/>
                <w:lang w:eastAsia="ru-RU"/>
              </w:rPr>
            </w:pPr>
            <w:r w:rsidRPr="00407C75">
              <w:rPr>
                <w:rFonts w:ascii="Times New Roman" w:hAnsi="Times New Roman"/>
                <w:color w:val="000000"/>
                <w:sz w:val="24"/>
                <w:szCs w:val="24"/>
                <w:lang w:eastAsia="ru-RU"/>
              </w:rPr>
              <w:t>Законодательство РФ о рекламе</w:t>
            </w:r>
          </w:p>
          <w:p w:rsidR="00354F3F" w:rsidRPr="00407C75" w:rsidRDefault="00354F3F" w:rsidP="008D6B7E">
            <w:pPr>
              <w:pStyle w:val="a4"/>
              <w:numPr>
                <w:ilvl w:val="0"/>
                <w:numId w:val="48"/>
              </w:numPr>
              <w:spacing w:after="0" w:line="240" w:lineRule="auto"/>
              <w:ind w:left="357" w:hanging="357"/>
              <w:contextualSpacing w:val="0"/>
              <w:jc w:val="both"/>
              <w:rPr>
                <w:rFonts w:ascii="Times New Roman" w:hAnsi="Times New Roman"/>
                <w:color w:val="000000"/>
                <w:kern w:val="36"/>
                <w:sz w:val="24"/>
                <w:szCs w:val="24"/>
                <w:lang w:eastAsia="ru-RU"/>
              </w:rPr>
            </w:pPr>
            <w:r w:rsidRPr="00407C75">
              <w:rPr>
                <w:rFonts w:ascii="Times New Roman" w:hAnsi="Times New Roman"/>
                <w:sz w:val="24"/>
                <w:szCs w:val="24"/>
                <w:lang w:eastAsia="ru-RU"/>
              </w:rPr>
              <w:t>Авторское право</w:t>
            </w:r>
          </w:p>
        </w:tc>
      </w:tr>
      <w:tr w:rsidR="00354F3F" w:rsidTr="00F85C5B">
        <w:tc>
          <w:tcPr>
            <w:tcW w:w="3227" w:type="dxa"/>
            <w:tcBorders>
              <w:top w:val="single" w:sz="4" w:space="0" w:color="000000"/>
              <w:left w:val="single" w:sz="4" w:space="0" w:color="000000"/>
              <w:bottom w:val="single" w:sz="4" w:space="0" w:color="000000"/>
              <w:right w:val="single" w:sz="4" w:space="0" w:color="000000"/>
            </w:tcBorders>
            <w:hideMark/>
          </w:tcPr>
          <w:p w:rsidR="00354F3F" w:rsidRDefault="00354F3F"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354F3F" w:rsidRDefault="00354F3F" w:rsidP="00F85C5B">
            <w:pPr>
              <w:pStyle w:val="Style4"/>
              <w:widowControl/>
              <w:tabs>
                <w:tab w:val="left" w:pos="706"/>
              </w:tabs>
              <w:spacing w:line="240" w:lineRule="auto"/>
              <w:jc w:val="both"/>
              <w:rPr>
                <w:rFonts w:cs="Times New Roman"/>
                <w:color w:val="000000"/>
                <w:lang w:eastAsia="ru-RU"/>
              </w:rPr>
            </w:pPr>
            <w:r w:rsidRPr="007E5E68">
              <w:rPr>
                <w:rFonts w:cs="Times New Roman"/>
                <w:color w:val="000000"/>
                <w:lang w:eastAsia="ru-RU"/>
              </w:rPr>
              <w:t>способностью использовать основы правовых знаний в различных сферах жизнедеятельности</w:t>
            </w:r>
            <w:r>
              <w:rPr>
                <w:rFonts w:cs="Times New Roman"/>
                <w:color w:val="000000"/>
                <w:lang w:eastAsia="ru-RU"/>
              </w:rPr>
              <w:t xml:space="preserve"> (ОК-4)</w:t>
            </w:r>
          </w:p>
          <w:p w:rsidR="00354F3F" w:rsidRDefault="00354F3F" w:rsidP="00F85C5B">
            <w:pPr>
              <w:pStyle w:val="Style4"/>
              <w:widowControl/>
              <w:tabs>
                <w:tab w:val="left" w:pos="706"/>
              </w:tabs>
              <w:spacing w:line="240" w:lineRule="auto"/>
              <w:jc w:val="both"/>
              <w:rPr>
                <w:rFonts w:cs="Times New Roman"/>
                <w:color w:val="000000"/>
                <w:lang w:eastAsia="ru-RU"/>
              </w:rPr>
            </w:pPr>
            <w:r w:rsidRPr="007E5E68">
              <w:rPr>
                <w:rFonts w:cs="Times New Roman"/>
                <w:color w:val="000000"/>
                <w:lang w:eastAsia="ru-RU"/>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r>
              <w:rPr>
                <w:rFonts w:cs="Times New Roman"/>
                <w:color w:val="000000"/>
                <w:lang w:eastAsia="ru-RU"/>
              </w:rPr>
              <w:t>(</w:t>
            </w:r>
            <w:r w:rsidRPr="007E5E68">
              <w:rPr>
                <w:rFonts w:cs="Times New Roman"/>
                <w:color w:val="000000"/>
                <w:lang w:eastAsia="ru-RU"/>
              </w:rPr>
              <w:t>ОПК-6</w:t>
            </w:r>
            <w:r>
              <w:rPr>
                <w:rFonts w:cs="Times New Roman"/>
                <w:color w:val="000000"/>
                <w:lang w:eastAsia="ru-RU"/>
              </w:rPr>
              <w:t>)</w:t>
            </w:r>
          </w:p>
        </w:tc>
      </w:tr>
      <w:tr w:rsidR="00354F3F"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354F3F" w:rsidRDefault="00354F3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354F3F" w:rsidRDefault="00354F3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354F3F" w:rsidRDefault="00354F3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354F3F" w:rsidRDefault="00354F3F"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354F3F" w:rsidRDefault="00354F3F" w:rsidP="00F85C5B">
            <w:pPr>
              <w:widowControl w:val="0"/>
              <w:shd w:val="clear" w:color="auto" w:fill="FFFFFF"/>
              <w:tabs>
                <w:tab w:val="left" w:pos="269"/>
              </w:tabs>
              <w:autoSpaceDE w:val="0"/>
              <w:autoSpaceDN w:val="0"/>
              <w:adjustRightInd w:val="0"/>
              <w:spacing w:after="0" w:line="240" w:lineRule="auto"/>
              <w:jc w:val="both"/>
              <w:rPr>
                <w:rFonts w:ascii="Times New Roman" w:hAnsi="Times New Roman"/>
                <w:b/>
                <w:sz w:val="24"/>
                <w:szCs w:val="24"/>
              </w:rPr>
            </w:pPr>
            <w:r w:rsidRPr="00D27BEB">
              <w:rPr>
                <w:rFonts w:ascii="Times New Roman" w:hAnsi="Times New Roman"/>
                <w:color w:val="FF0000"/>
                <w:sz w:val="28"/>
                <w:szCs w:val="28"/>
              </w:rPr>
              <w:t xml:space="preserve"> </w:t>
            </w:r>
            <w:r w:rsidRPr="007A61FD">
              <w:rPr>
                <w:rFonts w:ascii="Times New Roman" w:hAnsi="Times New Roman"/>
                <w:b/>
                <w:sz w:val="24"/>
                <w:szCs w:val="24"/>
              </w:rPr>
              <w:t>ЗНАТЬ</w:t>
            </w:r>
          </w:p>
          <w:p w:rsidR="00354F3F" w:rsidRPr="00010F98" w:rsidRDefault="00354F3F" w:rsidP="00F85C5B">
            <w:pPr>
              <w:widowControl w:val="0"/>
              <w:shd w:val="clear" w:color="auto" w:fill="FFFFFF"/>
              <w:tabs>
                <w:tab w:val="left" w:pos="269"/>
              </w:tabs>
              <w:autoSpaceDE w:val="0"/>
              <w:autoSpaceDN w:val="0"/>
              <w:adjustRightInd w:val="0"/>
              <w:spacing w:after="0" w:line="240" w:lineRule="auto"/>
              <w:jc w:val="both"/>
              <w:rPr>
                <w:rFonts w:ascii="Times New Roman" w:hAnsi="Times New Roman"/>
                <w:bCs/>
              </w:rPr>
            </w:pPr>
            <w:r w:rsidRPr="00010F98">
              <w:rPr>
                <w:rFonts w:ascii="Times New Roman" w:hAnsi="Times New Roman"/>
                <w:bCs/>
              </w:rPr>
              <w:t xml:space="preserve">- закон РФ «О средствах массовой информации»; </w:t>
            </w:r>
          </w:p>
          <w:p w:rsidR="00354F3F" w:rsidRPr="00010F98" w:rsidRDefault="00354F3F" w:rsidP="00F85C5B">
            <w:pPr>
              <w:widowControl w:val="0"/>
              <w:shd w:val="clear" w:color="auto" w:fill="FFFFFF"/>
              <w:tabs>
                <w:tab w:val="left" w:pos="269"/>
              </w:tabs>
              <w:autoSpaceDE w:val="0"/>
              <w:autoSpaceDN w:val="0"/>
              <w:adjustRightInd w:val="0"/>
              <w:spacing w:after="0" w:line="240" w:lineRule="auto"/>
              <w:jc w:val="both"/>
              <w:rPr>
                <w:rFonts w:ascii="Times New Roman" w:hAnsi="Times New Roman"/>
                <w:bCs/>
              </w:rPr>
            </w:pPr>
            <w:r w:rsidRPr="00010F98">
              <w:rPr>
                <w:rFonts w:ascii="Times New Roman" w:hAnsi="Times New Roman"/>
                <w:bCs/>
              </w:rPr>
              <w:t xml:space="preserve">- источники правовых норм, содержание ключевых положений Конституции РФ; </w:t>
            </w:r>
          </w:p>
          <w:p w:rsidR="00354F3F" w:rsidRDefault="00354F3F" w:rsidP="00F85C5B">
            <w:pPr>
              <w:spacing w:after="0" w:line="240" w:lineRule="auto"/>
              <w:jc w:val="both"/>
              <w:rPr>
                <w:rFonts w:ascii="Times New Roman" w:hAnsi="Times New Roman"/>
                <w:bCs/>
              </w:rPr>
            </w:pPr>
            <w:r w:rsidRPr="00010F98">
              <w:rPr>
                <w:rFonts w:ascii="Times New Roman" w:hAnsi="Times New Roman"/>
                <w:bCs/>
              </w:rPr>
              <w:t>- знать права и обязанности журналиста;</w:t>
            </w:r>
          </w:p>
          <w:p w:rsidR="00354F3F" w:rsidRDefault="00354F3F" w:rsidP="00F85C5B">
            <w:pPr>
              <w:spacing w:after="0" w:line="240" w:lineRule="auto"/>
              <w:jc w:val="both"/>
              <w:rPr>
                <w:rFonts w:ascii="Times New Roman" w:hAnsi="Times New Roman"/>
                <w:b/>
                <w:bCs/>
                <w:sz w:val="24"/>
                <w:szCs w:val="24"/>
              </w:rPr>
            </w:pPr>
            <w:r w:rsidRPr="007A61FD">
              <w:rPr>
                <w:rFonts w:ascii="Times New Roman" w:hAnsi="Times New Roman"/>
                <w:b/>
                <w:bCs/>
                <w:sz w:val="24"/>
                <w:szCs w:val="24"/>
              </w:rPr>
              <w:t>УМЕТЬ</w:t>
            </w:r>
          </w:p>
          <w:p w:rsidR="00354F3F" w:rsidRPr="007A61FD" w:rsidRDefault="00354F3F" w:rsidP="008D6B7E">
            <w:pPr>
              <w:widowControl w:val="0"/>
              <w:numPr>
                <w:ilvl w:val="0"/>
                <w:numId w:val="49"/>
              </w:numPr>
              <w:shd w:val="clear" w:color="auto" w:fill="FFFFFF"/>
              <w:tabs>
                <w:tab w:val="left" w:pos="158"/>
              </w:tabs>
              <w:autoSpaceDE w:val="0"/>
              <w:autoSpaceDN w:val="0"/>
              <w:adjustRightInd w:val="0"/>
              <w:spacing w:after="0" w:line="240" w:lineRule="auto"/>
              <w:jc w:val="both"/>
              <w:rPr>
                <w:rFonts w:ascii="Times New Roman" w:hAnsi="Times New Roman"/>
              </w:rPr>
            </w:pPr>
            <w:r w:rsidRPr="00010F98">
              <w:rPr>
                <w:rFonts w:ascii="Times New Roman" w:hAnsi="Times New Roman"/>
              </w:rPr>
              <w:t xml:space="preserve">применять знание законов и правовых актов в </w:t>
            </w:r>
            <w:r w:rsidRPr="007A61FD">
              <w:rPr>
                <w:rFonts w:ascii="Times New Roman" w:hAnsi="Times New Roman"/>
              </w:rPr>
              <w:t>профессиональной деятельности,</w:t>
            </w:r>
          </w:p>
          <w:p w:rsidR="00354F3F" w:rsidRPr="007A61FD" w:rsidRDefault="00354F3F" w:rsidP="00F85C5B">
            <w:pPr>
              <w:spacing w:after="0" w:line="240" w:lineRule="auto"/>
              <w:jc w:val="both"/>
              <w:rPr>
                <w:rFonts w:ascii="Times New Roman" w:hAnsi="Times New Roman"/>
                <w:sz w:val="24"/>
                <w:szCs w:val="24"/>
              </w:rPr>
            </w:pPr>
            <w:r w:rsidRPr="007A61FD">
              <w:rPr>
                <w:rFonts w:ascii="Times New Roman" w:hAnsi="Times New Roman"/>
                <w:sz w:val="24"/>
                <w:szCs w:val="24"/>
              </w:rPr>
              <w:t>уметь защищать свои профессиональные права</w:t>
            </w:r>
          </w:p>
          <w:p w:rsidR="00354F3F" w:rsidRDefault="00354F3F" w:rsidP="00F85C5B">
            <w:pPr>
              <w:spacing w:after="0" w:line="240" w:lineRule="auto"/>
              <w:jc w:val="both"/>
              <w:rPr>
                <w:rFonts w:ascii="Times New Roman" w:hAnsi="Times New Roman"/>
                <w:b/>
                <w:sz w:val="24"/>
                <w:szCs w:val="24"/>
              </w:rPr>
            </w:pPr>
            <w:r w:rsidRPr="007A61FD">
              <w:rPr>
                <w:rFonts w:ascii="Times New Roman" w:hAnsi="Times New Roman"/>
                <w:b/>
                <w:sz w:val="24"/>
                <w:szCs w:val="24"/>
              </w:rPr>
              <w:lastRenderedPageBreak/>
              <w:t>ВЛАДЕТЬ</w:t>
            </w:r>
          </w:p>
          <w:p w:rsidR="00354F3F" w:rsidRPr="007A61FD" w:rsidRDefault="00354F3F" w:rsidP="00F85C5B">
            <w:pPr>
              <w:spacing w:after="0" w:line="240" w:lineRule="auto"/>
              <w:jc w:val="both"/>
              <w:rPr>
                <w:rFonts w:ascii="Times New Roman" w:hAnsi="Times New Roman"/>
                <w:b/>
                <w:color w:val="FF0000"/>
                <w:sz w:val="24"/>
                <w:szCs w:val="24"/>
              </w:rPr>
            </w:pPr>
            <w:r w:rsidRPr="00010F98">
              <w:rPr>
                <w:rFonts w:ascii="Times New Roman" w:hAnsi="Times New Roman"/>
              </w:rPr>
              <w:t>–механизмами применения правовых знаний в профессиональной деятельности</w:t>
            </w:r>
          </w:p>
        </w:tc>
      </w:tr>
      <w:tr w:rsidR="00354F3F" w:rsidTr="00F85C5B">
        <w:tc>
          <w:tcPr>
            <w:tcW w:w="3227" w:type="dxa"/>
            <w:tcBorders>
              <w:top w:val="single" w:sz="4" w:space="0" w:color="000000"/>
              <w:left w:val="single" w:sz="4" w:space="0" w:color="000000"/>
              <w:bottom w:val="single" w:sz="4" w:space="0" w:color="000000"/>
              <w:right w:val="single" w:sz="4" w:space="0" w:color="000000"/>
            </w:tcBorders>
          </w:tcPr>
          <w:p w:rsidR="00354F3F" w:rsidRDefault="00354F3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354F3F" w:rsidRDefault="00354F3F"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354F3F" w:rsidRDefault="00354F3F"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354F3F" w:rsidRDefault="00354F3F"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354F3F" w:rsidTr="00F85C5B">
        <w:tc>
          <w:tcPr>
            <w:tcW w:w="3227" w:type="dxa"/>
            <w:tcBorders>
              <w:top w:val="single" w:sz="4" w:space="0" w:color="000000"/>
              <w:left w:val="single" w:sz="4" w:space="0" w:color="000000"/>
              <w:bottom w:val="single" w:sz="4" w:space="0" w:color="000000"/>
              <w:right w:val="single" w:sz="4" w:space="0" w:color="000000"/>
            </w:tcBorders>
            <w:hideMark/>
          </w:tcPr>
          <w:p w:rsidR="00354F3F" w:rsidRDefault="00354F3F"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354F3F" w:rsidRDefault="00354F3F"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354F3F" w:rsidRDefault="00354F3F"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354F3F" w:rsidTr="00F85C5B">
        <w:tc>
          <w:tcPr>
            <w:tcW w:w="3227" w:type="dxa"/>
            <w:tcBorders>
              <w:top w:val="single" w:sz="4" w:space="0" w:color="000000"/>
              <w:left w:val="single" w:sz="4" w:space="0" w:color="000000"/>
              <w:bottom w:val="single" w:sz="4" w:space="0" w:color="000000"/>
              <w:right w:val="single" w:sz="4" w:space="0" w:color="000000"/>
            </w:tcBorders>
            <w:hideMark/>
          </w:tcPr>
          <w:p w:rsidR="00354F3F" w:rsidRDefault="00354F3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354F3F" w:rsidRDefault="00354F3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354F3F" w:rsidRDefault="00354F3F"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354F3F"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354F3F" w:rsidRDefault="00354F3F"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354F3F" w:rsidRPr="009E5550" w:rsidRDefault="00354F3F" w:rsidP="00F85C5B">
            <w:pPr>
              <w:spacing w:after="0"/>
              <w:rPr>
                <w:rFonts w:ascii="Times New Roman" w:hAnsi="Times New Roman"/>
                <w:sz w:val="24"/>
                <w:szCs w:val="24"/>
              </w:rPr>
            </w:pPr>
            <w:r w:rsidRPr="009E5550">
              <w:rPr>
                <w:rFonts w:ascii="Times New Roman" w:hAnsi="Times New Roman"/>
                <w:sz w:val="24"/>
                <w:szCs w:val="24"/>
              </w:rPr>
              <w:t>72ч./2 з.е.</w:t>
            </w:r>
          </w:p>
        </w:tc>
      </w:tr>
      <w:tr w:rsidR="00354F3F" w:rsidTr="00F85C5B">
        <w:tc>
          <w:tcPr>
            <w:tcW w:w="3227" w:type="dxa"/>
            <w:tcBorders>
              <w:top w:val="single" w:sz="4" w:space="0" w:color="000000"/>
              <w:left w:val="single" w:sz="4" w:space="0" w:color="000000"/>
              <w:bottom w:val="single" w:sz="4" w:space="0" w:color="000000"/>
              <w:right w:val="single" w:sz="4" w:space="0" w:color="000000"/>
            </w:tcBorders>
            <w:hideMark/>
          </w:tcPr>
          <w:p w:rsidR="00354F3F" w:rsidRDefault="00354F3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354F3F" w:rsidRPr="009E5550" w:rsidRDefault="00354F3F" w:rsidP="00F85C5B">
            <w:pPr>
              <w:spacing w:after="0" w:line="240" w:lineRule="auto"/>
              <w:jc w:val="both"/>
              <w:rPr>
                <w:rFonts w:ascii="Times New Roman" w:hAnsi="Times New Roman"/>
                <w:bCs/>
                <w:iCs/>
                <w:color w:val="000000"/>
                <w:sz w:val="24"/>
                <w:szCs w:val="24"/>
              </w:rPr>
            </w:pPr>
            <w:r w:rsidRPr="009E5550">
              <w:rPr>
                <w:rFonts w:ascii="Times New Roman" w:hAnsi="Times New Roman"/>
                <w:bCs/>
                <w:iCs/>
                <w:color w:val="000000"/>
                <w:sz w:val="24"/>
                <w:szCs w:val="24"/>
              </w:rPr>
              <w:t>Зачет</w:t>
            </w:r>
          </w:p>
        </w:tc>
      </w:tr>
    </w:tbl>
    <w:p w:rsidR="00354F3F" w:rsidRDefault="00354F3F" w:rsidP="00354F3F"/>
    <w:p w:rsidR="00113887" w:rsidRDefault="00113887">
      <w:pPr>
        <w:spacing w:after="0" w:line="240" w:lineRule="auto"/>
      </w:pPr>
      <w:r>
        <w:br w:type="page"/>
      </w:r>
    </w:p>
    <w:p w:rsidR="00A41CFC" w:rsidRDefault="00A41CFC" w:rsidP="00A41CFC">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A41CFC" w:rsidRDefault="00A41CFC" w:rsidP="00A41CFC">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A41CFC" w:rsidRDefault="00A41CFC" w:rsidP="00A41CFC">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A41CFC" w:rsidRDefault="00A41CFC" w:rsidP="00A41CFC">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A41CFC" w:rsidRDefault="00A41CFC" w:rsidP="00A41CFC">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A41CFC" w:rsidRDefault="00A41CFC" w:rsidP="00A41CFC">
      <w:pPr>
        <w:spacing w:after="0"/>
        <w:ind w:firstLine="709"/>
        <w:jc w:val="center"/>
        <w:rPr>
          <w:rFonts w:ascii="Times New Roman" w:hAnsi="Times New Roman"/>
          <w:b/>
          <w:sz w:val="24"/>
          <w:szCs w:val="24"/>
        </w:rPr>
      </w:pPr>
    </w:p>
    <w:p w:rsidR="00113887" w:rsidRDefault="00113887" w:rsidP="00113887">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p w:rsidR="00113887" w:rsidRDefault="00113887" w:rsidP="00113887">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13887" w:rsidTr="00D777D7">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E05B36">
              <w:rPr>
                <w:rFonts w:ascii="Times New Roman" w:hAnsi="Times New Roman"/>
                <w:sz w:val="24"/>
                <w:szCs w:val="24"/>
              </w:rPr>
              <w:t>3</w:t>
            </w:r>
            <w:r>
              <w:rPr>
                <w:rFonts w:ascii="Times New Roman" w:hAnsi="Times New Roman"/>
                <w:sz w:val="24"/>
                <w:szCs w:val="24"/>
              </w:rPr>
              <w:t xml:space="preserve"> года,</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113887" w:rsidRDefault="00113887" w:rsidP="00D777D7">
            <w:pPr>
              <w:widowControl w:val="0"/>
              <w:tabs>
                <w:tab w:val="left" w:pos="142"/>
              </w:tabs>
              <w:spacing w:after="0"/>
              <w:jc w:val="both"/>
              <w:rPr>
                <w:rFonts w:ascii="Times New Roman" w:hAnsi="Times New Roman"/>
                <w:sz w:val="24"/>
                <w:szCs w:val="24"/>
              </w:rPr>
            </w:pP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B36BC9">
              <w:rPr>
                <w:rFonts w:ascii="Times New Roman" w:hAnsi="Times New Roman"/>
                <w:sz w:val="24"/>
                <w:szCs w:val="24"/>
              </w:rPr>
              <w:t>М.А. Малиш</w:t>
            </w:r>
          </w:p>
          <w:p w:rsidR="00113887" w:rsidRDefault="00113887" w:rsidP="00D777D7">
            <w:pPr>
              <w:widowControl w:val="0"/>
              <w:tabs>
                <w:tab w:val="left" w:pos="142"/>
              </w:tabs>
              <w:spacing w:after="0"/>
              <w:jc w:val="both"/>
              <w:rPr>
                <w:rFonts w:ascii="Times New Roman" w:hAnsi="Times New Roman"/>
                <w:sz w:val="24"/>
                <w:szCs w:val="24"/>
              </w:rPr>
            </w:pPr>
          </w:p>
        </w:tc>
        <w:tc>
          <w:tcPr>
            <w:tcW w:w="5211" w:type="dxa"/>
          </w:tcPr>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E05B36">
              <w:rPr>
                <w:rFonts w:ascii="Times New Roman" w:hAnsi="Times New Roman"/>
                <w:sz w:val="24"/>
                <w:szCs w:val="24"/>
              </w:rPr>
              <w:t>3</w:t>
            </w:r>
            <w:r>
              <w:rPr>
                <w:rFonts w:ascii="Times New Roman" w:hAnsi="Times New Roman"/>
                <w:sz w:val="24"/>
                <w:szCs w:val="24"/>
              </w:rPr>
              <w:t>г.</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113887" w:rsidRDefault="00113887"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113887" w:rsidRDefault="00113887" w:rsidP="00D777D7">
            <w:pPr>
              <w:widowControl w:val="0"/>
              <w:tabs>
                <w:tab w:val="left" w:pos="142"/>
              </w:tabs>
              <w:spacing w:after="0"/>
              <w:jc w:val="both"/>
              <w:rPr>
                <w:rFonts w:ascii="Times New Roman" w:hAnsi="Times New Roman"/>
                <w:sz w:val="24"/>
                <w:szCs w:val="24"/>
              </w:rPr>
            </w:pPr>
          </w:p>
        </w:tc>
      </w:tr>
    </w:tbl>
    <w:p w:rsidR="00A41CFC" w:rsidRDefault="00A41CFC" w:rsidP="00A41CFC">
      <w:pPr>
        <w:spacing w:after="0" w:line="240" w:lineRule="auto"/>
        <w:rPr>
          <w:rFonts w:ascii="Times New Roman" w:hAnsi="Times New Roman"/>
          <w:b/>
          <w:sz w:val="28"/>
          <w:szCs w:val="28"/>
        </w:rPr>
      </w:pPr>
    </w:p>
    <w:p w:rsidR="00A41CFC" w:rsidRDefault="00A41CFC" w:rsidP="00A41CFC">
      <w:pPr>
        <w:spacing w:after="0" w:line="240" w:lineRule="auto"/>
        <w:rPr>
          <w:rFonts w:ascii="Times New Roman" w:hAnsi="Times New Roman"/>
          <w:b/>
          <w:sz w:val="28"/>
          <w:szCs w:val="28"/>
        </w:rPr>
      </w:pPr>
    </w:p>
    <w:p w:rsidR="00A41CFC" w:rsidRDefault="00A41CFC" w:rsidP="00A41CFC">
      <w:pPr>
        <w:spacing w:after="0" w:line="240" w:lineRule="auto"/>
        <w:jc w:val="center"/>
        <w:rPr>
          <w:rFonts w:ascii="Times New Roman" w:hAnsi="Times New Roman"/>
          <w:b/>
          <w:sz w:val="28"/>
          <w:szCs w:val="28"/>
        </w:rPr>
      </w:pPr>
      <w:r>
        <w:rPr>
          <w:rFonts w:ascii="Times New Roman" w:hAnsi="Times New Roman"/>
          <w:b/>
          <w:color w:val="000000"/>
          <w:sz w:val="24"/>
          <w:szCs w:val="24"/>
        </w:rPr>
        <w:t>Б1.Б.21 «СОЦИОЛОГИЯ МАССОВЫХ КОММУНИКАЦИЙ</w:t>
      </w:r>
      <w:r>
        <w:rPr>
          <w:rFonts w:ascii="Times New Roman" w:hAnsi="Times New Roman"/>
          <w:b/>
          <w:bCs/>
          <w:color w:val="000000"/>
          <w:sz w:val="24"/>
          <w:szCs w:val="24"/>
        </w:rPr>
        <w:t>»</w:t>
      </w:r>
    </w:p>
    <w:p w:rsidR="00A41CFC" w:rsidRDefault="00A41CFC" w:rsidP="00A41CFC">
      <w:pPr>
        <w:spacing w:after="0" w:line="240" w:lineRule="auto"/>
        <w:jc w:val="center"/>
        <w:rPr>
          <w:rFonts w:ascii="Times New Roman" w:hAnsi="Times New Roman"/>
          <w:sz w:val="28"/>
          <w:szCs w:val="28"/>
        </w:rPr>
      </w:pPr>
    </w:p>
    <w:p w:rsidR="00A41CFC" w:rsidRDefault="00A41CFC" w:rsidP="00A41CFC">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A41CFC" w:rsidRDefault="00A41CFC" w:rsidP="00A41CF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A41CFC" w:rsidRDefault="00A41CFC" w:rsidP="00A41CF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A41CFC" w:rsidRDefault="00A41CFC" w:rsidP="00A41CFC">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A41CFC" w:rsidRDefault="00A41CFC" w:rsidP="00A41CFC">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A41CFC" w:rsidRDefault="00A41CFC" w:rsidP="00A41CFC">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A41CFC" w:rsidRDefault="00A41CFC" w:rsidP="00A41CFC">
      <w:pPr>
        <w:spacing w:after="0" w:line="240" w:lineRule="auto"/>
        <w:jc w:val="center"/>
        <w:rPr>
          <w:rFonts w:ascii="Times New Roman" w:hAnsi="Times New Roman"/>
          <w:sz w:val="28"/>
          <w:szCs w:val="28"/>
        </w:rPr>
      </w:pPr>
      <w:r>
        <w:rPr>
          <w:rFonts w:ascii="Times New Roman" w:hAnsi="Times New Roman"/>
          <w:sz w:val="28"/>
          <w:szCs w:val="28"/>
        </w:rPr>
        <w:t>Бакалавр</w:t>
      </w:r>
    </w:p>
    <w:p w:rsidR="00A41CFC" w:rsidRDefault="00A41CFC" w:rsidP="00A41CFC">
      <w:pPr>
        <w:spacing w:after="0" w:line="240" w:lineRule="auto"/>
        <w:jc w:val="center"/>
        <w:rPr>
          <w:rFonts w:ascii="Times New Roman" w:hAnsi="Times New Roman"/>
          <w:sz w:val="28"/>
          <w:szCs w:val="28"/>
        </w:rPr>
      </w:pPr>
    </w:p>
    <w:p w:rsidR="00A41CFC" w:rsidRDefault="00A41CFC" w:rsidP="00A41CFC">
      <w:pPr>
        <w:spacing w:after="0" w:line="240" w:lineRule="auto"/>
        <w:jc w:val="center"/>
        <w:rPr>
          <w:rFonts w:ascii="Times New Roman" w:hAnsi="Times New Roman"/>
          <w:sz w:val="28"/>
          <w:szCs w:val="28"/>
        </w:rPr>
      </w:pPr>
    </w:p>
    <w:p w:rsidR="00A41CFC" w:rsidRDefault="00A41CFC" w:rsidP="00A41CFC">
      <w:pPr>
        <w:spacing w:after="0" w:line="240" w:lineRule="auto"/>
        <w:jc w:val="center"/>
        <w:rPr>
          <w:rFonts w:ascii="Times New Roman" w:hAnsi="Times New Roman"/>
          <w:sz w:val="28"/>
          <w:szCs w:val="28"/>
        </w:rPr>
      </w:pPr>
    </w:p>
    <w:p w:rsidR="00A41CFC" w:rsidRDefault="00A41CFC" w:rsidP="00A41CFC">
      <w:pPr>
        <w:spacing w:after="0" w:line="240" w:lineRule="auto"/>
        <w:jc w:val="center"/>
        <w:rPr>
          <w:rFonts w:ascii="Times New Roman" w:hAnsi="Times New Roman"/>
          <w:sz w:val="28"/>
          <w:szCs w:val="28"/>
        </w:rPr>
      </w:pPr>
    </w:p>
    <w:p w:rsidR="00A41CFC" w:rsidRDefault="00A41CFC" w:rsidP="00A41CFC">
      <w:pPr>
        <w:spacing w:after="0" w:line="240" w:lineRule="auto"/>
        <w:jc w:val="center"/>
        <w:rPr>
          <w:rFonts w:ascii="Times New Roman" w:hAnsi="Times New Roman"/>
          <w:sz w:val="28"/>
          <w:szCs w:val="28"/>
        </w:rPr>
      </w:pPr>
    </w:p>
    <w:p w:rsidR="00A41CFC" w:rsidRDefault="00A41CFC" w:rsidP="00A41CFC">
      <w:pPr>
        <w:spacing w:after="0" w:line="240" w:lineRule="auto"/>
        <w:jc w:val="center"/>
        <w:rPr>
          <w:rFonts w:ascii="Times New Roman" w:hAnsi="Times New Roman"/>
          <w:sz w:val="28"/>
          <w:szCs w:val="28"/>
        </w:rPr>
      </w:pPr>
    </w:p>
    <w:p w:rsidR="00A41CFC" w:rsidRDefault="00A41CFC" w:rsidP="00A41CFC">
      <w:pPr>
        <w:spacing w:after="0" w:line="240" w:lineRule="auto"/>
        <w:jc w:val="center"/>
        <w:rPr>
          <w:rFonts w:ascii="Times New Roman" w:hAnsi="Times New Roman"/>
          <w:sz w:val="28"/>
          <w:szCs w:val="28"/>
        </w:rPr>
      </w:pPr>
    </w:p>
    <w:p w:rsidR="00A41CFC" w:rsidRDefault="00A41CFC" w:rsidP="00A41CFC">
      <w:pPr>
        <w:spacing w:after="0" w:line="240" w:lineRule="auto"/>
        <w:jc w:val="center"/>
        <w:rPr>
          <w:rFonts w:ascii="Times New Roman" w:hAnsi="Times New Roman"/>
          <w:sz w:val="28"/>
          <w:szCs w:val="28"/>
        </w:rPr>
      </w:pPr>
    </w:p>
    <w:p w:rsidR="00A41CFC" w:rsidRDefault="00A41CFC" w:rsidP="00A41CFC">
      <w:pPr>
        <w:spacing w:after="0" w:line="240" w:lineRule="auto"/>
        <w:jc w:val="center"/>
        <w:rPr>
          <w:rFonts w:ascii="Times New Roman" w:hAnsi="Times New Roman"/>
          <w:sz w:val="28"/>
          <w:szCs w:val="28"/>
        </w:rPr>
      </w:pPr>
    </w:p>
    <w:p w:rsidR="00A41CFC" w:rsidRDefault="00A41CFC" w:rsidP="00A41CFC">
      <w:pPr>
        <w:spacing w:after="0" w:line="240" w:lineRule="auto"/>
        <w:jc w:val="center"/>
        <w:rPr>
          <w:rFonts w:ascii="Times New Roman" w:hAnsi="Times New Roman"/>
          <w:sz w:val="28"/>
          <w:szCs w:val="28"/>
        </w:rPr>
      </w:pPr>
    </w:p>
    <w:p w:rsidR="00A41CFC" w:rsidRDefault="00A41CFC" w:rsidP="00A41CFC">
      <w:pPr>
        <w:spacing w:after="0" w:line="240" w:lineRule="auto"/>
        <w:jc w:val="center"/>
        <w:rPr>
          <w:rFonts w:ascii="Times New Roman" w:hAnsi="Times New Roman"/>
          <w:sz w:val="28"/>
          <w:szCs w:val="28"/>
        </w:rPr>
      </w:pPr>
    </w:p>
    <w:p w:rsidR="00113887" w:rsidRDefault="00113887" w:rsidP="00A41CFC">
      <w:pPr>
        <w:spacing w:after="0" w:line="240" w:lineRule="auto"/>
        <w:jc w:val="center"/>
        <w:rPr>
          <w:rFonts w:ascii="Times New Roman" w:hAnsi="Times New Roman"/>
          <w:sz w:val="28"/>
          <w:szCs w:val="28"/>
        </w:rPr>
      </w:pPr>
    </w:p>
    <w:p w:rsidR="00113887" w:rsidRDefault="00113887" w:rsidP="00A41CFC">
      <w:pPr>
        <w:spacing w:after="0" w:line="240" w:lineRule="auto"/>
        <w:jc w:val="center"/>
        <w:rPr>
          <w:rFonts w:ascii="Times New Roman" w:hAnsi="Times New Roman"/>
          <w:sz w:val="28"/>
          <w:szCs w:val="28"/>
        </w:rPr>
      </w:pPr>
    </w:p>
    <w:p w:rsidR="00113887" w:rsidRDefault="00113887" w:rsidP="00A41CFC">
      <w:pPr>
        <w:spacing w:after="0" w:line="240" w:lineRule="auto"/>
        <w:jc w:val="center"/>
        <w:rPr>
          <w:rFonts w:ascii="Times New Roman" w:hAnsi="Times New Roman"/>
          <w:sz w:val="28"/>
          <w:szCs w:val="28"/>
        </w:rPr>
      </w:pPr>
    </w:p>
    <w:p w:rsidR="00A41CFC" w:rsidRDefault="00A41CFC" w:rsidP="00A41CFC">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A41CFC" w:rsidRDefault="00113887" w:rsidP="00A41CFC">
      <w:pPr>
        <w:spacing w:after="0" w:line="240" w:lineRule="auto"/>
        <w:jc w:val="center"/>
        <w:rPr>
          <w:rFonts w:ascii="Times New Roman" w:hAnsi="Times New Roman"/>
          <w:sz w:val="28"/>
          <w:szCs w:val="28"/>
        </w:rPr>
      </w:pPr>
      <w:r>
        <w:rPr>
          <w:rFonts w:ascii="Times New Roman" w:hAnsi="Times New Roman"/>
          <w:sz w:val="28"/>
          <w:szCs w:val="28"/>
        </w:rPr>
        <w:t>202</w:t>
      </w:r>
      <w:r w:rsidR="00E05B36">
        <w:rPr>
          <w:rFonts w:ascii="Times New Roman" w:hAnsi="Times New Roman"/>
          <w:sz w:val="28"/>
          <w:szCs w:val="28"/>
        </w:rPr>
        <w:t>3</w:t>
      </w:r>
    </w:p>
    <w:p w:rsidR="00113887" w:rsidRDefault="00113887" w:rsidP="00A41CFC">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A41CFC" w:rsidTr="00F85C5B">
        <w:tc>
          <w:tcPr>
            <w:tcW w:w="3227" w:type="dxa"/>
            <w:tcBorders>
              <w:top w:val="single" w:sz="4" w:space="0" w:color="000000"/>
              <w:left w:val="single" w:sz="4" w:space="0" w:color="000000"/>
              <w:bottom w:val="single" w:sz="4" w:space="0" w:color="000000"/>
              <w:right w:val="single" w:sz="4" w:space="0" w:color="000000"/>
            </w:tcBorders>
            <w:hideMark/>
          </w:tcPr>
          <w:p w:rsidR="00A41CFC" w:rsidRDefault="00A41CF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A41CFC" w:rsidRDefault="00A41CFC"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A41CFC" w:rsidRPr="00D27BEB" w:rsidRDefault="00A41CFC" w:rsidP="00F85C5B">
            <w:pPr>
              <w:tabs>
                <w:tab w:val="left" w:pos="851"/>
              </w:tabs>
              <w:spacing w:after="0" w:line="240" w:lineRule="auto"/>
              <w:ind w:firstLine="567"/>
              <w:jc w:val="both"/>
              <w:rPr>
                <w:rFonts w:ascii="Times New Roman" w:hAnsi="Times New Roman"/>
                <w:b/>
                <w:sz w:val="24"/>
                <w:szCs w:val="24"/>
              </w:rPr>
            </w:pPr>
            <w:r w:rsidRPr="00D27BEB">
              <w:rPr>
                <w:rFonts w:ascii="Times New Roman" w:hAnsi="Times New Roman"/>
                <w:iCs/>
                <w:sz w:val="24"/>
                <w:szCs w:val="24"/>
              </w:rPr>
              <w:t>курса</w:t>
            </w:r>
            <w:r w:rsidRPr="00D27BEB">
              <w:rPr>
                <w:rFonts w:ascii="Times New Roman" w:hAnsi="Times New Roman"/>
                <w:i/>
                <w:iCs/>
                <w:sz w:val="24"/>
                <w:szCs w:val="24"/>
              </w:rPr>
              <w:t xml:space="preserve"> </w:t>
            </w:r>
            <w:r w:rsidRPr="00D27BEB">
              <w:rPr>
                <w:rFonts w:ascii="Times New Roman" w:hAnsi="Times New Roman"/>
                <w:sz w:val="24"/>
                <w:szCs w:val="24"/>
              </w:rPr>
              <w:t>заключается в рассмотрении предмета социологии массовой коммуникации, изучающей закономерности массовых информационных процессов и деятельности социальных институтов, производящих и распространяющих массовую информацию.</w:t>
            </w:r>
          </w:p>
          <w:p w:rsidR="00A41CFC" w:rsidRPr="00DA6AD7" w:rsidRDefault="00A41CFC"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A41CFC" w:rsidRPr="00C2075E" w:rsidRDefault="00A41CFC" w:rsidP="00F85C5B">
            <w:pPr>
              <w:pStyle w:val="1a"/>
              <w:widowControl/>
              <w:ind w:firstLine="425"/>
              <w:jc w:val="both"/>
              <w:rPr>
                <w:sz w:val="24"/>
                <w:szCs w:val="24"/>
              </w:rPr>
            </w:pPr>
            <w:r w:rsidRPr="00C2075E">
              <w:rPr>
                <w:sz w:val="24"/>
                <w:szCs w:val="24"/>
              </w:rPr>
              <w:t>- раскрыть специфику социологии массовой коммуникации как отрасли научного знания, рассмотреть ключевые понятия и теоретические подходы к исследованию системы массовой коммуникации;</w:t>
            </w:r>
          </w:p>
          <w:p w:rsidR="00A41CFC" w:rsidRPr="00C2075E" w:rsidRDefault="00A41CFC" w:rsidP="00F85C5B">
            <w:pPr>
              <w:pStyle w:val="1a"/>
              <w:widowControl/>
              <w:ind w:firstLine="425"/>
              <w:jc w:val="both"/>
              <w:rPr>
                <w:sz w:val="24"/>
                <w:szCs w:val="24"/>
              </w:rPr>
            </w:pPr>
            <w:r w:rsidRPr="00C2075E">
              <w:rPr>
                <w:sz w:val="24"/>
                <w:szCs w:val="24"/>
              </w:rPr>
              <w:t>- познакомить студентов с социологическими методиками по выявлению количественных и качественных характеристик элементов массового коммуникативного процесса: Аудитории, Сообщения, Коммуникатора;</w:t>
            </w:r>
          </w:p>
          <w:p w:rsidR="00A41CFC" w:rsidRPr="00C2075E" w:rsidRDefault="00A41CFC" w:rsidP="00F85C5B">
            <w:pPr>
              <w:pStyle w:val="1a"/>
              <w:widowControl/>
              <w:ind w:firstLine="425"/>
              <w:jc w:val="both"/>
              <w:rPr>
                <w:sz w:val="24"/>
                <w:szCs w:val="24"/>
              </w:rPr>
            </w:pPr>
            <w:r w:rsidRPr="00C2075E">
              <w:rPr>
                <w:sz w:val="24"/>
                <w:szCs w:val="24"/>
              </w:rPr>
              <w:t>- показать проблематику массовой коммуникации в современном обществе, её роль в экономической, политической и культурной жизни общества;</w:t>
            </w:r>
          </w:p>
          <w:p w:rsidR="00A41CFC" w:rsidRPr="00D27BEB" w:rsidRDefault="00A41CFC" w:rsidP="00F85C5B">
            <w:pPr>
              <w:pStyle w:val="1a"/>
              <w:widowControl/>
              <w:numPr>
                <w:ilvl w:val="12"/>
                <w:numId w:val="0"/>
              </w:numPr>
              <w:ind w:firstLine="425"/>
              <w:jc w:val="both"/>
              <w:rPr>
                <w:sz w:val="24"/>
                <w:szCs w:val="24"/>
              </w:rPr>
            </w:pPr>
            <w:r w:rsidRPr="00C2075E">
              <w:rPr>
                <w:sz w:val="24"/>
                <w:szCs w:val="24"/>
              </w:rPr>
              <w:t>- дать навыки социологического анализа коммуникативных процессов в сфере массового взаимодействия.</w:t>
            </w:r>
            <w:r w:rsidRPr="00D27BEB">
              <w:rPr>
                <w:b/>
                <w:bCs/>
                <w:sz w:val="24"/>
                <w:szCs w:val="24"/>
              </w:rPr>
              <w:t xml:space="preserve"> </w:t>
            </w:r>
          </w:p>
        </w:tc>
      </w:tr>
      <w:tr w:rsidR="00A41CFC" w:rsidTr="00F85C5B">
        <w:tc>
          <w:tcPr>
            <w:tcW w:w="3227" w:type="dxa"/>
            <w:tcBorders>
              <w:top w:val="single" w:sz="4" w:space="0" w:color="000000"/>
              <w:left w:val="single" w:sz="4" w:space="0" w:color="000000"/>
              <w:bottom w:val="single" w:sz="4" w:space="0" w:color="000000"/>
              <w:right w:val="single" w:sz="4" w:space="0" w:color="000000"/>
            </w:tcBorders>
          </w:tcPr>
          <w:p w:rsidR="00A41CFC" w:rsidRDefault="00A41CF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A41CFC" w:rsidRDefault="00A41CFC"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A41CFC" w:rsidRDefault="00A41CFC" w:rsidP="00F85C5B">
            <w:pPr>
              <w:tabs>
                <w:tab w:val="left" w:pos="11340"/>
                <w:tab w:val="left" w:pos="11482"/>
                <w:tab w:val="left" w:pos="13041"/>
              </w:tabs>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разделов:</w:t>
            </w:r>
          </w:p>
          <w:p w:rsidR="00113887" w:rsidRPr="00113887" w:rsidRDefault="00A41CFC" w:rsidP="00113887">
            <w:pPr>
              <w:tabs>
                <w:tab w:val="left" w:pos="11340"/>
                <w:tab w:val="left" w:pos="11482"/>
                <w:tab w:val="left" w:pos="13041"/>
              </w:tabs>
              <w:spacing w:after="0" w:line="240" w:lineRule="auto"/>
              <w:contextualSpacing/>
              <w:rPr>
                <w:rFonts w:ascii="Times New Roman" w:hAnsi="Times New Roman"/>
                <w:bCs/>
                <w:sz w:val="24"/>
                <w:szCs w:val="24"/>
              </w:rPr>
            </w:pPr>
            <w:r w:rsidRPr="00113887">
              <w:rPr>
                <w:rFonts w:ascii="Times New Roman" w:hAnsi="Times New Roman"/>
                <w:b/>
                <w:sz w:val="24"/>
                <w:szCs w:val="24"/>
              </w:rPr>
              <w:t>Тема 1.</w:t>
            </w:r>
            <w:r w:rsidRPr="00113887">
              <w:rPr>
                <w:rFonts w:ascii="Times New Roman" w:hAnsi="Times New Roman"/>
                <w:sz w:val="24"/>
                <w:szCs w:val="24"/>
              </w:rPr>
              <w:t xml:space="preserve"> </w:t>
            </w:r>
            <w:r w:rsidRPr="00113887">
              <w:rPr>
                <w:rFonts w:ascii="Times New Roman" w:hAnsi="Times New Roman"/>
                <w:bCs/>
                <w:sz w:val="24"/>
                <w:szCs w:val="24"/>
              </w:rPr>
              <w:t>Возникновение и формирование системы массовой коммуникации в обществе</w:t>
            </w:r>
          </w:p>
          <w:p w:rsidR="00113887" w:rsidRPr="00113887" w:rsidRDefault="00A41CFC" w:rsidP="00113887">
            <w:pPr>
              <w:tabs>
                <w:tab w:val="left" w:pos="11340"/>
                <w:tab w:val="left" w:pos="11482"/>
                <w:tab w:val="left" w:pos="13041"/>
              </w:tabs>
              <w:spacing w:after="0" w:line="240" w:lineRule="auto"/>
              <w:contextualSpacing/>
              <w:rPr>
                <w:rFonts w:ascii="Times New Roman" w:hAnsi="Times New Roman"/>
                <w:sz w:val="24"/>
                <w:szCs w:val="24"/>
              </w:rPr>
            </w:pPr>
            <w:r w:rsidRPr="00113887">
              <w:rPr>
                <w:rFonts w:ascii="Times New Roman" w:hAnsi="Times New Roman"/>
                <w:b/>
                <w:sz w:val="24"/>
                <w:szCs w:val="24"/>
              </w:rPr>
              <w:t>Тема 2</w:t>
            </w:r>
            <w:r w:rsidRPr="00113887">
              <w:rPr>
                <w:rFonts w:ascii="Times New Roman" w:hAnsi="Times New Roman"/>
                <w:sz w:val="24"/>
                <w:szCs w:val="24"/>
              </w:rPr>
              <w:t>. Массовая коммуникация: понятие, структура, назначение</w:t>
            </w:r>
          </w:p>
          <w:p w:rsidR="00A41CFC" w:rsidRPr="00113887" w:rsidRDefault="00A41CFC" w:rsidP="00113887">
            <w:pPr>
              <w:tabs>
                <w:tab w:val="left" w:pos="11340"/>
                <w:tab w:val="left" w:pos="11482"/>
                <w:tab w:val="left" w:pos="13041"/>
              </w:tabs>
              <w:spacing w:after="0" w:line="240" w:lineRule="auto"/>
              <w:contextualSpacing/>
              <w:rPr>
                <w:rFonts w:ascii="Times New Roman" w:hAnsi="Times New Roman"/>
                <w:sz w:val="24"/>
                <w:szCs w:val="24"/>
              </w:rPr>
            </w:pPr>
            <w:r w:rsidRPr="00113887">
              <w:rPr>
                <w:rFonts w:ascii="Times New Roman" w:hAnsi="Times New Roman"/>
                <w:b/>
                <w:sz w:val="24"/>
                <w:szCs w:val="24"/>
              </w:rPr>
              <w:t>Тема 3</w:t>
            </w:r>
            <w:r w:rsidRPr="00113887">
              <w:rPr>
                <w:rFonts w:ascii="Times New Roman" w:hAnsi="Times New Roman"/>
                <w:sz w:val="24"/>
                <w:szCs w:val="24"/>
              </w:rPr>
              <w:t>. Появление и развитие социологии массовой коммуникации</w:t>
            </w:r>
          </w:p>
          <w:p w:rsidR="00A41CFC" w:rsidRPr="00113887" w:rsidRDefault="00A41CFC" w:rsidP="00F85C5B">
            <w:pPr>
              <w:spacing w:after="0" w:line="240" w:lineRule="auto"/>
              <w:contextualSpacing/>
              <w:rPr>
                <w:rFonts w:ascii="Times New Roman" w:hAnsi="Times New Roman"/>
                <w:bCs/>
                <w:sz w:val="24"/>
                <w:szCs w:val="24"/>
              </w:rPr>
            </w:pPr>
            <w:r w:rsidRPr="00113887">
              <w:rPr>
                <w:rFonts w:ascii="Times New Roman" w:hAnsi="Times New Roman"/>
                <w:b/>
                <w:sz w:val="24"/>
                <w:szCs w:val="24"/>
              </w:rPr>
              <w:t>Тема 4.</w:t>
            </w:r>
            <w:r w:rsidRPr="00113887">
              <w:rPr>
                <w:rFonts w:ascii="Times New Roman" w:hAnsi="Times New Roman"/>
                <w:sz w:val="24"/>
                <w:szCs w:val="24"/>
              </w:rPr>
              <w:t xml:space="preserve"> Модели массовой коммуникации</w:t>
            </w:r>
          </w:p>
          <w:p w:rsidR="00A41CFC" w:rsidRPr="00113887" w:rsidRDefault="00A41CFC" w:rsidP="00F85C5B">
            <w:pPr>
              <w:spacing w:after="0" w:line="240" w:lineRule="auto"/>
              <w:contextualSpacing/>
              <w:rPr>
                <w:rFonts w:ascii="Times New Roman" w:hAnsi="Times New Roman"/>
                <w:sz w:val="24"/>
                <w:szCs w:val="24"/>
              </w:rPr>
            </w:pPr>
            <w:r w:rsidRPr="00113887">
              <w:rPr>
                <w:rFonts w:ascii="Times New Roman" w:hAnsi="Times New Roman"/>
                <w:b/>
                <w:sz w:val="24"/>
                <w:szCs w:val="24"/>
              </w:rPr>
              <w:t>Тема 5.</w:t>
            </w:r>
            <w:r w:rsidRPr="00113887">
              <w:rPr>
                <w:rFonts w:ascii="Times New Roman" w:hAnsi="Times New Roman"/>
                <w:i/>
                <w:sz w:val="24"/>
                <w:szCs w:val="24"/>
              </w:rPr>
              <w:t xml:space="preserve"> </w:t>
            </w:r>
            <w:r w:rsidRPr="00113887">
              <w:rPr>
                <w:rFonts w:ascii="Times New Roman" w:hAnsi="Times New Roman"/>
                <w:sz w:val="24"/>
                <w:szCs w:val="24"/>
              </w:rPr>
              <w:t>Воздействие массовой коммуникации на индивида и общество</w:t>
            </w:r>
          </w:p>
          <w:p w:rsidR="00A41CFC" w:rsidRPr="00113887" w:rsidRDefault="00A41CFC" w:rsidP="00F85C5B">
            <w:pPr>
              <w:pStyle w:val="3"/>
              <w:spacing w:before="0" w:after="0" w:line="240" w:lineRule="auto"/>
              <w:contextualSpacing/>
              <w:rPr>
                <w:rFonts w:ascii="Times New Roman" w:hAnsi="Times New Roman"/>
                <w:b w:val="0"/>
                <w:sz w:val="24"/>
                <w:szCs w:val="24"/>
              </w:rPr>
            </w:pPr>
            <w:r w:rsidRPr="00113887">
              <w:rPr>
                <w:rFonts w:ascii="Times New Roman" w:hAnsi="Times New Roman"/>
                <w:sz w:val="24"/>
                <w:szCs w:val="24"/>
              </w:rPr>
              <w:t>Тема 6.</w:t>
            </w:r>
            <w:r w:rsidRPr="00113887">
              <w:rPr>
                <w:rFonts w:ascii="Times New Roman" w:hAnsi="Times New Roman"/>
                <w:b w:val="0"/>
                <w:sz w:val="24"/>
                <w:szCs w:val="24"/>
              </w:rPr>
              <w:t xml:space="preserve"> Управление массовым коммуникативным процессом</w:t>
            </w:r>
          </w:p>
          <w:p w:rsidR="00A41CFC" w:rsidRPr="00113887" w:rsidRDefault="00A41CFC" w:rsidP="00F85C5B">
            <w:pPr>
              <w:pStyle w:val="aa"/>
              <w:spacing w:after="0"/>
              <w:ind w:left="0"/>
              <w:contextualSpacing/>
              <w:rPr>
                <w:rFonts w:ascii="Times New Roman" w:hAnsi="Times New Roman"/>
                <w:bCs/>
                <w:sz w:val="24"/>
                <w:szCs w:val="24"/>
                <w:lang w:eastAsia="ru-RU"/>
              </w:rPr>
            </w:pPr>
            <w:r w:rsidRPr="00113887">
              <w:rPr>
                <w:rFonts w:ascii="Times New Roman" w:hAnsi="Times New Roman"/>
                <w:b/>
                <w:bCs/>
                <w:sz w:val="24"/>
                <w:szCs w:val="24"/>
                <w:lang w:eastAsia="ru-RU"/>
              </w:rPr>
              <w:t>Тема 7.</w:t>
            </w:r>
            <w:r w:rsidRPr="00113887">
              <w:rPr>
                <w:rFonts w:ascii="Times New Roman" w:hAnsi="Times New Roman"/>
                <w:bCs/>
                <w:sz w:val="24"/>
                <w:szCs w:val="24"/>
                <w:lang w:eastAsia="ru-RU"/>
              </w:rPr>
              <w:t xml:space="preserve"> Социологические исследования аудитории средств массовой коммуникации</w:t>
            </w:r>
          </w:p>
          <w:p w:rsidR="00A41CFC" w:rsidRPr="00113887" w:rsidRDefault="00A41CFC" w:rsidP="00F85C5B">
            <w:pPr>
              <w:pStyle w:val="aa"/>
              <w:spacing w:after="0"/>
              <w:ind w:left="0"/>
              <w:contextualSpacing/>
              <w:rPr>
                <w:rFonts w:ascii="Times New Roman" w:hAnsi="Times New Roman"/>
                <w:bCs/>
                <w:sz w:val="24"/>
                <w:szCs w:val="24"/>
                <w:lang w:eastAsia="ru-RU"/>
              </w:rPr>
            </w:pPr>
            <w:r w:rsidRPr="00113887">
              <w:rPr>
                <w:rFonts w:ascii="Times New Roman" w:hAnsi="Times New Roman"/>
                <w:b/>
                <w:bCs/>
                <w:sz w:val="24"/>
                <w:szCs w:val="24"/>
                <w:lang w:eastAsia="ru-RU"/>
              </w:rPr>
              <w:t>Тема 8.</w:t>
            </w:r>
            <w:r w:rsidRPr="00113887">
              <w:rPr>
                <w:rFonts w:ascii="Times New Roman" w:hAnsi="Times New Roman"/>
                <w:bCs/>
                <w:sz w:val="24"/>
                <w:szCs w:val="24"/>
                <w:lang w:eastAsia="ru-RU"/>
              </w:rPr>
              <w:t xml:space="preserve"> Коммуникатор как объект исследований социологии массовой коммуникации</w:t>
            </w:r>
          </w:p>
          <w:p w:rsidR="00A41CFC" w:rsidRPr="00113887" w:rsidRDefault="00A41CFC" w:rsidP="00F85C5B">
            <w:pPr>
              <w:pStyle w:val="aa"/>
              <w:spacing w:after="0"/>
              <w:ind w:left="0"/>
              <w:contextualSpacing/>
              <w:rPr>
                <w:rFonts w:ascii="Times New Roman" w:hAnsi="Times New Roman"/>
                <w:bCs/>
                <w:sz w:val="24"/>
                <w:szCs w:val="24"/>
                <w:lang w:eastAsia="ru-RU"/>
              </w:rPr>
            </w:pPr>
            <w:r w:rsidRPr="00113887">
              <w:rPr>
                <w:rFonts w:ascii="Times New Roman" w:hAnsi="Times New Roman"/>
                <w:b/>
                <w:bCs/>
                <w:sz w:val="24"/>
                <w:szCs w:val="24"/>
                <w:lang w:eastAsia="ru-RU"/>
              </w:rPr>
              <w:t>Тема 9.</w:t>
            </w:r>
            <w:r w:rsidRPr="00113887">
              <w:rPr>
                <w:rFonts w:ascii="Times New Roman" w:hAnsi="Times New Roman"/>
                <w:bCs/>
                <w:sz w:val="24"/>
                <w:szCs w:val="24"/>
                <w:lang w:eastAsia="ru-RU"/>
              </w:rPr>
              <w:t xml:space="preserve"> </w:t>
            </w:r>
            <w:r w:rsidRPr="00113887">
              <w:rPr>
                <w:rFonts w:ascii="Times New Roman" w:hAnsi="Times New Roman"/>
                <w:sz w:val="24"/>
                <w:szCs w:val="24"/>
                <w:lang w:eastAsia="ru-RU"/>
              </w:rPr>
              <w:t>Анализ содержания массовой коммуникации: метод контент-анализа</w:t>
            </w:r>
          </w:p>
          <w:p w:rsidR="00A41CFC" w:rsidRPr="00113887" w:rsidRDefault="00A41CFC" w:rsidP="00F85C5B">
            <w:pPr>
              <w:pStyle w:val="aa"/>
              <w:spacing w:after="0"/>
              <w:ind w:left="0"/>
              <w:contextualSpacing/>
              <w:rPr>
                <w:rFonts w:ascii="Times New Roman" w:hAnsi="Times New Roman"/>
                <w:sz w:val="24"/>
                <w:szCs w:val="24"/>
                <w:lang w:eastAsia="ru-RU"/>
              </w:rPr>
            </w:pPr>
            <w:r w:rsidRPr="00113887">
              <w:rPr>
                <w:rFonts w:ascii="Times New Roman" w:hAnsi="Times New Roman"/>
                <w:b/>
                <w:bCs/>
                <w:sz w:val="24"/>
                <w:szCs w:val="24"/>
                <w:lang w:eastAsia="ru-RU"/>
              </w:rPr>
              <w:t>Тема 10.</w:t>
            </w:r>
            <w:r w:rsidRPr="00113887">
              <w:rPr>
                <w:rFonts w:ascii="Times New Roman" w:hAnsi="Times New Roman"/>
                <w:bCs/>
                <w:sz w:val="24"/>
                <w:szCs w:val="24"/>
                <w:lang w:eastAsia="ru-RU"/>
              </w:rPr>
              <w:t xml:space="preserve"> </w:t>
            </w:r>
            <w:r w:rsidRPr="00113887">
              <w:rPr>
                <w:rFonts w:ascii="Times New Roman" w:hAnsi="Times New Roman"/>
                <w:sz w:val="24"/>
                <w:szCs w:val="24"/>
                <w:lang w:eastAsia="ru-RU"/>
              </w:rPr>
              <w:t>Анализ содержания массовой коммуникации: метод дискурс-анализа</w:t>
            </w:r>
          </w:p>
          <w:p w:rsidR="00A41CFC" w:rsidRPr="00113887" w:rsidRDefault="00A41CFC" w:rsidP="00F85C5B">
            <w:pPr>
              <w:pStyle w:val="aa"/>
              <w:spacing w:after="0"/>
              <w:ind w:left="0"/>
              <w:contextualSpacing/>
              <w:rPr>
                <w:rFonts w:ascii="Times New Roman" w:hAnsi="Times New Roman"/>
                <w:bCs/>
                <w:sz w:val="24"/>
                <w:szCs w:val="24"/>
                <w:lang w:eastAsia="ru-RU"/>
              </w:rPr>
            </w:pPr>
            <w:r w:rsidRPr="00113887">
              <w:rPr>
                <w:rFonts w:ascii="Times New Roman" w:hAnsi="Times New Roman"/>
                <w:b/>
                <w:bCs/>
                <w:sz w:val="24"/>
                <w:szCs w:val="24"/>
                <w:lang w:eastAsia="ru-RU"/>
              </w:rPr>
              <w:t>Тема 11.</w:t>
            </w:r>
            <w:r w:rsidRPr="00113887">
              <w:rPr>
                <w:rFonts w:ascii="Times New Roman" w:hAnsi="Times New Roman"/>
                <w:bCs/>
                <w:sz w:val="24"/>
                <w:szCs w:val="24"/>
                <w:lang w:eastAsia="ru-RU"/>
              </w:rPr>
              <w:t xml:space="preserve"> </w:t>
            </w:r>
            <w:r w:rsidRPr="00113887">
              <w:rPr>
                <w:rFonts w:ascii="Times New Roman" w:hAnsi="Times New Roman"/>
                <w:sz w:val="24"/>
                <w:szCs w:val="24"/>
                <w:lang w:eastAsia="ru-RU"/>
              </w:rPr>
              <w:t>Семиологический анализ сообщений массовой коммуникации</w:t>
            </w:r>
          </w:p>
          <w:p w:rsidR="00A41CFC" w:rsidRPr="00113887" w:rsidRDefault="00A41CFC" w:rsidP="00F85C5B">
            <w:pPr>
              <w:pStyle w:val="3"/>
              <w:spacing w:before="0" w:after="0" w:line="240" w:lineRule="auto"/>
              <w:contextualSpacing/>
              <w:rPr>
                <w:rFonts w:ascii="Times New Roman" w:hAnsi="Times New Roman"/>
                <w:b w:val="0"/>
                <w:sz w:val="24"/>
                <w:szCs w:val="24"/>
              </w:rPr>
            </w:pPr>
            <w:r w:rsidRPr="00113887">
              <w:rPr>
                <w:rFonts w:ascii="Times New Roman" w:hAnsi="Times New Roman"/>
                <w:sz w:val="24"/>
                <w:szCs w:val="24"/>
              </w:rPr>
              <w:t>Тема 12.</w:t>
            </w:r>
            <w:r w:rsidRPr="00113887">
              <w:rPr>
                <w:rFonts w:ascii="Times New Roman" w:hAnsi="Times New Roman"/>
                <w:b w:val="0"/>
                <w:sz w:val="24"/>
                <w:szCs w:val="24"/>
              </w:rPr>
              <w:t xml:space="preserve"> Реклама как разновидность массовой коммуникации</w:t>
            </w:r>
          </w:p>
          <w:p w:rsidR="00A41CFC" w:rsidRPr="00113887" w:rsidRDefault="00A41CFC" w:rsidP="00F85C5B">
            <w:pPr>
              <w:pStyle w:val="aa"/>
              <w:spacing w:after="0"/>
              <w:ind w:left="0"/>
              <w:contextualSpacing/>
              <w:rPr>
                <w:rFonts w:ascii="Times New Roman" w:hAnsi="Times New Roman"/>
                <w:bCs/>
                <w:sz w:val="24"/>
                <w:szCs w:val="24"/>
                <w:lang w:eastAsia="ru-RU"/>
              </w:rPr>
            </w:pPr>
            <w:r w:rsidRPr="00113887">
              <w:rPr>
                <w:rFonts w:ascii="Times New Roman" w:hAnsi="Times New Roman"/>
                <w:b/>
                <w:bCs/>
                <w:sz w:val="24"/>
                <w:szCs w:val="24"/>
                <w:lang w:eastAsia="ru-RU"/>
              </w:rPr>
              <w:t>Тема 13.</w:t>
            </w:r>
            <w:r w:rsidRPr="00113887">
              <w:rPr>
                <w:rFonts w:ascii="Times New Roman" w:hAnsi="Times New Roman"/>
                <w:bCs/>
                <w:sz w:val="24"/>
                <w:szCs w:val="24"/>
                <w:lang w:eastAsia="ru-RU"/>
              </w:rPr>
              <w:t xml:space="preserve"> Слухи как средство распространения информации в обществе</w:t>
            </w:r>
          </w:p>
          <w:p w:rsidR="00A41CFC" w:rsidRPr="00113887" w:rsidRDefault="00A41CFC" w:rsidP="00F85C5B">
            <w:pPr>
              <w:pStyle w:val="a4"/>
              <w:spacing w:after="0" w:line="240" w:lineRule="auto"/>
              <w:ind w:left="0"/>
              <w:rPr>
                <w:rFonts w:ascii="Times New Roman" w:hAnsi="Times New Roman"/>
                <w:sz w:val="24"/>
                <w:szCs w:val="24"/>
              </w:rPr>
            </w:pPr>
            <w:r w:rsidRPr="00113887">
              <w:rPr>
                <w:rFonts w:ascii="Times New Roman" w:hAnsi="Times New Roman"/>
                <w:b/>
                <w:bCs/>
                <w:sz w:val="24"/>
                <w:szCs w:val="24"/>
              </w:rPr>
              <w:t>Тема 14.</w:t>
            </w:r>
            <w:r w:rsidRPr="00113887">
              <w:rPr>
                <w:rFonts w:ascii="Times New Roman" w:hAnsi="Times New Roman"/>
                <w:bCs/>
                <w:sz w:val="24"/>
                <w:szCs w:val="24"/>
              </w:rPr>
              <w:t xml:space="preserve"> </w:t>
            </w:r>
            <w:r w:rsidRPr="00113887">
              <w:rPr>
                <w:rFonts w:ascii="Times New Roman" w:hAnsi="Times New Roman"/>
                <w:sz w:val="24"/>
                <w:szCs w:val="24"/>
              </w:rPr>
              <w:t>Массовая коммуникация в культуре постмодерна</w:t>
            </w:r>
          </w:p>
          <w:p w:rsidR="00A41CFC" w:rsidRPr="00D27BEB" w:rsidRDefault="00A41CFC" w:rsidP="00F85C5B">
            <w:pPr>
              <w:spacing w:after="0" w:line="240" w:lineRule="auto"/>
              <w:contextualSpacing/>
              <w:rPr>
                <w:rFonts w:ascii="Times New Roman" w:hAnsi="Times New Roman"/>
                <w:b/>
                <w:sz w:val="24"/>
                <w:szCs w:val="24"/>
              </w:rPr>
            </w:pPr>
            <w:r w:rsidRPr="00113887">
              <w:rPr>
                <w:rFonts w:ascii="Times New Roman" w:hAnsi="Times New Roman"/>
                <w:b/>
                <w:sz w:val="24"/>
                <w:szCs w:val="24"/>
              </w:rPr>
              <w:t>Тема 15.</w:t>
            </w:r>
            <w:r w:rsidRPr="00113887">
              <w:rPr>
                <w:rFonts w:ascii="Times New Roman" w:hAnsi="Times New Roman"/>
                <w:sz w:val="24"/>
                <w:szCs w:val="24"/>
              </w:rPr>
              <w:t xml:space="preserve"> Социология интернета</w:t>
            </w:r>
          </w:p>
        </w:tc>
      </w:tr>
      <w:tr w:rsidR="00A41CFC" w:rsidTr="00F85C5B">
        <w:tc>
          <w:tcPr>
            <w:tcW w:w="3227" w:type="dxa"/>
            <w:tcBorders>
              <w:top w:val="single" w:sz="4" w:space="0" w:color="000000"/>
              <w:left w:val="single" w:sz="4" w:space="0" w:color="000000"/>
              <w:bottom w:val="single" w:sz="4" w:space="0" w:color="000000"/>
              <w:right w:val="single" w:sz="4" w:space="0" w:color="000000"/>
            </w:tcBorders>
            <w:hideMark/>
          </w:tcPr>
          <w:p w:rsidR="00A41CFC" w:rsidRDefault="00A41CFC"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 xml:space="preserve">Компетенции, </w:t>
            </w:r>
            <w:r>
              <w:rPr>
                <w:rFonts w:ascii="Times New Roman" w:hAnsi="Times New Roman"/>
                <w:b/>
                <w:bCs/>
                <w:color w:val="000000"/>
                <w:sz w:val="24"/>
                <w:szCs w:val="24"/>
              </w:rPr>
              <w:lastRenderedPageBreak/>
              <w:t>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A41CFC" w:rsidRDefault="00A41CFC" w:rsidP="00F85C5B">
            <w:pPr>
              <w:pStyle w:val="Style4"/>
              <w:widowControl/>
              <w:tabs>
                <w:tab w:val="left" w:pos="706"/>
              </w:tabs>
              <w:spacing w:line="240" w:lineRule="auto"/>
              <w:jc w:val="both"/>
              <w:rPr>
                <w:rFonts w:cs="Times New Roman"/>
                <w:color w:val="000000"/>
                <w:lang w:eastAsia="ru-RU"/>
              </w:rPr>
            </w:pPr>
            <w:r w:rsidRPr="007E4B2B">
              <w:rPr>
                <w:rFonts w:cs="Times New Roman"/>
                <w:color w:val="000000"/>
                <w:lang w:eastAsia="ru-RU"/>
              </w:rPr>
              <w:lastRenderedPageBreak/>
              <w:t xml:space="preserve">способностью работать в коллективе, толерантно </w:t>
            </w:r>
            <w:r w:rsidRPr="007E4B2B">
              <w:rPr>
                <w:rFonts w:cs="Times New Roman"/>
                <w:color w:val="000000"/>
                <w:lang w:eastAsia="ru-RU"/>
              </w:rPr>
              <w:lastRenderedPageBreak/>
              <w:t>воспринимая социальные, этнические, конфессиональные и культурные различия</w:t>
            </w:r>
            <w:r>
              <w:rPr>
                <w:rFonts w:cs="Times New Roman"/>
                <w:color w:val="000000"/>
                <w:lang w:eastAsia="ru-RU"/>
              </w:rPr>
              <w:t xml:space="preserve"> (ОК-6)</w:t>
            </w:r>
          </w:p>
          <w:p w:rsidR="00A41CFC" w:rsidRDefault="00A41CFC" w:rsidP="00F85C5B">
            <w:pPr>
              <w:pStyle w:val="Style4"/>
              <w:widowControl/>
              <w:tabs>
                <w:tab w:val="left" w:pos="706"/>
              </w:tabs>
              <w:spacing w:line="240" w:lineRule="auto"/>
              <w:jc w:val="both"/>
              <w:rPr>
                <w:rFonts w:cs="Times New Roman"/>
                <w:color w:val="000000"/>
                <w:lang w:eastAsia="ru-RU"/>
              </w:rPr>
            </w:pPr>
            <w:r w:rsidRPr="009E5550">
              <w:rPr>
                <w:rFonts w:cs="Times New Roman"/>
                <w:color w:val="000000"/>
                <w:lang w:eastAsia="ru-RU"/>
              </w:rPr>
              <w:t>умением планировать и организовывать под контролем коммуникационные кампании и мероприятия</w:t>
            </w:r>
            <w:r>
              <w:rPr>
                <w:rFonts w:cs="Times New Roman"/>
                <w:color w:val="000000"/>
                <w:lang w:eastAsia="ru-RU"/>
              </w:rPr>
              <w:t xml:space="preserve"> (ОПК-4)</w:t>
            </w:r>
          </w:p>
          <w:p w:rsidR="00A41CFC" w:rsidRDefault="00A41CFC" w:rsidP="00F85C5B">
            <w:pPr>
              <w:pStyle w:val="Style4"/>
              <w:widowControl/>
              <w:tabs>
                <w:tab w:val="left" w:pos="706"/>
              </w:tabs>
              <w:spacing w:line="240" w:lineRule="auto"/>
              <w:jc w:val="both"/>
              <w:rPr>
                <w:rFonts w:cs="Times New Roman"/>
                <w:color w:val="000000"/>
                <w:lang w:eastAsia="ru-RU"/>
              </w:rPr>
            </w:pPr>
            <w:r w:rsidRPr="007E4B2B">
              <w:rPr>
                <w:rFonts w:cs="Times New Roman"/>
                <w:color w:val="000000"/>
                <w:lang w:eastAsia="ru-RU"/>
              </w:rPr>
              <w:t>способностью участвовать в создании эффективной коммуникационной инфраструктуры организации, обеспечении внутренней и внешней коммуникации</w:t>
            </w:r>
            <w:r>
              <w:rPr>
                <w:rFonts w:cs="Times New Roman"/>
                <w:color w:val="000000"/>
                <w:lang w:eastAsia="ru-RU"/>
              </w:rPr>
              <w:t xml:space="preserve"> (ПК-6)</w:t>
            </w:r>
          </w:p>
          <w:p w:rsidR="00A41CFC" w:rsidRDefault="00A41CFC" w:rsidP="00F85C5B">
            <w:pPr>
              <w:pStyle w:val="Style4"/>
              <w:widowControl/>
              <w:tabs>
                <w:tab w:val="left" w:pos="706"/>
              </w:tabs>
              <w:spacing w:line="240" w:lineRule="auto"/>
              <w:jc w:val="both"/>
              <w:rPr>
                <w:rFonts w:cs="Times New Roman"/>
                <w:color w:val="000000"/>
                <w:lang w:eastAsia="ru-RU"/>
              </w:rPr>
            </w:pPr>
            <w:r w:rsidRPr="007E4B2B">
              <w:rPr>
                <w:rFonts w:cs="Times New Roman"/>
                <w:color w:val="000000"/>
                <w:lang w:eastAsia="ru-RU"/>
              </w:rPr>
              <w:t>способностью принимать участие в планировании, подготовке и проведении коммуникационных кампаний и мероприятий</w:t>
            </w:r>
            <w:r w:rsidRPr="009E5550">
              <w:rPr>
                <w:rFonts w:cs="Times New Roman"/>
                <w:color w:val="000000"/>
                <w:lang w:eastAsia="ru-RU"/>
              </w:rPr>
              <w:t xml:space="preserve"> </w:t>
            </w:r>
            <w:r>
              <w:rPr>
                <w:rFonts w:cs="Times New Roman"/>
                <w:color w:val="000000"/>
                <w:lang w:eastAsia="ru-RU"/>
              </w:rPr>
              <w:t>(</w:t>
            </w:r>
            <w:r w:rsidRPr="009E5550">
              <w:rPr>
                <w:rFonts w:cs="Times New Roman"/>
                <w:color w:val="000000"/>
                <w:lang w:eastAsia="ru-RU"/>
              </w:rPr>
              <w:t>ПК-7</w:t>
            </w:r>
            <w:r>
              <w:rPr>
                <w:rFonts w:cs="Times New Roman"/>
                <w:color w:val="000000"/>
                <w:lang w:eastAsia="ru-RU"/>
              </w:rPr>
              <w:t>)</w:t>
            </w:r>
          </w:p>
        </w:tc>
      </w:tr>
      <w:tr w:rsidR="00A41CFC"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A41CFC" w:rsidRDefault="00A41CF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A41CFC" w:rsidRDefault="00A41CF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A41CFC" w:rsidRDefault="00A41CF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A41CFC" w:rsidRDefault="00A41CFC"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A41CFC" w:rsidRPr="00C2075E" w:rsidRDefault="00A41CFC" w:rsidP="00F85C5B">
            <w:pPr>
              <w:pStyle w:val="1a"/>
              <w:spacing w:line="288" w:lineRule="auto"/>
              <w:ind w:right="-2" w:firstLine="540"/>
              <w:jc w:val="both"/>
              <w:rPr>
                <w:spacing w:val="-8"/>
                <w:sz w:val="24"/>
                <w:szCs w:val="24"/>
              </w:rPr>
            </w:pPr>
            <w:r w:rsidRPr="00D27BEB">
              <w:rPr>
                <w:color w:val="FF0000"/>
                <w:sz w:val="28"/>
                <w:szCs w:val="28"/>
              </w:rPr>
              <w:t xml:space="preserve"> </w:t>
            </w:r>
            <w:r w:rsidRPr="00C2075E">
              <w:rPr>
                <w:spacing w:val="-8"/>
                <w:sz w:val="24"/>
                <w:szCs w:val="24"/>
              </w:rPr>
              <w:t xml:space="preserve">● знать: </w:t>
            </w:r>
          </w:p>
          <w:p w:rsidR="00A41CFC" w:rsidRPr="00C2075E" w:rsidRDefault="00A41CFC" w:rsidP="00F85C5B">
            <w:pPr>
              <w:pStyle w:val="1a"/>
              <w:ind w:firstLine="540"/>
              <w:jc w:val="both"/>
              <w:rPr>
                <w:sz w:val="24"/>
                <w:szCs w:val="24"/>
              </w:rPr>
            </w:pPr>
            <w:r w:rsidRPr="00C2075E">
              <w:rPr>
                <w:sz w:val="24"/>
                <w:szCs w:val="24"/>
              </w:rPr>
              <w:t>- основные теоретико-методологические подходы к исследованию массовой коммуникации,</w:t>
            </w:r>
          </w:p>
          <w:p w:rsidR="00A41CFC" w:rsidRPr="00C2075E" w:rsidRDefault="00A41CFC" w:rsidP="00F85C5B">
            <w:pPr>
              <w:pStyle w:val="1a"/>
              <w:ind w:firstLine="540"/>
              <w:jc w:val="both"/>
              <w:rPr>
                <w:sz w:val="24"/>
                <w:szCs w:val="24"/>
              </w:rPr>
            </w:pPr>
            <w:r w:rsidRPr="00C2075E">
              <w:rPr>
                <w:sz w:val="24"/>
                <w:szCs w:val="24"/>
              </w:rPr>
              <w:t>- актуальные проблемы взаимоотношений «медиа – общество», роль СМИ в системе отношений «рынок - государство – общество»,</w:t>
            </w:r>
          </w:p>
          <w:p w:rsidR="00A41CFC" w:rsidRPr="00C2075E" w:rsidRDefault="00A41CFC" w:rsidP="00F85C5B">
            <w:pPr>
              <w:pStyle w:val="1a"/>
              <w:ind w:firstLine="540"/>
              <w:jc w:val="both"/>
              <w:rPr>
                <w:sz w:val="24"/>
                <w:szCs w:val="24"/>
              </w:rPr>
            </w:pPr>
            <w:r w:rsidRPr="00C2075E">
              <w:rPr>
                <w:sz w:val="24"/>
                <w:szCs w:val="24"/>
              </w:rPr>
              <w:t>- специфику функционирования современных российских средств массовой коммуникации,</w:t>
            </w:r>
          </w:p>
          <w:p w:rsidR="00A41CFC" w:rsidRPr="00C2075E" w:rsidRDefault="00A41CFC" w:rsidP="00F85C5B">
            <w:pPr>
              <w:pStyle w:val="1a"/>
              <w:ind w:firstLine="540"/>
              <w:jc w:val="both"/>
              <w:rPr>
                <w:sz w:val="24"/>
                <w:szCs w:val="24"/>
              </w:rPr>
            </w:pPr>
            <w:r w:rsidRPr="00C2075E">
              <w:rPr>
                <w:sz w:val="24"/>
                <w:szCs w:val="24"/>
              </w:rPr>
              <w:t>- эффекты массовой коммуникации,</w:t>
            </w:r>
          </w:p>
          <w:p w:rsidR="00A41CFC" w:rsidRPr="00C2075E" w:rsidRDefault="00A41CFC" w:rsidP="00F85C5B">
            <w:pPr>
              <w:pStyle w:val="1a"/>
              <w:ind w:firstLine="540"/>
              <w:jc w:val="both"/>
              <w:rPr>
                <w:sz w:val="24"/>
                <w:szCs w:val="24"/>
              </w:rPr>
            </w:pPr>
            <w:r w:rsidRPr="00C2075E">
              <w:rPr>
                <w:sz w:val="24"/>
                <w:szCs w:val="24"/>
              </w:rPr>
              <w:t>- особенности прикладных социологических исследований элементов массово-коммуникативного процесса: Аудитории, Сообщения, Коммуникатора;</w:t>
            </w:r>
          </w:p>
          <w:p w:rsidR="00A41CFC" w:rsidRPr="00C2075E" w:rsidRDefault="00A41CFC" w:rsidP="00F85C5B">
            <w:pPr>
              <w:pStyle w:val="1a"/>
              <w:ind w:firstLine="540"/>
              <w:jc w:val="both"/>
              <w:rPr>
                <w:sz w:val="24"/>
                <w:szCs w:val="24"/>
              </w:rPr>
            </w:pPr>
            <w:r w:rsidRPr="00C2075E">
              <w:rPr>
                <w:sz w:val="24"/>
                <w:szCs w:val="24"/>
              </w:rPr>
              <w:t>● уметь:</w:t>
            </w:r>
          </w:p>
          <w:p w:rsidR="00A41CFC" w:rsidRPr="00C2075E" w:rsidRDefault="00A41CFC" w:rsidP="008D6B7E">
            <w:pPr>
              <w:pStyle w:val="1a"/>
              <w:numPr>
                <w:ilvl w:val="0"/>
                <w:numId w:val="50"/>
              </w:numPr>
              <w:tabs>
                <w:tab w:val="clear" w:pos="786"/>
                <w:tab w:val="num" w:pos="284"/>
              </w:tabs>
              <w:ind w:left="0" w:firstLine="540"/>
              <w:jc w:val="both"/>
              <w:rPr>
                <w:sz w:val="24"/>
                <w:szCs w:val="24"/>
              </w:rPr>
            </w:pPr>
            <w:r w:rsidRPr="00C2075E">
              <w:rPr>
                <w:sz w:val="24"/>
                <w:szCs w:val="24"/>
              </w:rPr>
              <w:t>применять теоретические знания в исследовательских проектах в сферах массовой коммуникации и связей с общественностью,</w:t>
            </w:r>
          </w:p>
          <w:p w:rsidR="00A41CFC" w:rsidRPr="00C2075E" w:rsidRDefault="00A41CFC" w:rsidP="008D6B7E">
            <w:pPr>
              <w:pStyle w:val="1a"/>
              <w:numPr>
                <w:ilvl w:val="0"/>
                <w:numId w:val="50"/>
              </w:numPr>
              <w:tabs>
                <w:tab w:val="clear" w:pos="786"/>
                <w:tab w:val="num" w:pos="284"/>
              </w:tabs>
              <w:ind w:left="0" w:firstLine="540"/>
              <w:jc w:val="both"/>
              <w:rPr>
                <w:sz w:val="24"/>
                <w:szCs w:val="24"/>
              </w:rPr>
            </w:pPr>
            <w:r w:rsidRPr="00C2075E">
              <w:rPr>
                <w:sz w:val="24"/>
                <w:szCs w:val="24"/>
              </w:rPr>
              <w:t>использовать методы социологии для анализа проблем взаимоотношений личности и средств массовой коммуникации в современном обществе,</w:t>
            </w:r>
          </w:p>
          <w:p w:rsidR="00A41CFC" w:rsidRPr="00C2075E" w:rsidRDefault="00A41CFC" w:rsidP="008D6B7E">
            <w:pPr>
              <w:pStyle w:val="1a"/>
              <w:numPr>
                <w:ilvl w:val="0"/>
                <w:numId w:val="50"/>
              </w:numPr>
              <w:tabs>
                <w:tab w:val="clear" w:pos="786"/>
                <w:tab w:val="num" w:pos="284"/>
              </w:tabs>
              <w:ind w:left="0" w:firstLine="540"/>
              <w:jc w:val="both"/>
              <w:rPr>
                <w:sz w:val="24"/>
                <w:szCs w:val="24"/>
              </w:rPr>
            </w:pPr>
            <w:r w:rsidRPr="00C2075E">
              <w:rPr>
                <w:sz w:val="24"/>
                <w:szCs w:val="24"/>
              </w:rPr>
              <w:t>выбирать и применять социологические методы исследования для изучения актуальных проблем массовой коммуникации, её содержания, характеристик аудитории СМИ и коммуникатора,</w:t>
            </w:r>
          </w:p>
          <w:p w:rsidR="00A41CFC" w:rsidRPr="00C2075E" w:rsidRDefault="00A41CFC" w:rsidP="008D6B7E">
            <w:pPr>
              <w:pStyle w:val="1a"/>
              <w:numPr>
                <w:ilvl w:val="0"/>
                <w:numId w:val="50"/>
              </w:numPr>
              <w:tabs>
                <w:tab w:val="clear" w:pos="786"/>
                <w:tab w:val="num" w:pos="284"/>
              </w:tabs>
              <w:ind w:left="0" w:firstLine="540"/>
              <w:jc w:val="both"/>
              <w:rPr>
                <w:sz w:val="24"/>
                <w:szCs w:val="24"/>
              </w:rPr>
            </w:pPr>
            <w:r w:rsidRPr="00C2075E">
              <w:rPr>
                <w:spacing w:val="-6"/>
                <w:sz w:val="24"/>
                <w:szCs w:val="24"/>
              </w:rPr>
              <w:t xml:space="preserve">определять позитивные и негативные стороны воздействия СМИ на индивидуальное и массовое сознание, </w:t>
            </w:r>
          </w:p>
          <w:p w:rsidR="00A41CFC" w:rsidRPr="00C2075E" w:rsidRDefault="00A41CFC" w:rsidP="008D6B7E">
            <w:pPr>
              <w:pStyle w:val="1a"/>
              <w:numPr>
                <w:ilvl w:val="0"/>
                <w:numId w:val="50"/>
              </w:numPr>
              <w:tabs>
                <w:tab w:val="clear" w:pos="786"/>
                <w:tab w:val="num" w:pos="284"/>
              </w:tabs>
              <w:ind w:left="0" w:firstLine="540"/>
              <w:jc w:val="both"/>
              <w:rPr>
                <w:sz w:val="24"/>
                <w:szCs w:val="24"/>
              </w:rPr>
            </w:pPr>
            <w:r w:rsidRPr="00C2075E">
              <w:rPr>
                <w:sz w:val="24"/>
                <w:szCs w:val="24"/>
              </w:rPr>
              <w:t>выявлять способы и техники манипулятивного воздействия средств массовой информации на адресата сообщения и противодействовать ему,</w:t>
            </w:r>
          </w:p>
          <w:p w:rsidR="00A41CFC" w:rsidRPr="00C2075E" w:rsidRDefault="00A41CFC" w:rsidP="008D6B7E">
            <w:pPr>
              <w:pStyle w:val="1a"/>
              <w:numPr>
                <w:ilvl w:val="0"/>
                <w:numId w:val="50"/>
              </w:numPr>
              <w:tabs>
                <w:tab w:val="clear" w:pos="786"/>
                <w:tab w:val="num" w:pos="284"/>
              </w:tabs>
              <w:ind w:left="0" w:firstLine="540"/>
              <w:jc w:val="both"/>
              <w:rPr>
                <w:sz w:val="24"/>
                <w:szCs w:val="24"/>
              </w:rPr>
            </w:pPr>
            <w:r w:rsidRPr="00C2075E">
              <w:rPr>
                <w:sz w:val="24"/>
                <w:szCs w:val="24"/>
              </w:rPr>
              <w:t>анализировать материалы массовой коммуникации для подготовки рекомендаций в области управления массовой информацией, применять выводы, полученные в ходе социологических исследований, для повышения эффективности процесса массовой коммуникации;</w:t>
            </w:r>
          </w:p>
          <w:p w:rsidR="00A41CFC" w:rsidRPr="00C2075E" w:rsidRDefault="00A41CFC" w:rsidP="00F85C5B">
            <w:pPr>
              <w:pStyle w:val="1a"/>
              <w:tabs>
                <w:tab w:val="num" w:pos="284"/>
              </w:tabs>
              <w:ind w:left="567" w:hanging="27"/>
              <w:jc w:val="both"/>
              <w:rPr>
                <w:sz w:val="24"/>
                <w:szCs w:val="24"/>
              </w:rPr>
            </w:pPr>
            <w:r w:rsidRPr="00C2075E">
              <w:rPr>
                <w:sz w:val="24"/>
                <w:szCs w:val="24"/>
              </w:rPr>
              <w:t>● владеть:</w:t>
            </w:r>
          </w:p>
          <w:p w:rsidR="00A41CFC" w:rsidRPr="00C2075E" w:rsidRDefault="00A41CFC" w:rsidP="008D6B7E">
            <w:pPr>
              <w:pStyle w:val="1a"/>
              <w:numPr>
                <w:ilvl w:val="0"/>
                <w:numId w:val="51"/>
              </w:numPr>
              <w:tabs>
                <w:tab w:val="clear" w:pos="1287"/>
              </w:tabs>
              <w:ind w:left="0" w:firstLine="540"/>
              <w:jc w:val="both"/>
              <w:rPr>
                <w:sz w:val="24"/>
                <w:szCs w:val="24"/>
              </w:rPr>
            </w:pPr>
            <w:r w:rsidRPr="00C2075E">
              <w:rPr>
                <w:sz w:val="24"/>
                <w:szCs w:val="24"/>
              </w:rPr>
              <w:t>способностью понимать сущность и значение массовой информации в развитии современного общества,</w:t>
            </w:r>
          </w:p>
          <w:p w:rsidR="00A41CFC" w:rsidRPr="00D27BEB" w:rsidRDefault="00A41CFC" w:rsidP="008D6B7E">
            <w:pPr>
              <w:pStyle w:val="1a"/>
              <w:numPr>
                <w:ilvl w:val="0"/>
                <w:numId w:val="51"/>
              </w:numPr>
              <w:tabs>
                <w:tab w:val="clear" w:pos="1287"/>
                <w:tab w:val="num" w:pos="720"/>
              </w:tabs>
              <w:ind w:left="0" w:firstLine="540"/>
              <w:jc w:val="both"/>
              <w:rPr>
                <w:sz w:val="24"/>
                <w:szCs w:val="24"/>
              </w:rPr>
            </w:pPr>
            <w:r w:rsidRPr="00C2075E">
              <w:rPr>
                <w:sz w:val="24"/>
                <w:szCs w:val="24"/>
              </w:rPr>
              <w:t>навыками прикладного использования полученных знаний, методиками проведения социологического анализа массово-коммуникативных процессов и составления текстовых материалов для коммуникации с общественностью.</w:t>
            </w:r>
          </w:p>
        </w:tc>
      </w:tr>
      <w:tr w:rsidR="00A41CFC" w:rsidTr="00F85C5B">
        <w:tc>
          <w:tcPr>
            <w:tcW w:w="3227" w:type="dxa"/>
            <w:tcBorders>
              <w:top w:val="single" w:sz="4" w:space="0" w:color="000000"/>
              <w:left w:val="single" w:sz="4" w:space="0" w:color="000000"/>
              <w:bottom w:val="single" w:sz="4" w:space="0" w:color="000000"/>
              <w:right w:val="single" w:sz="4" w:space="0" w:color="000000"/>
            </w:tcBorders>
          </w:tcPr>
          <w:p w:rsidR="00A41CFC" w:rsidRDefault="00A41CF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Формы проведения </w:t>
            </w:r>
            <w:r>
              <w:rPr>
                <w:rFonts w:ascii="Times New Roman" w:hAnsi="Times New Roman"/>
                <w:b/>
                <w:bCs/>
                <w:color w:val="000000"/>
                <w:sz w:val="24"/>
                <w:szCs w:val="24"/>
              </w:rPr>
              <w:lastRenderedPageBreak/>
              <w:t>занятий, образовательные технологии:</w:t>
            </w:r>
          </w:p>
          <w:p w:rsidR="00A41CFC" w:rsidRDefault="00A41CFC"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A41CFC" w:rsidRDefault="00A41CFC"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lastRenderedPageBreak/>
              <w:t xml:space="preserve">Лекционные занятия: проблемные лекции, лекция – </w:t>
            </w:r>
            <w:r>
              <w:rPr>
                <w:rFonts w:ascii="Times New Roman" w:hAnsi="Times New Roman"/>
                <w:color w:val="000000"/>
                <w:sz w:val="24"/>
                <w:szCs w:val="24"/>
              </w:rPr>
              <w:lastRenderedPageBreak/>
              <w:t>визуализация, лекция-беседа, лекция - анализ ситуаций.</w:t>
            </w:r>
          </w:p>
          <w:p w:rsidR="00A41CFC" w:rsidRDefault="00A41CFC"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A41CFC" w:rsidTr="00F85C5B">
        <w:tc>
          <w:tcPr>
            <w:tcW w:w="3227" w:type="dxa"/>
            <w:tcBorders>
              <w:top w:val="single" w:sz="4" w:space="0" w:color="000000"/>
              <w:left w:val="single" w:sz="4" w:space="0" w:color="000000"/>
              <w:bottom w:val="single" w:sz="4" w:space="0" w:color="000000"/>
              <w:right w:val="single" w:sz="4" w:space="0" w:color="000000"/>
            </w:tcBorders>
            <w:hideMark/>
          </w:tcPr>
          <w:p w:rsidR="00A41CFC" w:rsidRDefault="00A41CFC"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A41CFC" w:rsidRDefault="00A41CFC"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A41CFC" w:rsidRDefault="00A41CFC"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A41CFC" w:rsidTr="00F85C5B">
        <w:tc>
          <w:tcPr>
            <w:tcW w:w="3227" w:type="dxa"/>
            <w:tcBorders>
              <w:top w:val="single" w:sz="4" w:space="0" w:color="000000"/>
              <w:left w:val="single" w:sz="4" w:space="0" w:color="000000"/>
              <w:bottom w:val="single" w:sz="4" w:space="0" w:color="000000"/>
              <w:right w:val="single" w:sz="4" w:space="0" w:color="000000"/>
            </w:tcBorders>
            <w:hideMark/>
          </w:tcPr>
          <w:p w:rsidR="00A41CFC" w:rsidRDefault="00A41CF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A41CFC" w:rsidRDefault="00A41CF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A41CFC" w:rsidRDefault="00A41CFC"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A41CFC"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A41CFC" w:rsidRDefault="00A41CFC"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A41CFC" w:rsidRPr="007E4B2B" w:rsidRDefault="00A41CFC" w:rsidP="00F85C5B">
            <w:pPr>
              <w:spacing w:after="0"/>
              <w:rPr>
                <w:rFonts w:ascii="Times New Roman" w:hAnsi="Times New Roman"/>
                <w:sz w:val="24"/>
                <w:szCs w:val="24"/>
              </w:rPr>
            </w:pPr>
            <w:r w:rsidRPr="007E4B2B">
              <w:rPr>
                <w:rFonts w:ascii="Times New Roman" w:hAnsi="Times New Roman"/>
                <w:sz w:val="24"/>
                <w:szCs w:val="24"/>
              </w:rPr>
              <w:t>144ч./4 з.е.</w:t>
            </w:r>
          </w:p>
        </w:tc>
      </w:tr>
      <w:tr w:rsidR="00A41CFC" w:rsidTr="00F85C5B">
        <w:tc>
          <w:tcPr>
            <w:tcW w:w="3227" w:type="dxa"/>
            <w:tcBorders>
              <w:top w:val="single" w:sz="4" w:space="0" w:color="000000"/>
              <w:left w:val="single" w:sz="4" w:space="0" w:color="000000"/>
              <w:bottom w:val="single" w:sz="4" w:space="0" w:color="000000"/>
              <w:right w:val="single" w:sz="4" w:space="0" w:color="000000"/>
            </w:tcBorders>
            <w:hideMark/>
          </w:tcPr>
          <w:p w:rsidR="00A41CFC" w:rsidRDefault="00A41CF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A41CFC" w:rsidRPr="007E4B2B" w:rsidRDefault="00A41CFC" w:rsidP="00F85C5B">
            <w:pPr>
              <w:spacing w:after="0" w:line="240" w:lineRule="auto"/>
              <w:ind w:firstLine="317"/>
              <w:jc w:val="both"/>
              <w:rPr>
                <w:rFonts w:ascii="Times New Roman" w:hAnsi="Times New Roman"/>
                <w:bCs/>
                <w:iCs/>
                <w:color w:val="000000"/>
                <w:sz w:val="24"/>
                <w:szCs w:val="24"/>
              </w:rPr>
            </w:pPr>
            <w:r w:rsidRPr="007E4B2B">
              <w:rPr>
                <w:rFonts w:ascii="Times New Roman" w:hAnsi="Times New Roman"/>
                <w:bCs/>
                <w:iCs/>
                <w:color w:val="000000"/>
                <w:sz w:val="24"/>
                <w:szCs w:val="24"/>
              </w:rPr>
              <w:t>Экзамен</w:t>
            </w:r>
          </w:p>
        </w:tc>
      </w:tr>
    </w:tbl>
    <w:p w:rsidR="00BA14E9" w:rsidRDefault="00BA14E9" w:rsidP="00A41CFC"/>
    <w:p w:rsidR="00BA14E9" w:rsidRDefault="00BA14E9">
      <w:pPr>
        <w:spacing w:after="0" w:line="240" w:lineRule="auto"/>
      </w:pPr>
      <w:r>
        <w:br w:type="page"/>
      </w:r>
    </w:p>
    <w:p w:rsidR="00BB5CBC" w:rsidRDefault="00BB5CBC" w:rsidP="00BB5CBC">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BB5CBC" w:rsidRDefault="00BB5CBC" w:rsidP="00BB5CBC">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BB5CBC" w:rsidRDefault="00BB5CBC" w:rsidP="00BB5CBC">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BB5CBC" w:rsidRDefault="00BB5CBC" w:rsidP="00BB5CBC">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BB5CBC" w:rsidRDefault="00BB5CBC" w:rsidP="00BB5CBC">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BB5CBC" w:rsidRDefault="00BB5CBC" w:rsidP="00BB5CBC">
      <w:pPr>
        <w:spacing w:after="0"/>
        <w:ind w:firstLine="709"/>
        <w:jc w:val="center"/>
        <w:rPr>
          <w:rFonts w:ascii="Times New Roman" w:hAnsi="Times New Roman"/>
          <w:b/>
          <w:sz w:val="24"/>
          <w:szCs w:val="24"/>
        </w:rPr>
      </w:pPr>
    </w:p>
    <w:p w:rsidR="00BA14E9" w:rsidRDefault="00BA14E9" w:rsidP="00BA14E9">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BA14E9" w:rsidRDefault="00BA14E9" w:rsidP="00BA14E9">
      <w:pPr>
        <w:spacing w:after="0" w:line="240" w:lineRule="auto"/>
        <w:jc w:val="center"/>
        <w:rPr>
          <w:rFonts w:ascii="Times New Roman" w:hAnsi="Times New Roman"/>
          <w:b/>
          <w:sz w:val="28"/>
          <w:szCs w:val="28"/>
        </w:rPr>
      </w:pPr>
    </w:p>
    <w:p w:rsidR="00BA14E9" w:rsidRDefault="00BA14E9" w:rsidP="00BA14E9">
      <w:pPr>
        <w:spacing w:after="0" w:line="240" w:lineRule="auto"/>
        <w:jc w:val="center"/>
        <w:rPr>
          <w:rFonts w:ascii="Times New Roman" w:hAnsi="Times New Roman"/>
          <w:b/>
          <w:sz w:val="28"/>
          <w:szCs w:val="28"/>
        </w:rPr>
      </w:pPr>
    </w:p>
    <w:p w:rsidR="00BA14E9" w:rsidRDefault="00BA14E9" w:rsidP="00BA14E9">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A14E9" w:rsidTr="00D777D7">
        <w:tc>
          <w:tcPr>
            <w:tcW w:w="5211" w:type="dxa"/>
          </w:tcPr>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E05B36">
              <w:rPr>
                <w:rFonts w:ascii="Times New Roman" w:hAnsi="Times New Roman"/>
                <w:sz w:val="24"/>
                <w:szCs w:val="24"/>
              </w:rPr>
              <w:t>3</w:t>
            </w:r>
            <w:r>
              <w:rPr>
                <w:rFonts w:ascii="Times New Roman" w:hAnsi="Times New Roman"/>
                <w:sz w:val="24"/>
                <w:szCs w:val="24"/>
              </w:rPr>
              <w:t xml:space="preserve"> года,</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BA14E9" w:rsidRDefault="00BA14E9" w:rsidP="00D777D7">
            <w:pPr>
              <w:widowControl w:val="0"/>
              <w:tabs>
                <w:tab w:val="left" w:pos="142"/>
              </w:tabs>
              <w:spacing w:after="0"/>
              <w:jc w:val="both"/>
              <w:rPr>
                <w:rFonts w:ascii="Times New Roman" w:hAnsi="Times New Roman"/>
                <w:sz w:val="24"/>
                <w:szCs w:val="24"/>
              </w:rPr>
            </w:pP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B36BC9">
              <w:rPr>
                <w:rFonts w:ascii="Times New Roman" w:hAnsi="Times New Roman"/>
                <w:sz w:val="24"/>
                <w:szCs w:val="24"/>
              </w:rPr>
              <w:t>М.А. Малиш</w:t>
            </w:r>
          </w:p>
          <w:p w:rsidR="00BA14E9" w:rsidRDefault="00BA14E9" w:rsidP="00D777D7">
            <w:pPr>
              <w:widowControl w:val="0"/>
              <w:tabs>
                <w:tab w:val="left" w:pos="142"/>
              </w:tabs>
              <w:spacing w:after="0"/>
              <w:jc w:val="both"/>
              <w:rPr>
                <w:rFonts w:ascii="Times New Roman" w:hAnsi="Times New Roman"/>
                <w:sz w:val="24"/>
                <w:szCs w:val="24"/>
              </w:rPr>
            </w:pPr>
          </w:p>
        </w:tc>
        <w:tc>
          <w:tcPr>
            <w:tcW w:w="5211" w:type="dxa"/>
          </w:tcPr>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E05B36">
              <w:rPr>
                <w:rFonts w:ascii="Times New Roman" w:hAnsi="Times New Roman"/>
                <w:sz w:val="24"/>
                <w:szCs w:val="24"/>
              </w:rPr>
              <w:t>3</w:t>
            </w:r>
            <w:r>
              <w:rPr>
                <w:rFonts w:ascii="Times New Roman" w:hAnsi="Times New Roman"/>
                <w:sz w:val="24"/>
                <w:szCs w:val="24"/>
              </w:rPr>
              <w:t>г.</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BA14E9" w:rsidRDefault="00BA14E9" w:rsidP="00D777D7">
            <w:pPr>
              <w:widowControl w:val="0"/>
              <w:tabs>
                <w:tab w:val="left" w:pos="142"/>
              </w:tabs>
              <w:spacing w:after="0"/>
              <w:jc w:val="both"/>
              <w:rPr>
                <w:rFonts w:ascii="Times New Roman" w:hAnsi="Times New Roman"/>
                <w:sz w:val="24"/>
                <w:szCs w:val="24"/>
              </w:rPr>
            </w:pPr>
          </w:p>
        </w:tc>
      </w:tr>
    </w:tbl>
    <w:p w:rsidR="00BB5CBC" w:rsidRDefault="00BB5CBC" w:rsidP="00BB5CBC">
      <w:pPr>
        <w:spacing w:after="0" w:line="240" w:lineRule="auto"/>
        <w:jc w:val="center"/>
        <w:rPr>
          <w:rFonts w:ascii="Times New Roman" w:hAnsi="Times New Roman"/>
          <w:b/>
          <w:sz w:val="28"/>
          <w:szCs w:val="28"/>
        </w:rPr>
      </w:pPr>
    </w:p>
    <w:p w:rsidR="00BB5CBC" w:rsidRDefault="00BB5CBC" w:rsidP="00BB5CBC">
      <w:pPr>
        <w:spacing w:after="0" w:line="240" w:lineRule="auto"/>
        <w:rPr>
          <w:rFonts w:ascii="Times New Roman" w:hAnsi="Times New Roman"/>
          <w:b/>
          <w:sz w:val="28"/>
          <w:szCs w:val="28"/>
        </w:rPr>
      </w:pPr>
    </w:p>
    <w:p w:rsidR="00BB5CBC" w:rsidRDefault="00BB5CBC" w:rsidP="00BB5CBC">
      <w:pPr>
        <w:spacing w:after="0" w:line="240" w:lineRule="auto"/>
        <w:rPr>
          <w:rFonts w:ascii="Times New Roman" w:hAnsi="Times New Roman"/>
          <w:b/>
          <w:sz w:val="28"/>
          <w:szCs w:val="28"/>
        </w:rPr>
      </w:pPr>
    </w:p>
    <w:p w:rsidR="00BB5CBC" w:rsidRDefault="00BB5CBC" w:rsidP="00BB5CBC">
      <w:pPr>
        <w:spacing w:after="0" w:line="240" w:lineRule="auto"/>
        <w:jc w:val="center"/>
        <w:rPr>
          <w:rFonts w:ascii="Times New Roman" w:hAnsi="Times New Roman"/>
          <w:b/>
          <w:sz w:val="28"/>
          <w:szCs w:val="28"/>
        </w:rPr>
      </w:pPr>
      <w:r>
        <w:rPr>
          <w:rFonts w:ascii="Times New Roman" w:hAnsi="Times New Roman"/>
          <w:b/>
          <w:color w:val="000000"/>
          <w:sz w:val="24"/>
          <w:szCs w:val="24"/>
        </w:rPr>
        <w:t>Б1.Б.22 «СТИЛИСТИКА И ЛИТЕРАТУРНОЕ РЕДАКТИРОВАНИЕ</w:t>
      </w:r>
      <w:r>
        <w:rPr>
          <w:rFonts w:ascii="Times New Roman" w:hAnsi="Times New Roman"/>
          <w:b/>
          <w:bCs/>
          <w:color w:val="000000"/>
          <w:sz w:val="24"/>
          <w:szCs w:val="24"/>
        </w:rPr>
        <w:t>»</w:t>
      </w:r>
    </w:p>
    <w:p w:rsidR="00BB5CBC" w:rsidRDefault="00BB5CBC" w:rsidP="00BB5CBC">
      <w:pPr>
        <w:spacing w:after="0" w:line="240" w:lineRule="auto"/>
        <w:jc w:val="center"/>
        <w:rPr>
          <w:rFonts w:ascii="Times New Roman" w:hAnsi="Times New Roman"/>
          <w:sz w:val="28"/>
          <w:szCs w:val="28"/>
        </w:rPr>
      </w:pPr>
    </w:p>
    <w:p w:rsidR="00BB5CBC" w:rsidRDefault="00BB5CBC" w:rsidP="00BB5CBC">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BB5CBC" w:rsidRDefault="00BB5CBC" w:rsidP="00BB5CB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BB5CBC" w:rsidRDefault="00BB5CBC" w:rsidP="00BB5CB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BB5CBC" w:rsidRDefault="00BB5CBC" w:rsidP="00BB5CBC">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BB5CBC" w:rsidRDefault="00BB5CBC" w:rsidP="00BB5CBC">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BB5CBC" w:rsidRDefault="00BB5CBC" w:rsidP="00BB5CBC">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BB5CBC" w:rsidRDefault="00BB5CBC" w:rsidP="00BB5CBC">
      <w:pPr>
        <w:spacing w:after="0" w:line="240" w:lineRule="auto"/>
        <w:jc w:val="center"/>
        <w:rPr>
          <w:rFonts w:ascii="Times New Roman" w:hAnsi="Times New Roman"/>
          <w:sz w:val="28"/>
          <w:szCs w:val="28"/>
        </w:rPr>
      </w:pPr>
      <w:r>
        <w:rPr>
          <w:rFonts w:ascii="Times New Roman" w:hAnsi="Times New Roman"/>
          <w:sz w:val="28"/>
          <w:szCs w:val="28"/>
        </w:rPr>
        <w:t>Бакалавр</w:t>
      </w:r>
    </w:p>
    <w:p w:rsidR="00BB5CBC" w:rsidRDefault="00BB5CBC" w:rsidP="00BB5CBC">
      <w:pPr>
        <w:spacing w:after="0" w:line="240" w:lineRule="auto"/>
        <w:jc w:val="center"/>
        <w:rPr>
          <w:rFonts w:ascii="Times New Roman" w:hAnsi="Times New Roman"/>
          <w:sz w:val="28"/>
          <w:szCs w:val="28"/>
        </w:rPr>
      </w:pPr>
    </w:p>
    <w:p w:rsidR="00BB5CBC" w:rsidRDefault="00BB5CBC" w:rsidP="00BB5CBC">
      <w:pPr>
        <w:spacing w:after="0" w:line="240" w:lineRule="auto"/>
        <w:jc w:val="center"/>
        <w:rPr>
          <w:rFonts w:ascii="Times New Roman" w:hAnsi="Times New Roman"/>
          <w:sz w:val="28"/>
          <w:szCs w:val="28"/>
        </w:rPr>
      </w:pPr>
    </w:p>
    <w:p w:rsidR="00BB5CBC" w:rsidRDefault="00BB5CBC" w:rsidP="00BB5CBC">
      <w:pPr>
        <w:spacing w:after="0" w:line="240" w:lineRule="auto"/>
        <w:jc w:val="center"/>
        <w:rPr>
          <w:rFonts w:ascii="Times New Roman" w:hAnsi="Times New Roman"/>
          <w:sz w:val="28"/>
          <w:szCs w:val="28"/>
        </w:rPr>
      </w:pPr>
    </w:p>
    <w:p w:rsidR="00BB5CBC" w:rsidRDefault="00BB5CBC" w:rsidP="00BB5CBC">
      <w:pPr>
        <w:spacing w:after="0" w:line="240" w:lineRule="auto"/>
        <w:jc w:val="center"/>
        <w:rPr>
          <w:rFonts w:ascii="Times New Roman" w:hAnsi="Times New Roman"/>
          <w:sz w:val="28"/>
          <w:szCs w:val="28"/>
        </w:rPr>
      </w:pPr>
    </w:p>
    <w:p w:rsidR="00BB5CBC" w:rsidRDefault="00BB5CBC" w:rsidP="00BB5CBC">
      <w:pPr>
        <w:spacing w:after="0" w:line="240" w:lineRule="auto"/>
        <w:jc w:val="center"/>
        <w:rPr>
          <w:rFonts w:ascii="Times New Roman" w:hAnsi="Times New Roman"/>
          <w:sz w:val="28"/>
          <w:szCs w:val="28"/>
        </w:rPr>
      </w:pPr>
    </w:p>
    <w:p w:rsidR="00BB5CBC" w:rsidRDefault="00BB5CBC" w:rsidP="00BB5CBC">
      <w:pPr>
        <w:spacing w:after="0" w:line="240" w:lineRule="auto"/>
        <w:jc w:val="center"/>
        <w:rPr>
          <w:rFonts w:ascii="Times New Roman" w:hAnsi="Times New Roman"/>
          <w:sz w:val="28"/>
          <w:szCs w:val="28"/>
        </w:rPr>
      </w:pPr>
    </w:p>
    <w:p w:rsidR="00BB5CBC" w:rsidRDefault="00BB5CBC" w:rsidP="00BB5CBC">
      <w:pPr>
        <w:spacing w:after="0" w:line="240" w:lineRule="auto"/>
        <w:jc w:val="center"/>
        <w:rPr>
          <w:rFonts w:ascii="Times New Roman" w:hAnsi="Times New Roman"/>
          <w:sz w:val="28"/>
          <w:szCs w:val="28"/>
        </w:rPr>
      </w:pPr>
    </w:p>
    <w:p w:rsidR="00BB5CBC" w:rsidRDefault="00BB5CBC" w:rsidP="00BB5CBC">
      <w:pPr>
        <w:spacing w:after="0" w:line="240" w:lineRule="auto"/>
        <w:jc w:val="center"/>
        <w:rPr>
          <w:rFonts w:ascii="Times New Roman" w:hAnsi="Times New Roman"/>
          <w:sz w:val="28"/>
          <w:szCs w:val="28"/>
        </w:rPr>
      </w:pPr>
    </w:p>
    <w:p w:rsidR="00BB5CBC" w:rsidRDefault="00BB5CBC" w:rsidP="00BB5CBC">
      <w:pPr>
        <w:spacing w:after="0" w:line="240" w:lineRule="auto"/>
        <w:jc w:val="center"/>
        <w:rPr>
          <w:rFonts w:ascii="Times New Roman" w:hAnsi="Times New Roman"/>
          <w:sz w:val="28"/>
          <w:szCs w:val="28"/>
        </w:rPr>
      </w:pPr>
    </w:p>
    <w:p w:rsidR="00BB5CBC" w:rsidRDefault="00BB5CBC" w:rsidP="00BB5CBC">
      <w:pPr>
        <w:spacing w:after="0" w:line="240" w:lineRule="auto"/>
        <w:jc w:val="center"/>
        <w:rPr>
          <w:rFonts w:ascii="Times New Roman" w:hAnsi="Times New Roman"/>
          <w:sz w:val="28"/>
          <w:szCs w:val="28"/>
        </w:rPr>
      </w:pPr>
    </w:p>
    <w:p w:rsidR="00BB5CBC" w:rsidRDefault="00BB5CBC" w:rsidP="00BB5CBC">
      <w:pPr>
        <w:spacing w:after="0" w:line="240" w:lineRule="auto"/>
        <w:jc w:val="center"/>
        <w:rPr>
          <w:rFonts w:ascii="Times New Roman" w:hAnsi="Times New Roman"/>
          <w:sz w:val="28"/>
          <w:szCs w:val="28"/>
        </w:rPr>
      </w:pPr>
    </w:p>
    <w:p w:rsidR="00BB5CBC" w:rsidRDefault="00BB5CBC" w:rsidP="00BB5CBC">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BB5CBC" w:rsidRDefault="00BA14E9" w:rsidP="00BB5CBC">
      <w:pPr>
        <w:spacing w:after="0" w:line="240" w:lineRule="auto"/>
        <w:jc w:val="center"/>
        <w:rPr>
          <w:rFonts w:ascii="Times New Roman" w:hAnsi="Times New Roman"/>
          <w:sz w:val="28"/>
          <w:szCs w:val="28"/>
        </w:rPr>
      </w:pPr>
      <w:r>
        <w:rPr>
          <w:rFonts w:ascii="Times New Roman" w:hAnsi="Times New Roman"/>
          <w:sz w:val="28"/>
          <w:szCs w:val="28"/>
        </w:rPr>
        <w:t>202</w:t>
      </w:r>
      <w:r w:rsidR="00E05B36">
        <w:rPr>
          <w:rFonts w:ascii="Times New Roman" w:hAnsi="Times New Roman"/>
          <w:sz w:val="28"/>
          <w:szCs w:val="28"/>
        </w:rPr>
        <w:t>3</w:t>
      </w:r>
    </w:p>
    <w:p w:rsidR="00BA14E9" w:rsidRDefault="00BA14E9" w:rsidP="00BB5CBC">
      <w:pPr>
        <w:spacing w:after="0" w:line="240" w:lineRule="auto"/>
        <w:jc w:val="center"/>
        <w:rPr>
          <w:rFonts w:ascii="Times New Roman" w:hAnsi="Times New Roman"/>
          <w:sz w:val="28"/>
          <w:szCs w:val="28"/>
        </w:rPr>
      </w:pPr>
    </w:p>
    <w:p w:rsidR="00BA14E9" w:rsidRDefault="00BA14E9" w:rsidP="00BB5CBC">
      <w:pPr>
        <w:spacing w:after="0" w:line="240" w:lineRule="auto"/>
        <w:jc w:val="center"/>
        <w:rPr>
          <w:rFonts w:ascii="Times New Roman" w:hAnsi="Times New Roman"/>
          <w:sz w:val="28"/>
          <w:szCs w:val="28"/>
        </w:rPr>
      </w:pPr>
    </w:p>
    <w:p w:rsidR="00BB5CBC" w:rsidRDefault="00BB5CBC" w:rsidP="00BB5CBC">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BB5CBC" w:rsidTr="00F85C5B">
        <w:tc>
          <w:tcPr>
            <w:tcW w:w="3227" w:type="dxa"/>
            <w:tcBorders>
              <w:top w:val="single" w:sz="4" w:space="0" w:color="000000"/>
              <w:left w:val="single" w:sz="4" w:space="0" w:color="000000"/>
              <w:bottom w:val="single" w:sz="4" w:space="0" w:color="000000"/>
              <w:right w:val="single" w:sz="4" w:space="0" w:color="000000"/>
            </w:tcBorders>
            <w:hideMark/>
          </w:tcPr>
          <w:p w:rsidR="00BB5CBC" w:rsidRDefault="00BB5CB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BB5CBC" w:rsidRDefault="00BB5CBC"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BB5CBC" w:rsidRPr="00070630" w:rsidRDefault="00BB5CBC" w:rsidP="00F85C5B">
            <w:pPr>
              <w:spacing w:after="0" w:line="240" w:lineRule="auto"/>
              <w:ind w:firstLine="539"/>
              <w:jc w:val="both"/>
              <w:rPr>
                <w:rFonts w:ascii="Times New Roman" w:hAnsi="Times New Roman"/>
                <w:color w:val="000000"/>
                <w:sz w:val="24"/>
                <w:szCs w:val="24"/>
              </w:rPr>
            </w:pPr>
            <w:r w:rsidRPr="00171EEC">
              <w:rPr>
                <w:rFonts w:ascii="Times New Roman" w:hAnsi="Times New Roman"/>
                <w:sz w:val="24"/>
                <w:szCs w:val="24"/>
              </w:rPr>
              <w:t xml:space="preserve">является </w:t>
            </w:r>
            <w:r w:rsidRPr="00171EEC">
              <w:rPr>
                <w:rFonts w:ascii="Times New Roman" w:hAnsi="Times New Roman"/>
                <w:color w:val="000000"/>
                <w:sz w:val="24"/>
                <w:szCs w:val="24"/>
              </w:rPr>
              <w:t>освоение базовых приёмов редактирования текстов публицистической направленности, в том числе рекламных. Предметом курса является современный русский литературный язык с его разновидностями функциональной системы, а также всё многообразие русского национального языка (просторечные формы, жаргонизмы, диалектизмы).</w:t>
            </w:r>
          </w:p>
          <w:p w:rsidR="00BB5CBC" w:rsidRPr="00DA6AD7" w:rsidRDefault="00BB5CBC"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BB5CBC" w:rsidRPr="00171EEC" w:rsidRDefault="00BB5CBC" w:rsidP="00F85C5B">
            <w:pPr>
              <w:spacing w:after="0" w:line="240" w:lineRule="auto"/>
              <w:rPr>
                <w:rFonts w:ascii="Times New Roman" w:hAnsi="Times New Roman"/>
                <w:color w:val="000000"/>
                <w:sz w:val="24"/>
                <w:szCs w:val="24"/>
                <w:lang w:eastAsia="ru-RU"/>
              </w:rPr>
            </w:pPr>
            <w:r w:rsidRPr="00D27BEB">
              <w:rPr>
                <w:rFonts w:ascii="Times New Roman" w:hAnsi="Times New Roman"/>
                <w:b/>
                <w:bCs/>
                <w:sz w:val="24"/>
                <w:szCs w:val="24"/>
              </w:rPr>
              <w:t xml:space="preserve"> </w:t>
            </w:r>
            <w:r w:rsidRPr="00171EEC">
              <w:rPr>
                <w:rFonts w:ascii="Times New Roman" w:hAnsi="Times New Roman"/>
                <w:color w:val="000000"/>
                <w:sz w:val="24"/>
                <w:szCs w:val="24"/>
                <w:lang w:eastAsia="ru-RU"/>
              </w:rPr>
              <w:t>- научить студентов правильно выражать свои мысли, активно пользоваться всеми возможностями русского языка при подготовке материала в различных формах и жанрах публицистики;</w:t>
            </w:r>
          </w:p>
          <w:p w:rsidR="00BB5CBC" w:rsidRPr="00171EEC" w:rsidRDefault="00BB5CBC" w:rsidP="00F85C5B">
            <w:pPr>
              <w:spacing w:after="0" w:line="240" w:lineRule="auto"/>
              <w:rPr>
                <w:rFonts w:ascii="Times New Roman" w:hAnsi="Times New Roman"/>
                <w:color w:val="000000"/>
                <w:sz w:val="24"/>
                <w:szCs w:val="24"/>
                <w:lang w:eastAsia="ru-RU"/>
              </w:rPr>
            </w:pPr>
            <w:r w:rsidRPr="00171EEC">
              <w:rPr>
                <w:rFonts w:ascii="Times New Roman" w:hAnsi="Times New Roman"/>
                <w:color w:val="000000"/>
                <w:sz w:val="24"/>
                <w:szCs w:val="24"/>
                <w:lang w:eastAsia="ru-RU"/>
              </w:rPr>
              <w:t>- освоить основные правила и приёмы литературного редактирования;</w:t>
            </w:r>
          </w:p>
          <w:p w:rsidR="00BB5CBC" w:rsidRPr="00070630" w:rsidRDefault="00BB5CBC" w:rsidP="00F85C5B">
            <w:pPr>
              <w:spacing w:after="0" w:line="240" w:lineRule="auto"/>
              <w:rPr>
                <w:rFonts w:ascii="Times New Roman" w:hAnsi="Times New Roman"/>
                <w:color w:val="000000"/>
                <w:sz w:val="24"/>
                <w:szCs w:val="24"/>
                <w:lang w:eastAsia="ru-RU"/>
              </w:rPr>
            </w:pPr>
            <w:r w:rsidRPr="00171EEC">
              <w:rPr>
                <w:rFonts w:ascii="Times New Roman" w:hAnsi="Times New Roman"/>
                <w:color w:val="000000"/>
                <w:sz w:val="24"/>
                <w:szCs w:val="24"/>
                <w:lang w:eastAsia="ru-RU"/>
              </w:rPr>
              <w:t>- научить подготовить текст к публикации.</w:t>
            </w:r>
          </w:p>
        </w:tc>
      </w:tr>
      <w:tr w:rsidR="00BB5CBC" w:rsidTr="00F85C5B">
        <w:tc>
          <w:tcPr>
            <w:tcW w:w="3227" w:type="dxa"/>
            <w:tcBorders>
              <w:top w:val="single" w:sz="4" w:space="0" w:color="000000"/>
              <w:left w:val="single" w:sz="4" w:space="0" w:color="000000"/>
              <w:bottom w:val="single" w:sz="4" w:space="0" w:color="000000"/>
              <w:right w:val="single" w:sz="4" w:space="0" w:color="000000"/>
            </w:tcBorders>
          </w:tcPr>
          <w:p w:rsidR="00BB5CBC" w:rsidRDefault="00BB5CB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BB5CBC" w:rsidRDefault="00BB5CBC"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Объект и предмет стилистики. Основные понятия функциональной стилистики</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Книжные стили речи</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Язык художественной литературы Устные функциональные варианты литературного языка</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Лексическая стилистика</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Лексические образные средства (тропы)</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Фразеологическая стилистика</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Стилистический анализ фоники</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Графика и орфография как стилистическое средство</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Стилистика словообразования</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Стилистика частей речи</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Синтаксическая стилистика</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Стилистическая оценка параллельных синтаксических конструкций</w:t>
            </w:r>
          </w:p>
          <w:p w:rsidR="00BB5CBC" w:rsidRPr="00407C75" w:rsidRDefault="00BB5CBC" w:rsidP="008D6B7E">
            <w:pPr>
              <w:pStyle w:val="a4"/>
              <w:numPr>
                <w:ilvl w:val="0"/>
                <w:numId w:val="52"/>
              </w:numPr>
              <w:spacing w:after="0" w:line="240" w:lineRule="auto"/>
              <w:ind w:left="357" w:hanging="357"/>
              <w:contextualSpacing w:val="0"/>
              <w:rPr>
                <w:rFonts w:ascii="Times New Roman" w:hAnsi="Times New Roman"/>
                <w:color w:val="000000"/>
                <w:sz w:val="24"/>
                <w:szCs w:val="24"/>
              </w:rPr>
            </w:pPr>
            <w:r w:rsidRPr="00407C75">
              <w:rPr>
                <w:rFonts w:ascii="Times New Roman" w:hAnsi="Times New Roman"/>
                <w:color w:val="000000"/>
                <w:sz w:val="24"/>
                <w:szCs w:val="24"/>
              </w:rPr>
              <w:t>Стилистика текста. Сложное синтаксическое целое (прозаическая строфа)</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Текст как объект литературного редактирования.</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Классификация (типология) текстов. Виды анализов текста.</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Редактирование в процессе коммуникации</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Психологические предпосылки редактирования</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Композиция текста как предмет работы редактора</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Работа редактора с фактической основой текста</w:t>
            </w:r>
          </w:p>
          <w:p w:rsidR="00BB5CBC" w:rsidRPr="00407C75" w:rsidRDefault="00BB5CBC" w:rsidP="008D6B7E">
            <w:pPr>
              <w:pStyle w:val="a8"/>
              <w:numPr>
                <w:ilvl w:val="0"/>
                <w:numId w:val="52"/>
              </w:numPr>
              <w:spacing w:after="0" w:line="240" w:lineRule="auto"/>
              <w:ind w:left="357" w:hanging="357"/>
              <w:rPr>
                <w:color w:val="000000"/>
              </w:rPr>
            </w:pPr>
            <w:r w:rsidRPr="00407C75">
              <w:rPr>
                <w:color w:val="000000"/>
              </w:rPr>
              <w:t>Индивидуальный (авторский) стиль</w:t>
            </w:r>
          </w:p>
          <w:p w:rsidR="00BB5CBC" w:rsidRPr="00407C75" w:rsidRDefault="00BB5CBC" w:rsidP="008D6B7E">
            <w:pPr>
              <w:pStyle w:val="a4"/>
              <w:numPr>
                <w:ilvl w:val="0"/>
                <w:numId w:val="52"/>
              </w:numPr>
              <w:spacing w:after="0" w:line="240" w:lineRule="auto"/>
              <w:ind w:left="357" w:hanging="357"/>
              <w:contextualSpacing w:val="0"/>
            </w:pPr>
            <w:r w:rsidRPr="00407C75">
              <w:rPr>
                <w:rFonts w:ascii="Times New Roman" w:hAnsi="Times New Roman"/>
                <w:color w:val="000000"/>
                <w:sz w:val="24"/>
                <w:szCs w:val="24"/>
              </w:rPr>
              <w:t>Методика редактирования текста. Виды редакторской правки</w:t>
            </w:r>
          </w:p>
        </w:tc>
      </w:tr>
      <w:tr w:rsidR="00BB5CBC" w:rsidTr="00F85C5B">
        <w:tc>
          <w:tcPr>
            <w:tcW w:w="3227" w:type="dxa"/>
            <w:tcBorders>
              <w:top w:val="single" w:sz="4" w:space="0" w:color="000000"/>
              <w:left w:val="single" w:sz="4" w:space="0" w:color="000000"/>
              <w:bottom w:val="single" w:sz="4" w:space="0" w:color="000000"/>
              <w:right w:val="single" w:sz="4" w:space="0" w:color="000000"/>
            </w:tcBorders>
            <w:hideMark/>
          </w:tcPr>
          <w:p w:rsidR="00BB5CBC" w:rsidRDefault="00BB5CBC"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BB5CBC" w:rsidRDefault="00BB5CBC" w:rsidP="00F85C5B">
            <w:pPr>
              <w:pStyle w:val="Style4"/>
              <w:widowControl/>
              <w:tabs>
                <w:tab w:val="left" w:pos="706"/>
              </w:tabs>
              <w:spacing w:line="240" w:lineRule="auto"/>
              <w:jc w:val="both"/>
              <w:rPr>
                <w:rFonts w:cs="Times New Roman"/>
                <w:color w:val="000000"/>
                <w:lang w:eastAsia="ru-RU"/>
              </w:rPr>
            </w:pPr>
            <w:r w:rsidRPr="007E4B2B">
              <w:rPr>
                <w:rFonts w:cs="Times New Roman"/>
                <w:color w:val="000000"/>
                <w:lang w:eastAsia="ru-RU"/>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rFonts w:cs="Times New Roman"/>
                <w:color w:val="000000"/>
                <w:lang w:eastAsia="ru-RU"/>
              </w:rPr>
              <w:t xml:space="preserve"> (ОК-5)</w:t>
            </w:r>
          </w:p>
          <w:p w:rsidR="00BB5CBC" w:rsidRDefault="00BB5CBC" w:rsidP="00F85C5B">
            <w:pPr>
              <w:pStyle w:val="Style4"/>
              <w:widowControl/>
              <w:tabs>
                <w:tab w:val="left" w:pos="706"/>
              </w:tabs>
              <w:spacing w:line="240" w:lineRule="auto"/>
              <w:jc w:val="both"/>
              <w:rPr>
                <w:rFonts w:cs="Times New Roman"/>
                <w:color w:val="000000"/>
                <w:lang w:eastAsia="ru-RU"/>
              </w:rPr>
            </w:pPr>
            <w:r w:rsidRPr="007E4B2B">
              <w:rPr>
                <w:rFonts w:cs="Times New Roman"/>
                <w:color w:val="000000"/>
                <w:lang w:eastAsia="ru-RU"/>
              </w:rPr>
              <w:t>владением знаниями и навыками работы в отделах рекламы и отделах связей с общественностью</w:t>
            </w:r>
            <w:r>
              <w:rPr>
                <w:rFonts w:cs="Times New Roman"/>
                <w:color w:val="000000"/>
                <w:lang w:eastAsia="ru-RU"/>
              </w:rPr>
              <w:t xml:space="preserve"> (ОПК-2)</w:t>
            </w:r>
          </w:p>
          <w:p w:rsidR="00BB5CBC" w:rsidRDefault="00BB5CBC" w:rsidP="00F85C5B">
            <w:pPr>
              <w:pStyle w:val="Style4"/>
              <w:widowControl/>
              <w:tabs>
                <w:tab w:val="left" w:pos="706"/>
              </w:tabs>
              <w:spacing w:line="240" w:lineRule="auto"/>
              <w:jc w:val="both"/>
              <w:rPr>
                <w:rFonts w:cs="Times New Roman"/>
                <w:color w:val="000000"/>
                <w:lang w:eastAsia="ru-RU"/>
              </w:rPr>
            </w:pPr>
            <w:r w:rsidRPr="007E4B2B">
              <w:rPr>
                <w:rFonts w:cs="Times New Roman"/>
                <w:color w:val="000000"/>
                <w:lang w:eastAsia="ru-RU"/>
              </w:rPr>
              <w:t>обладанием базовыми навыками создания текстов рекламы и связей с общественностью, владением навыками литературного редактирования, копирайтинга</w:t>
            </w:r>
            <w:r>
              <w:rPr>
                <w:rFonts w:cs="Times New Roman"/>
                <w:color w:val="000000"/>
                <w:lang w:eastAsia="ru-RU"/>
              </w:rPr>
              <w:t xml:space="preserve"> (ОПК-3)</w:t>
            </w:r>
          </w:p>
          <w:p w:rsidR="00BB5CBC" w:rsidRDefault="00BB5CBC" w:rsidP="00F85C5B">
            <w:pPr>
              <w:pStyle w:val="Style4"/>
              <w:widowControl/>
              <w:tabs>
                <w:tab w:val="left" w:pos="706"/>
              </w:tabs>
              <w:spacing w:line="240" w:lineRule="auto"/>
              <w:jc w:val="both"/>
              <w:rPr>
                <w:rFonts w:cs="Times New Roman"/>
                <w:color w:val="000000"/>
                <w:lang w:eastAsia="ru-RU"/>
              </w:rPr>
            </w:pPr>
            <w:r w:rsidRPr="007E4B2B">
              <w:rPr>
                <w:rFonts w:cs="Times New Roman"/>
                <w:color w:val="000000"/>
                <w:lang w:eastAsia="ru-RU"/>
              </w:rPr>
              <w:t xml:space="preserve">способностью под контролем осуществлять подготовку к </w:t>
            </w:r>
            <w:r w:rsidRPr="007E4B2B">
              <w:rPr>
                <w:rFonts w:cs="Times New Roman"/>
                <w:color w:val="000000"/>
                <w:lang w:eastAsia="ru-RU"/>
              </w:rPr>
              <w:lastRenderedPageBreak/>
              <w:t xml:space="preserve">выпуску, производство и распространение рекламной продукции, включая текстовые и графические, рабочие и презентационные материалы </w:t>
            </w:r>
            <w:r>
              <w:rPr>
                <w:rFonts w:cs="Times New Roman"/>
                <w:color w:val="000000"/>
                <w:lang w:eastAsia="ru-RU"/>
              </w:rPr>
              <w:t>(</w:t>
            </w:r>
            <w:r w:rsidRPr="007E4B2B">
              <w:rPr>
                <w:rFonts w:cs="Times New Roman"/>
                <w:color w:val="000000"/>
                <w:lang w:eastAsia="ru-RU"/>
              </w:rPr>
              <w:t>ПК-16</w:t>
            </w:r>
            <w:r>
              <w:rPr>
                <w:rFonts w:cs="Times New Roman"/>
                <w:color w:val="000000"/>
                <w:lang w:eastAsia="ru-RU"/>
              </w:rPr>
              <w:t>)</w:t>
            </w:r>
          </w:p>
        </w:tc>
      </w:tr>
      <w:tr w:rsidR="00BB5CBC"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BB5CBC" w:rsidRDefault="00BB5CB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BB5CBC" w:rsidRDefault="00BB5CB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BB5CBC" w:rsidRDefault="00BB5CB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BB5CBC" w:rsidRDefault="00BB5CBC"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BB5CBC" w:rsidRPr="00171EEC" w:rsidRDefault="00BB5CBC" w:rsidP="00F85C5B">
            <w:pPr>
              <w:autoSpaceDE w:val="0"/>
              <w:autoSpaceDN w:val="0"/>
              <w:adjustRightInd w:val="0"/>
              <w:spacing w:after="0" w:line="240" w:lineRule="auto"/>
              <w:ind w:firstLine="459"/>
              <w:jc w:val="both"/>
              <w:rPr>
                <w:rFonts w:ascii="Times New Roman" w:hAnsi="Times New Roman"/>
                <w:b/>
                <w:bCs/>
                <w:iCs/>
                <w:color w:val="000000"/>
                <w:sz w:val="24"/>
                <w:szCs w:val="24"/>
              </w:rPr>
            </w:pPr>
            <w:r w:rsidRPr="00171EEC">
              <w:rPr>
                <w:rFonts w:ascii="Times New Roman" w:hAnsi="Times New Roman"/>
                <w:b/>
                <w:bCs/>
                <w:iCs/>
                <w:color w:val="000000"/>
                <w:sz w:val="24"/>
                <w:szCs w:val="24"/>
              </w:rPr>
              <w:t>Знать:</w:t>
            </w:r>
          </w:p>
          <w:p w:rsidR="00BB5CBC" w:rsidRPr="00171EEC" w:rsidRDefault="00BB5CBC" w:rsidP="00F85C5B">
            <w:pPr>
              <w:autoSpaceDE w:val="0"/>
              <w:autoSpaceDN w:val="0"/>
              <w:adjustRightInd w:val="0"/>
              <w:spacing w:after="0" w:line="240" w:lineRule="auto"/>
              <w:ind w:firstLine="459"/>
              <w:jc w:val="both"/>
              <w:rPr>
                <w:rFonts w:ascii="Times New Roman" w:hAnsi="Times New Roman"/>
                <w:iCs/>
                <w:color w:val="000000"/>
                <w:sz w:val="24"/>
                <w:szCs w:val="24"/>
              </w:rPr>
            </w:pPr>
            <w:r w:rsidRPr="00171EEC">
              <w:rPr>
                <w:rFonts w:ascii="Times New Roman" w:hAnsi="Times New Roman"/>
                <w:iCs/>
                <w:color w:val="000000"/>
                <w:sz w:val="24"/>
                <w:szCs w:val="24"/>
              </w:rPr>
              <w:t>- систему функциональных стилей русского литературного языка;</w:t>
            </w:r>
          </w:p>
          <w:p w:rsidR="00BB5CBC" w:rsidRPr="00171EEC" w:rsidRDefault="00BB5CBC" w:rsidP="00F85C5B">
            <w:pPr>
              <w:autoSpaceDE w:val="0"/>
              <w:autoSpaceDN w:val="0"/>
              <w:adjustRightInd w:val="0"/>
              <w:spacing w:after="0" w:line="240" w:lineRule="auto"/>
              <w:ind w:firstLine="459"/>
              <w:jc w:val="both"/>
              <w:rPr>
                <w:rFonts w:ascii="Times New Roman" w:hAnsi="Times New Roman"/>
                <w:iCs/>
                <w:color w:val="000000"/>
                <w:sz w:val="24"/>
                <w:szCs w:val="24"/>
              </w:rPr>
            </w:pPr>
            <w:r w:rsidRPr="00171EEC">
              <w:rPr>
                <w:rFonts w:ascii="Times New Roman" w:hAnsi="Times New Roman"/>
                <w:iCs/>
                <w:color w:val="000000"/>
                <w:sz w:val="24"/>
                <w:szCs w:val="24"/>
              </w:rPr>
              <w:t xml:space="preserve">- состав книжных стилей: официально-деловой, научный, публицистический; их подстили и жанры, отбор языковых средств в каждом из них. </w:t>
            </w:r>
          </w:p>
          <w:p w:rsidR="00BB5CBC" w:rsidRPr="00171EEC" w:rsidRDefault="00BB5CBC" w:rsidP="00F85C5B">
            <w:pPr>
              <w:autoSpaceDE w:val="0"/>
              <w:autoSpaceDN w:val="0"/>
              <w:adjustRightInd w:val="0"/>
              <w:spacing w:after="0" w:line="240" w:lineRule="auto"/>
              <w:ind w:firstLine="459"/>
              <w:jc w:val="both"/>
              <w:rPr>
                <w:rFonts w:ascii="Times New Roman" w:hAnsi="Times New Roman"/>
                <w:iCs/>
                <w:color w:val="000000"/>
                <w:sz w:val="24"/>
                <w:szCs w:val="24"/>
              </w:rPr>
            </w:pPr>
            <w:r w:rsidRPr="00171EEC">
              <w:rPr>
                <w:rFonts w:ascii="Times New Roman" w:hAnsi="Times New Roman"/>
                <w:iCs/>
                <w:color w:val="000000"/>
                <w:sz w:val="24"/>
                <w:szCs w:val="24"/>
              </w:rPr>
              <w:t xml:space="preserve">- взаимодействие стилей. </w:t>
            </w:r>
          </w:p>
          <w:p w:rsidR="00BB5CBC" w:rsidRPr="00171EEC" w:rsidRDefault="00BB5CBC" w:rsidP="00F85C5B">
            <w:pPr>
              <w:autoSpaceDE w:val="0"/>
              <w:autoSpaceDN w:val="0"/>
              <w:adjustRightInd w:val="0"/>
              <w:spacing w:after="0" w:line="240" w:lineRule="auto"/>
              <w:ind w:firstLine="459"/>
              <w:jc w:val="both"/>
              <w:rPr>
                <w:rFonts w:ascii="Times New Roman" w:hAnsi="Times New Roman"/>
                <w:iCs/>
                <w:color w:val="000000"/>
                <w:sz w:val="24"/>
                <w:szCs w:val="24"/>
              </w:rPr>
            </w:pPr>
            <w:r w:rsidRPr="00171EEC">
              <w:rPr>
                <w:rFonts w:ascii="Times New Roman" w:hAnsi="Times New Roman"/>
                <w:iCs/>
                <w:color w:val="000000"/>
                <w:sz w:val="24"/>
                <w:szCs w:val="24"/>
              </w:rPr>
              <w:t xml:space="preserve">-особенности устной публичной речи; </w:t>
            </w:r>
          </w:p>
          <w:p w:rsidR="00BB5CBC" w:rsidRPr="00070630" w:rsidRDefault="00BB5CBC" w:rsidP="00F85C5B">
            <w:pPr>
              <w:autoSpaceDE w:val="0"/>
              <w:autoSpaceDN w:val="0"/>
              <w:adjustRightInd w:val="0"/>
              <w:spacing w:after="0" w:line="240" w:lineRule="auto"/>
              <w:ind w:firstLine="459"/>
              <w:jc w:val="both"/>
              <w:rPr>
                <w:rFonts w:ascii="Times New Roman" w:hAnsi="Times New Roman"/>
                <w:iCs/>
                <w:color w:val="000000"/>
                <w:sz w:val="24"/>
                <w:szCs w:val="24"/>
              </w:rPr>
            </w:pPr>
            <w:r w:rsidRPr="00171EEC">
              <w:rPr>
                <w:rFonts w:ascii="Times New Roman" w:hAnsi="Times New Roman"/>
                <w:iCs/>
                <w:color w:val="000000"/>
                <w:sz w:val="24"/>
                <w:szCs w:val="24"/>
              </w:rPr>
              <w:t>-правила оформления документов.</w:t>
            </w:r>
          </w:p>
          <w:p w:rsidR="00BB5CBC" w:rsidRPr="00171EEC" w:rsidRDefault="00BB5CBC" w:rsidP="00F85C5B">
            <w:pPr>
              <w:autoSpaceDE w:val="0"/>
              <w:autoSpaceDN w:val="0"/>
              <w:adjustRightInd w:val="0"/>
              <w:spacing w:after="0" w:line="240" w:lineRule="auto"/>
              <w:ind w:firstLine="459"/>
              <w:jc w:val="both"/>
              <w:rPr>
                <w:rFonts w:ascii="Times New Roman" w:hAnsi="Times New Roman"/>
                <w:b/>
                <w:bCs/>
                <w:i/>
                <w:iCs/>
                <w:color w:val="000000"/>
                <w:sz w:val="24"/>
                <w:szCs w:val="24"/>
              </w:rPr>
            </w:pPr>
            <w:r w:rsidRPr="00171EEC">
              <w:rPr>
                <w:rFonts w:ascii="Times New Roman" w:hAnsi="Times New Roman"/>
                <w:b/>
                <w:bCs/>
                <w:i/>
                <w:iCs/>
                <w:color w:val="000000"/>
                <w:sz w:val="24"/>
                <w:szCs w:val="24"/>
              </w:rPr>
              <w:t>Уметь:</w:t>
            </w:r>
          </w:p>
          <w:p w:rsidR="00BB5CBC" w:rsidRPr="00916E07" w:rsidRDefault="00BB5CBC" w:rsidP="00F85C5B">
            <w:pPr>
              <w:autoSpaceDE w:val="0"/>
              <w:autoSpaceDN w:val="0"/>
              <w:adjustRightInd w:val="0"/>
              <w:spacing w:after="0" w:line="240" w:lineRule="auto"/>
              <w:jc w:val="both"/>
              <w:rPr>
                <w:rFonts w:ascii="Times New Roman" w:hAnsi="Times New Roman"/>
                <w:color w:val="000000"/>
                <w:sz w:val="24"/>
                <w:szCs w:val="24"/>
              </w:rPr>
            </w:pPr>
            <w:r w:rsidRPr="00171EEC">
              <w:rPr>
                <w:rFonts w:ascii="Times New Roman" w:hAnsi="Times New Roman"/>
                <w:color w:val="000000"/>
                <w:sz w:val="24"/>
                <w:szCs w:val="24"/>
              </w:rPr>
              <w:t>- пр</w:t>
            </w:r>
            <w:r w:rsidRPr="00916E07">
              <w:rPr>
                <w:rFonts w:ascii="Times New Roman" w:hAnsi="Times New Roman"/>
                <w:color w:val="000000"/>
                <w:sz w:val="24"/>
                <w:szCs w:val="24"/>
              </w:rPr>
              <w:t xml:space="preserve">именять понятийно-категориальный  аппарат, основные законы гуманитарных наук  в </w:t>
            </w:r>
            <w:r>
              <w:rPr>
                <w:rFonts w:ascii="Times New Roman" w:hAnsi="Times New Roman"/>
                <w:color w:val="000000"/>
                <w:sz w:val="24"/>
                <w:szCs w:val="24"/>
              </w:rPr>
              <w:t>профессиональной  деятельности</w:t>
            </w:r>
            <w:r w:rsidRPr="00916E07">
              <w:rPr>
                <w:rFonts w:ascii="Times New Roman" w:hAnsi="Times New Roman"/>
                <w:color w:val="000000"/>
                <w:sz w:val="24"/>
                <w:szCs w:val="24"/>
              </w:rPr>
              <w:t>;</w:t>
            </w:r>
          </w:p>
          <w:p w:rsidR="00BB5CBC" w:rsidRPr="00916E07" w:rsidRDefault="00BB5CBC"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применять методы и средства познания для интеллектуального развития, повышения культурного уровня, профессиональной компетенции;</w:t>
            </w:r>
          </w:p>
          <w:p w:rsidR="00BB5CBC" w:rsidRPr="00916E07" w:rsidRDefault="00BB5CBC"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xml:space="preserve">- </w:t>
            </w:r>
          </w:p>
          <w:p w:rsidR="00BB5CBC" w:rsidRPr="00916E07" w:rsidRDefault="00BB5CBC"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критически переосмысливать накопленный опыт, изменять при необходимости профиль своей профессиональной деятельности;</w:t>
            </w:r>
          </w:p>
          <w:p w:rsidR="00BB5CBC" w:rsidRPr="00916E07" w:rsidRDefault="00BB5CBC" w:rsidP="00F85C5B">
            <w:pPr>
              <w:autoSpaceDE w:val="0"/>
              <w:autoSpaceDN w:val="0"/>
              <w:adjustRightInd w:val="0"/>
              <w:spacing w:after="0" w:line="240" w:lineRule="auto"/>
              <w:jc w:val="both"/>
              <w:rPr>
                <w:rFonts w:ascii="Times New Roman" w:hAnsi="Times New Roman"/>
                <w:color w:val="000000"/>
                <w:sz w:val="24"/>
                <w:szCs w:val="24"/>
              </w:rPr>
            </w:pPr>
            <w:r w:rsidRPr="00916E07">
              <w:rPr>
                <w:rFonts w:ascii="Times New Roman" w:hAnsi="Times New Roman"/>
                <w:color w:val="000000"/>
                <w:sz w:val="24"/>
                <w:szCs w:val="24"/>
              </w:rPr>
              <w:t>- применять теорию и методический инструментарий к анализу проблем и пр</w:t>
            </w:r>
            <w:r>
              <w:rPr>
                <w:rFonts w:ascii="Times New Roman" w:hAnsi="Times New Roman"/>
                <w:color w:val="000000"/>
                <w:sz w:val="24"/>
                <w:szCs w:val="24"/>
              </w:rPr>
              <w:t>оцессов исторического развития.</w:t>
            </w:r>
          </w:p>
          <w:p w:rsidR="00BB5CBC" w:rsidRPr="00916E07" w:rsidRDefault="00BB5CBC" w:rsidP="00F85C5B">
            <w:pPr>
              <w:autoSpaceDE w:val="0"/>
              <w:autoSpaceDN w:val="0"/>
              <w:adjustRightInd w:val="0"/>
              <w:spacing w:after="0" w:line="240" w:lineRule="auto"/>
              <w:ind w:firstLine="459"/>
              <w:jc w:val="both"/>
              <w:rPr>
                <w:rFonts w:ascii="Times New Roman" w:hAnsi="Times New Roman"/>
                <w:b/>
                <w:bCs/>
                <w:i/>
                <w:iCs/>
                <w:color w:val="000000"/>
                <w:sz w:val="24"/>
                <w:szCs w:val="24"/>
              </w:rPr>
            </w:pPr>
            <w:r w:rsidRPr="00916E07">
              <w:rPr>
                <w:rFonts w:ascii="Times New Roman" w:hAnsi="Times New Roman"/>
                <w:b/>
                <w:bCs/>
                <w:i/>
                <w:iCs/>
                <w:color w:val="000000"/>
                <w:sz w:val="24"/>
                <w:szCs w:val="24"/>
              </w:rPr>
              <w:t>Владеть:</w:t>
            </w:r>
          </w:p>
          <w:p w:rsidR="00BB5CBC" w:rsidRPr="00A602B8" w:rsidRDefault="00BB5CBC" w:rsidP="00F85C5B">
            <w:pPr>
              <w:autoSpaceDE w:val="0"/>
              <w:autoSpaceDN w:val="0"/>
              <w:adjustRightInd w:val="0"/>
              <w:spacing w:after="0" w:line="240" w:lineRule="auto"/>
              <w:ind w:firstLine="459"/>
              <w:jc w:val="both"/>
              <w:rPr>
                <w:rFonts w:ascii="Times New Roman" w:hAnsi="Times New Roman"/>
                <w:color w:val="000000"/>
                <w:sz w:val="24"/>
                <w:szCs w:val="24"/>
              </w:rPr>
            </w:pPr>
            <w:r w:rsidRPr="00916E07">
              <w:rPr>
                <w:rFonts w:ascii="Times New Roman" w:hAnsi="Times New Roman"/>
                <w:color w:val="000000"/>
                <w:sz w:val="24"/>
                <w:szCs w:val="24"/>
              </w:rPr>
              <w:t xml:space="preserve">- </w:t>
            </w:r>
            <w:r w:rsidRPr="00A602B8">
              <w:rPr>
                <w:rFonts w:ascii="Times New Roman" w:hAnsi="Times New Roman"/>
                <w:color w:val="000000"/>
                <w:sz w:val="24"/>
                <w:szCs w:val="24"/>
              </w:rPr>
              <w:t>приём</w:t>
            </w:r>
            <w:r>
              <w:rPr>
                <w:rFonts w:ascii="Times New Roman" w:hAnsi="Times New Roman"/>
                <w:color w:val="000000"/>
                <w:sz w:val="24"/>
                <w:szCs w:val="24"/>
              </w:rPr>
              <w:t>ами</w:t>
            </w:r>
            <w:r w:rsidRPr="00A602B8">
              <w:rPr>
                <w:rFonts w:ascii="Times New Roman" w:hAnsi="Times New Roman"/>
                <w:color w:val="000000"/>
                <w:sz w:val="24"/>
                <w:szCs w:val="24"/>
              </w:rPr>
              <w:t xml:space="preserve"> литературного редактирова</w:t>
            </w:r>
            <w:r>
              <w:rPr>
                <w:rFonts w:ascii="Times New Roman" w:hAnsi="Times New Roman"/>
                <w:color w:val="000000"/>
                <w:sz w:val="24"/>
                <w:szCs w:val="24"/>
              </w:rPr>
              <w:t>ния;</w:t>
            </w:r>
          </w:p>
          <w:p w:rsidR="00BB5CBC" w:rsidRPr="00070630" w:rsidRDefault="00BB5CBC" w:rsidP="00F85C5B">
            <w:pPr>
              <w:autoSpaceDE w:val="0"/>
              <w:autoSpaceDN w:val="0"/>
              <w:adjustRightInd w:val="0"/>
              <w:spacing w:after="0" w:line="240" w:lineRule="auto"/>
              <w:ind w:firstLine="459"/>
              <w:jc w:val="both"/>
              <w:rPr>
                <w:rFonts w:ascii="Times New Roman" w:hAnsi="Times New Roman"/>
                <w:color w:val="000000"/>
                <w:sz w:val="24"/>
                <w:szCs w:val="24"/>
              </w:rPr>
            </w:pPr>
            <w:r w:rsidRPr="00A602B8">
              <w:rPr>
                <w:rFonts w:ascii="Times New Roman" w:hAnsi="Times New Roman"/>
                <w:color w:val="000000"/>
                <w:sz w:val="24"/>
                <w:szCs w:val="24"/>
              </w:rPr>
              <w:t xml:space="preserve">- </w:t>
            </w:r>
            <w:r>
              <w:rPr>
                <w:rFonts w:ascii="Times New Roman" w:hAnsi="Times New Roman"/>
                <w:color w:val="000000"/>
                <w:sz w:val="24"/>
                <w:szCs w:val="24"/>
              </w:rPr>
              <w:t>приемами подготовки</w:t>
            </w:r>
            <w:r w:rsidRPr="00A602B8">
              <w:rPr>
                <w:rFonts w:ascii="Times New Roman" w:hAnsi="Times New Roman"/>
                <w:color w:val="000000"/>
                <w:sz w:val="24"/>
                <w:szCs w:val="24"/>
              </w:rPr>
              <w:t xml:space="preserve"> текст</w:t>
            </w:r>
            <w:r>
              <w:rPr>
                <w:rFonts w:ascii="Times New Roman" w:hAnsi="Times New Roman"/>
                <w:color w:val="000000"/>
                <w:sz w:val="24"/>
                <w:szCs w:val="24"/>
              </w:rPr>
              <w:t>а</w:t>
            </w:r>
            <w:r w:rsidRPr="00A602B8">
              <w:rPr>
                <w:rFonts w:ascii="Times New Roman" w:hAnsi="Times New Roman"/>
                <w:color w:val="000000"/>
                <w:sz w:val="24"/>
                <w:szCs w:val="24"/>
              </w:rPr>
              <w:t xml:space="preserve"> к публикации.</w:t>
            </w:r>
          </w:p>
        </w:tc>
      </w:tr>
      <w:tr w:rsidR="00BB5CBC" w:rsidTr="00F85C5B">
        <w:tc>
          <w:tcPr>
            <w:tcW w:w="3227" w:type="dxa"/>
            <w:tcBorders>
              <w:top w:val="single" w:sz="4" w:space="0" w:color="000000"/>
              <w:left w:val="single" w:sz="4" w:space="0" w:color="000000"/>
              <w:bottom w:val="single" w:sz="4" w:space="0" w:color="000000"/>
              <w:right w:val="single" w:sz="4" w:space="0" w:color="000000"/>
            </w:tcBorders>
          </w:tcPr>
          <w:p w:rsidR="00BB5CBC" w:rsidRDefault="00BB5CB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BB5CBC" w:rsidRDefault="00BB5CBC"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BB5CBC" w:rsidRDefault="00BB5CBC"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BB5CBC" w:rsidRDefault="00BB5CBC"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BB5CBC" w:rsidTr="00F85C5B">
        <w:tc>
          <w:tcPr>
            <w:tcW w:w="3227" w:type="dxa"/>
            <w:tcBorders>
              <w:top w:val="single" w:sz="4" w:space="0" w:color="000000"/>
              <w:left w:val="single" w:sz="4" w:space="0" w:color="000000"/>
              <w:bottom w:val="single" w:sz="4" w:space="0" w:color="000000"/>
              <w:right w:val="single" w:sz="4" w:space="0" w:color="000000"/>
            </w:tcBorders>
            <w:hideMark/>
          </w:tcPr>
          <w:p w:rsidR="00BB5CBC" w:rsidRDefault="00BB5CBC"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BB5CBC" w:rsidRDefault="00BB5CBC"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BB5CBC" w:rsidRDefault="00BB5CBC"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BB5CBC" w:rsidTr="00F85C5B">
        <w:tc>
          <w:tcPr>
            <w:tcW w:w="3227" w:type="dxa"/>
            <w:tcBorders>
              <w:top w:val="single" w:sz="4" w:space="0" w:color="000000"/>
              <w:left w:val="single" w:sz="4" w:space="0" w:color="000000"/>
              <w:bottom w:val="single" w:sz="4" w:space="0" w:color="000000"/>
              <w:right w:val="single" w:sz="4" w:space="0" w:color="000000"/>
            </w:tcBorders>
            <w:hideMark/>
          </w:tcPr>
          <w:p w:rsidR="00BB5CBC" w:rsidRDefault="00BB5CB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BB5CBC" w:rsidRDefault="00BB5CB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BB5CBC" w:rsidRDefault="00BB5CBC"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BB5CBC"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BB5CBC" w:rsidRDefault="00BB5CBC"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BB5CBC" w:rsidRPr="007E4B2B" w:rsidRDefault="00BB5CBC" w:rsidP="00F85C5B">
            <w:pPr>
              <w:spacing w:after="0"/>
              <w:rPr>
                <w:rFonts w:ascii="Times New Roman" w:hAnsi="Times New Roman"/>
                <w:sz w:val="24"/>
                <w:szCs w:val="24"/>
              </w:rPr>
            </w:pPr>
            <w:r w:rsidRPr="007E4B2B">
              <w:rPr>
                <w:rFonts w:ascii="Times New Roman" w:hAnsi="Times New Roman"/>
                <w:sz w:val="24"/>
                <w:szCs w:val="24"/>
              </w:rPr>
              <w:t>216ч./6 з.е.</w:t>
            </w:r>
          </w:p>
        </w:tc>
      </w:tr>
      <w:tr w:rsidR="00BB5CBC" w:rsidTr="00F85C5B">
        <w:tc>
          <w:tcPr>
            <w:tcW w:w="3227" w:type="dxa"/>
            <w:tcBorders>
              <w:top w:val="single" w:sz="4" w:space="0" w:color="000000"/>
              <w:left w:val="single" w:sz="4" w:space="0" w:color="000000"/>
              <w:bottom w:val="single" w:sz="4" w:space="0" w:color="000000"/>
              <w:right w:val="single" w:sz="4" w:space="0" w:color="000000"/>
            </w:tcBorders>
            <w:hideMark/>
          </w:tcPr>
          <w:p w:rsidR="00BB5CBC" w:rsidRDefault="00BB5CBC"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BB5CBC" w:rsidRPr="007E4B2B" w:rsidRDefault="00BB5CBC" w:rsidP="00F85C5B">
            <w:pPr>
              <w:spacing w:after="0" w:line="240" w:lineRule="auto"/>
              <w:jc w:val="both"/>
              <w:rPr>
                <w:rFonts w:ascii="Times New Roman" w:hAnsi="Times New Roman"/>
                <w:bCs/>
                <w:iCs/>
                <w:color w:val="000000"/>
                <w:sz w:val="24"/>
                <w:szCs w:val="24"/>
              </w:rPr>
            </w:pPr>
            <w:r w:rsidRPr="007E4B2B">
              <w:rPr>
                <w:rFonts w:ascii="Times New Roman" w:hAnsi="Times New Roman"/>
                <w:bCs/>
                <w:iCs/>
                <w:color w:val="000000"/>
                <w:sz w:val="24"/>
                <w:szCs w:val="24"/>
              </w:rPr>
              <w:t>зачет, экзамен</w:t>
            </w:r>
          </w:p>
        </w:tc>
      </w:tr>
    </w:tbl>
    <w:p w:rsidR="00BA14E9" w:rsidRDefault="00BA14E9" w:rsidP="00BB5CBC"/>
    <w:p w:rsidR="00BA14E9" w:rsidRDefault="00BA14E9">
      <w:pPr>
        <w:spacing w:after="0" w:line="240" w:lineRule="auto"/>
      </w:pPr>
      <w:r>
        <w:br w:type="page"/>
      </w:r>
    </w:p>
    <w:p w:rsidR="00CB5A48" w:rsidRDefault="00CB5A48" w:rsidP="00CB5A48">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CB5A48" w:rsidRDefault="00CB5A48" w:rsidP="00CB5A48">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CB5A48" w:rsidRDefault="00CB5A48" w:rsidP="00CB5A48">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CB5A48" w:rsidRDefault="00CB5A48" w:rsidP="00CB5A48">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CB5A48" w:rsidRDefault="00CB5A48" w:rsidP="00CB5A48">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CB5A48" w:rsidRDefault="00CB5A48" w:rsidP="00CB5A48">
      <w:pPr>
        <w:spacing w:after="0"/>
        <w:ind w:firstLine="709"/>
        <w:jc w:val="center"/>
        <w:rPr>
          <w:rFonts w:ascii="Times New Roman" w:hAnsi="Times New Roman"/>
          <w:b/>
          <w:sz w:val="24"/>
          <w:szCs w:val="24"/>
        </w:rPr>
      </w:pPr>
    </w:p>
    <w:p w:rsidR="00BA14E9" w:rsidRDefault="00BA14E9" w:rsidP="00BA14E9">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BA14E9" w:rsidRDefault="00BA14E9" w:rsidP="00BA14E9">
      <w:pPr>
        <w:spacing w:after="0" w:line="240" w:lineRule="auto"/>
        <w:jc w:val="center"/>
        <w:rPr>
          <w:rFonts w:ascii="Times New Roman" w:hAnsi="Times New Roman"/>
          <w:b/>
          <w:sz w:val="28"/>
          <w:szCs w:val="28"/>
        </w:rPr>
      </w:pPr>
    </w:p>
    <w:p w:rsidR="00BA14E9" w:rsidRDefault="00BA14E9" w:rsidP="00BA14E9">
      <w:pPr>
        <w:spacing w:after="0" w:line="240" w:lineRule="auto"/>
        <w:jc w:val="center"/>
        <w:rPr>
          <w:rFonts w:ascii="Times New Roman" w:hAnsi="Times New Roman"/>
          <w:b/>
          <w:sz w:val="28"/>
          <w:szCs w:val="28"/>
        </w:rPr>
      </w:pPr>
    </w:p>
    <w:p w:rsidR="00BA14E9" w:rsidRDefault="00BA14E9" w:rsidP="00BA14E9">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A14E9" w:rsidTr="00D777D7">
        <w:tc>
          <w:tcPr>
            <w:tcW w:w="5211" w:type="dxa"/>
          </w:tcPr>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E05B36">
              <w:rPr>
                <w:rFonts w:ascii="Times New Roman" w:hAnsi="Times New Roman"/>
                <w:sz w:val="24"/>
                <w:szCs w:val="24"/>
              </w:rPr>
              <w:t>3</w:t>
            </w:r>
            <w:r>
              <w:rPr>
                <w:rFonts w:ascii="Times New Roman" w:hAnsi="Times New Roman"/>
                <w:sz w:val="24"/>
                <w:szCs w:val="24"/>
              </w:rPr>
              <w:t xml:space="preserve"> года,</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BA14E9" w:rsidRDefault="00BA14E9" w:rsidP="00D777D7">
            <w:pPr>
              <w:widowControl w:val="0"/>
              <w:tabs>
                <w:tab w:val="left" w:pos="142"/>
              </w:tabs>
              <w:spacing w:after="0"/>
              <w:jc w:val="both"/>
              <w:rPr>
                <w:rFonts w:ascii="Times New Roman" w:hAnsi="Times New Roman"/>
                <w:sz w:val="24"/>
                <w:szCs w:val="24"/>
              </w:rPr>
            </w:pP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1D340E">
              <w:rPr>
                <w:rFonts w:ascii="Times New Roman" w:hAnsi="Times New Roman"/>
                <w:sz w:val="24"/>
                <w:szCs w:val="24"/>
              </w:rPr>
              <w:t>М.А. Малиш</w:t>
            </w:r>
          </w:p>
          <w:p w:rsidR="00BA14E9" w:rsidRDefault="00BA14E9" w:rsidP="00D777D7">
            <w:pPr>
              <w:widowControl w:val="0"/>
              <w:tabs>
                <w:tab w:val="left" w:pos="142"/>
              </w:tabs>
              <w:spacing w:after="0"/>
              <w:jc w:val="both"/>
              <w:rPr>
                <w:rFonts w:ascii="Times New Roman" w:hAnsi="Times New Roman"/>
                <w:sz w:val="24"/>
                <w:szCs w:val="24"/>
              </w:rPr>
            </w:pPr>
          </w:p>
        </w:tc>
        <w:tc>
          <w:tcPr>
            <w:tcW w:w="5211" w:type="dxa"/>
          </w:tcPr>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E05B36">
              <w:rPr>
                <w:rFonts w:ascii="Times New Roman" w:hAnsi="Times New Roman"/>
                <w:sz w:val="24"/>
                <w:szCs w:val="24"/>
              </w:rPr>
              <w:t>3</w:t>
            </w:r>
            <w:r>
              <w:rPr>
                <w:rFonts w:ascii="Times New Roman" w:hAnsi="Times New Roman"/>
                <w:sz w:val="24"/>
                <w:szCs w:val="24"/>
              </w:rPr>
              <w:t>г.</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BA14E9" w:rsidRDefault="00BA14E9" w:rsidP="00D777D7">
            <w:pPr>
              <w:widowControl w:val="0"/>
              <w:tabs>
                <w:tab w:val="left" w:pos="142"/>
              </w:tabs>
              <w:spacing w:after="0"/>
              <w:jc w:val="both"/>
              <w:rPr>
                <w:rFonts w:ascii="Times New Roman" w:hAnsi="Times New Roman"/>
                <w:sz w:val="24"/>
                <w:szCs w:val="24"/>
              </w:rPr>
            </w:pPr>
          </w:p>
        </w:tc>
      </w:tr>
    </w:tbl>
    <w:p w:rsidR="00CB5A48" w:rsidRDefault="00CB5A48" w:rsidP="00CB5A48">
      <w:pPr>
        <w:spacing w:after="0" w:line="240" w:lineRule="auto"/>
        <w:jc w:val="center"/>
        <w:rPr>
          <w:rFonts w:ascii="Times New Roman" w:hAnsi="Times New Roman"/>
          <w:b/>
          <w:sz w:val="28"/>
          <w:szCs w:val="28"/>
        </w:rPr>
      </w:pPr>
    </w:p>
    <w:p w:rsidR="00CB5A48" w:rsidRDefault="00CB5A48" w:rsidP="00CB5A48">
      <w:pPr>
        <w:spacing w:after="0" w:line="240" w:lineRule="auto"/>
        <w:rPr>
          <w:rFonts w:ascii="Times New Roman" w:hAnsi="Times New Roman"/>
          <w:b/>
          <w:sz w:val="28"/>
          <w:szCs w:val="28"/>
        </w:rPr>
      </w:pPr>
    </w:p>
    <w:p w:rsidR="00CB5A48" w:rsidRDefault="00CB5A48" w:rsidP="00CB5A48">
      <w:pPr>
        <w:spacing w:after="0" w:line="240" w:lineRule="auto"/>
        <w:rPr>
          <w:rFonts w:ascii="Times New Roman" w:hAnsi="Times New Roman"/>
          <w:b/>
          <w:sz w:val="28"/>
          <w:szCs w:val="28"/>
        </w:rPr>
      </w:pPr>
    </w:p>
    <w:p w:rsidR="00CB5A48" w:rsidRDefault="00CB5A48" w:rsidP="00CB5A48">
      <w:pPr>
        <w:spacing w:after="0" w:line="240" w:lineRule="auto"/>
        <w:jc w:val="center"/>
        <w:rPr>
          <w:rFonts w:ascii="Times New Roman" w:hAnsi="Times New Roman"/>
          <w:b/>
          <w:sz w:val="28"/>
          <w:szCs w:val="28"/>
        </w:rPr>
      </w:pPr>
      <w:r>
        <w:rPr>
          <w:rFonts w:ascii="Times New Roman" w:hAnsi="Times New Roman"/>
          <w:b/>
          <w:color w:val="000000"/>
          <w:sz w:val="24"/>
          <w:szCs w:val="24"/>
        </w:rPr>
        <w:t>Б1.Б.23 «ТЕОРИЯ РЕКЛАМЫ</w:t>
      </w:r>
      <w:r>
        <w:rPr>
          <w:rFonts w:ascii="Times New Roman" w:hAnsi="Times New Roman"/>
          <w:b/>
          <w:bCs/>
          <w:color w:val="000000"/>
          <w:sz w:val="24"/>
          <w:szCs w:val="24"/>
        </w:rPr>
        <w:t>»</w:t>
      </w:r>
    </w:p>
    <w:p w:rsidR="00CB5A48" w:rsidRDefault="00CB5A48" w:rsidP="00CB5A48">
      <w:pPr>
        <w:spacing w:after="0" w:line="240" w:lineRule="auto"/>
        <w:jc w:val="center"/>
        <w:rPr>
          <w:rFonts w:ascii="Times New Roman" w:hAnsi="Times New Roman"/>
          <w:sz w:val="28"/>
          <w:szCs w:val="28"/>
        </w:rPr>
      </w:pPr>
    </w:p>
    <w:p w:rsidR="00CB5A48" w:rsidRDefault="00CB5A48" w:rsidP="00CB5A48">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CB5A48" w:rsidRDefault="00CB5A48" w:rsidP="00CB5A4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CB5A48" w:rsidRDefault="00CB5A48" w:rsidP="00CB5A4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CB5A48" w:rsidRDefault="00CB5A48" w:rsidP="00CB5A48">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CB5A48" w:rsidRDefault="00CB5A48" w:rsidP="00CB5A48">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CB5A48" w:rsidRDefault="00CB5A48" w:rsidP="00CB5A48">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CB5A48" w:rsidRDefault="00CB5A48" w:rsidP="00CB5A48">
      <w:pPr>
        <w:spacing w:after="0" w:line="240" w:lineRule="auto"/>
        <w:jc w:val="center"/>
        <w:rPr>
          <w:rFonts w:ascii="Times New Roman" w:hAnsi="Times New Roman"/>
          <w:sz w:val="28"/>
          <w:szCs w:val="28"/>
        </w:rPr>
      </w:pPr>
      <w:r>
        <w:rPr>
          <w:rFonts w:ascii="Times New Roman" w:hAnsi="Times New Roman"/>
          <w:sz w:val="28"/>
          <w:szCs w:val="28"/>
        </w:rPr>
        <w:t>Бакалавр</w:t>
      </w:r>
    </w:p>
    <w:p w:rsidR="00CB5A48" w:rsidRDefault="00CB5A48" w:rsidP="00CB5A48">
      <w:pPr>
        <w:spacing w:after="0" w:line="240" w:lineRule="auto"/>
        <w:jc w:val="center"/>
        <w:rPr>
          <w:rFonts w:ascii="Times New Roman" w:hAnsi="Times New Roman"/>
          <w:sz w:val="28"/>
          <w:szCs w:val="28"/>
        </w:rPr>
      </w:pPr>
    </w:p>
    <w:p w:rsidR="00CB5A48" w:rsidRDefault="00CB5A48" w:rsidP="00CB5A48">
      <w:pPr>
        <w:spacing w:after="0" w:line="240" w:lineRule="auto"/>
        <w:jc w:val="center"/>
        <w:rPr>
          <w:rFonts w:ascii="Times New Roman" w:hAnsi="Times New Roman"/>
          <w:sz w:val="28"/>
          <w:szCs w:val="28"/>
        </w:rPr>
      </w:pPr>
    </w:p>
    <w:p w:rsidR="00CB5A48" w:rsidRDefault="00CB5A48" w:rsidP="00CB5A48">
      <w:pPr>
        <w:spacing w:after="0" w:line="240" w:lineRule="auto"/>
        <w:jc w:val="center"/>
        <w:rPr>
          <w:rFonts w:ascii="Times New Roman" w:hAnsi="Times New Roman"/>
          <w:sz w:val="28"/>
          <w:szCs w:val="28"/>
        </w:rPr>
      </w:pPr>
    </w:p>
    <w:p w:rsidR="00CB5A48" w:rsidRDefault="00CB5A48" w:rsidP="00CB5A48">
      <w:pPr>
        <w:spacing w:after="0" w:line="240" w:lineRule="auto"/>
        <w:jc w:val="center"/>
        <w:rPr>
          <w:rFonts w:ascii="Times New Roman" w:hAnsi="Times New Roman"/>
          <w:sz w:val="28"/>
          <w:szCs w:val="28"/>
        </w:rPr>
      </w:pPr>
    </w:p>
    <w:p w:rsidR="00CB5A48" w:rsidRDefault="00CB5A48" w:rsidP="00CB5A48">
      <w:pPr>
        <w:spacing w:after="0" w:line="240" w:lineRule="auto"/>
        <w:jc w:val="center"/>
        <w:rPr>
          <w:rFonts w:ascii="Times New Roman" w:hAnsi="Times New Roman"/>
          <w:sz w:val="28"/>
          <w:szCs w:val="28"/>
        </w:rPr>
      </w:pPr>
    </w:p>
    <w:p w:rsidR="00CB5A48" w:rsidRDefault="00CB5A48" w:rsidP="00CB5A48">
      <w:pPr>
        <w:spacing w:after="0" w:line="240" w:lineRule="auto"/>
        <w:jc w:val="center"/>
        <w:rPr>
          <w:rFonts w:ascii="Times New Roman" w:hAnsi="Times New Roman"/>
          <w:sz w:val="28"/>
          <w:szCs w:val="28"/>
        </w:rPr>
      </w:pPr>
    </w:p>
    <w:p w:rsidR="00CB5A48" w:rsidRDefault="00CB5A48" w:rsidP="00CB5A48">
      <w:pPr>
        <w:spacing w:after="0" w:line="240" w:lineRule="auto"/>
        <w:jc w:val="center"/>
        <w:rPr>
          <w:rFonts w:ascii="Times New Roman" w:hAnsi="Times New Roman"/>
          <w:sz w:val="28"/>
          <w:szCs w:val="28"/>
        </w:rPr>
      </w:pPr>
    </w:p>
    <w:p w:rsidR="00CB5A48" w:rsidRDefault="00CB5A48" w:rsidP="00CB5A48">
      <w:pPr>
        <w:spacing w:after="0" w:line="240" w:lineRule="auto"/>
        <w:jc w:val="center"/>
        <w:rPr>
          <w:rFonts w:ascii="Times New Roman" w:hAnsi="Times New Roman"/>
          <w:sz w:val="28"/>
          <w:szCs w:val="28"/>
        </w:rPr>
      </w:pPr>
    </w:p>
    <w:p w:rsidR="00CB5A48" w:rsidRDefault="00CB5A48" w:rsidP="00CB5A48">
      <w:pPr>
        <w:spacing w:after="0" w:line="240" w:lineRule="auto"/>
        <w:jc w:val="center"/>
        <w:rPr>
          <w:rFonts w:ascii="Times New Roman" w:hAnsi="Times New Roman"/>
          <w:sz w:val="28"/>
          <w:szCs w:val="28"/>
        </w:rPr>
      </w:pPr>
    </w:p>
    <w:p w:rsidR="00CB5A48" w:rsidRDefault="00CB5A48" w:rsidP="00CB5A48">
      <w:pPr>
        <w:spacing w:after="0" w:line="240" w:lineRule="auto"/>
        <w:jc w:val="center"/>
        <w:rPr>
          <w:rFonts w:ascii="Times New Roman" w:hAnsi="Times New Roman"/>
          <w:sz w:val="28"/>
          <w:szCs w:val="28"/>
        </w:rPr>
      </w:pPr>
    </w:p>
    <w:p w:rsidR="00CB5A48" w:rsidRDefault="00CB5A48" w:rsidP="00CB5A48">
      <w:pPr>
        <w:spacing w:after="0" w:line="240" w:lineRule="auto"/>
        <w:jc w:val="center"/>
        <w:rPr>
          <w:rFonts w:ascii="Times New Roman" w:hAnsi="Times New Roman"/>
          <w:sz w:val="28"/>
          <w:szCs w:val="28"/>
        </w:rPr>
      </w:pPr>
    </w:p>
    <w:p w:rsidR="00CB5A48" w:rsidRDefault="00CB5A48" w:rsidP="00CB5A48">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CB5A48" w:rsidRDefault="00CB5A48" w:rsidP="00CB5A48">
      <w:pPr>
        <w:spacing w:after="0" w:line="240" w:lineRule="auto"/>
        <w:jc w:val="center"/>
        <w:rPr>
          <w:rFonts w:ascii="Times New Roman" w:hAnsi="Times New Roman"/>
          <w:sz w:val="28"/>
          <w:szCs w:val="28"/>
        </w:rPr>
      </w:pPr>
      <w:r>
        <w:rPr>
          <w:rFonts w:ascii="Times New Roman" w:hAnsi="Times New Roman"/>
          <w:sz w:val="28"/>
          <w:szCs w:val="28"/>
        </w:rPr>
        <w:t>20</w:t>
      </w:r>
      <w:r w:rsidR="00BA14E9">
        <w:rPr>
          <w:rFonts w:ascii="Times New Roman" w:hAnsi="Times New Roman"/>
          <w:sz w:val="28"/>
          <w:szCs w:val="28"/>
        </w:rPr>
        <w:t>2</w:t>
      </w:r>
      <w:r w:rsidR="00E05B36">
        <w:rPr>
          <w:rFonts w:ascii="Times New Roman" w:hAnsi="Times New Roman"/>
          <w:sz w:val="28"/>
          <w:szCs w:val="28"/>
        </w:rPr>
        <w:t>3</w:t>
      </w:r>
    </w:p>
    <w:p w:rsidR="00BA14E9" w:rsidRDefault="00BA14E9" w:rsidP="00CB5A48">
      <w:pPr>
        <w:spacing w:after="0" w:line="240" w:lineRule="auto"/>
        <w:jc w:val="center"/>
        <w:rPr>
          <w:rFonts w:ascii="Times New Roman" w:hAnsi="Times New Roman"/>
          <w:sz w:val="28"/>
          <w:szCs w:val="28"/>
        </w:rPr>
      </w:pPr>
    </w:p>
    <w:p w:rsidR="00BA14E9" w:rsidRDefault="00BA14E9" w:rsidP="00CB5A48">
      <w:pPr>
        <w:spacing w:after="0" w:line="240" w:lineRule="auto"/>
        <w:jc w:val="center"/>
        <w:rPr>
          <w:rFonts w:ascii="Times New Roman" w:hAnsi="Times New Roman"/>
          <w:sz w:val="28"/>
          <w:szCs w:val="28"/>
        </w:rPr>
      </w:pPr>
    </w:p>
    <w:p w:rsidR="00CB5A48" w:rsidRPr="00B54F82" w:rsidRDefault="00CB5A48" w:rsidP="00CB5A48">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CB5A48" w:rsidTr="00F85C5B">
        <w:tc>
          <w:tcPr>
            <w:tcW w:w="3227" w:type="dxa"/>
            <w:tcBorders>
              <w:top w:val="single" w:sz="4" w:space="0" w:color="000000"/>
              <w:left w:val="single" w:sz="4" w:space="0" w:color="000000"/>
              <w:bottom w:val="single" w:sz="4" w:space="0" w:color="000000"/>
              <w:right w:val="single" w:sz="4" w:space="0" w:color="000000"/>
            </w:tcBorders>
            <w:hideMark/>
          </w:tcPr>
          <w:p w:rsidR="00CB5A48" w:rsidRDefault="00CB5A4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CB5A48" w:rsidRDefault="00CB5A48"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CB5A48" w:rsidRPr="001D5FE9" w:rsidRDefault="00CB5A48" w:rsidP="00F85C5B">
            <w:pPr>
              <w:spacing w:after="0" w:line="240" w:lineRule="auto"/>
              <w:ind w:firstLine="539"/>
              <w:jc w:val="both"/>
              <w:rPr>
                <w:rFonts w:ascii="Times New Roman" w:hAnsi="Times New Roman"/>
                <w:sz w:val="24"/>
                <w:szCs w:val="24"/>
              </w:rPr>
            </w:pPr>
            <w:r w:rsidRPr="001D5FE9">
              <w:rPr>
                <w:rFonts w:ascii="Times New Roman" w:hAnsi="Times New Roman"/>
                <w:sz w:val="24"/>
                <w:szCs w:val="24"/>
              </w:rPr>
              <w:t>является формирование знаний, навыков и умений в решении профессиональных задач в области технологии рекламы. Изучение взаимосвязи рекламы и дизайна, закономерностей работы со специалистами смежных специальностей для достижения эффективного рекламного решения.</w:t>
            </w:r>
          </w:p>
          <w:p w:rsidR="00CB5A48" w:rsidRPr="00DA6AD7" w:rsidRDefault="00CB5A48"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CB5A48" w:rsidRPr="001D5FE9" w:rsidRDefault="00CB5A48" w:rsidP="00F85C5B">
            <w:pPr>
              <w:pStyle w:val="Default"/>
              <w:jc w:val="both"/>
              <w:rPr>
                <w:color w:val="auto"/>
              </w:rPr>
            </w:pPr>
            <w:r w:rsidRPr="001D5FE9">
              <w:rPr>
                <w:b/>
                <w:bCs/>
                <w:color w:val="auto"/>
              </w:rPr>
              <w:t xml:space="preserve"> </w:t>
            </w:r>
            <w:r w:rsidRPr="001D5FE9">
              <w:rPr>
                <w:color w:val="auto"/>
              </w:rPr>
              <w:t>- изучение основных этапов истории развития рекламы;</w:t>
            </w:r>
          </w:p>
          <w:p w:rsidR="00CB5A48" w:rsidRPr="001D5FE9" w:rsidRDefault="00CB5A48" w:rsidP="00F85C5B">
            <w:pPr>
              <w:spacing w:after="0" w:line="240" w:lineRule="auto"/>
              <w:rPr>
                <w:rFonts w:ascii="Times New Roman" w:hAnsi="Times New Roman"/>
                <w:sz w:val="24"/>
                <w:szCs w:val="24"/>
              </w:rPr>
            </w:pPr>
            <w:r w:rsidRPr="001D5FE9">
              <w:rPr>
                <w:rFonts w:ascii="Times New Roman" w:hAnsi="Times New Roman"/>
                <w:sz w:val="24"/>
                <w:szCs w:val="24"/>
              </w:rPr>
              <w:t>- изучение сущности  рекламной деятельности;</w:t>
            </w:r>
          </w:p>
          <w:p w:rsidR="00CB5A48" w:rsidRPr="001D5FE9" w:rsidRDefault="00CB5A48" w:rsidP="00F85C5B">
            <w:pPr>
              <w:pStyle w:val="Default"/>
              <w:jc w:val="both"/>
              <w:rPr>
                <w:color w:val="auto"/>
              </w:rPr>
            </w:pPr>
            <w:r w:rsidRPr="001D5FE9">
              <w:rPr>
                <w:color w:val="auto"/>
              </w:rPr>
              <w:t>- изучение методологии проектирования рекламы;</w:t>
            </w:r>
          </w:p>
          <w:p w:rsidR="00CB5A48" w:rsidRPr="001D5FE9" w:rsidRDefault="00CB5A48" w:rsidP="00F85C5B">
            <w:pPr>
              <w:pStyle w:val="Default"/>
              <w:jc w:val="both"/>
              <w:rPr>
                <w:color w:val="auto"/>
              </w:rPr>
            </w:pPr>
            <w:r w:rsidRPr="001D5FE9">
              <w:rPr>
                <w:color w:val="auto"/>
              </w:rPr>
              <w:t>- изучение основ проектирования рекламных кампаний;</w:t>
            </w:r>
          </w:p>
          <w:p w:rsidR="00CB5A48" w:rsidRPr="001D5FE9" w:rsidRDefault="00CB5A48" w:rsidP="00F85C5B">
            <w:pPr>
              <w:pStyle w:val="Default"/>
              <w:jc w:val="both"/>
              <w:rPr>
                <w:rFonts w:eastAsia="MS Mincho"/>
                <w:color w:val="auto"/>
                <w:lang w:eastAsia="ja-JP"/>
              </w:rPr>
            </w:pPr>
            <w:r w:rsidRPr="001D5FE9">
              <w:rPr>
                <w:color w:val="auto"/>
              </w:rPr>
              <w:t>- формирование навыков решения рекламных задач с учетом маркетинговой стратегии, восприятия целевой (потребительской аудитории);</w:t>
            </w:r>
          </w:p>
          <w:p w:rsidR="00CB5A48" w:rsidRPr="001D5FE9" w:rsidRDefault="00CB5A48" w:rsidP="00F85C5B">
            <w:pPr>
              <w:spacing w:after="0" w:line="240" w:lineRule="auto"/>
              <w:rPr>
                <w:rFonts w:ascii="Times New Roman" w:hAnsi="Times New Roman"/>
                <w:sz w:val="24"/>
                <w:szCs w:val="24"/>
              </w:rPr>
            </w:pPr>
            <w:r w:rsidRPr="001D5FE9">
              <w:rPr>
                <w:rFonts w:ascii="Times New Roman" w:hAnsi="Times New Roman"/>
                <w:sz w:val="24"/>
                <w:szCs w:val="24"/>
              </w:rPr>
              <w:t>- формирование графической культуры в рекламе;</w:t>
            </w:r>
          </w:p>
          <w:p w:rsidR="00CB5A48" w:rsidRPr="001D5FE9" w:rsidRDefault="00CB5A48" w:rsidP="00F85C5B">
            <w:pPr>
              <w:spacing w:after="0" w:line="240" w:lineRule="auto"/>
              <w:rPr>
                <w:rFonts w:ascii="Times New Roman" w:hAnsi="Times New Roman"/>
                <w:sz w:val="24"/>
                <w:szCs w:val="24"/>
              </w:rPr>
            </w:pPr>
            <w:r w:rsidRPr="001D5FE9">
              <w:rPr>
                <w:rFonts w:ascii="Times New Roman" w:hAnsi="Times New Roman"/>
                <w:sz w:val="24"/>
                <w:szCs w:val="24"/>
              </w:rPr>
              <w:t>- изучение современных технологических процессов в рекламе;</w:t>
            </w:r>
          </w:p>
          <w:p w:rsidR="00CB5A48" w:rsidRPr="001D5FE9" w:rsidRDefault="00CB5A48" w:rsidP="00F85C5B">
            <w:pPr>
              <w:spacing w:after="0" w:line="240" w:lineRule="auto"/>
              <w:rPr>
                <w:rFonts w:ascii="Times New Roman" w:hAnsi="Times New Roman"/>
                <w:sz w:val="24"/>
                <w:szCs w:val="24"/>
              </w:rPr>
            </w:pPr>
            <w:r w:rsidRPr="001D5FE9">
              <w:rPr>
                <w:rFonts w:ascii="Times New Roman" w:hAnsi="Times New Roman"/>
                <w:sz w:val="24"/>
                <w:szCs w:val="24"/>
              </w:rPr>
              <w:t>- формирование навыков деятельности в области рекламных технологий;</w:t>
            </w:r>
          </w:p>
          <w:p w:rsidR="00CB5A48" w:rsidRPr="001D5FE9" w:rsidRDefault="00CB5A48" w:rsidP="00F85C5B">
            <w:pPr>
              <w:spacing w:after="0" w:line="240" w:lineRule="auto"/>
              <w:rPr>
                <w:rFonts w:ascii="Times New Roman" w:hAnsi="Times New Roman"/>
                <w:sz w:val="24"/>
                <w:szCs w:val="24"/>
              </w:rPr>
            </w:pPr>
            <w:r w:rsidRPr="001D5FE9">
              <w:rPr>
                <w:rFonts w:ascii="Times New Roman" w:hAnsi="Times New Roman"/>
                <w:sz w:val="24"/>
                <w:szCs w:val="24"/>
              </w:rPr>
              <w:t>- освоение компьютерных средств в области создания рекламы.</w:t>
            </w:r>
          </w:p>
          <w:p w:rsidR="00CB5A48" w:rsidRPr="00070630" w:rsidRDefault="00CB5A48" w:rsidP="00F85C5B">
            <w:pPr>
              <w:spacing w:after="0" w:line="240" w:lineRule="auto"/>
              <w:rPr>
                <w:rFonts w:ascii="Times New Roman" w:hAnsi="Times New Roman"/>
                <w:color w:val="000000"/>
                <w:sz w:val="24"/>
                <w:szCs w:val="24"/>
                <w:lang w:eastAsia="ru-RU"/>
              </w:rPr>
            </w:pPr>
          </w:p>
        </w:tc>
      </w:tr>
      <w:tr w:rsidR="00CB5A48" w:rsidTr="00F85C5B">
        <w:tc>
          <w:tcPr>
            <w:tcW w:w="3227" w:type="dxa"/>
            <w:tcBorders>
              <w:top w:val="single" w:sz="4" w:space="0" w:color="000000"/>
              <w:left w:val="single" w:sz="4" w:space="0" w:color="000000"/>
              <w:bottom w:val="single" w:sz="4" w:space="0" w:color="000000"/>
              <w:right w:val="single" w:sz="4" w:space="0" w:color="000000"/>
            </w:tcBorders>
          </w:tcPr>
          <w:p w:rsidR="00CB5A48" w:rsidRDefault="00CB5A4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CB5A48" w:rsidRDefault="00CB5A48"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CB5A48" w:rsidRPr="00407C75" w:rsidRDefault="00CB5A48" w:rsidP="00F85C5B">
            <w:pPr>
              <w:pStyle w:val="a4"/>
              <w:autoSpaceDE w:val="0"/>
              <w:autoSpaceDN w:val="0"/>
              <w:adjustRightInd w:val="0"/>
              <w:spacing w:after="0" w:line="240" w:lineRule="auto"/>
              <w:jc w:val="center"/>
              <w:rPr>
                <w:rFonts w:ascii="Times New Roman" w:hAnsi="Times New Roman"/>
                <w:b/>
                <w:sz w:val="24"/>
                <w:szCs w:val="24"/>
              </w:rPr>
            </w:pPr>
            <w:r w:rsidRPr="00407C75">
              <w:rPr>
                <w:rFonts w:ascii="Times New Roman" w:hAnsi="Times New Roman"/>
                <w:b/>
                <w:sz w:val="24"/>
                <w:szCs w:val="24"/>
              </w:rPr>
              <w:t>Наименование разделов:</w:t>
            </w:r>
          </w:p>
          <w:p w:rsidR="00CB5A48" w:rsidRPr="00407C75" w:rsidRDefault="00CB5A48" w:rsidP="008D6B7E">
            <w:pPr>
              <w:pStyle w:val="a4"/>
              <w:numPr>
                <w:ilvl w:val="0"/>
                <w:numId w:val="53"/>
              </w:numPr>
              <w:autoSpaceDE w:val="0"/>
              <w:autoSpaceDN w:val="0"/>
              <w:adjustRightInd w:val="0"/>
              <w:spacing w:after="0" w:line="240" w:lineRule="auto"/>
              <w:contextualSpacing w:val="0"/>
              <w:jc w:val="both"/>
              <w:rPr>
                <w:rFonts w:ascii="Times New Roman" w:hAnsi="Times New Roman"/>
                <w:sz w:val="24"/>
                <w:szCs w:val="24"/>
              </w:rPr>
            </w:pPr>
            <w:r w:rsidRPr="00407C75">
              <w:rPr>
                <w:rFonts w:ascii="Times New Roman" w:hAnsi="Times New Roman"/>
                <w:sz w:val="24"/>
                <w:szCs w:val="24"/>
              </w:rPr>
              <w:t>Краткая история развития рекламы.</w:t>
            </w:r>
          </w:p>
          <w:p w:rsidR="00CB5A48" w:rsidRPr="00407C75" w:rsidRDefault="00CB5A48" w:rsidP="008D6B7E">
            <w:pPr>
              <w:pStyle w:val="a4"/>
              <w:numPr>
                <w:ilvl w:val="0"/>
                <w:numId w:val="53"/>
              </w:numPr>
              <w:autoSpaceDE w:val="0"/>
              <w:autoSpaceDN w:val="0"/>
              <w:adjustRightInd w:val="0"/>
              <w:spacing w:after="0" w:line="240" w:lineRule="auto"/>
              <w:contextualSpacing w:val="0"/>
              <w:rPr>
                <w:rFonts w:ascii="Times New Roman" w:hAnsi="Times New Roman"/>
                <w:sz w:val="24"/>
                <w:szCs w:val="24"/>
              </w:rPr>
            </w:pPr>
            <w:r w:rsidRPr="00407C75">
              <w:rPr>
                <w:rFonts w:ascii="Times New Roman" w:hAnsi="Times New Roman"/>
                <w:sz w:val="24"/>
                <w:szCs w:val="24"/>
              </w:rPr>
              <w:t>Сущность рекламной коммуникации.</w:t>
            </w:r>
          </w:p>
          <w:p w:rsidR="00CB5A48" w:rsidRPr="00407C75" w:rsidRDefault="00CB5A48" w:rsidP="008D6B7E">
            <w:pPr>
              <w:pStyle w:val="a4"/>
              <w:numPr>
                <w:ilvl w:val="0"/>
                <w:numId w:val="53"/>
              </w:numPr>
              <w:autoSpaceDE w:val="0"/>
              <w:autoSpaceDN w:val="0"/>
              <w:adjustRightInd w:val="0"/>
              <w:spacing w:after="0" w:line="240" w:lineRule="auto"/>
              <w:contextualSpacing w:val="0"/>
              <w:rPr>
                <w:rFonts w:ascii="Times New Roman" w:hAnsi="Times New Roman"/>
                <w:sz w:val="24"/>
                <w:szCs w:val="24"/>
              </w:rPr>
            </w:pPr>
            <w:r w:rsidRPr="00407C75">
              <w:rPr>
                <w:rFonts w:ascii="Times New Roman" w:hAnsi="Times New Roman"/>
                <w:sz w:val="24"/>
                <w:szCs w:val="24"/>
              </w:rPr>
              <w:t>Классификация видов рекламы.</w:t>
            </w:r>
          </w:p>
          <w:p w:rsidR="00CB5A48" w:rsidRPr="00407C75" w:rsidRDefault="00CB5A48" w:rsidP="008D6B7E">
            <w:pPr>
              <w:pStyle w:val="a4"/>
              <w:numPr>
                <w:ilvl w:val="0"/>
                <w:numId w:val="53"/>
              </w:numPr>
              <w:autoSpaceDE w:val="0"/>
              <w:autoSpaceDN w:val="0"/>
              <w:adjustRightInd w:val="0"/>
              <w:spacing w:after="0" w:line="240" w:lineRule="auto"/>
              <w:contextualSpacing w:val="0"/>
              <w:rPr>
                <w:rFonts w:ascii="Times New Roman" w:hAnsi="Times New Roman"/>
                <w:sz w:val="24"/>
                <w:szCs w:val="24"/>
              </w:rPr>
            </w:pPr>
            <w:r w:rsidRPr="00407C75">
              <w:rPr>
                <w:rFonts w:ascii="Times New Roman" w:hAnsi="Times New Roman"/>
                <w:sz w:val="24"/>
                <w:szCs w:val="24"/>
              </w:rPr>
              <w:t>Основные элементы средств рекламы.</w:t>
            </w:r>
          </w:p>
          <w:p w:rsidR="00CB5A48" w:rsidRPr="00407C75" w:rsidRDefault="00CB5A48" w:rsidP="008D6B7E">
            <w:pPr>
              <w:pStyle w:val="a4"/>
              <w:numPr>
                <w:ilvl w:val="0"/>
                <w:numId w:val="53"/>
              </w:numPr>
              <w:autoSpaceDE w:val="0"/>
              <w:autoSpaceDN w:val="0"/>
              <w:adjustRightInd w:val="0"/>
              <w:spacing w:after="0" w:line="240" w:lineRule="auto"/>
              <w:contextualSpacing w:val="0"/>
              <w:rPr>
                <w:rFonts w:ascii="Times New Roman" w:hAnsi="Times New Roman"/>
                <w:sz w:val="24"/>
                <w:szCs w:val="24"/>
              </w:rPr>
            </w:pPr>
            <w:r w:rsidRPr="00407C75">
              <w:rPr>
                <w:rFonts w:ascii="Times New Roman" w:hAnsi="Times New Roman"/>
                <w:sz w:val="24"/>
                <w:szCs w:val="24"/>
              </w:rPr>
              <w:t>Современные рекламные технологии.</w:t>
            </w:r>
          </w:p>
          <w:p w:rsidR="00CB5A48" w:rsidRPr="00407C75" w:rsidRDefault="00CB5A48" w:rsidP="008D6B7E">
            <w:pPr>
              <w:pStyle w:val="a4"/>
              <w:numPr>
                <w:ilvl w:val="0"/>
                <w:numId w:val="53"/>
              </w:numPr>
              <w:autoSpaceDE w:val="0"/>
              <w:autoSpaceDN w:val="0"/>
              <w:adjustRightInd w:val="0"/>
              <w:spacing w:after="0" w:line="240" w:lineRule="auto"/>
              <w:contextualSpacing w:val="0"/>
              <w:rPr>
                <w:rFonts w:ascii="Times New Roman" w:hAnsi="Times New Roman"/>
                <w:sz w:val="24"/>
                <w:szCs w:val="24"/>
              </w:rPr>
            </w:pPr>
            <w:r w:rsidRPr="00407C75">
              <w:rPr>
                <w:rFonts w:ascii="Times New Roman" w:hAnsi="Times New Roman"/>
                <w:sz w:val="24"/>
                <w:szCs w:val="24"/>
              </w:rPr>
              <w:t>Основы рекламной практики.</w:t>
            </w:r>
          </w:p>
        </w:tc>
      </w:tr>
      <w:tr w:rsidR="00CB5A48" w:rsidTr="00F85C5B">
        <w:tc>
          <w:tcPr>
            <w:tcW w:w="3227" w:type="dxa"/>
            <w:tcBorders>
              <w:top w:val="single" w:sz="4" w:space="0" w:color="000000"/>
              <w:left w:val="single" w:sz="4" w:space="0" w:color="000000"/>
              <w:bottom w:val="single" w:sz="4" w:space="0" w:color="000000"/>
              <w:right w:val="single" w:sz="4" w:space="0" w:color="000000"/>
            </w:tcBorders>
            <w:hideMark/>
          </w:tcPr>
          <w:p w:rsidR="00CB5A48" w:rsidRDefault="00CB5A48"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CB5A48" w:rsidRDefault="00CB5A48" w:rsidP="00F85C5B">
            <w:pPr>
              <w:pStyle w:val="Style4"/>
              <w:widowControl/>
              <w:tabs>
                <w:tab w:val="left" w:pos="706"/>
              </w:tabs>
              <w:spacing w:line="240" w:lineRule="auto"/>
              <w:jc w:val="both"/>
              <w:rPr>
                <w:rFonts w:cs="Times New Roman"/>
                <w:color w:val="000000"/>
                <w:lang w:eastAsia="ru-RU"/>
              </w:rPr>
            </w:pPr>
            <w:r w:rsidRPr="007E4B2B">
              <w:rPr>
                <w:rFonts w:cs="Times New Roman"/>
                <w:color w:val="000000"/>
                <w:lang w:eastAsia="ru-RU"/>
              </w:rPr>
              <w:t>способностью осуществлять под контролем профессиональные функции в области рекламы и связей с общественностью в различных структурах</w:t>
            </w:r>
            <w:r>
              <w:rPr>
                <w:rFonts w:cs="Times New Roman"/>
                <w:color w:val="000000"/>
                <w:lang w:eastAsia="ru-RU"/>
              </w:rPr>
              <w:t xml:space="preserve"> (ОПК-1)</w:t>
            </w:r>
          </w:p>
          <w:p w:rsidR="00CB5A48" w:rsidRDefault="00CB5A48" w:rsidP="00F85C5B">
            <w:pPr>
              <w:pStyle w:val="Style4"/>
              <w:widowControl/>
              <w:tabs>
                <w:tab w:val="left" w:pos="706"/>
              </w:tabs>
              <w:spacing w:line="240" w:lineRule="auto"/>
              <w:jc w:val="both"/>
              <w:rPr>
                <w:rFonts w:cs="Times New Roman"/>
                <w:color w:val="000000"/>
                <w:lang w:eastAsia="ru-RU"/>
              </w:rPr>
            </w:pPr>
            <w:r w:rsidRPr="007E4B2B">
              <w:rPr>
                <w:rFonts w:cs="Times New Roman"/>
                <w:color w:val="000000"/>
                <w:lang w:eastAsia="ru-RU"/>
              </w:rPr>
              <w:t>умением планировать и организовывать под контролем коммуникационные кампании и мероприятия</w:t>
            </w:r>
            <w:r>
              <w:rPr>
                <w:rFonts w:cs="Times New Roman"/>
                <w:color w:val="000000"/>
                <w:lang w:eastAsia="ru-RU"/>
              </w:rPr>
              <w:t xml:space="preserve"> (ОПК-4)</w:t>
            </w:r>
          </w:p>
          <w:p w:rsidR="00CB5A48" w:rsidRDefault="00CB5A48" w:rsidP="00F85C5B">
            <w:pPr>
              <w:pStyle w:val="Style4"/>
              <w:widowControl/>
              <w:tabs>
                <w:tab w:val="left" w:pos="706"/>
              </w:tabs>
              <w:spacing w:line="240" w:lineRule="auto"/>
              <w:jc w:val="both"/>
              <w:rPr>
                <w:rFonts w:cs="Times New Roman"/>
                <w:color w:val="000000"/>
                <w:lang w:eastAsia="ru-RU"/>
              </w:rPr>
            </w:pPr>
            <w:r w:rsidRPr="007E4B2B">
              <w:rPr>
                <w:rFonts w:cs="Times New Roman"/>
                <w:color w:val="000000"/>
                <w:lang w:eastAsia="ru-RU"/>
              </w:rPr>
              <w:t>умением проводить под контролем коммуникационные кампании и мероприятия</w:t>
            </w:r>
            <w:r>
              <w:rPr>
                <w:rFonts w:cs="Times New Roman"/>
                <w:color w:val="000000"/>
                <w:lang w:eastAsia="ru-RU"/>
              </w:rPr>
              <w:t xml:space="preserve"> (ОПК-5)</w:t>
            </w:r>
          </w:p>
          <w:p w:rsidR="00CB5A48" w:rsidRDefault="00CB5A48" w:rsidP="00F85C5B">
            <w:pPr>
              <w:pStyle w:val="Style4"/>
              <w:widowControl/>
              <w:tabs>
                <w:tab w:val="left" w:pos="706"/>
              </w:tabs>
              <w:spacing w:line="240" w:lineRule="auto"/>
              <w:jc w:val="both"/>
              <w:rPr>
                <w:rFonts w:cs="Times New Roman"/>
                <w:color w:val="000000"/>
                <w:lang w:eastAsia="ru-RU"/>
              </w:rPr>
            </w:pPr>
            <w:r w:rsidRPr="005829BE">
              <w:rPr>
                <w:rFonts w:cs="Times New Roman"/>
                <w:color w:val="000000"/>
                <w:lang w:eastAsia="ru-RU"/>
              </w:rPr>
              <w:t>способностью принимать участие в планировании, подготовке и проведении коммуникационных кампаний и мероприятий</w:t>
            </w:r>
            <w:r w:rsidRPr="007E4B2B">
              <w:rPr>
                <w:rFonts w:cs="Times New Roman"/>
                <w:color w:val="000000"/>
                <w:lang w:eastAsia="ru-RU"/>
              </w:rPr>
              <w:t xml:space="preserve"> </w:t>
            </w:r>
            <w:r>
              <w:rPr>
                <w:rFonts w:cs="Times New Roman"/>
                <w:color w:val="000000"/>
                <w:lang w:eastAsia="ru-RU"/>
              </w:rPr>
              <w:t>(</w:t>
            </w:r>
            <w:r w:rsidRPr="007E4B2B">
              <w:rPr>
                <w:rFonts w:cs="Times New Roman"/>
                <w:color w:val="000000"/>
                <w:lang w:eastAsia="ru-RU"/>
              </w:rPr>
              <w:t>ПК-7</w:t>
            </w:r>
            <w:r>
              <w:rPr>
                <w:rFonts w:cs="Times New Roman"/>
                <w:color w:val="000000"/>
                <w:lang w:eastAsia="ru-RU"/>
              </w:rPr>
              <w:t>)</w:t>
            </w:r>
          </w:p>
          <w:p w:rsidR="00CB5A48" w:rsidRDefault="00CB5A48" w:rsidP="00F85C5B">
            <w:pPr>
              <w:pStyle w:val="Style4"/>
              <w:widowControl/>
              <w:tabs>
                <w:tab w:val="left" w:pos="706"/>
              </w:tabs>
              <w:spacing w:line="240" w:lineRule="auto"/>
              <w:jc w:val="both"/>
              <w:rPr>
                <w:rFonts w:cs="Times New Roman"/>
                <w:color w:val="000000"/>
                <w:lang w:eastAsia="ru-RU"/>
              </w:rPr>
            </w:pPr>
            <w:r w:rsidRPr="005829BE">
              <w:rPr>
                <w:rFonts w:cs="Times New Roman"/>
                <w:color w:val="000000"/>
                <w:lang w:eastAsia="ru-RU"/>
              </w:rPr>
              <w:t>способностью реализовывать знания в области рекламы как сферы профессиональной деятельности</w:t>
            </w:r>
            <w:r w:rsidRPr="007E4B2B">
              <w:rPr>
                <w:rFonts w:cs="Times New Roman"/>
                <w:color w:val="000000"/>
                <w:lang w:eastAsia="ru-RU"/>
              </w:rPr>
              <w:t xml:space="preserve"> </w:t>
            </w:r>
            <w:r>
              <w:rPr>
                <w:rFonts w:cs="Times New Roman"/>
                <w:color w:val="000000"/>
                <w:lang w:eastAsia="ru-RU"/>
              </w:rPr>
              <w:t>(</w:t>
            </w:r>
            <w:r w:rsidRPr="007E4B2B">
              <w:rPr>
                <w:rFonts w:cs="Times New Roman"/>
                <w:color w:val="000000"/>
                <w:lang w:eastAsia="ru-RU"/>
              </w:rPr>
              <w:t>ПК-14</w:t>
            </w:r>
            <w:r>
              <w:rPr>
                <w:rFonts w:cs="Times New Roman"/>
                <w:color w:val="000000"/>
                <w:lang w:eastAsia="ru-RU"/>
              </w:rPr>
              <w:t>)</w:t>
            </w:r>
          </w:p>
        </w:tc>
      </w:tr>
      <w:tr w:rsidR="00CB5A48"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CB5A48" w:rsidRDefault="00CB5A4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CB5A48" w:rsidRDefault="00CB5A4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CB5A48" w:rsidRDefault="00CB5A4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CB5A48" w:rsidRDefault="00CB5A48"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CB5A48" w:rsidRPr="001D5FE9" w:rsidRDefault="00CB5A48" w:rsidP="00F85C5B">
            <w:pPr>
              <w:autoSpaceDE w:val="0"/>
              <w:autoSpaceDN w:val="0"/>
              <w:adjustRightInd w:val="0"/>
              <w:spacing w:after="0" w:line="240" w:lineRule="auto"/>
              <w:jc w:val="both"/>
              <w:rPr>
                <w:rFonts w:ascii="Times New Roman" w:hAnsi="Times New Roman"/>
                <w:b/>
                <w:bCs/>
                <w:i/>
                <w:iCs/>
                <w:sz w:val="24"/>
                <w:szCs w:val="24"/>
                <w:lang w:eastAsia="ru-RU"/>
              </w:rPr>
            </w:pPr>
            <w:r w:rsidRPr="001D5FE9">
              <w:rPr>
                <w:rFonts w:ascii="Times New Roman" w:hAnsi="Times New Roman"/>
                <w:b/>
                <w:bCs/>
                <w:i/>
                <w:iCs/>
                <w:sz w:val="24"/>
                <w:szCs w:val="24"/>
                <w:lang w:eastAsia="ru-RU"/>
              </w:rPr>
              <w:t xml:space="preserve">  Знать:</w:t>
            </w:r>
          </w:p>
          <w:p w:rsidR="00CB5A48" w:rsidRPr="001D5FE9" w:rsidRDefault="00CB5A48" w:rsidP="00F85C5B">
            <w:pPr>
              <w:spacing w:after="0" w:line="240" w:lineRule="auto"/>
              <w:rPr>
                <w:rFonts w:ascii="Times New Roman" w:hAnsi="Times New Roman"/>
                <w:sz w:val="24"/>
                <w:szCs w:val="24"/>
              </w:rPr>
            </w:pPr>
            <w:r w:rsidRPr="001D5FE9">
              <w:rPr>
                <w:rFonts w:ascii="Times New Roman" w:hAnsi="Times New Roman"/>
                <w:sz w:val="24"/>
                <w:szCs w:val="24"/>
              </w:rPr>
              <w:t xml:space="preserve">   - основы специальной терминологии в пределах дисциплины;</w:t>
            </w:r>
          </w:p>
          <w:p w:rsidR="00CB5A48" w:rsidRPr="001D5FE9" w:rsidRDefault="00CB5A48" w:rsidP="00F85C5B">
            <w:pPr>
              <w:autoSpaceDE w:val="0"/>
              <w:autoSpaceDN w:val="0"/>
              <w:adjustRightInd w:val="0"/>
              <w:spacing w:after="0" w:line="240" w:lineRule="auto"/>
              <w:jc w:val="both"/>
              <w:rPr>
                <w:rFonts w:ascii="Times New Roman" w:hAnsi="Times New Roman"/>
                <w:sz w:val="24"/>
                <w:szCs w:val="24"/>
                <w:lang w:eastAsia="ru-RU"/>
              </w:rPr>
            </w:pPr>
            <w:r w:rsidRPr="001D5FE9">
              <w:rPr>
                <w:rFonts w:ascii="Times New Roman" w:hAnsi="Times New Roman"/>
                <w:sz w:val="24"/>
                <w:szCs w:val="24"/>
                <w:lang w:eastAsia="ru-RU"/>
              </w:rPr>
              <w:t xml:space="preserve">   - историю и развитие рекламы;</w:t>
            </w:r>
          </w:p>
          <w:p w:rsidR="00CB5A48" w:rsidRPr="00407C75" w:rsidRDefault="00CB5A48" w:rsidP="00F85C5B">
            <w:pPr>
              <w:pStyle w:val="24"/>
              <w:spacing w:after="0" w:line="240" w:lineRule="auto"/>
              <w:ind w:left="0"/>
              <w:rPr>
                <w:rFonts w:ascii="Times New Roman" w:hAnsi="Times New Roman"/>
                <w:sz w:val="24"/>
                <w:szCs w:val="24"/>
                <w:lang w:eastAsia="ru-RU"/>
              </w:rPr>
            </w:pPr>
            <w:r w:rsidRPr="00407C75">
              <w:rPr>
                <w:rFonts w:ascii="Times New Roman" w:hAnsi="Times New Roman"/>
                <w:sz w:val="24"/>
                <w:szCs w:val="24"/>
                <w:lang w:eastAsia="ru-RU"/>
              </w:rPr>
              <w:t xml:space="preserve">    - предмет и объект деятельности в области рекламы;</w:t>
            </w:r>
          </w:p>
          <w:p w:rsidR="00CB5A48" w:rsidRPr="001D5FE9" w:rsidRDefault="00CB5A48" w:rsidP="00F85C5B">
            <w:pPr>
              <w:shd w:val="clear" w:color="auto" w:fill="FFFFFF"/>
              <w:spacing w:after="0" w:line="240" w:lineRule="auto"/>
              <w:jc w:val="both"/>
              <w:rPr>
                <w:rFonts w:ascii="Times New Roman" w:hAnsi="Times New Roman"/>
                <w:sz w:val="24"/>
                <w:szCs w:val="24"/>
              </w:rPr>
            </w:pPr>
            <w:r w:rsidRPr="001D5FE9">
              <w:rPr>
                <w:rFonts w:ascii="Times New Roman" w:hAnsi="Times New Roman"/>
                <w:sz w:val="24"/>
                <w:szCs w:val="24"/>
              </w:rPr>
              <w:t xml:space="preserve">   - классификацию видов рекламы; </w:t>
            </w:r>
          </w:p>
          <w:p w:rsidR="00CB5A48" w:rsidRPr="001D5FE9" w:rsidRDefault="00CB5A48" w:rsidP="00F85C5B">
            <w:pPr>
              <w:shd w:val="clear" w:color="auto" w:fill="FFFFFF"/>
              <w:spacing w:after="0" w:line="240" w:lineRule="auto"/>
              <w:jc w:val="both"/>
              <w:rPr>
                <w:rFonts w:ascii="Times New Roman" w:hAnsi="Times New Roman"/>
                <w:sz w:val="24"/>
                <w:szCs w:val="24"/>
              </w:rPr>
            </w:pPr>
            <w:r w:rsidRPr="001D5FE9">
              <w:rPr>
                <w:rFonts w:ascii="Times New Roman" w:hAnsi="Times New Roman"/>
                <w:sz w:val="24"/>
                <w:szCs w:val="24"/>
              </w:rPr>
              <w:t xml:space="preserve">   - принципы рекламных коммуникаций; </w:t>
            </w:r>
          </w:p>
          <w:p w:rsidR="00CB5A48" w:rsidRPr="001D5FE9" w:rsidRDefault="00CB5A48" w:rsidP="00F85C5B">
            <w:pPr>
              <w:shd w:val="clear" w:color="auto" w:fill="FFFFFF"/>
              <w:spacing w:after="0" w:line="240" w:lineRule="auto"/>
              <w:jc w:val="both"/>
              <w:rPr>
                <w:rFonts w:ascii="Times New Roman" w:hAnsi="Times New Roman"/>
                <w:snapToGrid w:val="0"/>
                <w:sz w:val="24"/>
                <w:szCs w:val="24"/>
              </w:rPr>
            </w:pPr>
            <w:r w:rsidRPr="001D5FE9">
              <w:rPr>
                <w:rFonts w:ascii="Times New Roman" w:hAnsi="Times New Roman"/>
                <w:sz w:val="24"/>
                <w:szCs w:val="24"/>
              </w:rPr>
              <w:t xml:space="preserve">   - </w:t>
            </w:r>
            <w:r w:rsidRPr="001D5FE9">
              <w:rPr>
                <w:rFonts w:ascii="Times New Roman" w:hAnsi="Times New Roman"/>
                <w:snapToGrid w:val="0"/>
                <w:sz w:val="24"/>
                <w:szCs w:val="24"/>
              </w:rPr>
              <w:t>основные технологические приемы в рекламе.</w:t>
            </w:r>
          </w:p>
          <w:p w:rsidR="00CB5A48" w:rsidRPr="001D5FE9" w:rsidRDefault="00CB5A48" w:rsidP="00F85C5B">
            <w:pPr>
              <w:autoSpaceDE w:val="0"/>
              <w:autoSpaceDN w:val="0"/>
              <w:adjustRightInd w:val="0"/>
              <w:spacing w:after="0" w:line="240" w:lineRule="auto"/>
              <w:jc w:val="both"/>
              <w:rPr>
                <w:rFonts w:ascii="Times New Roman" w:hAnsi="Times New Roman"/>
                <w:b/>
                <w:bCs/>
                <w:i/>
                <w:iCs/>
                <w:sz w:val="24"/>
                <w:szCs w:val="24"/>
                <w:lang w:eastAsia="ru-RU"/>
              </w:rPr>
            </w:pPr>
            <w:r w:rsidRPr="001D5FE9">
              <w:rPr>
                <w:rFonts w:ascii="Times New Roman" w:hAnsi="Times New Roman"/>
                <w:b/>
                <w:bCs/>
                <w:i/>
                <w:iCs/>
                <w:sz w:val="24"/>
                <w:szCs w:val="24"/>
                <w:lang w:eastAsia="ru-RU"/>
              </w:rPr>
              <w:t xml:space="preserve">   Уметь:</w:t>
            </w:r>
          </w:p>
          <w:p w:rsidR="00CB5A48" w:rsidRPr="001D5FE9" w:rsidRDefault="00CB5A48" w:rsidP="00F85C5B">
            <w:pPr>
              <w:shd w:val="clear" w:color="auto" w:fill="FFFFFF"/>
              <w:spacing w:after="0" w:line="240" w:lineRule="auto"/>
              <w:ind w:firstLine="48"/>
              <w:jc w:val="both"/>
              <w:rPr>
                <w:rFonts w:ascii="Times New Roman" w:hAnsi="Times New Roman"/>
                <w:sz w:val="24"/>
                <w:szCs w:val="24"/>
              </w:rPr>
            </w:pPr>
            <w:r w:rsidRPr="001D5FE9">
              <w:rPr>
                <w:rFonts w:ascii="Times New Roman" w:hAnsi="Times New Roman"/>
                <w:sz w:val="24"/>
                <w:szCs w:val="24"/>
              </w:rPr>
              <w:t xml:space="preserve">   - </w:t>
            </w:r>
            <w:r w:rsidRPr="001D5FE9">
              <w:rPr>
                <w:rFonts w:ascii="Times New Roman" w:hAnsi="Times New Roman"/>
                <w:sz w:val="24"/>
                <w:szCs w:val="24"/>
                <w:lang w:eastAsia="ru-RU"/>
              </w:rPr>
              <w:t>применять понятийно-категориальный  аппарат дисциплины;</w:t>
            </w:r>
          </w:p>
          <w:p w:rsidR="00CB5A48" w:rsidRPr="001D5FE9" w:rsidRDefault="00CB5A48" w:rsidP="00F85C5B">
            <w:pPr>
              <w:shd w:val="clear" w:color="auto" w:fill="FFFFFF"/>
              <w:spacing w:after="0" w:line="240" w:lineRule="auto"/>
              <w:ind w:firstLine="48"/>
              <w:jc w:val="both"/>
              <w:rPr>
                <w:rFonts w:ascii="Times New Roman" w:hAnsi="Times New Roman"/>
                <w:sz w:val="24"/>
                <w:szCs w:val="24"/>
              </w:rPr>
            </w:pPr>
            <w:r w:rsidRPr="001D5FE9">
              <w:rPr>
                <w:rFonts w:ascii="Times New Roman" w:hAnsi="Times New Roman"/>
                <w:sz w:val="24"/>
                <w:szCs w:val="24"/>
              </w:rPr>
              <w:lastRenderedPageBreak/>
              <w:t xml:space="preserve">  - применять принципы и технологии рекламы для решения проектных задач;</w:t>
            </w:r>
          </w:p>
          <w:p w:rsidR="00CB5A48" w:rsidRPr="001D5FE9" w:rsidRDefault="00CB5A48" w:rsidP="00F85C5B">
            <w:pPr>
              <w:autoSpaceDE w:val="0"/>
              <w:autoSpaceDN w:val="0"/>
              <w:adjustRightInd w:val="0"/>
              <w:spacing w:after="0" w:line="240" w:lineRule="auto"/>
              <w:jc w:val="both"/>
              <w:rPr>
                <w:rFonts w:ascii="Times New Roman" w:hAnsi="Times New Roman"/>
                <w:sz w:val="24"/>
                <w:szCs w:val="24"/>
                <w:lang w:eastAsia="ru-RU"/>
              </w:rPr>
            </w:pPr>
            <w:r w:rsidRPr="001D5FE9">
              <w:rPr>
                <w:rFonts w:ascii="Times New Roman" w:hAnsi="Times New Roman"/>
                <w:sz w:val="24"/>
                <w:szCs w:val="24"/>
                <w:lang w:eastAsia="ru-RU"/>
              </w:rPr>
              <w:t xml:space="preserve">  - критически осмысливать накопленный опыт в сфере рекламного дизайна.</w:t>
            </w:r>
          </w:p>
          <w:p w:rsidR="00CB5A48" w:rsidRPr="001D5FE9" w:rsidRDefault="00CB5A48" w:rsidP="00F85C5B">
            <w:pPr>
              <w:autoSpaceDE w:val="0"/>
              <w:autoSpaceDN w:val="0"/>
              <w:adjustRightInd w:val="0"/>
              <w:spacing w:after="0" w:line="240" w:lineRule="auto"/>
              <w:jc w:val="both"/>
              <w:rPr>
                <w:rFonts w:ascii="Times New Roman" w:hAnsi="Times New Roman"/>
                <w:b/>
                <w:bCs/>
                <w:i/>
                <w:iCs/>
                <w:sz w:val="24"/>
                <w:szCs w:val="24"/>
                <w:lang w:eastAsia="ru-RU"/>
              </w:rPr>
            </w:pPr>
            <w:r w:rsidRPr="001D5FE9">
              <w:rPr>
                <w:rFonts w:ascii="Times New Roman" w:hAnsi="Times New Roman"/>
                <w:b/>
                <w:bCs/>
                <w:i/>
                <w:iCs/>
                <w:sz w:val="24"/>
                <w:szCs w:val="24"/>
                <w:lang w:eastAsia="ru-RU"/>
              </w:rPr>
              <w:t xml:space="preserve">  Владеть:</w:t>
            </w:r>
          </w:p>
          <w:p w:rsidR="00CB5A48" w:rsidRPr="001D5FE9" w:rsidRDefault="00CB5A48" w:rsidP="00F85C5B">
            <w:pPr>
              <w:spacing w:after="0" w:line="240" w:lineRule="auto"/>
              <w:rPr>
                <w:rFonts w:ascii="Times New Roman" w:hAnsi="Times New Roman"/>
                <w:sz w:val="24"/>
                <w:szCs w:val="24"/>
              </w:rPr>
            </w:pPr>
            <w:r w:rsidRPr="001D5FE9">
              <w:rPr>
                <w:rFonts w:ascii="Times New Roman" w:hAnsi="Times New Roman"/>
                <w:sz w:val="24"/>
                <w:szCs w:val="24"/>
              </w:rPr>
              <w:t>-   методами разработки и моделирования рекламных объектов;</w:t>
            </w:r>
          </w:p>
          <w:p w:rsidR="00CB5A48" w:rsidRPr="001D5FE9" w:rsidRDefault="00CB5A48" w:rsidP="00F85C5B">
            <w:pPr>
              <w:spacing w:after="0" w:line="240" w:lineRule="auto"/>
              <w:rPr>
                <w:rFonts w:ascii="Times New Roman" w:hAnsi="Times New Roman"/>
                <w:sz w:val="24"/>
                <w:szCs w:val="24"/>
              </w:rPr>
            </w:pPr>
            <w:r w:rsidRPr="001D5FE9">
              <w:rPr>
                <w:rFonts w:ascii="Times New Roman" w:hAnsi="Times New Roman"/>
                <w:sz w:val="24"/>
                <w:szCs w:val="24"/>
              </w:rPr>
              <w:t>-  приемами генерирования проектных идей для решения рекламных задач;</w:t>
            </w:r>
          </w:p>
          <w:p w:rsidR="00CB5A48" w:rsidRPr="001D5FE9" w:rsidRDefault="00CB5A48" w:rsidP="00F85C5B">
            <w:pPr>
              <w:spacing w:after="0" w:line="240" w:lineRule="auto"/>
              <w:rPr>
                <w:rFonts w:ascii="Times New Roman" w:hAnsi="Times New Roman"/>
                <w:sz w:val="24"/>
                <w:szCs w:val="24"/>
              </w:rPr>
            </w:pPr>
            <w:r w:rsidRPr="001D5FE9">
              <w:rPr>
                <w:rFonts w:ascii="Times New Roman" w:hAnsi="Times New Roman"/>
                <w:sz w:val="24"/>
                <w:szCs w:val="24"/>
              </w:rPr>
              <w:t>-  знаниями о взаимодействиях со специалистами смежного профиля;</w:t>
            </w:r>
          </w:p>
          <w:p w:rsidR="00CB5A48" w:rsidRPr="001D5FE9" w:rsidRDefault="00CB5A48" w:rsidP="00F85C5B">
            <w:pPr>
              <w:autoSpaceDE w:val="0"/>
              <w:autoSpaceDN w:val="0"/>
              <w:adjustRightInd w:val="0"/>
              <w:spacing w:after="0" w:line="240" w:lineRule="auto"/>
              <w:jc w:val="both"/>
              <w:rPr>
                <w:lang w:eastAsia="ru-RU"/>
              </w:rPr>
            </w:pPr>
            <w:r w:rsidRPr="001D5FE9">
              <w:rPr>
                <w:rFonts w:ascii="Times New Roman" w:hAnsi="Times New Roman"/>
                <w:sz w:val="24"/>
                <w:szCs w:val="24"/>
                <w:lang w:eastAsia="ru-RU"/>
              </w:rPr>
              <w:t>- знаниями передовых достижений в сфере рекламного дизайна.</w:t>
            </w:r>
          </w:p>
        </w:tc>
      </w:tr>
      <w:tr w:rsidR="00CB5A48" w:rsidTr="00F85C5B">
        <w:tc>
          <w:tcPr>
            <w:tcW w:w="3227" w:type="dxa"/>
            <w:tcBorders>
              <w:top w:val="single" w:sz="4" w:space="0" w:color="000000"/>
              <w:left w:val="single" w:sz="4" w:space="0" w:color="000000"/>
              <w:bottom w:val="single" w:sz="4" w:space="0" w:color="000000"/>
              <w:right w:val="single" w:sz="4" w:space="0" w:color="000000"/>
            </w:tcBorders>
          </w:tcPr>
          <w:p w:rsidR="00CB5A48" w:rsidRDefault="00CB5A4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CB5A48" w:rsidRDefault="00CB5A48"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CB5A48" w:rsidRDefault="00CB5A48"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CB5A48" w:rsidRDefault="00CB5A48"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CB5A48" w:rsidTr="00F85C5B">
        <w:tc>
          <w:tcPr>
            <w:tcW w:w="3227" w:type="dxa"/>
            <w:tcBorders>
              <w:top w:val="single" w:sz="4" w:space="0" w:color="000000"/>
              <w:left w:val="single" w:sz="4" w:space="0" w:color="000000"/>
              <w:bottom w:val="single" w:sz="4" w:space="0" w:color="000000"/>
              <w:right w:val="single" w:sz="4" w:space="0" w:color="000000"/>
            </w:tcBorders>
            <w:hideMark/>
          </w:tcPr>
          <w:p w:rsidR="00CB5A48" w:rsidRDefault="00CB5A48"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CB5A48" w:rsidRDefault="00CB5A48"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CB5A48" w:rsidRDefault="00CB5A48"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CB5A48" w:rsidTr="00F85C5B">
        <w:tc>
          <w:tcPr>
            <w:tcW w:w="3227" w:type="dxa"/>
            <w:tcBorders>
              <w:top w:val="single" w:sz="4" w:space="0" w:color="000000"/>
              <w:left w:val="single" w:sz="4" w:space="0" w:color="000000"/>
              <w:bottom w:val="single" w:sz="4" w:space="0" w:color="000000"/>
              <w:right w:val="single" w:sz="4" w:space="0" w:color="000000"/>
            </w:tcBorders>
            <w:hideMark/>
          </w:tcPr>
          <w:p w:rsidR="00CB5A48" w:rsidRDefault="00CB5A4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CB5A48" w:rsidRDefault="00CB5A4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CB5A48" w:rsidRDefault="00CB5A48"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CB5A48"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CB5A48" w:rsidRDefault="00CB5A48"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CB5A48" w:rsidRPr="005829BE" w:rsidRDefault="00CB5A48" w:rsidP="00F85C5B">
            <w:pPr>
              <w:spacing w:after="0"/>
              <w:rPr>
                <w:rFonts w:ascii="Times New Roman" w:hAnsi="Times New Roman"/>
                <w:sz w:val="24"/>
                <w:szCs w:val="24"/>
              </w:rPr>
            </w:pPr>
            <w:r w:rsidRPr="005829BE">
              <w:rPr>
                <w:rFonts w:ascii="Times New Roman" w:hAnsi="Times New Roman"/>
                <w:sz w:val="24"/>
                <w:szCs w:val="24"/>
              </w:rPr>
              <w:t>180ч./5 з.е.</w:t>
            </w:r>
          </w:p>
        </w:tc>
      </w:tr>
      <w:tr w:rsidR="00CB5A48" w:rsidTr="00F85C5B">
        <w:tc>
          <w:tcPr>
            <w:tcW w:w="3227" w:type="dxa"/>
            <w:tcBorders>
              <w:top w:val="single" w:sz="4" w:space="0" w:color="000000"/>
              <w:left w:val="single" w:sz="4" w:space="0" w:color="000000"/>
              <w:bottom w:val="single" w:sz="4" w:space="0" w:color="000000"/>
              <w:right w:val="single" w:sz="4" w:space="0" w:color="000000"/>
            </w:tcBorders>
            <w:hideMark/>
          </w:tcPr>
          <w:p w:rsidR="00CB5A48" w:rsidRDefault="00CB5A48"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CB5A48" w:rsidRPr="005829BE" w:rsidRDefault="00CB5A48" w:rsidP="00F85C5B">
            <w:pPr>
              <w:spacing w:after="0" w:line="240" w:lineRule="auto"/>
              <w:ind w:firstLine="317"/>
              <w:jc w:val="both"/>
              <w:rPr>
                <w:rFonts w:ascii="Times New Roman" w:hAnsi="Times New Roman"/>
                <w:bCs/>
                <w:iCs/>
                <w:color w:val="000000"/>
                <w:sz w:val="24"/>
                <w:szCs w:val="24"/>
              </w:rPr>
            </w:pPr>
            <w:r w:rsidRPr="005829BE">
              <w:rPr>
                <w:rFonts w:ascii="Times New Roman" w:hAnsi="Times New Roman"/>
                <w:bCs/>
                <w:iCs/>
                <w:color w:val="000000"/>
                <w:sz w:val="24"/>
                <w:szCs w:val="24"/>
              </w:rPr>
              <w:t>экзамен</w:t>
            </w:r>
          </w:p>
        </w:tc>
      </w:tr>
    </w:tbl>
    <w:p w:rsidR="00BA14E9" w:rsidRDefault="00BA14E9" w:rsidP="00CB5A48"/>
    <w:p w:rsidR="00BA14E9" w:rsidRDefault="00BA14E9">
      <w:pPr>
        <w:spacing w:after="0" w:line="240" w:lineRule="auto"/>
      </w:pPr>
      <w:r>
        <w:br w:type="page"/>
      </w:r>
    </w:p>
    <w:p w:rsidR="00563672" w:rsidRDefault="00563672" w:rsidP="00563672">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563672" w:rsidRDefault="00563672" w:rsidP="00563672">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563672" w:rsidRDefault="00563672" w:rsidP="00563672">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563672" w:rsidRDefault="00563672" w:rsidP="00563672">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563672" w:rsidRDefault="00563672" w:rsidP="00563672">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563672" w:rsidRDefault="00563672" w:rsidP="00563672">
      <w:pPr>
        <w:spacing w:after="0"/>
        <w:ind w:firstLine="709"/>
        <w:jc w:val="center"/>
        <w:rPr>
          <w:rFonts w:ascii="Times New Roman" w:hAnsi="Times New Roman"/>
          <w:b/>
          <w:sz w:val="24"/>
          <w:szCs w:val="24"/>
        </w:rPr>
      </w:pPr>
    </w:p>
    <w:p w:rsidR="00BA14E9" w:rsidRDefault="00BA14E9" w:rsidP="00BA14E9">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BA14E9" w:rsidRDefault="00BA14E9" w:rsidP="00BA14E9">
      <w:pPr>
        <w:spacing w:after="0" w:line="240" w:lineRule="auto"/>
        <w:jc w:val="center"/>
        <w:rPr>
          <w:rFonts w:ascii="Times New Roman" w:hAnsi="Times New Roman"/>
          <w:b/>
          <w:sz w:val="28"/>
          <w:szCs w:val="28"/>
        </w:rPr>
      </w:pPr>
    </w:p>
    <w:p w:rsidR="00BA14E9" w:rsidRDefault="00BA14E9" w:rsidP="00BA14E9">
      <w:pPr>
        <w:spacing w:after="0" w:line="240" w:lineRule="auto"/>
        <w:jc w:val="center"/>
        <w:rPr>
          <w:rFonts w:ascii="Times New Roman" w:hAnsi="Times New Roman"/>
          <w:b/>
          <w:sz w:val="28"/>
          <w:szCs w:val="28"/>
        </w:rPr>
      </w:pPr>
    </w:p>
    <w:p w:rsidR="00BA14E9" w:rsidRDefault="00BA14E9" w:rsidP="00BA14E9">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A14E9" w:rsidTr="00D777D7">
        <w:tc>
          <w:tcPr>
            <w:tcW w:w="5211" w:type="dxa"/>
          </w:tcPr>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E05B36">
              <w:rPr>
                <w:rFonts w:ascii="Times New Roman" w:hAnsi="Times New Roman"/>
                <w:sz w:val="24"/>
                <w:szCs w:val="24"/>
              </w:rPr>
              <w:t>3</w:t>
            </w:r>
            <w:r>
              <w:rPr>
                <w:rFonts w:ascii="Times New Roman" w:hAnsi="Times New Roman"/>
                <w:sz w:val="24"/>
                <w:szCs w:val="24"/>
              </w:rPr>
              <w:t xml:space="preserve"> года,</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BA14E9" w:rsidRDefault="00BA14E9" w:rsidP="00D777D7">
            <w:pPr>
              <w:widowControl w:val="0"/>
              <w:tabs>
                <w:tab w:val="left" w:pos="142"/>
              </w:tabs>
              <w:spacing w:after="0"/>
              <w:jc w:val="both"/>
              <w:rPr>
                <w:rFonts w:ascii="Times New Roman" w:hAnsi="Times New Roman"/>
                <w:sz w:val="24"/>
                <w:szCs w:val="24"/>
              </w:rPr>
            </w:pP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1D340E">
              <w:rPr>
                <w:rFonts w:ascii="Times New Roman" w:hAnsi="Times New Roman"/>
                <w:sz w:val="24"/>
                <w:szCs w:val="24"/>
              </w:rPr>
              <w:t>М.А. Малиш</w:t>
            </w:r>
          </w:p>
          <w:p w:rsidR="00BA14E9" w:rsidRDefault="00BA14E9" w:rsidP="00D777D7">
            <w:pPr>
              <w:widowControl w:val="0"/>
              <w:tabs>
                <w:tab w:val="left" w:pos="142"/>
              </w:tabs>
              <w:spacing w:after="0"/>
              <w:jc w:val="both"/>
              <w:rPr>
                <w:rFonts w:ascii="Times New Roman" w:hAnsi="Times New Roman"/>
                <w:sz w:val="24"/>
                <w:szCs w:val="24"/>
              </w:rPr>
            </w:pPr>
          </w:p>
        </w:tc>
        <w:tc>
          <w:tcPr>
            <w:tcW w:w="5211" w:type="dxa"/>
          </w:tcPr>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E05B36">
              <w:rPr>
                <w:rFonts w:ascii="Times New Roman" w:hAnsi="Times New Roman"/>
                <w:sz w:val="24"/>
                <w:szCs w:val="24"/>
              </w:rPr>
              <w:t>3</w:t>
            </w:r>
            <w:r>
              <w:rPr>
                <w:rFonts w:ascii="Times New Roman" w:hAnsi="Times New Roman"/>
                <w:sz w:val="24"/>
                <w:szCs w:val="24"/>
              </w:rPr>
              <w:t>г.</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BA14E9" w:rsidRDefault="00BA14E9" w:rsidP="00D777D7">
            <w:pPr>
              <w:widowControl w:val="0"/>
              <w:tabs>
                <w:tab w:val="left" w:pos="142"/>
              </w:tabs>
              <w:spacing w:after="0"/>
              <w:jc w:val="both"/>
              <w:rPr>
                <w:rFonts w:ascii="Times New Roman" w:hAnsi="Times New Roman"/>
                <w:sz w:val="24"/>
                <w:szCs w:val="24"/>
              </w:rPr>
            </w:pPr>
          </w:p>
        </w:tc>
      </w:tr>
    </w:tbl>
    <w:p w:rsidR="00563672" w:rsidRDefault="00563672" w:rsidP="00563672">
      <w:pPr>
        <w:spacing w:after="0" w:line="240" w:lineRule="auto"/>
        <w:jc w:val="center"/>
        <w:rPr>
          <w:rFonts w:ascii="Times New Roman" w:hAnsi="Times New Roman"/>
          <w:b/>
          <w:sz w:val="28"/>
          <w:szCs w:val="28"/>
        </w:rPr>
      </w:pPr>
    </w:p>
    <w:p w:rsidR="00563672" w:rsidRDefault="00563672" w:rsidP="00563672">
      <w:pPr>
        <w:spacing w:after="0" w:line="240" w:lineRule="auto"/>
        <w:rPr>
          <w:rFonts w:ascii="Times New Roman" w:hAnsi="Times New Roman"/>
          <w:b/>
          <w:sz w:val="28"/>
          <w:szCs w:val="28"/>
        </w:rPr>
      </w:pPr>
    </w:p>
    <w:p w:rsidR="00563672" w:rsidRDefault="00563672" w:rsidP="00563672">
      <w:pPr>
        <w:spacing w:after="0" w:line="240" w:lineRule="auto"/>
        <w:rPr>
          <w:rFonts w:ascii="Times New Roman" w:hAnsi="Times New Roman"/>
          <w:b/>
          <w:sz w:val="28"/>
          <w:szCs w:val="28"/>
        </w:rPr>
      </w:pPr>
    </w:p>
    <w:p w:rsidR="00563672" w:rsidRDefault="00563672" w:rsidP="00563672">
      <w:pPr>
        <w:spacing w:after="0" w:line="240" w:lineRule="auto"/>
        <w:jc w:val="center"/>
        <w:rPr>
          <w:rFonts w:ascii="Times New Roman" w:hAnsi="Times New Roman"/>
          <w:b/>
          <w:sz w:val="28"/>
          <w:szCs w:val="28"/>
        </w:rPr>
      </w:pPr>
      <w:r>
        <w:rPr>
          <w:rFonts w:ascii="Times New Roman" w:hAnsi="Times New Roman"/>
          <w:b/>
          <w:color w:val="000000"/>
          <w:sz w:val="24"/>
          <w:szCs w:val="24"/>
        </w:rPr>
        <w:t>Б1.Б.24 «РАБОТА С МЕДИАТЕКСТАМИ</w:t>
      </w:r>
      <w:r>
        <w:rPr>
          <w:rFonts w:ascii="Times New Roman" w:hAnsi="Times New Roman"/>
          <w:b/>
          <w:bCs/>
          <w:color w:val="000000"/>
          <w:sz w:val="24"/>
          <w:szCs w:val="24"/>
        </w:rPr>
        <w:t>»</w:t>
      </w:r>
    </w:p>
    <w:p w:rsidR="00563672" w:rsidRDefault="00563672" w:rsidP="00563672">
      <w:pPr>
        <w:spacing w:after="0" w:line="240" w:lineRule="auto"/>
        <w:jc w:val="center"/>
        <w:rPr>
          <w:rFonts w:ascii="Times New Roman" w:hAnsi="Times New Roman"/>
          <w:sz w:val="28"/>
          <w:szCs w:val="28"/>
        </w:rPr>
      </w:pPr>
    </w:p>
    <w:p w:rsidR="00563672" w:rsidRDefault="00563672" w:rsidP="00563672">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563672" w:rsidRDefault="00563672" w:rsidP="0056367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563672" w:rsidRDefault="00563672" w:rsidP="0056367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563672" w:rsidRDefault="00563672" w:rsidP="00563672">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563672" w:rsidRDefault="00563672" w:rsidP="00563672">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563672" w:rsidRDefault="00563672" w:rsidP="00563672">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563672" w:rsidRDefault="00563672" w:rsidP="00563672">
      <w:pPr>
        <w:spacing w:after="0" w:line="240" w:lineRule="auto"/>
        <w:jc w:val="center"/>
        <w:rPr>
          <w:rFonts w:ascii="Times New Roman" w:hAnsi="Times New Roman"/>
          <w:sz w:val="28"/>
          <w:szCs w:val="28"/>
        </w:rPr>
      </w:pPr>
      <w:r>
        <w:rPr>
          <w:rFonts w:ascii="Times New Roman" w:hAnsi="Times New Roman"/>
          <w:sz w:val="28"/>
          <w:szCs w:val="28"/>
        </w:rPr>
        <w:t>Бакалавр</w:t>
      </w:r>
    </w:p>
    <w:p w:rsidR="00563672" w:rsidRDefault="00563672" w:rsidP="00563672">
      <w:pPr>
        <w:spacing w:after="0" w:line="240" w:lineRule="auto"/>
        <w:jc w:val="center"/>
        <w:rPr>
          <w:rFonts w:ascii="Times New Roman" w:hAnsi="Times New Roman"/>
          <w:sz w:val="28"/>
          <w:szCs w:val="28"/>
        </w:rPr>
      </w:pPr>
    </w:p>
    <w:p w:rsidR="00563672" w:rsidRDefault="00563672" w:rsidP="00563672">
      <w:pPr>
        <w:spacing w:after="0" w:line="240" w:lineRule="auto"/>
        <w:jc w:val="center"/>
        <w:rPr>
          <w:rFonts w:ascii="Times New Roman" w:hAnsi="Times New Roman"/>
          <w:sz w:val="28"/>
          <w:szCs w:val="28"/>
        </w:rPr>
      </w:pPr>
    </w:p>
    <w:p w:rsidR="00563672" w:rsidRDefault="00563672" w:rsidP="00563672">
      <w:pPr>
        <w:spacing w:after="0" w:line="240" w:lineRule="auto"/>
        <w:jc w:val="center"/>
        <w:rPr>
          <w:rFonts w:ascii="Times New Roman" w:hAnsi="Times New Roman"/>
          <w:sz w:val="28"/>
          <w:szCs w:val="28"/>
        </w:rPr>
      </w:pPr>
    </w:p>
    <w:p w:rsidR="00563672" w:rsidRDefault="00563672" w:rsidP="00563672">
      <w:pPr>
        <w:spacing w:after="0" w:line="240" w:lineRule="auto"/>
        <w:jc w:val="center"/>
        <w:rPr>
          <w:rFonts w:ascii="Times New Roman" w:hAnsi="Times New Roman"/>
          <w:sz w:val="28"/>
          <w:szCs w:val="28"/>
        </w:rPr>
      </w:pPr>
    </w:p>
    <w:p w:rsidR="00563672" w:rsidRDefault="00563672" w:rsidP="00563672">
      <w:pPr>
        <w:spacing w:after="0" w:line="240" w:lineRule="auto"/>
        <w:jc w:val="center"/>
        <w:rPr>
          <w:rFonts w:ascii="Times New Roman" w:hAnsi="Times New Roman"/>
          <w:sz w:val="28"/>
          <w:szCs w:val="28"/>
        </w:rPr>
      </w:pPr>
    </w:p>
    <w:p w:rsidR="00563672" w:rsidRDefault="00563672" w:rsidP="00563672">
      <w:pPr>
        <w:spacing w:after="0" w:line="240" w:lineRule="auto"/>
        <w:jc w:val="center"/>
        <w:rPr>
          <w:rFonts w:ascii="Times New Roman" w:hAnsi="Times New Roman"/>
          <w:sz w:val="28"/>
          <w:szCs w:val="28"/>
        </w:rPr>
      </w:pPr>
    </w:p>
    <w:p w:rsidR="00563672" w:rsidRDefault="00563672" w:rsidP="00563672">
      <w:pPr>
        <w:spacing w:after="0" w:line="240" w:lineRule="auto"/>
        <w:jc w:val="center"/>
        <w:rPr>
          <w:rFonts w:ascii="Times New Roman" w:hAnsi="Times New Roman"/>
          <w:sz w:val="28"/>
          <w:szCs w:val="28"/>
        </w:rPr>
      </w:pPr>
    </w:p>
    <w:p w:rsidR="00563672" w:rsidRDefault="00563672" w:rsidP="00563672">
      <w:pPr>
        <w:spacing w:after="0" w:line="240" w:lineRule="auto"/>
        <w:jc w:val="center"/>
        <w:rPr>
          <w:rFonts w:ascii="Times New Roman" w:hAnsi="Times New Roman"/>
          <w:sz w:val="28"/>
          <w:szCs w:val="28"/>
        </w:rPr>
      </w:pPr>
    </w:p>
    <w:p w:rsidR="00563672" w:rsidRDefault="00563672" w:rsidP="00563672">
      <w:pPr>
        <w:spacing w:after="0" w:line="240" w:lineRule="auto"/>
        <w:jc w:val="center"/>
        <w:rPr>
          <w:rFonts w:ascii="Times New Roman" w:hAnsi="Times New Roman"/>
          <w:sz w:val="28"/>
          <w:szCs w:val="28"/>
        </w:rPr>
      </w:pPr>
    </w:p>
    <w:p w:rsidR="00563672" w:rsidRDefault="00563672" w:rsidP="00563672">
      <w:pPr>
        <w:spacing w:after="0" w:line="240" w:lineRule="auto"/>
        <w:jc w:val="center"/>
        <w:rPr>
          <w:rFonts w:ascii="Times New Roman" w:hAnsi="Times New Roman"/>
          <w:sz w:val="28"/>
          <w:szCs w:val="28"/>
        </w:rPr>
      </w:pPr>
    </w:p>
    <w:p w:rsidR="00563672" w:rsidRDefault="00563672" w:rsidP="00563672">
      <w:pPr>
        <w:spacing w:after="0" w:line="240" w:lineRule="auto"/>
        <w:jc w:val="center"/>
        <w:rPr>
          <w:rFonts w:ascii="Times New Roman" w:hAnsi="Times New Roman"/>
          <w:sz w:val="28"/>
          <w:szCs w:val="28"/>
        </w:rPr>
      </w:pPr>
    </w:p>
    <w:p w:rsidR="00563672" w:rsidRDefault="00563672" w:rsidP="00563672">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563672" w:rsidRDefault="00BA14E9" w:rsidP="00563672">
      <w:pPr>
        <w:spacing w:after="0" w:line="240" w:lineRule="auto"/>
        <w:jc w:val="center"/>
        <w:rPr>
          <w:rFonts w:ascii="Times New Roman" w:hAnsi="Times New Roman"/>
          <w:sz w:val="28"/>
          <w:szCs w:val="28"/>
        </w:rPr>
      </w:pPr>
      <w:r>
        <w:rPr>
          <w:rFonts w:ascii="Times New Roman" w:hAnsi="Times New Roman"/>
          <w:sz w:val="28"/>
          <w:szCs w:val="28"/>
        </w:rPr>
        <w:t>202</w:t>
      </w:r>
      <w:r w:rsidR="00E05B36">
        <w:rPr>
          <w:rFonts w:ascii="Times New Roman" w:hAnsi="Times New Roman"/>
          <w:sz w:val="28"/>
          <w:szCs w:val="28"/>
        </w:rPr>
        <w:t>3</w:t>
      </w:r>
    </w:p>
    <w:p w:rsidR="00563672" w:rsidRDefault="00563672" w:rsidP="00563672">
      <w:pPr>
        <w:autoSpaceDE w:val="0"/>
        <w:autoSpaceDN w:val="0"/>
        <w:adjustRightInd w:val="0"/>
        <w:spacing w:after="0" w:line="240" w:lineRule="auto"/>
        <w:jc w:val="center"/>
        <w:rPr>
          <w:rFonts w:ascii="Times New Roman" w:hAnsi="Times New Roman"/>
          <w:b/>
          <w:color w:val="000000"/>
          <w:sz w:val="24"/>
          <w:szCs w:val="24"/>
        </w:rPr>
      </w:pPr>
    </w:p>
    <w:p w:rsidR="00BA14E9" w:rsidRDefault="00BA14E9" w:rsidP="00563672">
      <w:pPr>
        <w:autoSpaceDE w:val="0"/>
        <w:autoSpaceDN w:val="0"/>
        <w:adjustRightInd w:val="0"/>
        <w:spacing w:after="0" w:line="240" w:lineRule="auto"/>
        <w:jc w:val="center"/>
        <w:rPr>
          <w:rFonts w:ascii="Times New Roman" w:hAnsi="Times New Roman"/>
          <w:b/>
          <w:color w:val="000000"/>
          <w:sz w:val="24"/>
          <w:szCs w:val="24"/>
        </w:rPr>
      </w:pPr>
    </w:p>
    <w:p w:rsidR="00BA14E9" w:rsidRDefault="00BA14E9" w:rsidP="00563672">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563672" w:rsidTr="00F85C5B">
        <w:tc>
          <w:tcPr>
            <w:tcW w:w="3227" w:type="dxa"/>
            <w:tcBorders>
              <w:top w:val="single" w:sz="4" w:space="0" w:color="000000"/>
              <w:left w:val="single" w:sz="4" w:space="0" w:color="000000"/>
              <w:bottom w:val="single" w:sz="4" w:space="0" w:color="000000"/>
              <w:right w:val="single" w:sz="4" w:space="0" w:color="000000"/>
            </w:tcBorders>
            <w:hideMark/>
          </w:tcPr>
          <w:p w:rsidR="00563672" w:rsidRDefault="0056367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563672" w:rsidRPr="00F551F8" w:rsidRDefault="00563672"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Целями и задачами</w:t>
            </w:r>
            <w:r w:rsidRPr="009F33CC">
              <w:rPr>
                <w:rFonts w:ascii="Times New Roman" w:hAnsi="Times New Roman"/>
                <w:b/>
                <w:sz w:val="24"/>
                <w:szCs w:val="24"/>
              </w:rPr>
              <w:t xml:space="preserve"> дисциплины</w:t>
            </w:r>
            <w:r>
              <w:rPr>
                <w:rFonts w:ascii="Times New Roman" w:hAnsi="Times New Roman"/>
                <w:b/>
                <w:sz w:val="24"/>
                <w:szCs w:val="24"/>
              </w:rPr>
              <w:t xml:space="preserve"> являются: </w:t>
            </w:r>
            <w:r w:rsidRPr="0049730E">
              <w:rPr>
                <w:rFonts w:ascii="Times New Roman" w:hAnsi="Times New Roman"/>
                <w:sz w:val="24"/>
                <w:szCs w:val="24"/>
              </w:rPr>
              <w:t>сформировать у студентов понимание особенностей медиатекста, знание средств семиотики, риторики и логики, обеспечивающими их функционирование в культурном пространстве; умением анализировать прецедентные медиатексты; способность создавать новаторские медиатексты.</w:t>
            </w:r>
          </w:p>
        </w:tc>
      </w:tr>
      <w:tr w:rsidR="00563672" w:rsidTr="00F85C5B">
        <w:tc>
          <w:tcPr>
            <w:tcW w:w="3227" w:type="dxa"/>
            <w:tcBorders>
              <w:top w:val="single" w:sz="4" w:space="0" w:color="000000"/>
              <w:left w:val="single" w:sz="4" w:space="0" w:color="000000"/>
              <w:bottom w:val="single" w:sz="4" w:space="0" w:color="000000"/>
              <w:right w:val="single" w:sz="4" w:space="0" w:color="000000"/>
            </w:tcBorders>
          </w:tcPr>
          <w:p w:rsidR="00563672" w:rsidRDefault="0056367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563672" w:rsidRDefault="0056367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vAlign w:val="center"/>
          </w:tcPr>
          <w:p w:rsidR="00563672" w:rsidRPr="00407C75" w:rsidRDefault="00563672" w:rsidP="008D6B7E">
            <w:pPr>
              <w:pStyle w:val="af6"/>
              <w:numPr>
                <w:ilvl w:val="0"/>
                <w:numId w:val="54"/>
              </w:numPr>
              <w:suppressLineNumbers/>
              <w:jc w:val="both"/>
              <w:rPr>
                <w:snapToGrid w:val="0"/>
                <w:lang w:eastAsia="ru-RU"/>
              </w:rPr>
            </w:pPr>
            <w:r w:rsidRPr="00407C75">
              <w:rPr>
                <w:lang w:eastAsia="ru-RU"/>
              </w:rPr>
              <w:t>Медиатекст среди других типов текстов</w:t>
            </w:r>
          </w:p>
          <w:p w:rsidR="00563672" w:rsidRPr="00407C75" w:rsidRDefault="00563672" w:rsidP="008D6B7E">
            <w:pPr>
              <w:pStyle w:val="af6"/>
              <w:numPr>
                <w:ilvl w:val="0"/>
                <w:numId w:val="54"/>
              </w:numPr>
              <w:suppressLineNumbers/>
              <w:jc w:val="both"/>
              <w:rPr>
                <w:snapToGrid w:val="0"/>
                <w:lang w:eastAsia="ru-RU"/>
              </w:rPr>
            </w:pPr>
            <w:r w:rsidRPr="00407C75">
              <w:rPr>
                <w:lang w:eastAsia="ru-RU"/>
              </w:rPr>
              <w:t>Типология медиатекстов</w:t>
            </w:r>
          </w:p>
          <w:p w:rsidR="00563672" w:rsidRPr="00407C75" w:rsidRDefault="00563672" w:rsidP="008D6B7E">
            <w:pPr>
              <w:pStyle w:val="af6"/>
              <w:numPr>
                <w:ilvl w:val="0"/>
                <w:numId w:val="54"/>
              </w:numPr>
              <w:suppressLineNumbers/>
              <w:jc w:val="both"/>
              <w:rPr>
                <w:lang w:eastAsia="ru-RU"/>
              </w:rPr>
            </w:pPr>
            <w:r w:rsidRPr="00407C75">
              <w:rPr>
                <w:lang w:eastAsia="ru-RU"/>
              </w:rPr>
              <w:t>Семиотика медиатекстов</w:t>
            </w:r>
          </w:p>
          <w:p w:rsidR="00563672" w:rsidRPr="00407C75" w:rsidRDefault="00563672" w:rsidP="008D6B7E">
            <w:pPr>
              <w:pStyle w:val="af6"/>
              <w:numPr>
                <w:ilvl w:val="0"/>
                <w:numId w:val="54"/>
              </w:numPr>
              <w:suppressLineNumbers/>
              <w:jc w:val="both"/>
              <w:rPr>
                <w:lang w:eastAsia="ru-RU"/>
              </w:rPr>
            </w:pPr>
            <w:r w:rsidRPr="00407C75">
              <w:rPr>
                <w:lang w:eastAsia="ru-RU"/>
              </w:rPr>
              <w:t>Риторика медиатекстов</w:t>
            </w:r>
          </w:p>
          <w:p w:rsidR="00563672" w:rsidRPr="00407C75" w:rsidRDefault="00563672" w:rsidP="008D6B7E">
            <w:pPr>
              <w:pStyle w:val="af6"/>
              <w:numPr>
                <w:ilvl w:val="0"/>
                <w:numId w:val="54"/>
              </w:numPr>
              <w:suppressLineNumbers/>
              <w:jc w:val="both"/>
              <w:rPr>
                <w:snapToGrid w:val="0"/>
                <w:lang w:eastAsia="ru-RU"/>
              </w:rPr>
            </w:pPr>
            <w:r w:rsidRPr="00407C75">
              <w:rPr>
                <w:lang w:eastAsia="ru-RU"/>
              </w:rPr>
              <w:t>Логика и теория аргументации в медиатексте</w:t>
            </w:r>
          </w:p>
        </w:tc>
      </w:tr>
      <w:tr w:rsidR="00563672" w:rsidTr="00F85C5B">
        <w:tc>
          <w:tcPr>
            <w:tcW w:w="3227" w:type="dxa"/>
            <w:tcBorders>
              <w:top w:val="single" w:sz="4" w:space="0" w:color="000000"/>
              <w:left w:val="single" w:sz="4" w:space="0" w:color="000000"/>
              <w:bottom w:val="single" w:sz="4" w:space="0" w:color="000000"/>
              <w:right w:val="single" w:sz="4" w:space="0" w:color="000000"/>
            </w:tcBorders>
            <w:hideMark/>
          </w:tcPr>
          <w:p w:rsidR="00563672" w:rsidRDefault="00563672"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563672" w:rsidRDefault="00563672" w:rsidP="00F85C5B">
            <w:pPr>
              <w:pStyle w:val="Style4"/>
              <w:widowControl/>
              <w:tabs>
                <w:tab w:val="left" w:pos="706"/>
              </w:tabs>
              <w:spacing w:line="240" w:lineRule="auto"/>
              <w:jc w:val="both"/>
              <w:rPr>
                <w:rFonts w:cs="Times New Roman"/>
                <w:color w:val="000000"/>
                <w:lang w:eastAsia="ru-RU"/>
              </w:rPr>
            </w:pPr>
            <w:r w:rsidRPr="005829BE">
              <w:rPr>
                <w:rFonts w:cs="Times New Roman"/>
                <w:color w:val="000000"/>
                <w:lang w:eastAsia="ru-RU"/>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rFonts w:cs="Times New Roman"/>
                <w:color w:val="000000"/>
                <w:lang w:eastAsia="ru-RU"/>
              </w:rPr>
              <w:t xml:space="preserve"> (ОК-5)</w:t>
            </w:r>
          </w:p>
          <w:p w:rsidR="00563672" w:rsidRDefault="00563672" w:rsidP="00F85C5B">
            <w:pPr>
              <w:pStyle w:val="Style4"/>
              <w:widowControl/>
              <w:tabs>
                <w:tab w:val="left" w:pos="706"/>
              </w:tabs>
              <w:spacing w:line="240" w:lineRule="auto"/>
              <w:jc w:val="both"/>
              <w:rPr>
                <w:rFonts w:cs="Times New Roman"/>
                <w:color w:val="000000"/>
                <w:lang w:eastAsia="ru-RU"/>
              </w:rPr>
            </w:pPr>
            <w:r w:rsidRPr="005829BE">
              <w:rPr>
                <w:rFonts w:cs="Times New Roman"/>
                <w:color w:val="000000"/>
                <w:lang w:eastAsia="ru-RU"/>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cs="Times New Roman"/>
                <w:color w:val="000000"/>
                <w:lang w:eastAsia="ru-RU"/>
              </w:rPr>
              <w:t>(</w:t>
            </w:r>
            <w:r w:rsidRPr="005829BE">
              <w:rPr>
                <w:rFonts w:cs="Times New Roman"/>
                <w:color w:val="000000"/>
                <w:lang w:eastAsia="ru-RU"/>
              </w:rPr>
              <w:t>ОПК-1</w:t>
            </w:r>
            <w:r>
              <w:rPr>
                <w:rFonts w:cs="Times New Roman"/>
                <w:color w:val="000000"/>
                <w:lang w:eastAsia="ru-RU"/>
              </w:rPr>
              <w:t>)</w:t>
            </w:r>
          </w:p>
          <w:p w:rsidR="00563672" w:rsidRDefault="00563672" w:rsidP="00F85C5B">
            <w:pPr>
              <w:pStyle w:val="Style4"/>
              <w:widowControl/>
              <w:tabs>
                <w:tab w:val="left" w:pos="706"/>
              </w:tabs>
              <w:spacing w:line="240" w:lineRule="auto"/>
              <w:jc w:val="both"/>
              <w:rPr>
                <w:rFonts w:cs="Times New Roman"/>
                <w:color w:val="000000"/>
                <w:lang w:eastAsia="ru-RU"/>
              </w:rPr>
            </w:pPr>
            <w:r w:rsidRPr="005829BE">
              <w:rPr>
                <w:rFonts w:cs="Times New Roman"/>
                <w:color w:val="000000"/>
                <w:lang w:eastAsia="ru-RU"/>
              </w:rPr>
              <w:t>владением знаниями и навыками работы в отделах рекламы и отделах связей с общественностью</w:t>
            </w:r>
            <w:r>
              <w:rPr>
                <w:rFonts w:cs="Times New Roman"/>
                <w:color w:val="000000"/>
                <w:lang w:eastAsia="ru-RU"/>
              </w:rPr>
              <w:t xml:space="preserve"> (ОПК-2)</w:t>
            </w:r>
          </w:p>
          <w:p w:rsidR="00563672" w:rsidRDefault="00563672" w:rsidP="00F85C5B">
            <w:pPr>
              <w:pStyle w:val="Style4"/>
              <w:widowControl/>
              <w:tabs>
                <w:tab w:val="left" w:pos="706"/>
              </w:tabs>
              <w:spacing w:line="240" w:lineRule="auto"/>
              <w:jc w:val="both"/>
              <w:rPr>
                <w:rFonts w:cs="Times New Roman"/>
                <w:color w:val="000000"/>
                <w:lang w:eastAsia="ru-RU"/>
              </w:rPr>
            </w:pPr>
            <w:r w:rsidRPr="005829BE">
              <w:rPr>
                <w:rFonts w:cs="Times New Roman"/>
                <w:color w:val="000000"/>
                <w:lang w:eastAsia="ru-RU"/>
              </w:rPr>
              <w:t>обладанием базовыми навыками создания текстов рекламы и связей с общественностью, владением навыками литературного редактирования, копирайтинга</w:t>
            </w:r>
            <w:r>
              <w:rPr>
                <w:rFonts w:cs="Times New Roman"/>
                <w:color w:val="000000"/>
                <w:lang w:eastAsia="ru-RU"/>
              </w:rPr>
              <w:t xml:space="preserve"> (ОПК-3)</w:t>
            </w:r>
          </w:p>
          <w:p w:rsidR="00563672" w:rsidRDefault="00563672" w:rsidP="00F85C5B">
            <w:pPr>
              <w:pStyle w:val="Style4"/>
              <w:widowControl/>
              <w:tabs>
                <w:tab w:val="left" w:pos="706"/>
              </w:tabs>
              <w:spacing w:line="240" w:lineRule="auto"/>
              <w:jc w:val="both"/>
              <w:rPr>
                <w:rFonts w:cs="Times New Roman"/>
                <w:color w:val="000000"/>
                <w:lang w:eastAsia="ru-RU"/>
              </w:rPr>
            </w:pPr>
            <w:r w:rsidRPr="005829BE">
              <w:rPr>
                <w:rFonts w:cs="Times New Roman"/>
                <w:color w:val="000000"/>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cs="Times New Roman"/>
                <w:color w:val="000000"/>
                <w:lang w:eastAsia="ru-RU"/>
              </w:rPr>
              <w:t xml:space="preserve"> (ОПК-6)</w:t>
            </w:r>
          </w:p>
          <w:p w:rsidR="00563672" w:rsidRDefault="00563672" w:rsidP="00F85C5B">
            <w:pPr>
              <w:pStyle w:val="Style4"/>
              <w:widowControl/>
              <w:tabs>
                <w:tab w:val="left" w:pos="706"/>
              </w:tabs>
              <w:spacing w:line="240" w:lineRule="auto"/>
              <w:jc w:val="both"/>
              <w:rPr>
                <w:rFonts w:cs="Times New Roman"/>
                <w:color w:val="000000"/>
                <w:lang w:eastAsia="ru-RU"/>
              </w:rPr>
            </w:pPr>
            <w:r w:rsidRPr="005829BE">
              <w:rPr>
                <w:rFonts w:cs="Times New Roman"/>
                <w:color w:val="000000"/>
                <w:lang w:eastAsia="ru-RU"/>
              </w:rPr>
              <w:t xml:space="preserve">способностью под контролем осуществлять подготовку к выпуску, производство и распространение рекламной продукции, включая текстовые и графические, рабочие и презентационные материалы </w:t>
            </w:r>
            <w:r>
              <w:rPr>
                <w:rFonts w:cs="Times New Roman"/>
                <w:color w:val="000000"/>
                <w:lang w:eastAsia="ru-RU"/>
              </w:rPr>
              <w:t>(</w:t>
            </w:r>
            <w:r w:rsidRPr="005829BE">
              <w:rPr>
                <w:rFonts w:cs="Times New Roman"/>
                <w:color w:val="000000"/>
                <w:lang w:eastAsia="ru-RU"/>
              </w:rPr>
              <w:t>ПК-16</w:t>
            </w:r>
            <w:r>
              <w:rPr>
                <w:rFonts w:cs="Times New Roman"/>
                <w:color w:val="000000"/>
                <w:lang w:eastAsia="ru-RU"/>
              </w:rPr>
              <w:t>)</w:t>
            </w:r>
          </w:p>
        </w:tc>
      </w:tr>
      <w:tr w:rsidR="00563672"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563672" w:rsidRDefault="0056367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563672" w:rsidRDefault="0056367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563672" w:rsidRDefault="0056367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563672" w:rsidRDefault="0056367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563672" w:rsidRPr="00407C75" w:rsidRDefault="00563672" w:rsidP="00F85C5B">
            <w:pPr>
              <w:pStyle w:val="a8"/>
              <w:spacing w:after="0"/>
              <w:ind w:firstLine="284"/>
              <w:jc w:val="both"/>
              <w:rPr>
                <w:b/>
              </w:rPr>
            </w:pPr>
            <w:r w:rsidRPr="00407C75">
              <w:rPr>
                <w:b/>
              </w:rPr>
              <w:t xml:space="preserve">      Знать:</w:t>
            </w:r>
          </w:p>
          <w:p w:rsidR="00563672" w:rsidRPr="00407C75" w:rsidRDefault="00563672" w:rsidP="00F85C5B">
            <w:pPr>
              <w:pStyle w:val="a8"/>
              <w:spacing w:after="0"/>
              <w:ind w:firstLine="284"/>
              <w:jc w:val="both"/>
            </w:pPr>
            <w:r w:rsidRPr="00407C75">
              <w:rPr>
                <w:b/>
              </w:rPr>
              <w:t>-</w:t>
            </w:r>
            <w:r w:rsidRPr="00407C75">
              <w:t xml:space="preserve"> специфику медиатекста по сравнению с научным и художественным текстом;</w:t>
            </w:r>
          </w:p>
          <w:p w:rsidR="00563672" w:rsidRPr="00407C75" w:rsidRDefault="00563672" w:rsidP="00F85C5B">
            <w:pPr>
              <w:pStyle w:val="a8"/>
              <w:spacing w:after="0"/>
              <w:ind w:firstLine="284"/>
              <w:jc w:val="both"/>
            </w:pPr>
            <w:r w:rsidRPr="00407C75">
              <w:t>– возможности использования мифов в медийных текстых;</w:t>
            </w:r>
          </w:p>
          <w:p w:rsidR="00563672" w:rsidRPr="00407C75" w:rsidRDefault="00563672" w:rsidP="00F85C5B">
            <w:pPr>
              <w:pStyle w:val="a8"/>
              <w:spacing w:after="0"/>
              <w:ind w:firstLine="284"/>
              <w:jc w:val="both"/>
            </w:pPr>
            <w:r w:rsidRPr="00407C75">
              <w:t>– специфику дискурсивной природы медиатекста;</w:t>
            </w:r>
          </w:p>
          <w:p w:rsidR="00563672" w:rsidRPr="00407C75" w:rsidRDefault="00563672" w:rsidP="00F85C5B">
            <w:pPr>
              <w:pStyle w:val="a8"/>
              <w:spacing w:after="0"/>
              <w:ind w:firstLine="284"/>
              <w:jc w:val="both"/>
            </w:pPr>
            <w:r w:rsidRPr="00407C75">
              <w:t>– основные понятия семиотики для интерпретации медийного текста;</w:t>
            </w:r>
          </w:p>
          <w:p w:rsidR="00563672" w:rsidRPr="00407C75" w:rsidRDefault="00563672" w:rsidP="00F85C5B">
            <w:pPr>
              <w:pStyle w:val="a8"/>
              <w:spacing w:after="0"/>
              <w:ind w:firstLine="284"/>
              <w:jc w:val="both"/>
            </w:pPr>
            <w:r w:rsidRPr="00407C75">
              <w:t>– типологии аудитории и роль риторического тезауруса при создании медиатекста;</w:t>
            </w:r>
          </w:p>
          <w:p w:rsidR="00563672" w:rsidRPr="00407C75" w:rsidRDefault="00563672" w:rsidP="00F85C5B">
            <w:pPr>
              <w:pStyle w:val="a8"/>
              <w:spacing w:after="0"/>
              <w:ind w:firstLine="708"/>
              <w:jc w:val="both"/>
              <w:rPr>
                <w:b/>
              </w:rPr>
            </w:pPr>
            <w:r w:rsidRPr="00407C75">
              <w:rPr>
                <w:b/>
              </w:rPr>
              <w:t>Уметь :</w:t>
            </w:r>
          </w:p>
          <w:p w:rsidR="00563672" w:rsidRPr="00407C75" w:rsidRDefault="00563672" w:rsidP="00F85C5B">
            <w:pPr>
              <w:pStyle w:val="a8"/>
              <w:spacing w:after="0"/>
              <w:ind w:firstLine="708"/>
              <w:jc w:val="both"/>
            </w:pPr>
            <w:r w:rsidRPr="00407C75">
              <w:rPr>
                <w:b/>
              </w:rPr>
              <w:t>-</w:t>
            </w:r>
            <w:r w:rsidRPr="00407C75">
              <w:t>выявлять манипулятивные приёмы и стратегии  и их роль в медиатексте.</w:t>
            </w:r>
          </w:p>
        </w:tc>
      </w:tr>
      <w:tr w:rsidR="00563672" w:rsidTr="00F85C5B">
        <w:tc>
          <w:tcPr>
            <w:tcW w:w="3227" w:type="dxa"/>
            <w:tcBorders>
              <w:top w:val="single" w:sz="4" w:space="0" w:color="000000"/>
              <w:left w:val="single" w:sz="4" w:space="0" w:color="000000"/>
              <w:bottom w:val="single" w:sz="4" w:space="0" w:color="000000"/>
              <w:right w:val="single" w:sz="4" w:space="0" w:color="000000"/>
            </w:tcBorders>
          </w:tcPr>
          <w:p w:rsidR="00563672" w:rsidRDefault="0056367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563672" w:rsidRDefault="0056367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563672" w:rsidRDefault="0056367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563672" w:rsidRDefault="0056367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Практические занятия: тематические семинары, проблемные семинары, метод «круглого стола», метод </w:t>
            </w:r>
            <w:r>
              <w:rPr>
                <w:rFonts w:ascii="Times New Roman" w:hAnsi="Times New Roman"/>
                <w:color w:val="000000"/>
                <w:sz w:val="24"/>
                <w:szCs w:val="24"/>
              </w:rPr>
              <w:lastRenderedPageBreak/>
              <w:t>«коллективной мыслительной деятельности», методы анализа проблемных ситуаций, логико- методологическое проектирование, решение задач.</w:t>
            </w:r>
          </w:p>
        </w:tc>
      </w:tr>
      <w:tr w:rsidR="00563672" w:rsidTr="00F85C5B">
        <w:tc>
          <w:tcPr>
            <w:tcW w:w="3227" w:type="dxa"/>
            <w:tcBorders>
              <w:top w:val="single" w:sz="4" w:space="0" w:color="000000"/>
              <w:left w:val="single" w:sz="4" w:space="0" w:color="000000"/>
              <w:bottom w:val="single" w:sz="4" w:space="0" w:color="000000"/>
              <w:right w:val="single" w:sz="4" w:space="0" w:color="000000"/>
            </w:tcBorders>
            <w:hideMark/>
          </w:tcPr>
          <w:p w:rsidR="00563672" w:rsidRDefault="00563672"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563672" w:rsidRDefault="0056367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563672" w:rsidRDefault="00563672"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563672" w:rsidTr="00F85C5B">
        <w:tc>
          <w:tcPr>
            <w:tcW w:w="3227" w:type="dxa"/>
            <w:tcBorders>
              <w:top w:val="single" w:sz="4" w:space="0" w:color="000000"/>
              <w:left w:val="single" w:sz="4" w:space="0" w:color="000000"/>
              <w:bottom w:val="single" w:sz="4" w:space="0" w:color="000000"/>
              <w:right w:val="single" w:sz="4" w:space="0" w:color="000000"/>
            </w:tcBorders>
            <w:hideMark/>
          </w:tcPr>
          <w:p w:rsidR="00563672" w:rsidRDefault="0056367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563672" w:rsidRDefault="0056367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563672" w:rsidRDefault="0056367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563672"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563672" w:rsidRDefault="00563672"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563672" w:rsidRPr="005829BE" w:rsidRDefault="00563672" w:rsidP="00F85C5B">
            <w:pPr>
              <w:spacing w:after="0"/>
              <w:rPr>
                <w:rFonts w:ascii="Times New Roman" w:hAnsi="Times New Roman"/>
                <w:sz w:val="24"/>
                <w:szCs w:val="24"/>
              </w:rPr>
            </w:pPr>
            <w:r w:rsidRPr="005829BE">
              <w:rPr>
                <w:rFonts w:ascii="Times New Roman" w:hAnsi="Times New Roman"/>
                <w:sz w:val="24"/>
                <w:szCs w:val="24"/>
              </w:rPr>
              <w:t>108ч./3 з.е.</w:t>
            </w:r>
          </w:p>
        </w:tc>
      </w:tr>
      <w:tr w:rsidR="00563672" w:rsidTr="00F85C5B">
        <w:tc>
          <w:tcPr>
            <w:tcW w:w="3227" w:type="dxa"/>
            <w:tcBorders>
              <w:top w:val="single" w:sz="4" w:space="0" w:color="000000"/>
              <w:left w:val="single" w:sz="4" w:space="0" w:color="000000"/>
              <w:bottom w:val="single" w:sz="4" w:space="0" w:color="000000"/>
              <w:right w:val="single" w:sz="4" w:space="0" w:color="000000"/>
            </w:tcBorders>
            <w:hideMark/>
          </w:tcPr>
          <w:p w:rsidR="00563672" w:rsidRDefault="0056367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563672" w:rsidRPr="005829BE" w:rsidRDefault="00563672" w:rsidP="00F85C5B">
            <w:pPr>
              <w:spacing w:after="0" w:line="240" w:lineRule="auto"/>
              <w:jc w:val="both"/>
              <w:rPr>
                <w:rFonts w:ascii="Times New Roman" w:hAnsi="Times New Roman"/>
                <w:bCs/>
                <w:iCs/>
                <w:color w:val="000000"/>
                <w:sz w:val="24"/>
                <w:szCs w:val="24"/>
              </w:rPr>
            </w:pPr>
            <w:r w:rsidRPr="005829BE">
              <w:rPr>
                <w:rFonts w:ascii="Times New Roman" w:hAnsi="Times New Roman"/>
                <w:bCs/>
                <w:iCs/>
                <w:color w:val="000000"/>
                <w:sz w:val="24"/>
                <w:szCs w:val="24"/>
              </w:rPr>
              <w:t>Зачет</w:t>
            </w:r>
          </w:p>
        </w:tc>
      </w:tr>
    </w:tbl>
    <w:p w:rsidR="00BA14E9" w:rsidRDefault="00BA14E9" w:rsidP="00563672"/>
    <w:p w:rsidR="00BA14E9" w:rsidRDefault="00BA14E9">
      <w:pPr>
        <w:spacing w:after="0" w:line="240" w:lineRule="auto"/>
      </w:pPr>
      <w:r>
        <w:br w:type="page"/>
      </w:r>
    </w:p>
    <w:p w:rsidR="00114820" w:rsidRDefault="00114820" w:rsidP="00114820">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114820" w:rsidRDefault="00114820" w:rsidP="00114820">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114820" w:rsidRDefault="00114820" w:rsidP="00114820">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114820" w:rsidRDefault="00114820" w:rsidP="00114820">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114820" w:rsidRDefault="00114820" w:rsidP="00114820">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114820" w:rsidRDefault="00114820" w:rsidP="00114820">
      <w:pPr>
        <w:spacing w:after="0"/>
        <w:ind w:firstLine="709"/>
        <w:jc w:val="center"/>
        <w:rPr>
          <w:rFonts w:ascii="Times New Roman" w:hAnsi="Times New Roman"/>
          <w:b/>
          <w:sz w:val="24"/>
          <w:szCs w:val="24"/>
        </w:rPr>
      </w:pPr>
    </w:p>
    <w:p w:rsidR="00BA14E9" w:rsidRDefault="00BA14E9" w:rsidP="00BA14E9">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BA14E9" w:rsidRDefault="00BA14E9" w:rsidP="00BA14E9">
      <w:pPr>
        <w:spacing w:after="0" w:line="240" w:lineRule="auto"/>
        <w:jc w:val="center"/>
        <w:rPr>
          <w:rFonts w:ascii="Times New Roman" w:hAnsi="Times New Roman"/>
          <w:b/>
          <w:sz w:val="28"/>
          <w:szCs w:val="28"/>
        </w:rPr>
      </w:pPr>
    </w:p>
    <w:p w:rsidR="00BA14E9" w:rsidRDefault="00BA14E9" w:rsidP="00BA14E9">
      <w:pPr>
        <w:spacing w:after="0" w:line="240" w:lineRule="auto"/>
        <w:jc w:val="center"/>
        <w:rPr>
          <w:rFonts w:ascii="Times New Roman" w:hAnsi="Times New Roman"/>
          <w:b/>
          <w:sz w:val="28"/>
          <w:szCs w:val="28"/>
        </w:rPr>
      </w:pPr>
    </w:p>
    <w:p w:rsidR="00BA14E9" w:rsidRDefault="00BA14E9" w:rsidP="00BA14E9">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A14E9" w:rsidTr="00D777D7">
        <w:tc>
          <w:tcPr>
            <w:tcW w:w="5211" w:type="dxa"/>
          </w:tcPr>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E05B36">
              <w:rPr>
                <w:rFonts w:ascii="Times New Roman" w:hAnsi="Times New Roman"/>
                <w:sz w:val="24"/>
                <w:szCs w:val="24"/>
              </w:rPr>
              <w:t>3</w:t>
            </w:r>
            <w:r>
              <w:rPr>
                <w:rFonts w:ascii="Times New Roman" w:hAnsi="Times New Roman"/>
                <w:sz w:val="24"/>
                <w:szCs w:val="24"/>
              </w:rPr>
              <w:t xml:space="preserve"> года,</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BA14E9" w:rsidRDefault="00BA14E9" w:rsidP="00D777D7">
            <w:pPr>
              <w:widowControl w:val="0"/>
              <w:tabs>
                <w:tab w:val="left" w:pos="142"/>
              </w:tabs>
              <w:spacing w:after="0"/>
              <w:jc w:val="both"/>
              <w:rPr>
                <w:rFonts w:ascii="Times New Roman" w:hAnsi="Times New Roman"/>
                <w:sz w:val="24"/>
                <w:szCs w:val="24"/>
              </w:rPr>
            </w:pP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1D340E">
              <w:rPr>
                <w:rFonts w:ascii="Times New Roman" w:hAnsi="Times New Roman"/>
                <w:sz w:val="24"/>
                <w:szCs w:val="24"/>
              </w:rPr>
              <w:t xml:space="preserve">М.А. Малиш </w:t>
            </w:r>
          </w:p>
        </w:tc>
        <w:tc>
          <w:tcPr>
            <w:tcW w:w="5211" w:type="dxa"/>
          </w:tcPr>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E05B36">
              <w:rPr>
                <w:rFonts w:ascii="Times New Roman" w:hAnsi="Times New Roman"/>
                <w:sz w:val="24"/>
                <w:szCs w:val="24"/>
              </w:rPr>
              <w:t>3</w:t>
            </w:r>
            <w:r>
              <w:rPr>
                <w:rFonts w:ascii="Times New Roman" w:hAnsi="Times New Roman"/>
                <w:sz w:val="24"/>
                <w:szCs w:val="24"/>
              </w:rPr>
              <w:t>г.</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BA14E9" w:rsidRDefault="00BA14E9" w:rsidP="00D777D7">
            <w:pPr>
              <w:widowControl w:val="0"/>
              <w:tabs>
                <w:tab w:val="left" w:pos="142"/>
              </w:tabs>
              <w:spacing w:after="0"/>
              <w:jc w:val="both"/>
              <w:rPr>
                <w:rFonts w:ascii="Times New Roman" w:hAnsi="Times New Roman"/>
                <w:sz w:val="24"/>
                <w:szCs w:val="24"/>
              </w:rPr>
            </w:pPr>
          </w:p>
        </w:tc>
      </w:tr>
    </w:tbl>
    <w:p w:rsidR="00114820" w:rsidRDefault="00114820" w:rsidP="00114820">
      <w:pPr>
        <w:spacing w:after="0" w:line="240" w:lineRule="auto"/>
        <w:jc w:val="center"/>
        <w:rPr>
          <w:rFonts w:ascii="Times New Roman" w:hAnsi="Times New Roman"/>
          <w:b/>
          <w:sz w:val="28"/>
          <w:szCs w:val="28"/>
        </w:rPr>
      </w:pPr>
    </w:p>
    <w:p w:rsidR="00114820" w:rsidRDefault="00114820" w:rsidP="00114820">
      <w:pPr>
        <w:spacing w:after="0" w:line="240" w:lineRule="auto"/>
        <w:rPr>
          <w:rFonts w:ascii="Times New Roman" w:hAnsi="Times New Roman"/>
          <w:b/>
          <w:sz w:val="28"/>
          <w:szCs w:val="28"/>
        </w:rPr>
      </w:pPr>
    </w:p>
    <w:p w:rsidR="00114820" w:rsidRDefault="00114820" w:rsidP="00114820">
      <w:pPr>
        <w:spacing w:after="0" w:line="240" w:lineRule="auto"/>
        <w:rPr>
          <w:rFonts w:ascii="Times New Roman" w:hAnsi="Times New Roman"/>
          <w:b/>
          <w:sz w:val="28"/>
          <w:szCs w:val="28"/>
        </w:rPr>
      </w:pPr>
    </w:p>
    <w:p w:rsidR="00114820" w:rsidRDefault="00114820" w:rsidP="00114820">
      <w:pPr>
        <w:spacing w:after="0" w:line="240" w:lineRule="auto"/>
        <w:jc w:val="center"/>
        <w:rPr>
          <w:rFonts w:ascii="Times New Roman" w:hAnsi="Times New Roman"/>
          <w:b/>
          <w:sz w:val="28"/>
          <w:szCs w:val="28"/>
        </w:rPr>
      </w:pPr>
    </w:p>
    <w:p w:rsidR="00114820" w:rsidRDefault="00114820" w:rsidP="00114820">
      <w:pPr>
        <w:spacing w:after="0" w:line="240" w:lineRule="auto"/>
        <w:jc w:val="center"/>
        <w:rPr>
          <w:rFonts w:ascii="Times New Roman" w:hAnsi="Times New Roman"/>
          <w:b/>
          <w:bCs/>
          <w:color w:val="000000"/>
          <w:sz w:val="24"/>
          <w:szCs w:val="24"/>
        </w:rPr>
      </w:pPr>
      <w:r>
        <w:rPr>
          <w:rFonts w:ascii="Times New Roman" w:hAnsi="Times New Roman"/>
          <w:b/>
          <w:color w:val="000000"/>
          <w:sz w:val="24"/>
          <w:szCs w:val="24"/>
        </w:rPr>
        <w:t>Б1.Б.25 «ИНТЕРТЕКСТ И БИБЛИОГРАФИЧЕСКАЯ КУЛЬТУРА</w:t>
      </w:r>
      <w:r>
        <w:rPr>
          <w:rFonts w:ascii="Times New Roman" w:hAnsi="Times New Roman"/>
          <w:b/>
          <w:bCs/>
          <w:color w:val="000000"/>
          <w:sz w:val="24"/>
          <w:szCs w:val="24"/>
        </w:rPr>
        <w:t>»</w:t>
      </w:r>
    </w:p>
    <w:p w:rsidR="00114820" w:rsidRDefault="00114820" w:rsidP="00114820">
      <w:pPr>
        <w:spacing w:after="0" w:line="240" w:lineRule="auto"/>
        <w:jc w:val="center"/>
        <w:rPr>
          <w:rFonts w:ascii="Times New Roman" w:hAnsi="Times New Roman"/>
          <w:sz w:val="28"/>
          <w:szCs w:val="28"/>
        </w:rPr>
      </w:pPr>
    </w:p>
    <w:p w:rsidR="00114820" w:rsidRDefault="00114820" w:rsidP="00114820">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114820" w:rsidRDefault="00114820" w:rsidP="0011482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114820" w:rsidRDefault="00114820" w:rsidP="0011482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114820" w:rsidRDefault="00114820" w:rsidP="00114820">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114820" w:rsidRDefault="00114820" w:rsidP="00114820">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114820" w:rsidRDefault="00114820" w:rsidP="00114820">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114820" w:rsidRDefault="00114820" w:rsidP="00114820">
      <w:pPr>
        <w:spacing w:after="0" w:line="240" w:lineRule="auto"/>
        <w:jc w:val="center"/>
        <w:rPr>
          <w:rFonts w:ascii="Times New Roman" w:hAnsi="Times New Roman"/>
          <w:sz w:val="28"/>
          <w:szCs w:val="28"/>
        </w:rPr>
      </w:pPr>
      <w:r>
        <w:rPr>
          <w:rFonts w:ascii="Times New Roman" w:hAnsi="Times New Roman"/>
          <w:sz w:val="28"/>
          <w:szCs w:val="28"/>
        </w:rPr>
        <w:t>Бакалавр</w:t>
      </w:r>
    </w:p>
    <w:p w:rsidR="00114820" w:rsidRDefault="00114820" w:rsidP="00114820">
      <w:pPr>
        <w:spacing w:after="0" w:line="240" w:lineRule="auto"/>
        <w:jc w:val="center"/>
        <w:rPr>
          <w:rFonts w:ascii="Times New Roman" w:hAnsi="Times New Roman"/>
          <w:sz w:val="28"/>
          <w:szCs w:val="28"/>
        </w:rPr>
      </w:pPr>
    </w:p>
    <w:p w:rsidR="00114820" w:rsidRDefault="00114820" w:rsidP="00114820">
      <w:pPr>
        <w:spacing w:after="0" w:line="240" w:lineRule="auto"/>
        <w:jc w:val="center"/>
        <w:rPr>
          <w:rFonts w:ascii="Times New Roman" w:hAnsi="Times New Roman"/>
          <w:sz w:val="28"/>
          <w:szCs w:val="28"/>
        </w:rPr>
      </w:pPr>
    </w:p>
    <w:p w:rsidR="00114820" w:rsidRDefault="00114820" w:rsidP="00114820">
      <w:pPr>
        <w:spacing w:after="0" w:line="240" w:lineRule="auto"/>
        <w:jc w:val="center"/>
        <w:rPr>
          <w:rFonts w:ascii="Times New Roman" w:hAnsi="Times New Roman"/>
          <w:sz w:val="28"/>
          <w:szCs w:val="28"/>
        </w:rPr>
      </w:pPr>
    </w:p>
    <w:p w:rsidR="00114820" w:rsidRDefault="00114820" w:rsidP="00114820">
      <w:pPr>
        <w:spacing w:after="0" w:line="240" w:lineRule="auto"/>
        <w:jc w:val="center"/>
        <w:rPr>
          <w:rFonts w:ascii="Times New Roman" w:hAnsi="Times New Roman"/>
          <w:sz w:val="28"/>
          <w:szCs w:val="28"/>
        </w:rPr>
      </w:pPr>
    </w:p>
    <w:p w:rsidR="00114820" w:rsidRDefault="00114820" w:rsidP="00114820">
      <w:pPr>
        <w:spacing w:after="0" w:line="240" w:lineRule="auto"/>
        <w:jc w:val="center"/>
        <w:rPr>
          <w:rFonts w:ascii="Times New Roman" w:hAnsi="Times New Roman"/>
          <w:sz w:val="28"/>
          <w:szCs w:val="28"/>
        </w:rPr>
      </w:pPr>
    </w:p>
    <w:p w:rsidR="00114820" w:rsidRDefault="00114820" w:rsidP="00114820">
      <w:pPr>
        <w:spacing w:after="0" w:line="240" w:lineRule="auto"/>
        <w:jc w:val="center"/>
        <w:rPr>
          <w:rFonts w:ascii="Times New Roman" w:hAnsi="Times New Roman"/>
          <w:sz w:val="28"/>
          <w:szCs w:val="28"/>
        </w:rPr>
      </w:pPr>
    </w:p>
    <w:p w:rsidR="00114820" w:rsidRDefault="00114820" w:rsidP="00114820">
      <w:pPr>
        <w:spacing w:after="0" w:line="240" w:lineRule="auto"/>
        <w:jc w:val="center"/>
        <w:rPr>
          <w:rFonts w:ascii="Times New Roman" w:hAnsi="Times New Roman"/>
          <w:sz w:val="28"/>
          <w:szCs w:val="28"/>
        </w:rPr>
      </w:pPr>
    </w:p>
    <w:p w:rsidR="00114820" w:rsidRDefault="00114820" w:rsidP="00114820">
      <w:pPr>
        <w:spacing w:after="0" w:line="240" w:lineRule="auto"/>
        <w:jc w:val="center"/>
        <w:rPr>
          <w:rFonts w:ascii="Times New Roman" w:hAnsi="Times New Roman"/>
          <w:sz w:val="28"/>
          <w:szCs w:val="28"/>
        </w:rPr>
      </w:pPr>
    </w:p>
    <w:p w:rsidR="00114820" w:rsidRDefault="00114820" w:rsidP="00114820">
      <w:pPr>
        <w:spacing w:after="0" w:line="240" w:lineRule="auto"/>
        <w:jc w:val="center"/>
        <w:rPr>
          <w:rFonts w:ascii="Times New Roman" w:hAnsi="Times New Roman"/>
          <w:sz w:val="28"/>
          <w:szCs w:val="28"/>
        </w:rPr>
      </w:pPr>
    </w:p>
    <w:p w:rsidR="00114820" w:rsidRDefault="00114820" w:rsidP="00114820">
      <w:pPr>
        <w:spacing w:after="0" w:line="240" w:lineRule="auto"/>
        <w:jc w:val="center"/>
        <w:rPr>
          <w:rFonts w:ascii="Times New Roman" w:hAnsi="Times New Roman"/>
          <w:sz w:val="28"/>
          <w:szCs w:val="28"/>
        </w:rPr>
      </w:pPr>
    </w:p>
    <w:p w:rsidR="00114820" w:rsidRDefault="00114820" w:rsidP="00114820">
      <w:pPr>
        <w:spacing w:after="0" w:line="240" w:lineRule="auto"/>
        <w:jc w:val="center"/>
        <w:rPr>
          <w:rFonts w:ascii="Times New Roman" w:hAnsi="Times New Roman"/>
          <w:sz w:val="28"/>
          <w:szCs w:val="28"/>
        </w:rPr>
      </w:pPr>
    </w:p>
    <w:p w:rsidR="00114820" w:rsidRDefault="00114820" w:rsidP="00114820">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114820" w:rsidRDefault="00BA14E9" w:rsidP="00114820">
      <w:pPr>
        <w:spacing w:after="0" w:line="240" w:lineRule="auto"/>
        <w:jc w:val="center"/>
        <w:rPr>
          <w:rFonts w:ascii="Times New Roman" w:hAnsi="Times New Roman"/>
          <w:sz w:val="28"/>
          <w:szCs w:val="28"/>
        </w:rPr>
      </w:pPr>
      <w:r>
        <w:rPr>
          <w:rFonts w:ascii="Times New Roman" w:hAnsi="Times New Roman"/>
          <w:sz w:val="28"/>
          <w:szCs w:val="28"/>
        </w:rPr>
        <w:t>202</w:t>
      </w:r>
      <w:r w:rsidR="00E05B36">
        <w:rPr>
          <w:rFonts w:ascii="Times New Roman" w:hAnsi="Times New Roman"/>
          <w:sz w:val="28"/>
          <w:szCs w:val="28"/>
        </w:rPr>
        <w:t>3</w:t>
      </w:r>
    </w:p>
    <w:p w:rsidR="00BA14E9" w:rsidRDefault="00BA14E9" w:rsidP="00114820">
      <w:pPr>
        <w:spacing w:after="0" w:line="240" w:lineRule="auto"/>
        <w:jc w:val="center"/>
        <w:rPr>
          <w:rFonts w:ascii="Times New Roman" w:hAnsi="Times New Roman"/>
          <w:sz w:val="28"/>
          <w:szCs w:val="28"/>
        </w:rPr>
      </w:pPr>
    </w:p>
    <w:p w:rsidR="00BA14E9" w:rsidRPr="004B794A" w:rsidRDefault="00BA14E9" w:rsidP="00114820">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114820" w:rsidTr="00F85C5B">
        <w:tc>
          <w:tcPr>
            <w:tcW w:w="3227" w:type="dxa"/>
            <w:tcBorders>
              <w:top w:val="single" w:sz="4" w:space="0" w:color="000000"/>
              <w:left w:val="single" w:sz="4" w:space="0" w:color="000000"/>
              <w:bottom w:val="single" w:sz="4" w:space="0" w:color="000000"/>
              <w:right w:val="single" w:sz="4" w:space="0" w:color="000000"/>
            </w:tcBorders>
            <w:hideMark/>
          </w:tcPr>
          <w:p w:rsidR="00114820" w:rsidRDefault="0011482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 xml:space="preserve">Цель  и задачи </w:t>
            </w:r>
            <w:r>
              <w:rPr>
                <w:rFonts w:ascii="Times New Roman" w:hAnsi="Times New Roman"/>
                <w:b/>
                <w:bCs/>
                <w:color w:val="000000"/>
                <w:sz w:val="24"/>
                <w:szCs w:val="24"/>
              </w:rPr>
              <w:lastRenderedPageBreak/>
              <w:t>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114820" w:rsidRDefault="00114820"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lastRenderedPageBreak/>
              <w:t>Цели дисциплины:</w:t>
            </w:r>
          </w:p>
          <w:p w:rsidR="00114820" w:rsidRPr="009E6B9B" w:rsidRDefault="00114820" w:rsidP="00F85C5B">
            <w:pPr>
              <w:spacing w:after="0" w:line="240" w:lineRule="auto"/>
              <w:ind w:firstLine="561"/>
              <w:jc w:val="both"/>
              <w:rPr>
                <w:rFonts w:ascii="Times New Roman" w:hAnsi="Times New Roman"/>
                <w:sz w:val="24"/>
                <w:szCs w:val="24"/>
                <w:lang w:eastAsia="ru-RU"/>
              </w:rPr>
            </w:pPr>
            <w:r w:rsidRPr="00E00819">
              <w:rPr>
                <w:rFonts w:ascii="Times New Roman" w:hAnsi="Times New Roman"/>
                <w:sz w:val="24"/>
                <w:szCs w:val="24"/>
                <w:lang w:eastAsia="ru-RU"/>
              </w:rPr>
              <w:lastRenderedPageBreak/>
              <w:t>является формирование системы знаний, необходимых для принятия решений по организации самостоятельного поиска информации.</w:t>
            </w:r>
          </w:p>
          <w:p w:rsidR="00114820" w:rsidRPr="00DA6AD7" w:rsidRDefault="00114820"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114820" w:rsidRPr="00407C75" w:rsidRDefault="00114820" w:rsidP="008D6B7E">
            <w:pPr>
              <w:pStyle w:val="a4"/>
              <w:numPr>
                <w:ilvl w:val="0"/>
                <w:numId w:val="55"/>
              </w:numPr>
              <w:spacing w:after="0" w:line="240" w:lineRule="auto"/>
              <w:ind w:left="357" w:hanging="357"/>
              <w:jc w:val="both"/>
              <w:rPr>
                <w:rFonts w:ascii="Times New Roman" w:hAnsi="Times New Roman"/>
                <w:color w:val="000000"/>
                <w:sz w:val="24"/>
                <w:szCs w:val="24"/>
                <w:lang w:eastAsia="ru-RU"/>
              </w:rPr>
            </w:pPr>
            <w:r w:rsidRPr="00407C75">
              <w:rPr>
                <w:rFonts w:ascii="Times New Roman" w:hAnsi="Times New Roman"/>
                <w:color w:val="000000"/>
                <w:sz w:val="24"/>
                <w:szCs w:val="24"/>
                <w:lang w:eastAsia="ru-RU"/>
              </w:rPr>
              <w:t xml:space="preserve">Помочь слушателям овладеть библиотечно-библиографическими знаниями, необходимыми для их научной и учебной работы; </w:t>
            </w:r>
          </w:p>
          <w:p w:rsidR="00114820" w:rsidRPr="00407C75" w:rsidRDefault="00114820" w:rsidP="008D6B7E">
            <w:pPr>
              <w:pStyle w:val="a4"/>
              <w:numPr>
                <w:ilvl w:val="0"/>
                <w:numId w:val="55"/>
              </w:numPr>
              <w:spacing w:after="0" w:line="240" w:lineRule="auto"/>
              <w:ind w:left="357" w:hanging="357"/>
              <w:jc w:val="both"/>
              <w:rPr>
                <w:rFonts w:ascii="Times New Roman" w:hAnsi="Times New Roman"/>
                <w:color w:val="000000"/>
                <w:sz w:val="24"/>
                <w:szCs w:val="24"/>
                <w:lang w:eastAsia="ru-RU"/>
              </w:rPr>
            </w:pPr>
            <w:r w:rsidRPr="00407C75">
              <w:rPr>
                <w:rFonts w:ascii="Times New Roman" w:hAnsi="Times New Roman"/>
                <w:color w:val="000000"/>
                <w:sz w:val="24"/>
                <w:szCs w:val="24"/>
                <w:lang w:eastAsia="ru-RU"/>
              </w:rPr>
              <w:t xml:space="preserve">Дать навыки пользования традиционным справочно-поисковым аппаратом библиотеки (фонд справочных изданий, каталоги, картотеки); </w:t>
            </w:r>
          </w:p>
          <w:p w:rsidR="00114820" w:rsidRPr="00407C75" w:rsidRDefault="00114820" w:rsidP="008D6B7E">
            <w:pPr>
              <w:pStyle w:val="a4"/>
              <w:numPr>
                <w:ilvl w:val="0"/>
                <w:numId w:val="55"/>
              </w:numPr>
              <w:spacing w:after="0" w:line="240" w:lineRule="auto"/>
              <w:ind w:left="357" w:hanging="357"/>
              <w:jc w:val="both"/>
              <w:rPr>
                <w:rFonts w:ascii="Times New Roman" w:hAnsi="Times New Roman"/>
                <w:color w:val="000000"/>
                <w:sz w:val="24"/>
                <w:szCs w:val="24"/>
                <w:lang w:eastAsia="ru-RU"/>
              </w:rPr>
            </w:pPr>
            <w:r w:rsidRPr="00407C75">
              <w:rPr>
                <w:rFonts w:ascii="Times New Roman" w:hAnsi="Times New Roman"/>
                <w:color w:val="000000"/>
                <w:sz w:val="24"/>
                <w:szCs w:val="24"/>
                <w:lang w:eastAsia="ru-RU"/>
              </w:rPr>
              <w:t xml:space="preserve">Показать возможности использования информационных технологий в образовательной деятельности (электронный каталог, интернет, базы данных); </w:t>
            </w:r>
          </w:p>
          <w:p w:rsidR="00114820" w:rsidRPr="00407C75" w:rsidRDefault="00114820" w:rsidP="008D6B7E">
            <w:pPr>
              <w:pStyle w:val="a4"/>
              <w:numPr>
                <w:ilvl w:val="0"/>
                <w:numId w:val="55"/>
              </w:numPr>
              <w:spacing w:after="0" w:line="240" w:lineRule="auto"/>
              <w:ind w:left="357" w:hanging="357"/>
              <w:jc w:val="both"/>
              <w:rPr>
                <w:rFonts w:ascii="Times New Roman" w:hAnsi="Times New Roman"/>
                <w:color w:val="000000"/>
                <w:sz w:val="24"/>
                <w:szCs w:val="24"/>
                <w:lang w:eastAsia="ru-RU"/>
              </w:rPr>
            </w:pPr>
            <w:r w:rsidRPr="00407C75">
              <w:rPr>
                <w:rFonts w:ascii="Times New Roman" w:hAnsi="Times New Roman"/>
                <w:color w:val="000000"/>
                <w:sz w:val="24"/>
                <w:szCs w:val="24"/>
                <w:lang w:eastAsia="ru-RU"/>
              </w:rPr>
              <w:t xml:space="preserve">Помочь овладеть методикой написания и оформления курсовых, дипломных и других научных работ в соответствии с требованиями ГОСТ. </w:t>
            </w:r>
          </w:p>
          <w:p w:rsidR="00114820" w:rsidRPr="00407C75" w:rsidRDefault="00114820" w:rsidP="008D6B7E">
            <w:pPr>
              <w:pStyle w:val="a4"/>
              <w:numPr>
                <w:ilvl w:val="0"/>
                <w:numId w:val="55"/>
              </w:numPr>
              <w:spacing w:after="0" w:line="240" w:lineRule="auto"/>
              <w:ind w:left="357" w:hanging="357"/>
              <w:contextualSpacing w:val="0"/>
              <w:jc w:val="both"/>
              <w:rPr>
                <w:rFonts w:ascii="Times New Roman" w:hAnsi="Times New Roman"/>
                <w:color w:val="000000"/>
                <w:sz w:val="24"/>
                <w:szCs w:val="24"/>
                <w:lang w:eastAsia="ru-RU"/>
              </w:rPr>
            </w:pPr>
            <w:r w:rsidRPr="00407C75">
              <w:rPr>
                <w:rFonts w:ascii="Times New Roman" w:hAnsi="Times New Roman"/>
                <w:color w:val="000000"/>
                <w:sz w:val="24"/>
                <w:szCs w:val="24"/>
                <w:lang w:eastAsia="ru-RU"/>
              </w:rPr>
              <w:t xml:space="preserve">Помочь слушателям овладеть библиотечно-библиографическими знаниями, необходимыми для их научной и учебной работы; </w:t>
            </w:r>
          </w:p>
          <w:p w:rsidR="00114820" w:rsidRPr="00407C75" w:rsidRDefault="00114820" w:rsidP="008D6B7E">
            <w:pPr>
              <w:pStyle w:val="a4"/>
              <w:numPr>
                <w:ilvl w:val="0"/>
                <w:numId w:val="55"/>
              </w:numPr>
              <w:spacing w:after="0" w:line="240" w:lineRule="auto"/>
              <w:ind w:left="357" w:hanging="357"/>
              <w:contextualSpacing w:val="0"/>
              <w:jc w:val="both"/>
              <w:rPr>
                <w:rFonts w:ascii="Times New Roman" w:hAnsi="Times New Roman"/>
                <w:color w:val="000000"/>
                <w:sz w:val="24"/>
                <w:szCs w:val="24"/>
                <w:lang w:eastAsia="ru-RU"/>
              </w:rPr>
            </w:pPr>
            <w:r w:rsidRPr="00407C75">
              <w:rPr>
                <w:rFonts w:ascii="Times New Roman" w:hAnsi="Times New Roman"/>
                <w:color w:val="000000"/>
                <w:sz w:val="24"/>
                <w:szCs w:val="24"/>
                <w:lang w:eastAsia="ru-RU"/>
              </w:rPr>
              <w:t xml:space="preserve">Дать навыки пользования традиционным справочно-поисковым аппаратом библиотеки (фонд справочных изданий, каталоги, картотеки); </w:t>
            </w:r>
          </w:p>
          <w:p w:rsidR="00114820" w:rsidRPr="00407C75" w:rsidRDefault="00114820" w:rsidP="008D6B7E">
            <w:pPr>
              <w:pStyle w:val="a4"/>
              <w:numPr>
                <w:ilvl w:val="0"/>
                <w:numId w:val="55"/>
              </w:numPr>
              <w:spacing w:after="0" w:line="240" w:lineRule="auto"/>
              <w:ind w:left="357" w:hanging="357"/>
              <w:contextualSpacing w:val="0"/>
              <w:jc w:val="both"/>
              <w:rPr>
                <w:rFonts w:ascii="Times New Roman" w:hAnsi="Times New Roman"/>
                <w:color w:val="000000"/>
                <w:sz w:val="24"/>
                <w:szCs w:val="24"/>
                <w:lang w:eastAsia="ru-RU"/>
              </w:rPr>
            </w:pPr>
            <w:r w:rsidRPr="00407C75">
              <w:rPr>
                <w:rFonts w:ascii="Times New Roman" w:hAnsi="Times New Roman"/>
                <w:color w:val="000000"/>
                <w:sz w:val="24"/>
                <w:szCs w:val="24"/>
                <w:lang w:eastAsia="ru-RU"/>
              </w:rPr>
              <w:t xml:space="preserve">Показать возможности использования информационных технологий в образовательной деятельности (электронный каталог, интернет, базы данных); </w:t>
            </w:r>
          </w:p>
          <w:p w:rsidR="00114820" w:rsidRPr="00407C75" w:rsidRDefault="00114820" w:rsidP="008D6B7E">
            <w:pPr>
              <w:pStyle w:val="a4"/>
              <w:numPr>
                <w:ilvl w:val="0"/>
                <w:numId w:val="55"/>
              </w:numPr>
              <w:spacing w:after="0" w:line="240" w:lineRule="auto"/>
              <w:ind w:left="357" w:hanging="357"/>
              <w:contextualSpacing w:val="0"/>
              <w:jc w:val="both"/>
              <w:rPr>
                <w:rFonts w:ascii="Times New Roman" w:hAnsi="Times New Roman"/>
                <w:color w:val="000000"/>
                <w:sz w:val="24"/>
                <w:szCs w:val="24"/>
                <w:lang w:eastAsia="ru-RU"/>
              </w:rPr>
            </w:pPr>
            <w:r w:rsidRPr="00407C75">
              <w:rPr>
                <w:rFonts w:ascii="Times New Roman" w:hAnsi="Times New Roman"/>
                <w:color w:val="000000"/>
                <w:sz w:val="24"/>
                <w:szCs w:val="24"/>
                <w:lang w:eastAsia="ru-RU"/>
              </w:rPr>
              <w:t xml:space="preserve">Помочь овладеть методикой написания и оформления курсовых, дипломных и других научных работ в соответствии с требованиями ГОСТ. </w:t>
            </w:r>
          </w:p>
        </w:tc>
      </w:tr>
      <w:tr w:rsidR="00114820" w:rsidTr="00F85C5B">
        <w:tc>
          <w:tcPr>
            <w:tcW w:w="3227" w:type="dxa"/>
            <w:tcBorders>
              <w:top w:val="single" w:sz="4" w:space="0" w:color="000000"/>
              <w:left w:val="single" w:sz="4" w:space="0" w:color="000000"/>
              <w:bottom w:val="single" w:sz="4" w:space="0" w:color="000000"/>
              <w:right w:val="single" w:sz="4" w:space="0" w:color="000000"/>
            </w:tcBorders>
          </w:tcPr>
          <w:p w:rsidR="00114820" w:rsidRDefault="0011482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Краткая характеристика учебной дисциплины (основные блоки, темы)</w:t>
            </w:r>
          </w:p>
          <w:p w:rsidR="00114820" w:rsidRDefault="00114820"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114820" w:rsidRDefault="00114820" w:rsidP="00F85C5B">
            <w:pPr>
              <w:widowControl w:val="0"/>
              <w:autoSpaceDE w:val="0"/>
              <w:autoSpaceDN w:val="0"/>
              <w:adjustRightInd w:val="0"/>
              <w:spacing w:after="0" w:line="240" w:lineRule="auto"/>
              <w:ind w:right="47"/>
              <w:jc w:val="center"/>
              <w:rPr>
                <w:rFonts w:ascii="Times New Roman" w:hAnsi="Times New Roman"/>
                <w:b/>
                <w:sz w:val="24"/>
                <w:szCs w:val="24"/>
              </w:rPr>
            </w:pPr>
            <w:r>
              <w:rPr>
                <w:rFonts w:ascii="Times New Roman" w:hAnsi="Times New Roman"/>
                <w:b/>
                <w:sz w:val="24"/>
                <w:szCs w:val="24"/>
              </w:rPr>
              <w:t>Наименование разделов:</w:t>
            </w:r>
          </w:p>
          <w:p w:rsidR="00114820" w:rsidRPr="00E36E38" w:rsidRDefault="00114820" w:rsidP="00F85C5B">
            <w:pPr>
              <w:widowControl w:val="0"/>
              <w:autoSpaceDE w:val="0"/>
              <w:autoSpaceDN w:val="0"/>
              <w:adjustRightInd w:val="0"/>
              <w:spacing w:after="0" w:line="240" w:lineRule="auto"/>
              <w:ind w:right="47"/>
              <w:rPr>
                <w:rFonts w:ascii="Times New Roman" w:hAnsi="Times New Roman"/>
                <w:spacing w:val="45"/>
                <w:sz w:val="24"/>
                <w:szCs w:val="24"/>
              </w:rPr>
            </w:pPr>
            <w:r w:rsidRPr="00B82860">
              <w:rPr>
                <w:rFonts w:ascii="Times New Roman" w:hAnsi="Times New Roman"/>
                <w:b/>
                <w:sz w:val="24"/>
                <w:szCs w:val="24"/>
              </w:rPr>
              <w:t>Тема 1.</w:t>
            </w:r>
            <w:r w:rsidRPr="00E36E38">
              <w:rPr>
                <w:rFonts w:ascii="Times New Roman" w:hAnsi="Times New Roman"/>
                <w:sz w:val="24"/>
                <w:szCs w:val="24"/>
              </w:rPr>
              <w:t xml:space="preserve"> Пр</w:t>
            </w:r>
            <w:r w:rsidRPr="00E36E38">
              <w:rPr>
                <w:rFonts w:ascii="Times New Roman" w:hAnsi="Times New Roman"/>
                <w:spacing w:val="-1"/>
                <w:sz w:val="24"/>
                <w:szCs w:val="24"/>
              </w:rPr>
              <w:t>е</w:t>
            </w:r>
            <w:r w:rsidRPr="00E36E38">
              <w:rPr>
                <w:rFonts w:ascii="Times New Roman" w:hAnsi="Times New Roman"/>
                <w:sz w:val="24"/>
                <w:szCs w:val="24"/>
              </w:rPr>
              <w:t>дм</w:t>
            </w:r>
            <w:r w:rsidRPr="00E36E38">
              <w:rPr>
                <w:rFonts w:ascii="Times New Roman" w:hAnsi="Times New Roman"/>
                <w:spacing w:val="-1"/>
                <w:sz w:val="24"/>
                <w:szCs w:val="24"/>
              </w:rPr>
              <w:t>е</w:t>
            </w:r>
            <w:r w:rsidRPr="00E36E38">
              <w:rPr>
                <w:rFonts w:ascii="Times New Roman" w:hAnsi="Times New Roman"/>
                <w:sz w:val="24"/>
                <w:szCs w:val="24"/>
              </w:rPr>
              <w:t>т,</w:t>
            </w:r>
            <w:r w:rsidRPr="00E36E38">
              <w:rPr>
                <w:rFonts w:ascii="Times New Roman" w:hAnsi="Times New Roman"/>
                <w:spacing w:val="43"/>
                <w:sz w:val="24"/>
                <w:szCs w:val="24"/>
              </w:rPr>
              <w:t xml:space="preserve"> </w:t>
            </w:r>
            <w:r w:rsidRPr="00E36E38">
              <w:rPr>
                <w:rFonts w:ascii="Times New Roman" w:hAnsi="Times New Roman"/>
                <w:spacing w:val="1"/>
                <w:sz w:val="24"/>
                <w:szCs w:val="24"/>
              </w:rPr>
              <w:t>ц</w:t>
            </w:r>
            <w:r w:rsidRPr="00E36E38">
              <w:rPr>
                <w:rFonts w:ascii="Times New Roman" w:hAnsi="Times New Roman"/>
                <w:sz w:val="24"/>
                <w:szCs w:val="24"/>
              </w:rPr>
              <w:t>ели</w:t>
            </w:r>
            <w:r w:rsidRPr="00E36E38">
              <w:rPr>
                <w:rFonts w:ascii="Times New Roman" w:hAnsi="Times New Roman"/>
                <w:spacing w:val="44"/>
                <w:sz w:val="24"/>
                <w:szCs w:val="24"/>
              </w:rPr>
              <w:t xml:space="preserve"> </w:t>
            </w:r>
            <w:r w:rsidRPr="00E36E38">
              <w:rPr>
                <w:rFonts w:ascii="Times New Roman" w:hAnsi="Times New Roman"/>
                <w:sz w:val="24"/>
                <w:szCs w:val="24"/>
              </w:rPr>
              <w:t>и</w:t>
            </w:r>
            <w:r w:rsidRPr="00E36E38">
              <w:rPr>
                <w:rFonts w:ascii="Times New Roman" w:hAnsi="Times New Roman"/>
                <w:spacing w:val="44"/>
                <w:sz w:val="24"/>
                <w:szCs w:val="24"/>
              </w:rPr>
              <w:t xml:space="preserve"> </w:t>
            </w:r>
            <w:r w:rsidRPr="00E36E38">
              <w:rPr>
                <w:rFonts w:ascii="Times New Roman" w:hAnsi="Times New Roman"/>
                <w:spacing w:val="1"/>
                <w:sz w:val="24"/>
                <w:szCs w:val="24"/>
              </w:rPr>
              <w:t>з</w:t>
            </w:r>
            <w:r w:rsidRPr="00E36E38">
              <w:rPr>
                <w:rFonts w:ascii="Times New Roman" w:hAnsi="Times New Roman"/>
                <w:sz w:val="24"/>
                <w:szCs w:val="24"/>
              </w:rPr>
              <w:t>адачи</w:t>
            </w:r>
            <w:r w:rsidRPr="00E36E38">
              <w:rPr>
                <w:rFonts w:ascii="Times New Roman" w:hAnsi="Times New Roman"/>
                <w:spacing w:val="45"/>
                <w:sz w:val="24"/>
                <w:szCs w:val="24"/>
              </w:rPr>
              <w:t xml:space="preserve"> </w:t>
            </w:r>
            <w:r w:rsidRPr="00E36E38">
              <w:rPr>
                <w:rFonts w:ascii="Times New Roman" w:hAnsi="Times New Roman"/>
                <w:spacing w:val="3"/>
                <w:sz w:val="24"/>
                <w:szCs w:val="24"/>
              </w:rPr>
              <w:t>к</w:t>
            </w:r>
            <w:r w:rsidRPr="00E36E38">
              <w:rPr>
                <w:rFonts w:ascii="Times New Roman" w:hAnsi="Times New Roman"/>
                <w:spacing w:val="-6"/>
                <w:sz w:val="24"/>
                <w:szCs w:val="24"/>
              </w:rPr>
              <w:t>у</w:t>
            </w:r>
            <w:r w:rsidRPr="00E36E38">
              <w:rPr>
                <w:rFonts w:ascii="Times New Roman" w:hAnsi="Times New Roman"/>
                <w:spacing w:val="1"/>
                <w:sz w:val="24"/>
                <w:szCs w:val="24"/>
              </w:rPr>
              <w:t>р</w:t>
            </w:r>
            <w:r w:rsidRPr="00E36E38">
              <w:rPr>
                <w:rFonts w:ascii="Times New Roman" w:hAnsi="Times New Roman"/>
                <w:sz w:val="24"/>
                <w:szCs w:val="24"/>
              </w:rPr>
              <w:t>са</w:t>
            </w:r>
            <w:r w:rsidRPr="00E36E38">
              <w:rPr>
                <w:rFonts w:ascii="Times New Roman" w:hAnsi="Times New Roman"/>
                <w:spacing w:val="46"/>
                <w:sz w:val="24"/>
                <w:szCs w:val="24"/>
              </w:rPr>
              <w:t xml:space="preserve"> </w:t>
            </w:r>
            <w:r w:rsidRPr="00E36E38">
              <w:rPr>
                <w:rFonts w:ascii="Times New Roman" w:hAnsi="Times New Roman"/>
                <w:spacing w:val="-3"/>
                <w:sz w:val="24"/>
                <w:szCs w:val="24"/>
              </w:rPr>
              <w:t>«</w:t>
            </w:r>
            <w:r w:rsidRPr="00E36E38">
              <w:rPr>
                <w:rFonts w:ascii="Times New Roman" w:hAnsi="Times New Roman"/>
                <w:sz w:val="24"/>
                <w:szCs w:val="24"/>
              </w:rPr>
              <w:t>Интер</w:t>
            </w:r>
            <w:r>
              <w:rPr>
                <w:rFonts w:ascii="Times New Roman" w:hAnsi="Times New Roman"/>
                <w:sz w:val="24"/>
                <w:szCs w:val="24"/>
              </w:rPr>
              <w:t xml:space="preserve">текст </w:t>
            </w:r>
            <w:r w:rsidRPr="00E36E38">
              <w:rPr>
                <w:rFonts w:ascii="Times New Roman" w:hAnsi="Times New Roman"/>
                <w:sz w:val="24"/>
                <w:szCs w:val="24"/>
              </w:rPr>
              <w:t>и</w:t>
            </w:r>
            <w:r w:rsidRPr="00E36E38">
              <w:rPr>
                <w:rFonts w:ascii="Times New Roman" w:hAnsi="Times New Roman"/>
                <w:spacing w:val="42"/>
                <w:sz w:val="24"/>
                <w:szCs w:val="24"/>
              </w:rPr>
              <w:t xml:space="preserve"> </w:t>
            </w:r>
            <w:r w:rsidRPr="00E36E38">
              <w:rPr>
                <w:rFonts w:ascii="Times New Roman" w:hAnsi="Times New Roman"/>
                <w:sz w:val="24"/>
                <w:szCs w:val="24"/>
              </w:rPr>
              <w:t>б</w:t>
            </w:r>
            <w:r w:rsidRPr="00E36E38">
              <w:rPr>
                <w:rFonts w:ascii="Times New Roman" w:hAnsi="Times New Roman"/>
                <w:spacing w:val="1"/>
                <w:sz w:val="24"/>
                <w:szCs w:val="24"/>
              </w:rPr>
              <w:t>иб</w:t>
            </w:r>
            <w:r w:rsidRPr="00E36E38">
              <w:rPr>
                <w:rFonts w:ascii="Times New Roman" w:hAnsi="Times New Roman"/>
                <w:sz w:val="24"/>
                <w:szCs w:val="24"/>
              </w:rPr>
              <w:t>л</w:t>
            </w:r>
            <w:r w:rsidRPr="00E36E38">
              <w:rPr>
                <w:rFonts w:ascii="Times New Roman" w:hAnsi="Times New Roman"/>
                <w:spacing w:val="1"/>
                <w:sz w:val="24"/>
                <w:szCs w:val="24"/>
              </w:rPr>
              <w:t>и</w:t>
            </w:r>
            <w:r w:rsidRPr="00E36E38">
              <w:rPr>
                <w:rFonts w:ascii="Times New Roman" w:hAnsi="Times New Roman"/>
                <w:sz w:val="24"/>
                <w:szCs w:val="24"/>
              </w:rPr>
              <w:t>ограф</w:t>
            </w:r>
            <w:r w:rsidRPr="00E36E38">
              <w:rPr>
                <w:rFonts w:ascii="Times New Roman" w:hAnsi="Times New Roman"/>
                <w:spacing w:val="1"/>
                <w:sz w:val="24"/>
                <w:szCs w:val="24"/>
              </w:rPr>
              <w:t>и</w:t>
            </w:r>
            <w:r w:rsidRPr="00E36E38">
              <w:rPr>
                <w:rFonts w:ascii="Times New Roman" w:hAnsi="Times New Roman"/>
                <w:sz w:val="24"/>
                <w:szCs w:val="24"/>
              </w:rPr>
              <w:t>ч</w:t>
            </w:r>
            <w:r w:rsidRPr="00E36E38">
              <w:rPr>
                <w:rFonts w:ascii="Times New Roman" w:hAnsi="Times New Roman"/>
                <w:spacing w:val="-1"/>
                <w:sz w:val="24"/>
                <w:szCs w:val="24"/>
              </w:rPr>
              <w:t>е</w:t>
            </w:r>
            <w:r w:rsidRPr="00E36E38">
              <w:rPr>
                <w:rFonts w:ascii="Times New Roman" w:hAnsi="Times New Roman"/>
                <w:sz w:val="24"/>
                <w:szCs w:val="24"/>
              </w:rPr>
              <w:t>ская</w:t>
            </w:r>
            <w:r w:rsidRPr="00E36E38">
              <w:rPr>
                <w:rFonts w:ascii="Times New Roman" w:hAnsi="Times New Roman"/>
                <w:spacing w:val="44"/>
                <w:sz w:val="24"/>
                <w:szCs w:val="24"/>
              </w:rPr>
              <w:t xml:space="preserve"> </w:t>
            </w:r>
            <w:r w:rsidRPr="00E36E38">
              <w:rPr>
                <w:rFonts w:ascii="Times New Roman" w:hAnsi="Times New Roman"/>
                <w:spacing w:val="3"/>
                <w:sz w:val="24"/>
                <w:szCs w:val="24"/>
              </w:rPr>
              <w:t>к</w:t>
            </w:r>
            <w:r w:rsidRPr="00E36E38">
              <w:rPr>
                <w:rFonts w:ascii="Times New Roman" w:hAnsi="Times New Roman"/>
                <w:spacing w:val="-6"/>
                <w:sz w:val="24"/>
                <w:szCs w:val="24"/>
              </w:rPr>
              <w:t>у</w:t>
            </w:r>
            <w:r w:rsidRPr="00E36E38">
              <w:rPr>
                <w:rFonts w:ascii="Times New Roman" w:hAnsi="Times New Roman"/>
                <w:sz w:val="24"/>
                <w:szCs w:val="24"/>
              </w:rPr>
              <w:t>ль</w:t>
            </w:r>
            <w:r w:rsidRPr="00E36E38">
              <w:rPr>
                <w:rFonts w:ascii="Times New Roman" w:hAnsi="Times New Roman"/>
                <w:spacing w:val="6"/>
                <w:sz w:val="24"/>
                <w:szCs w:val="24"/>
              </w:rPr>
              <w:t>т</w:t>
            </w:r>
            <w:r w:rsidRPr="00E36E38">
              <w:rPr>
                <w:rFonts w:ascii="Times New Roman" w:hAnsi="Times New Roman"/>
                <w:spacing w:val="-4"/>
                <w:sz w:val="24"/>
                <w:szCs w:val="24"/>
              </w:rPr>
              <w:t>у</w:t>
            </w:r>
            <w:r w:rsidRPr="00E36E38">
              <w:rPr>
                <w:rFonts w:ascii="Times New Roman" w:hAnsi="Times New Roman"/>
                <w:sz w:val="24"/>
                <w:szCs w:val="24"/>
              </w:rPr>
              <w:t>р</w:t>
            </w:r>
            <w:r w:rsidRPr="00E36E38">
              <w:rPr>
                <w:rFonts w:ascii="Times New Roman" w:hAnsi="Times New Roman"/>
                <w:spacing w:val="3"/>
                <w:sz w:val="24"/>
                <w:szCs w:val="24"/>
              </w:rPr>
              <w:t>а</w:t>
            </w:r>
            <w:r w:rsidRPr="00E36E38">
              <w:rPr>
                <w:rFonts w:ascii="Times New Roman" w:hAnsi="Times New Roman"/>
                <w:spacing w:val="-6"/>
                <w:sz w:val="24"/>
                <w:szCs w:val="24"/>
              </w:rPr>
              <w:t>»</w:t>
            </w:r>
            <w:r w:rsidRPr="00E36E38">
              <w:rPr>
                <w:rFonts w:ascii="Times New Roman" w:hAnsi="Times New Roman"/>
                <w:sz w:val="24"/>
                <w:szCs w:val="24"/>
              </w:rPr>
              <w:t>.</w:t>
            </w:r>
            <w:r w:rsidRPr="00E36E38">
              <w:rPr>
                <w:rFonts w:ascii="Times New Roman" w:hAnsi="Times New Roman"/>
                <w:spacing w:val="45"/>
                <w:sz w:val="24"/>
                <w:szCs w:val="24"/>
              </w:rPr>
              <w:t xml:space="preserve"> </w:t>
            </w:r>
          </w:p>
          <w:p w:rsidR="00114820" w:rsidRPr="00E36E38" w:rsidRDefault="00114820" w:rsidP="00F85C5B">
            <w:pPr>
              <w:widowControl w:val="0"/>
              <w:autoSpaceDE w:val="0"/>
              <w:autoSpaceDN w:val="0"/>
              <w:adjustRightInd w:val="0"/>
              <w:spacing w:after="0" w:line="240" w:lineRule="auto"/>
              <w:ind w:right="82"/>
              <w:rPr>
                <w:rFonts w:ascii="Times New Roman" w:hAnsi="Times New Roman"/>
                <w:spacing w:val="16"/>
                <w:sz w:val="24"/>
                <w:szCs w:val="24"/>
              </w:rPr>
            </w:pPr>
            <w:r w:rsidRPr="00B82860">
              <w:rPr>
                <w:rFonts w:ascii="Times New Roman" w:hAnsi="Times New Roman"/>
                <w:b/>
                <w:sz w:val="24"/>
                <w:szCs w:val="24"/>
              </w:rPr>
              <w:t>Тема 2.</w:t>
            </w:r>
            <w:r w:rsidRPr="00E36E38">
              <w:rPr>
                <w:rFonts w:ascii="Times New Roman" w:hAnsi="Times New Roman"/>
                <w:sz w:val="24"/>
                <w:szCs w:val="24"/>
              </w:rPr>
              <w:t xml:space="preserve"> Чело</w:t>
            </w:r>
            <w:r w:rsidRPr="00E36E38">
              <w:rPr>
                <w:rFonts w:ascii="Times New Roman" w:hAnsi="Times New Roman"/>
                <w:spacing w:val="-1"/>
                <w:sz w:val="24"/>
                <w:szCs w:val="24"/>
              </w:rPr>
              <w:t>в</w:t>
            </w:r>
            <w:r w:rsidRPr="00E36E38">
              <w:rPr>
                <w:rFonts w:ascii="Times New Roman" w:hAnsi="Times New Roman"/>
                <w:sz w:val="24"/>
                <w:szCs w:val="24"/>
              </w:rPr>
              <w:t>е</w:t>
            </w:r>
            <w:r w:rsidRPr="00E36E38">
              <w:rPr>
                <w:rFonts w:ascii="Times New Roman" w:hAnsi="Times New Roman"/>
                <w:spacing w:val="-1"/>
                <w:sz w:val="24"/>
                <w:szCs w:val="24"/>
              </w:rPr>
              <w:t>к</w:t>
            </w:r>
            <w:r w:rsidRPr="00E36E38">
              <w:rPr>
                <w:rFonts w:ascii="Times New Roman" w:hAnsi="Times New Roman"/>
                <w:spacing w:val="37"/>
                <w:sz w:val="24"/>
                <w:szCs w:val="24"/>
              </w:rPr>
              <w:t xml:space="preserve"> </w:t>
            </w:r>
            <w:r w:rsidRPr="00E36E38">
              <w:rPr>
                <w:rFonts w:ascii="Times New Roman" w:hAnsi="Times New Roman"/>
                <w:sz w:val="24"/>
                <w:szCs w:val="24"/>
              </w:rPr>
              <w:t>в</w:t>
            </w:r>
            <w:r w:rsidRPr="00E36E38">
              <w:rPr>
                <w:rFonts w:ascii="Times New Roman" w:hAnsi="Times New Roman"/>
                <w:spacing w:val="37"/>
                <w:sz w:val="24"/>
                <w:szCs w:val="24"/>
              </w:rPr>
              <w:t xml:space="preserve"> </w:t>
            </w:r>
            <w:r w:rsidRPr="00E36E38">
              <w:rPr>
                <w:rFonts w:ascii="Times New Roman" w:hAnsi="Times New Roman"/>
                <w:spacing w:val="2"/>
                <w:sz w:val="24"/>
                <w:szCs w:val="24"/>
              </w:rPr>
              <w:t>и</w:t>
            </w:r>
            <w:r w:rsidRPr="00E36E38">
              <w:rPr>
                <w:rFonts w:ascii="Times New Roman" w:hAnsi="Times New Roman"/>
                <w:spacing w:val="1"/>
                <w:sz w:val="24"/>
                <w:szCs w:val="24"/>
              </w:rPr>
              <w:t>н</w:t>
            </w:r>
            <w:r w:rsidRPr="00E36E38">
              <w:rPr>
                <w:rFonts w:ascii="Times New Roman" w:hAnsi="Times New Roman"/>
                <w:sz w:val="24"/>
                <w:szCs w:val="24"/>
              </w:rPr>
              <w:t>формац</w:t>
            </w:r>
            <w:r w:rsidRPr="00E36E38">
              <w:rPr>
                <w:rFonts w:ascii="Times New Roman" w:hAnsi="Times New Roman"/>
                <w:spacing w:val="1"/>
                <w:sz w:val="24"/>
                <w:szCs w:val="24"/>
              </w:rPr>
              <w:t>и</w:t>
            </w:r>
            <w:r w:rsidRPr="00E36E38">
              <w:rPr>
                <w:rFonts w:ascii="Times New Roman" w:hAnsi="Times New Roman"/>
                <w:spacing w:val="-1"/>
                <w:sz w:val="24"/>
                <w:szCs w:val="24"/>
              </w:rPr>
              <w:t>о</w:t>
            </w:r>
            <w:r w:rsidRPr="00E36E38">
              <w:rPr>
                <w:rFonts w:ascii="Times New Roman" w:hAnsi="Times New Roman"/>
                <w:sz w:val="24"/>
                <w:szCs w:val="24"/>
              </w:rPr>
              <w:t>н</w:t>
            </w:r>
            <w:r w:rsidRPr="00E36E38">
              <w:rPr>
                <w:rFonts w:ascii="Times New Roman" w:hAnsi="Times New Roman"/>
                <w:spacing w:val="1"/>
                <w:sz w:val="24"/>
                <w:szCs w:val="24"/>
              </w:rPr>
              <w:t>н</w:t>
            </w:r>
            <w:r w:rsidRPr="00E36E38">
              <w:rPr>
                <w:rFonts w:ascii="Times New Roman" w:hAnsi="Times New Roman"/>
                <w:sz w:val="24"/>
                <w:szCs w:val="24"/>
              </w:rPr>
              <w:t>ом</w:t>
            </w:r>
            <w:r w:rsidRPr="00E36E38">
              <w:rPr>
                <w:rFonts w:ascii="Times New Roman" w:hAnsi="Times New Roman"/>
                <w:spacing w:val="35"/>
                <w:sz w:val="24"/>
                <w:szCs w:val="24"/>
              </w:rPr>
              <w:t xml:space="preserve"> </w:t>
            </w:r>
            <w:r w:rsidRPr="00E36E38">
              <w:rPr>
                <w:rFonts w:ascii="Times New Roman" w:hAnsi="Times New Roman"/>
                <w:spacing w:val="1"/>
                <w:sz w:val="24"/>
                <w:szCs w:val="24"/>
              </w:rPr>
              <w:t>п</w:t>
            </w:r>
            <w:r w:rsidRPr="00E36E38">
              <w:rPr>
                <w:rFonts w:ascii="Times New Roman" w:hAnsi="Times New Roman"/>
                <w:sz w:val="24"/>
                <w:szCs w:val="24"/>
              </w:rPr>
              <w:t>ространстве.</w:t>
            </w:r>
            <w:r w:rsidRPr="00E36E38">
              <w:rPr>
                <w:rFonts w:ascii="Times New Roman" w:hAnsi="Times New Roman"/>
                <w:spacing w:val="35"/>
                <w:sz w:val="24"/>
                <w:szCs w:val="24"/>
              </w:rPr>
              <w:t xml:space="preserve"> </w:t>
            </w:r>
            <w:r w:rsidRPr="00E36E38">
              <w:rPr>
                <w:rFonts w:ascii="Times New Roman" w:hAnsi="Times New Roman"/>
                <w:sz w:val="24"/>
                <w:szCs w:val="24"/>
              </w:rPr>
              <w:t>П</w:t>
            </w:r>
            <w:r w:rsidRPr="00E36E38">
              <w:rPr>
                <w:rFonts w:ascii="Times New Roman" w:hAnsi="Times New Roman"/>
                <w:spacing w:val="2"/>
                <w:sz w:val="24"/>
                <w:szCs w:val="24"/>
              </w:rPr>
              <w:t>о</w:t>
            </w:r>
            <w:r w:rsidRPr="00E36E38">
              <w:rPr>
                <w:rFonts w:ascii="Times New Roman" w:hAnsi="Times New Roman"/>
                <w:spacing w:val="1"/>
                <w:sz w:val="24"/>
                <w:szCs w:val="24"/>
              </w:rPr>
              <w:t>н</w:t>
            </w:r>
            <w:r w:rsidRPr="00E36E38">
              <w:rPr>
                <w:rFonts w:ascii="Times New Roman" w:hAnsi="Times New Roman"/>
                <w:sz w:val="24"/>
                <w:szCs w:val="24"/>
              </w:rPr>
              <w:t>ят</w:t>
            </w:r>
            <w:r w:rsidRPr="00E36E38">
              <w:rPr>
                <w:rFonts w:ascii="Times New Roman" w:hAnsi="Times New Roman"/>
                <w:spacing w:val="2"/>
                <w:sz w:val="24"/>
                <w:szCs w:val="24"/>
              </w:rPr>
              <w:t>и</w:t>
            </w:r>
            <w:r w:rsidRPr="00E36E38">
              <w:rPr>
                <w:rFonts w:ascii="Times New Roman" w:hAnsi="Times New Roman"/>
                <w:sz w:val="24"/>
                <w:szCs w:val="24"/>
              </w:rPr>
              <w:t>е</w:t>
            </w:r>
            <w:r w:rsidRPr="00E36E38">
              <w:rPr>
                <w:rFonts w:ascii="Times New Roman" w:hAnsi="Times New Roman"/>
                <w:spacing w:val="40"/>
                <w:sz w:val="24"/>
                <w:szCs w:val="24"/>
              </w:rPr>
              <w:t xml:space="preserve"> </w:t>
            </w:r>
            <w:r w:rsidRPr="00E36E38">
              <w:rPr>
                <w:rFonts w:ascii="Times New Roman" w:hAnsi="Times New Roman"/>
                <w:spacing w:val="-9"/>
                <w:sz w:val="24"/>
                <w:szCs w:val="24"/>
              </w:rPr>
              <w:t>«</w:t>
            </w:r>
            <w:r w:rsidRPr="00E36E38">
              <w:rPr>
                <w:rFonts w:ascii="Times New Roman" w:hAnsi="Times New Roman"/>
                <w:sz w:val="24"/>
                <w:szCs w:val="24"/>
              </w:rPr>
              <w:t>и</w:t>
            </w:r>
            <w:r w:rsidRPr="00E36E38">
              <w:rPr>
                <w:rFonts w:ascii="Times New Roman" w:hAnsi="Times New Roman"/>
                <w:spacing w:val="1"/>
                <w:sz w:val="24"/>
                <w:szCs w:val="24"/>
              </w:rPr>
              <w:t>н</w:t>
            </w:r>
            <w:r w:rsidRPr="00E36E38">
              <w:rPr>
                <w:rFonts w:ascii="Times New Roman" w:hAnsi="Times New Roman"/>
                <w:sz w:val="24"/>
                <w:szCs w:val="24"/>
              </w:rPr>
              <w:t>форм</w:t>
            </w:r>
            <w:r w:rsidRPr="00E36E38">
              <w:rPr>
                <w:rFonts w:ascii="Times New Roman" w:hAnsi="Times New Roman"/>
                <w:spacing w:val="-1"/>
                <w:sz w:val="24"/>
                <w:szCs w:val="24"/>
              </w:rPr>
              <w:t>а</w:t>
            </w:r>
            <w:r w:rsidRPr="00E36E38">
              <w:rPr>
                <w:rFonts w:ascii="Times New Roman" w:hAnsi="Times New Roman"/>
                <w:spacing w:val="1"/>
                <w:sz w:val="24"/>
                <w:szCs w:val="24"/>
              </w:rPr>
              <w:t>ци</w:t>
            </w:r>
            <w:r w:rsidRPr="00E36E38">
              <w:rPr>
                <w:rFonts w:ascii="Times New Roman" w:hAnsi="Times New Roman"/>
                <w:spacing w:val="5"/>
                <w:sz w:val="24"/>
                <w:szCs w:val="24"/>
              </w:rPr>
              <w:t>я</w:t>
            </w:r>
            <w:r w:rsidRPr="00E36E38">
              <w:rPr>
                <w:rFonts w:ascii="Times New Roman" w:hAnsi="Times New Roman"/>
                <w:spacing w:val="-7"/>
                <w:sz w:val="24"/>
                <w:szCs w:val="24"/>
              </w:rPr>
              <w:t>»</w:t>
            </w:r>
            <w:r w:rsidRPr="00E36E38">
              <w:rPr>
                <w:rFonts w:ascii="Times New Roman" w:hAnsi="Times New Roman"/>
                <w:sz w:val="24"/>
                <w:szCs w:val="24"/>
              </w:rPr>
              <w:t>.</w:t>
            </w:r>
            <w:r w:rsidRPr="00E36E38">
              <w:rPr>
                <w:rFonts w:ascii="Times New Roman" w:hAnsi="Times New Roman"/>
                <w:spacing w:val="16"/>
                <w:sz w:val="24"/>
                <w:szCs w:val="24"/>
              </w:rPr>
              <w:t xml:space="preserve"> </w:t>
            </w:r>
          </w:p>
          <w:p w:rsidR="00114820" w:rsidRPr="00E36E38" w:rsidRDefault="00114820" w:rsidP="00F85C5B">
            <w:pPr>
              <w:spacing w:after="0" w:line="240" w:lineRule="auto"/>
              <w:rPr>
                <w:rFonts w:ascii="Times New Roman" w:hAnsi="Times New Roman"/>
                <w:sz w:val="24"/>
                <w:szCs w:val="24"/>
                <w:lang w:eastAsia="ru-RU"/>
              </w:rPr>
            </w:pPr>
            <w:r w:rsidRPr="00B82860">
              <w:rPr>
                <w:rFonts w:ascii="Times New Roman" w:hAnsi="Times New Roman"/>
                <w:b/>
                <w:spacing w:val="3"/>
                <w:sz w:val="24"/>
                <w:szCs w:val="24"/>
              </w:rPr>
              <w:t>Тема 3.</w:t>
            </w:r>
            <w:r w:rsidRPr="00E36E38">
              <w:rPr>
                <w:rFonts w:ascii="Times New Roman" w:hAnsi="Times New Roman"/>
                <w:spacing w:val="3"/>
                <w:sz w:val="24"/>
                <w:szCs w:val="24"/>
              </w:rPr>
              <w:t xml:space="preserve"> </w:t>
            </w:r>
            <w:r w:rsidRPr="00E36E38">
              <w:rPr>
                <w:rFonts w:ascii="Times New Roman" w:hAnsi="Times New Roman"/>
                <w:sz w:val="24"/>
                <w:szCs w:val="24"/>
              </w:rPr>
              <w:t>Библиографическая</w:t>
            </w:r>
            <w:r w:rsidRPr="00E36E38">
              <w:rPr>
                <w:rFonts w:ascii="Times New Roman" w:hAnsi="Times New Roman"/>
                <w:spacing w:val="19"/>
                <w:sz w:val="24"/>
                <w:szCs w:val="24"/>
              </w:rPr>
              <w:t xml:space="preserve"> </w:t>
            </w:r>
            <w:r w:rsidRPr="00E36E38">
              <w:rPr>
                <w:rFonts w:ascii="Times New Roman" w:hAnsi="Times New Roman"/>
                <w:spacing w:val="3"/>
                <w:sz w:val="24"/>
                <w:szCs w:val="24"/>
              </w:rPr>
              <w:t>к</w:t>
            </w:r>
            <w:r w:rsidRPr="00E36E38">
              <w:rPr>
                <w:rFonts w:ascii="Times New Roman" w:hAnsi="Times New Roman"/>
                <w:spacing w:val="-6"/>
                <w:sz w:val="24"/>
                <w:szCs w:val="24"/>
              </w:rPr>
              <w:t>у</w:t>
            </w:r>
            <w:r w:rsidRPr="00E36E38">
              <w:rPr>
                <w:rFonts w:ascii="Times New Roman" w:hAnsi="Times New Roman"/>
                <w:sz w:val="24"/>
                <w:szCs w:val="24"/>
              </w:rPr>
              <w:t>ль</w:t>
            </w:r>
            <w:r w:rsidRPr="00E36E38">
              <w:rPr>
                <w:rFonts w:ascii="Times New Roman" w:hAnsi="Times New Roman"/>
                <w:spacing w:val="3"/>
                <w:sz w:val="24"/>
                <w:szCs w:val="24"/>
              </w:rPr>
              <w:t>т</w:t>
            </w:r>
            <w:r w:rsidRPr="00E36E38">
              <w:rPr>
                <w:rFonts w:ascii="Times New Roman" w:hAnsi="Times New Roman"/>
                <w:spacing w:val="-4"/>
                <w:sz w:val="24"/>
                <w:szCs w:val="24"/>
              </w:rPr>
              <w:t>у</w:t>
            </w:r>
            <w:r w:rsidRPr="00E36E38">
              <w:rPr>
                <w:rFonts w:ascii="Times New Roman" w:hAnsi="Times New Roman"/>
                <w:spacing w:val="2"/>
                <w:sz w:val="24"/>
                <w:szCs w:val="24"/>
              </w:rPr>
              <w:t>р</w:t>
            </w:r>
            <w:r w:rsidRPr="00E36E38">
              <w:rPr>
                <w:rFonts w:ascii="Times New Roman" w:hAnsi="Times New Roman"/>
                <w:sz w:val="24"/>
                <w:szCs w:val="24"/>
              </w:rPr>
              <w:t>а</w:t>
            </w:r>
            <w:r w:rsidRPr="00E36E38">
              <w:rPr>
                <w:rFonts w:ascii="Times New Roman" w:hAnsi="Times New Roman"/>
                <w:spacing w:val="18"/>
                <w:sz w:val="24"/>
                <w:szCs w:val="24"/>
              </w:rPr>
              <w:t xml:space="preserve"> </w:t>
            </w:r>
            <w:r w:rsidRPr="00E36E38">
              <w:rPr>
                <w:rFonts w:ascii="Times New Roman" w:hAnsi="Times New Roman"/>
                <w:spacing w:val="1"/>
                <w:sz w:val="24"/>
                <w:szCs w:val="24"/>
              </w:rPr>
              <w:t>к</w:t>
            </w:r>
            <w:r w:rsidRPr="00E36E38">
              <w:rPr>
                <w:rFonts w:ascii="Times New Roman" w:hAnsi="Times New Roman"/>
                <w:spacing w:val="2"/>
                <w:sz w:val="24"/>
                <w:szCs w:val="24"/>
              </w:rPr>
              <w:t>а</w:t>
            </w:r>
            <w:r w:rsidRPr="00E36E38">
              <w:rPr>
                <w:rFonts w:ascii="Times New Roman" w:hAnsi="Times New Roman"/>
                <w:sz w:val="24"/>
                <w:szCs w:val="24"/>
              </w:rPr>
              <w:t>к</w:t>
            </w:r>
            <w:r w:rsidRPr="00E36E38">
              <w:rPr>
                <w:rFonts w:ascii="Times New Roman" w:hAnsi="Times New Roman"/>
                <w:spacing w:val="20"/>
                <w:sz w:val="24"/>
                <w:szCs w:val="24"/>
              </w:rPr>
              <w:t xml:space="preserve"> </w:t>
            </w:r>
            <w:r w:rsidRPr="00E36E38">
              <w:rPr>
                <w:rFonts w:ascii="Times New Roman" w:hAnsi="Times New Roman"/>
                <w:sz w:val="24"/>
                <w:szCs w:val="24"/>
              </w:rPr>
              <w:t>ср</w:t>
            </w:r>
            <w:r w:rsidRPr="00E36E38">
              <w:rPr>
                <w:rFonts w:ascii="Times New Roman" w:hAnsi="Times New Roman"/>
                <w:spacing w:val="-1"/>
                <w:sz w:val="24"/>
                <w:szCs w:val="24"/>
              </w:rPr>
              <w:t>е</w:t>
            </w:r>
            <w:r w:rsidRPr="00E36E38">
              <w:rPr>
                <w:rFonts w:ascii="Times New Roman" w:hAnsi="Times New Roman"/>
                <w:sz w:val="24"/>
                <w:szCs w:val="24"/>
              </w:rPr>
              <w:t>д</w:t>
            </w:r>
            <w:r w:rsidRPr="00E36E38">
              <w:rPr>
                <w:rFonts w:ascii="Times New Roman" w:hAnsi="Times New Roman"/>
                <w:spacing w:val="-1"/>
                <w:sz w:val="24"/>
                <w:szCs w:val="24"/>
              </w:rPr>
              <w:t>с</w:t>
            </w:r>
            <w:r w:rsidRPr="00E36E38">
              <w:rPr>
                <w:rFonts w:ascii="Times New Roman" w:hAnsi="Times New Roman"/>
                <w:sz w:val="24"/>
                <w:szCs w:val="24"/>
              </w:rPr>
              <w:t>тво</w:t>
            </w:r>
            <w:r w:rsidRPr="00E36E38">
              <w:rPr>
                <w:rFonts w:ascii="Times New Roman" w:hAnsi="Times New Roman"/>
                <w:spacing w:val="19"/>
                <w:sz w:val="24"/>
                <w:szCs w:val="24"/>
              </w:rPr>
              <w:t xml:space="preserve"> </w:t>
            </w:r>
            <w:r w:rsidRPr="00E36E38">
              <w:rPr>
                <w:rFonts w:ascii="Times New Roman" w:hAnsi="Times New Roman"/>
                <w:spacing w:val="1"/>
                <w:sz w:val="24"/>
                <w:szCs w:val="24"/>
              </w:rPr>
              <w:t>з</w:t>
            </w:r>
            <w:r w:rsidRPr="00E36E38">
              <w:rPr>
                <w:rFonts w:ascii="Times New Roman" w:hAnsi="Times New Roman"/>
                <w:sz w:val="24"/>
                <w:szCs w:val="24"/>
              </w:rPr>
              <w:t>ащи</w:t>
            </w:r>
            <w:r w:rsidRPr="00E36E38">
              <w:rPr>
                <w:rFonts w:ascii="Times New Roman" w:hAnsi="Times New Roman"/>
                <w:spacing w:val="1"/>
                <w:sz w:val="24"/>
                <w:szCs w:val="24"/>
              </w:rPr>
              <w:t>т</w:t>
            </w:r>
            <w:r w:rsidRPr="00E36E38">
              <w:rPr>
                <w:rFonts w:ascii="Times New Roman" w:hAnsi="Times New Roman"/>
                <w:sz w:val="24"/>
                <w:szCs w:val="24"/>
              </w:rPr>
              <w:t>ы</w:t>
            </w:r>
            <w:r w:rsidRPr="00E36E38">
              <w:rPr>
                <w:rFonts w:ascii="Times New Roman" w:hAnsi="Times New Roman"/>
                <w:spacing w:val="19"/>
                <w:sz w:val="24"/>
                <w:szCs w:val="24"/>
              </w:rPr>
              <w:t xml:space="preserve"> </w:t>
            </w:r>
            <w:r w:rsidRPr="00E36E38">
              <w:rPr>
                <w:rFonts w:ascii="Times New Roman" w:hAnsi="Times New Roman"/>
                <w:sz w:val="24"/>
                <w:szCs w:val="24"/>
              </w:rPr>
              <w:t>л</w:t>
            </w:r>
            <w:r w:rsidRPr="00E36E38">
              <w:rPr>
                <w:rFonts w:ascii="Times New Roman" w:hAnsi="Times New Roman"/>
                <w:spacing w:val="1"/>
                <w:sz w:val="24"/>
                <w:szCs w:val="24"/>
              </w:rPr>
              <w:t>и</w:t>
            </w:r>
            <w:r w:rsidRPr="00E36E38">
              <w:rPr>
                <w:rFonts w:ascii="Times New Roman" w:hAnsi="Times New Roman"/>
                <w:spacing w:val="2"/>
                <w:sz w:val="24"/>
                <w:szCs w:val="24"/>
              </w:rPr>
              <w:t>ч</w:t>
            </w:r>
            <w:r w:rsidRPr="00E36E38">
              <w:rPr>
                <w:rFonts w:ascii="Times New Roman" w:hAnsi="Times New Roman"/>
                <w:spacing w:val="1"/>
                <w:sz w:val="24"/>
                <w:szCs w:val="24"/>
              </w:rPr>
              <w:t>н</w:t>
            </w:r>
            <w:r w:rsidRPr="00E36E38">
              <w:rPr>
                <w:rFonts w:ascii="Times New Roman" w:hAnsi="Times New Roman"/>
                <w:sz w:val="24"/>
                <w:szCs w:val="24"/>
              </w:rPr>
              <w:t>ости</w:t>
            </w:r>
            <w:r w:rsidRPr="00E36E38">
              <w:rPr>
                <w:rFonts w:ascii="Times New Roman" w:hAnsi="Times New Roman"/>
                <w:spacing w:val="20"/>
                <w:sz w:val="24"/>
                <w:szCs w:val="24"/>
              </w:rPr>
              <w:t xml:space="preserve"> </w:t>
            </w:r>
            <w:r w:rsidRPr="00E36E38">
              <w:rPr>
                <w:rFonts w:ascii="Times New Roman" w:hAnsi="Times New Roman"/>
                <w:sz w:val="24"/>
                <w:szCs w:val="24"/>
              </w:rPr>
              <w:t>и</w:t>
            </w:r>
            <w:r w:rsidRPr="00E36E38">
              <w:rPr>
                <w:rFonts w:ascii="Times New Roman" w:hAnsi="Times New Roman"/>
                <w:spacing w:val="20"/>
                <w:sz w:val="24"/>
                <w:szCs w:val="24"/>
              </w:rPr>
              <w:t xml:space="preserve"> </w:t>
            </w:r>
            <w:r w:rsidRPr="00E36E38">
              <w:rPr>
                <w:rFonts w:ascii="Times New Roman" w:hAnsi="Times New Roman"/>
                <w:sz w:val="24"/>
                <w:szCs w:val="24"/>
              </w:rPr>
              <w:t>о</w:t>
            </w:r>
            <w:r w:rsidRPr="00E36E38">
              <w:rPr>
                <w:rFonts w:ascii="Times New Roman" w:hAnsi="Times New Roman"/>
                <w:spacing w:val="1"/>
                <w:sz w:val="24"/>
                <w:szCs w:val="24"/>
              </w:rPr>
              <w:t>б</w:t>
            </w:r>
            <w:r w:rsidRPr="00E36E38">
              <w:rPr>
                <w:rFonts w:ascii="Times New Roman" w:hAnsi="Times New Roman"/>
                <w:sz w:val="24"/>
                <w:szCs w:val="24"/>
              </w:rPr>
              <w:t>ще</w:t>
            </w:r>
            <w:r w:rsidRPr="00E36E38">
              <w:rPr>
                <w:rFonts w:ascii="Times New Roman" w:hAnsi="Times New Roman"/>
                <w:spacing w:val="-1"/>
                <w:sz w:val="24"/>
                <w:szCs w:val="24"/>
              </w:rPr>
              <w:t>с</w:t>
            </w:r>
            <w:r w:rsidRPr="00E36E38">
              <w:rPr>
                <w:rFonts w:ascii="Times New Roman" w:hAnsi="Times New Roman"/>
                <w:sz w:val="24"/>
                <w:szCs w:val="24"/>
              </w:rPr>
              <w:t>тв</w:t>
            </w:r>
            <w:r w:rsidRPr="00E36E38">
              <w:rPr>
                <w:rFonts w:ascii="Times New Roman" w:hAnsi="Times New Roman"/>
                <w:spacing w:val="-1"/>
                <w:sz w:val="24"/>
                <w:szCs w:val="24"/>
              </w:rPr>
              <w:t>а</w:t>
            </w:r>
            <w:r w:rsidRPr="00E36E38">
              <w:rPr>
                <w:rFonts w:ascii="Times New Roman" w:hAnsi="Times New Roman"/>
                <w:b/>
                <w:sz w:val="24"/>
                <w:szCs w:val="24"/>
              </w:rPr>
              <w:t>.</w:t>
            </w:r>
          </w:p>
          <w:p w:rsidR="00114820" w:rsidRPr="00E36E38" w:rsidRDefault="00114820" w:rsidP="00F85C5B">
            <w:pPr>
              <w:widowControl w:val="0"/>
              <w:autoSpaceDE w:val="0"/>
              <w:autoSpaceDN w:val="0"/>
              <w:adjustRightInd w:val="0"/>
              <w:spacing w:after="0" w:line="240" w:lineRule="auto"/>
              <w:ind w:right="87"/>
              <w:rPr>
                <w:rFonts w:ascii="Times New Roman" w:hAnsi="Times New Roman"/>
                <w:sz w:val="24"/>
                <w:szCs w:val="24"/>
              </w:rPr>
            </w:pPr>
            <w:r w:rsidRPr="00B82860">
              <w:rPr>
                <w:rFonts w:ascii="Times New Roman" w:hAnsi="Times New Roman"/>
                <w:b/>
                <w:sz w:val="24"/>
                <w:szCs w:val="24"/>
              </w:rPr>
              <w:t>Тема 4.</w:t>
            </w:r>
            <w:r w:rsidRPr="00E36E38">
              <w:rPr>
                <w:rFonts w:ascii="Times New Roman" w:hAnsi="Times New Roman"/>
                <w:sz w:val="24"/>
                <w:szCs w:val="24"/>
              </w:rPr>
              <w:t xml:space="preserve"> Клас</w:t>
            </w:r>
            <w:r w:rsidRPr="00E36E38">
              <w:rPr>
                <w:rFonts w:ascii="Times New Roman" w:hAnsi="Times New Roman"/>
                <w:spacing w:val="-1"/>
                <w:sz w:val="24"/>
                <w:szCs w:val="24"/>
              </w:rPr>
              <w:t>с</w:t>
            </w:r>
            <w:r w:rsidRPr="00E36E38">
              <w:rPr>
                <w:rFonts w:ascii="Times New Roman" w:hAnsi="Times New Roman"/>
                <w:sz w:val="24"/>
                <w:szCs w:val="24"/>
              </w:rPr>
              <w:t>иф</w:t>
            </w:r>
            <w:r w:rsidRPr="00E36E38">
              <w:rPr>
                <w:rFonts w:ascii="Times New Roman" w:hAnsi="Times New Roman"/>
                <w:spacing w:val="2"/>
                <w:sz w:val="24"/>
                <w:szCs w:val="24"/>
              </w:rPr>
              <w:t>и</w:t>
            </w:r>
            <w:r w:rsidRPr="00E36E38">
              <w:rPr>
                <w:rFonts w:ascii="Times New Roman" w:hAnsi="Times New Roman"/>
                <w:spacing w:val="1"/>
                <w:sz w:val="24"/>
                <w:szCs w:val="24"/>
              </w:rPr>
              <w:t>к</w:t>
            </w:r>
            <w:r w:rsidRPr="00E36E38">
              <w:rPr>
                <w:rFonts w:ascii="Times New Roman" w:hAnsi="Times New Roman"/>
                <w:sz w:val="24"/>
                <w:szCs w:val="24"/>
              </w:rPr>
              <w:t>ац</w:t>
            </w:r>
            <w:r w:rsidRPr="00E36E38">
              <w:rPr>
                <w:rFonts w:ascii="Times New Roman" w:hAnsi="Times New Roman"/>
                <w:spacing w:val="1"/>
                <w:sz w:val="24"/>
                <w:szCs w:val="24"/>
              </w:rPr>
              <w:t>и</w:t>
            </w:r>
            <w:r w:rsidRPr="00E36E38">
              <w:rPr>
                <w:rFonts w:ascii="Times New Roman" w:hAnsi="Times New Roman"/>
                <w:sz w:val="24"/>
                <w:szCs w:val="24"/>
              </w:rPr>
              <w:t>я</w:t>
            </w:r>
            <w:r w:rsidRPr="00E36E38">
              <w:rPr>
                <w:rFonts w:ascii="Times New Roman" w:hAnsi="Times New Roman"/>
                <w:spacing w:val="94"/>
                <w:sz w:val="24"/>
                <w:szCs w:val="24"/>
              </w:rPr>
              <w:t xml:space="preserve"> </w:t>
            </w:r>
            <w:r w:rsidRPr="00E36E38">
              <w:rPr>
                <w:rFonts w:ascii="Times New Roman" w:hAnsi="Times New Roman"/>
                <w:sz w:val="24"/>
                <w:szCs w:val="24"/>
              </w:rPr>
              <w:t>до</w:t>
            </w:r>
            <w:r w:rsidRPr="00E36E38">
              <w:rPr>
                <w:rFonts w:ascii="Times New Roman" w:hAnsi="Times New Roman"/>
                <w:spacing w:val="3"/>
                <w:sz w:val="24"/>
                <w:szCs w:val="24"/>
              </w:rPr>
              <w:t>к</w:t>
            </w:r>
            <w:r w:rsidRPr="00E36E38">
              <w:rPr>
                <w:rFonts w:ascii="Times New Roman" w:hAnsi="Times New Roman"/>
                <w:spacing w:val="-6"/>
                <w:sz w:val="24"/>
                <w:szCs w:val="24"/>
              </w:rPr>
              <w:t>у</w:t>
            </w:r>
            <w:r w:rsidRPr="00E36E38">
              <w:rPr>
                <w:rFonts w:ascii="Times New Roman" w:hAnsi="Times New Roman"/>
                <w:spacing w:val="1"/>
                <w:sz w:val="24"/>
                <w:szCs w:val="24"/>
              </w:rPr>
              <w:t>м</w:t>
            </w:r>
            <w:r w:rsidRPr="00E36E38">
              <w:rPr>
                <w:rFonts w:ascii="Times New Roman" w:hAnsi="Times New Roman"/>
                <w:sz w:val="24"/>
                <w:szCs w:val="24"/>
              </w:rPr>
              <w:t>ен</w:t>
            </w:r>
            <w:r w:rsidRPr="00E36E38">
              <w:rPr>
                <w:rFonts w:ascii="Times New Roman" w:hAnsi="Times New Roman"/>
                <w:spacing w:val="1"/>
                <w:sz w:val="24"/>
                <w:szCs w:val="24"/>
              </w:rPr>
              <w:t>т</w:t>
            </w:r>
            <w:r w:rsidRPr="00E36E38">
              <w:rPr>
                <w:rFonts w:ascii="Times New Roman" w:hAnsi="Times New Roman"/>
                <w:sz w:val="24"/>
                <w:szCs w:val="24"/>
              </w:rPr>
              <w:t>ов</w:t>
            </w:r>
            <w:r w:rsidRPr="00E36E38">
              <w:rPr>
                <w:rFonts w:ascii="Times New Roman" w:hAnsi="Times New Roman"/>
                <w:spacing w:val="95"/>
                <w:sz w:val="24"/>
                <w:szCs w:val="24"/>
              </w:rPr>
              <w:t xml:space="preserve"> </w:t>
            </w:r>
            <w:r w:rsidRPr="00E36E38">
              <w:rPr>
                <w:rFonts w:ascii="Times New Roman" w:hAnsi="Times New Roman"/>
                <w:spacing w:val="1"/>
                <w:sz w:val="24"/>
                <w:szCs w:val="24"/>
              </w:rPr>
              <w:t>п</w:t>
            </w:r>
            <w:r w:rsidRPr="00E36E38">
              <w:rPr>
                <w:rFonts w:ascii="Times New Roman" w:hAnsi="Times New Roman"/>
                <w:sz w:val="24"/>
                <w:szCs w:val="24"/>
              </w:rPr>
              <w:t>о</w:t>
            </w:r>
            <w:r w:rsidRPr="00E36E38">
              <w:rPr>
                <w:rFonts w:ascii="Times New Roman" w:hAnsi="Times New Roman"/>
                <w:spacing w:val="96"/>
                <w:sz w:val="24"/>
                <w:szCs w:val="24"/>
              </w:rPr>
              <w:t xml:space="preserve"> </w:t>
            </w:r>
            <w:r w:rsidRPr="00E36E38">
              <w:rPr>
                <w:rFonts w:ascii="Times New Roman" w:hAnsi="Times New Roman"/>
                <w:sz w:val="24"/>
                <w:szCs w:val="24"/>
              </w:rPr>
              <w:t>р</w:t>
            </w:r>
            <w:r w:rsidRPr="00E36E38">
              <w:rPr>
                <w:rFonts w:ascii="Times New Roman" w:hAnsi="Times New Roman"/>
                <w:spacing w:val="-2"/>
                <w:sz w:val="24"/>
                <w:szCs w:val="24"/>
              </w:rPr>
              <w:t>а</w:t>
            </w:r>
            <w:r w:rsidRPr="00E36E38">
              <w:rPr>
                <w:rFonts w:ascii="Times New Roman" w:hAnsi="Times New Roman"/>
                <w:sz w:val="24"/>
                <w:szCs w:val="24"/>
              </w:rPr>
              <w:t>зл</w:t>
            </w:r>
            <w:r w:rsidRPr="00E36E38">
              <w:rPr>
                <w:rFonts w:ascii="Times New Roman" w:hAnsi="Times New Roman"/>
                <w:spacing w:val="2"/>
                <w:sz w:val="24"/>
                <w:szCs w:val="24"/>
              </w:rPr>
              <w:t>и</w:t>
            </w:r>
            <w:r w:rsidRPr="00E36E38">
              <w:rPr>
                <w:rFonts w:ascii="Times New Roman" w:hAnsi="Times New Roman"/>
                <w:sz w:val="24"/>
                <w:szCs w:val="24"/>
              </w:rPr>
              <w:t>чным</w:t>
            </w:r>
            <w:r w:rsidRPr="00E36E38">
              <w:rPr>
                <w:rFonts w:ascii="Times New Roman" w:hAnsi="Times New Roman"/>
                <w:spacing w:val="93"/>
                <w:sz w:val="24"/>
                <w:szCs w:val="24"/>
              </w:rPr>
              <w:t xml:space="preserve"> </w:t>
            </w:r>
            <w:r w:rsidRPr="00E36E38">
              <w:rPr>
                <w:rFonts w:ascii="Times New Roman" w:hAnsi="Times New Roman"/>
                <w:spacing w:val="1"/>
                <w:sz w:val="24"/>
                <w:szCs w:val="24"/>
              </w:rPr>
              <w:t>п</w:t>
            </w:r>
            <w:r w:rsidRPr="00E36E38">
              <w:rPr>
                <w:rFonts w:ascii="Times New Roman" w:hAnsi="Times New Roman"/>
                <w:sz w:val="24"/>
                <w:szCs w:val="24"/>
              </w:rPr>
              <w:t>р</w:t>
            </w:r>
            <w:r w:rsidRPr="00E36E38">
              <w:rPr>
                <w:rFonts w:ascii="Times New Roman" w:hAnsi="Times New Roman"/>
                <w:spacing w:val="1"/>
                <w:sz w:val="24"/>
                <w:szCs w:val="24"/>
              </w:rPr>
              <w:t>и</w:t>
            </w:r>
            <w:r w:rsidRPr="00E36E38">
              <w:rPr>
                <w:rFonts w:ascii="Times New Roman" w:hAnsi="Times New Roman"/>
                <w:sz w:val="24"/>
                <w:szCs w:val="24"/>
              </w:rPr>
              <w:t>знака</w:t>
            </w:r>
            <w:r w:rsidRPr="00E36E38">
              <w:rPr>
                <w:rFonts w:ascii="Times New Roman" w:hAnsi="Times New Roman"/>
                <w:spacing w:val="-1"/>
                <w:sz w:val="24"/>
                <w:szCs w:val="24"/>
              </w:rPr>
              <w:t>м</w:t>
            </w:r>
            <w:r w:rsidRPr="00E36E38">
              <w:rPr>
                <w:rFonts w:ascii="Times New Roman" w:hAnsi="Times New Roman"/>
                <w:sz w:val="24"/>
                <w:szCs w:val="24"/>
              </w:rPr>
              <w:t xml:space="preserve">. </w:t>
            </w:r>
          </w:p>
          <w:p w:rsidR="00114820" w:rsidRPr="00E36E38" w:rsidRDefault="00114820" w:rsidP="00F85C5B">
            <w:pPr>
              <w:widowControl w:val="0"/>
              <w:autoSpaceDE w:val="0"/>
              <w:autoSpaceDN w:val="0"/>
              <w:adjustRightInd w:val="0"/>
              <w:spacing w:after="0" w:line="240" w:lineRule="auto"/>
              <w:ind w:right="42"/>
              <w:rPr>
                <w:rFonts w:ascii="Times New Roman" w:hAnsi="Times New Roman"/>
                <w:spacing w:val="11"/>
                <w:sz w:val="24"/>
                <w:szCs w:val="24"/>
              </w:rPr>
            </w:pPr>
            <w:r w:rsidRPr="00B82860">
              <w:rPr>
                <w:rFonts w:ascii="Times New Roman" w:hAnsi="Times New Roman"/>
                <w:b/>
                <w:sz w:val="24"/>
                <w:szCs w:val="24"/>
              </w:rPr>
              <w:t>Тема 5.</w:t>
            </w:r>
            <w:r w:rsidRPr="00E36E38">
              <w:rPr>
                <w:rFonts w:ascii="Times New Roman" w:hAnsi="Times New Roman"/>
                <w:sz w:val="24"/>
                <w:szCs w:val="24"/>
              </w:rPr>
              <w:t xml:space="preserve"> Поня</w:t>
            </w:r>
            <w:r w:rsidRPr="00E36E38">
              <w:rPr>
                <w:rFonts w:ascii="Times New Roman" w:hAnsi="Times New Roman"/>
                <w:spacing w:val="1"/>
                <w:sz w:val="24"/>
                <w:szCs w:val="24"/>
              </w:rPr>
              <w:t>ти</w:t>
            </w:r>
            <w:r w:rsidRPr="00E36E38">
              <w:rPr>
                <w:rFonts w:ascii="Times New Roman" w:hAnsi="Times New Roman"/>
                <w:sz w:val="24"/>
                <w:szCs w:val="24"/>
              </w:rPr>
              <w:t>е</w:t>
            </w:r>
            <w:r w:rsidRPr="00E36E38">
              <w:rPr>
                <w:rFonts w:ascii="Times New Roman" w:hAnsi="Times New Roman"/>
                <w:spacing w:val="9"/>
                <w:sz w:val="24"/>
                <w:szCs w:val="24"/>
              </w:rPr>
              <w:t xml:space="preserve"> </w:t>
            </w:r>
            <w:r w:rsidRPr="00E36E38">
              <w:rPr>
                <w:rFonts w:ascii="Times New Roman" w:hAnsi="Times New Roman"/>
                <w:sz w:val="24"/>
                <w:szCs w:val="24"/>
              </w:rPr>
              <w:t>о</w:t>
            </w:r>
            <w:r w:rsidRPr="00E36E38">
              <w:rPr>
                <w:rFonts w:ascii="Times New Roman" w:hAnsi="Times New Roman"/>
                <w:spacing w:val="9"/>
                <w:sz w:val="24"/>
                <w:szCs w:val="24"/>
              </w:rPr>
              <w:t xml:space="preserve"> </w:t>
            </w:r>
            <w:r w:rsidRPr="00E36E38">
              <w:rPr>
                <w:rFonts w:ascii="Times New Roman" w:hAnsi="Times New Roman"/>
                <w:sz w:val="24"/>
                <w:szCs w:val="24"/>
              </w:rPr>
              <w:t>ст</w:t>
            </w:r>
            <w:r w:rsidRPr="00E36E38">
              <w:rPr>
                <w:rFonts w:ascii="Times New Roman" w:hAnsi="Times New Roman"/>
                <w:spacing w:val="3"/>
                <w:sz w:val="24"/>
                <w:szCs w:val="24"/>
              </w:rPr>
              <w:t>р</w:t>
            </w:r>
            <w:r w:rsidRPr="00E36E38">
              <w:rPr>
                <w:rFonts w:ascii="Times New Roman" w:hAnsi="Times New Roman"/>
                <w:spacing w:val="-7"/>
                <w:sz w:val="24"/>
                <w:szCs w:val="24"/>
              </w:rPr>
              <w:t>у</w:t>
            </w:r>
            <w:r w:rsidRPr="00E36E38">
              <w:rPr>
                <w:rFonts w:ascii="Times New Roman" w:hAnsi="Times New Roman"/>
                <w:sz w:val="24"/>
                <w:szCs w:val="24"/>
              </w:rPr>
              <w:t>к</w:t>
            </w:r>
            <w:r w:rsidRPr="00E36E38">
              <w:rPr>
                <w:rFonts w:ascii="Times New Roman" w:hAnsi="Times New Roman"/>
                <w:spacing w:val="6"/>
                <w:sz w:val="24"/>
                <w:szCs w:val="24"/>
              </w:rPr>
              <w:t>т</w:t>
            </w:r>
            <w:r w:rsidRPr="00E36E38">
              <w:rPr>
                <w:rFonts w:ascii="Times New Roman" w:hAnsi="Times New Roman"/>
                <w:spacing w:val="-4"/>
                <w:sz w:val="24"/>
                <w:szCs w:val="24"/>
              </w:rPr>
              <w:t>у</w:t>
            </w:r>
            <w:r w:rsidRPr="00E36E38">
              <w:rPr>
                <w:rFonts w:ascii="Times New Roman" w:hAnsi="Times New Roman"/>
                <w:spacing w:val="1"/>
                <w:sz w:val="24"/>
                <w:szCs w:val="24"/>
              </w:rPr>
              <w:t>р</w:t>
            </w:r>
            <w:r w:rsidRPr="00E36E38">
              <w:rPr>
                <w:rFonts w:ascii="Times New Roman" w:hAnsi="Times New Roman"/>
                <w:sz w:val="24"/>
                <w:szCs w:val="24"/>
              </w:rPr>
              <w:t>е</w:t>
            </w:r>
            <w:r w:rsidRPr="00E36E38">
              <w:rPr>
                <w:rFonts w:ascii="Times New Roman" w:hAnsi="Times New Roman"/>
                <w:spacing w:val="9"/>
                <w:sz w:val="24"/>
                <w:szCs w:val="24"/>
              </w:rPr>
              <w:t xml:space="preserve"> </w:t>
            </w:r>
            <w:r w:rsidRPr="00E36E38">
              <w:rPr>
                <w:rFonts w:ascii="Times New Roman" w:hAnsi="Times New Roman"/>
                <w:spacing w:val="3"/>
                <w:sz w:val="24"/>
                <w:szCs w:val="24"/>
              </w:rPr>
              <w:t>д</w:t>
            </w:r>
            <w:r w:rsidRPr="00E36E38">
              <w:rPr>
                <w:rFonts w:ascii="Times New Roman" w:hAnsi="Times New Roman"/>
                <w:sz w:val="24"/>
                <w:szCs w:val="24"/>
              </w:rPr>
              <w:t>о</w:t>
            </w:r>
            <w:r w:rsidRPr="00E36E38">
              <w:rPr>
                <w:rFonts w:ascii="Times New Roman" w:hAnsi="Times New Roman"/>
                <w:spacing w:val="3"/>
                <w:sz w:val="24"/>
                <w:szCs w:val="24"/>
              </w:rPr>
              <w:t>к</w:t>
            </w:r>
            <w:r w:rsidRPr="00E36E38">
              <w:rPr>
                <w:rFonts w:ascii="Times New Roman" w:hAnsi="Times New Roman"/>
                <w:spacing w:val="-4"/>
                <w:sz w:val="24"/>
                <w:szCs w:val="24"/>
              </w:rPr>
              <w:t>у</w:t>
            </w:r>
            <w:r w:rsidRPr="00E36E38">
              <w:rPr>
                <w:rFonts w:ascii="Times New Roman" w:hAnsi="Times New Roman"/>
                <w:sz w:val="24"/>
                <w:szCs w:val="24"/>
              </w:rPr>
              <w:t>м</w:t>
            </w:r>
            <w:r w:rsidRPr="00E36E38">
              <w:rPr>
                <w:rFonts w:ascii="Times New Roman" w:hAnsi="Times New Roman"/>
                <w:spacing w:val="-1"/>
                <w:sz w:val="24"/>
                <w:szCs w:val="24"/>
              </w:rPr>
              <w:t>е</w:t>
            </w:r>
            <w:r w:rsidRPr="00E36E38">
              <w:rPr>
                <w:rFonts w:ascii="Times New Roman" w:hAnsi="Times New Roman"/>
                <w:sz w:val="24"/>
                <w:szCs w:val="24"/>
              </w:rPr>
              <w:t>н</w:t>
            </w:r>
            <w:r w:rsidRPr="00E36E38">
              <w:rPr>
                <w:rFonts w:ascii="Times New Roman" w:hAnsi="Times New Roman"/>
                <w:spacing w:val="1"/>
                <w:sz w:val="24"/>
                <w:szCs w:val="24"/>
              </w:rPr>
              <w:t>т</w:t>
            </w:r>
            <w:r w:rsidRPr="00E36E38">
              <w:rPr>
                <w:rFonts w:ascii="Times New Roman" w:hAnsi="Times New Roman"/>
                <w:sz w:val="24"/>
                <w:szCs w:val="24"/>
              </w:rPr>
              <w:t>а.</w:t>
            </w:r>
            <w:r w:rsidRPr="00E36E38">
              <w:rPr>
                <w:rFonts w:ascii="Times New Roman" w:hAnsi="Times New Roman"/>
                <w:spacing w:val="11"/>
                <w:sz w:val="24"/>
                <w:szCs w:val="24"/>
              </w:rPr>
              <w:t xml:space="preserve"> </w:t>
            </w:r>
          </w:p>
          <w:p w:rsidR="00114820" w:rsidRPr="00E36E38" w:rsidRDefault="00114820" w:rsidP="00F85C5B">
            <w:pPr>
              <w:widowControl w:val="0"/>
              <w:autoSpaceDE w:val="0"/>
              <w:autoSpaceDN w:val="0"/>
              <w:adjustRightInd w:val="0"/>
              <w:spacing w:after="0" w:line="240" w:lineRule="auto"/>
              <w:ind w:right="82"/>
              <w:jc w:val="both"/>
              <w:rPr>
                <w:rFonts w:ascii="Times New Roman" w:hAnsi="Times New Roman"/>
                <w:spacing w:val="146"/>
                <w:sz w:val="24"/>
                <w:szCs w:val="24"/>
              </w:rPr>
            </w:pPr>
            <w:r w:rsidRPr="00B82860">
              <w:rPr>
                <w:rFonts w:ascii="Times New Roman" w:hAnsi="Times New Roman"/>
                <w:b/>
                <w:sz w:val="24"/>
                <w:szCs w:val="24"/>
              </w:rPr>
              <w:t>Тема 6.</w:t>
            </w:r>
            <w:r w:rsidRPr="00E36E38">
              <w:rPr>
                <w:rFonts w:ascii="Times New Roman" w:hAnsi="Times New Roman"/>
                <w:sz w:val="24"/>
                <w:szCs w:val="24"/>
              </w:rPr>
              <w:t xml:space="preserve"> Со</w:t>
            </w:r>
            <w:r w:rsidRPr="00E36E38">
              <w:rPr>
                <w:rFonts w:ascii="Times New Roman" w:hAnsi="Times New Roman"/>
                <w:spacing w:val="1"/>
                <w:sz w:val="24"/>
                <w:szCs w:val="24"/>
              </w:rPr>
              <w:t>зд</w:t>
            </w:r>
            <w:r w:rsidRPr="00E36E38">
              <w:rPr>
                <w:rFonts w:ascii="Times New Roman" w:hAnsi="Times New Roman"/>
                <w:sz w:val="24"/>
                <w:szCs w:val="24"/>
              </w:rPr>
              <w:t>ан</w:t>
            </w:r>
            <w:r w:rsidRPr="00E36E38">
              <w:rPr>
                <w:rFonts w:ascii="Times New Roman" w:hAnsi="Times New Roman"/>
                <w:spacing w:val="1"/>
                <w:sz w:val="24"/>
                <w:szCs w:val="24"/>
              </w:rPr>
              <w:t>и</w:t>
            </w:r>
            <w:r w:rsidRPr="00E36E38">
              <w:rPr>
                <w:rFonts w:ascii="Times New Roman" w:hAnsi="Times New Roman"/>
                <w:sz w:val="24"/>
                <w:szCs w:val="24"/>
              </w:rPr>
              <w:t>е,</w:t>
            </w:r>
            <w:r w:rsidRPr="00E36E38">
              <w:rPr>
                <w:rFonts w:ascii="Times New Roman" w:hAnsi="Times New Roman"/>
                <w:spacing w:val="40"/>
                <w:sz w:val="24"/>
                <w:szCs w:val="24"/>
              </w:rPr>
              <w:t xml:space="preserve"> </w:t>
            </w:r>
            <w:r w:rsidRPr="00E36E38">
              <w:rPr>
                <w:rFonts w:ascii="Times New Roman" w:hAnsi="Times New Roman"/>
                <w:spacing w:val="1"/>
                <w:sz w:val="24"/>
                <w:szCs w:val="24"/>
              </w:rPr>
              <w:t>п</w:t>
            </w:r>
            <w:r w:rsidRPr="00E36E38">
              <w:rPr>
                <w:rFonts w:ascii="Times New Roman" w:hAnsi="Times New Roman"/>
                <w:sz w:val="24"/>
                <w:szCs w:val="24"/>
              </w:rPr>
              <w:t>о</w:t>
            </w:r>
            <w:r w:rsidRPr="00E36E38">
              <w:rPr>
                <w:rFonts w:ascii="Times New Roman" w:hAnsi="Times New Roman"/>
                <w:spacing w:val="1"/>
                <w:sz w:val="24"/>
                <w:szCs w:val="24"/>
              </w:rPr>
              <w:t>и</w:t>
            </w:r>
            <w:r w:rsidRPr="00E36E38">
              <w:rPr>
                <w:rFonts w:ascii="Times New Roman" w:hAnsi="Times New Roman"/>
                <w:sz w:val="24"/>
                <w:szCs w:val="24"/>
              </w:rPr>
              <w:t>ск</w:t>
            </w:r>
            <w:r w:rsidRPr="00E36E38">
              <w:rPr>
                <w:rFonts w:ascii="Times New Roman" w:hAnsi="Times New Roman"/>
                <w:spacing w:val="44"/>
                <w:sz w:val="24"/>
                <w:szCs w:val="24"/>
              </w:rPr>
              <w:t xml:space="preserve"> </w:t>
            </w:r>
            <w:r w:rsidRPr="00E36E38">
              <w:rPr>
                <w:rFonts w:ascii="Times New Roman" w:hAnsi="Times New Roman"/>
                <w:sz w:val="24"/>
                <w:szCs w:val="24"/>
              </w:rPr>
              <w:t>и</w:t>
            </w:r>
            <w:r w:rsidRPr="00E36E38">
              <w:rPr>
                <w:rFonts w:ascii="Times New Roman" w:hAnsi="Times New Roman"/>
                <w:spacing w:val="42"/>
                <w:sz w:val="24"/>
                <w:szCs w:val="24"/>
              </w:rPr>
              <w:t xml:space="preserve"> </w:t>
            </w:r>
            <w:r w:rsidRPr="00E36E38">
              <w:rPr>
                <w:rFonts w:ascii="Times New Roman" w:hAnsi="Times New Roman"/>
                <w:spacing w:val="1"/>
                <w:sz w:val="24"/>
                <w:szCs w:val="24"/>
              </w:rPr>
              <w:t>п</w:t>
            </w:r>
            <w:r w:rsidRPr="00E36E38">
              <w:rPr>
                <w:rFonts w:ascii="Times New Roman" w:hAnsi="Times New Roman"/>
                <w:sz w:val="24"/>
                <w:szCs w:val="24"/>
              </w:rPr>
              <w:t>о</w:t>
            </w:r>
            <w:r w:rsidRPr="00E36E38">
              <w:rPr>
                <w:rFonts w:ascii="Times New Roman" w:hAnsi="Times New Roman"/>
                <w:spacing w:val="-1"/>
                <w:sz w:val="24"/>
                <w:szCs w:val="24"/>
              </w:rPr>
              <w:t>л</w:t>
            </w:r>
            <w:r w:rsidRPr="00E36E38">
              <w:rPr>
                <w:rFonts w:ascii="Times New Roman" w:hAnsi="Times New Roman"/>
                <w:spacing w:val="-5"/>
                <w:sz w:val="24"/>
                <w:szCs w:val="24"/>
              </w:rPr>
              <w:t>у</w:t>
            </w:r>
            <w:r w:rsidRPr="00E36E38">
              <w:rPr>
                <w:rFonts w:ascii="Times New Roman" w:hAnsi="Times New Roman"/>
                <w:sz w:val="24"/>
                <w:szCs w:val="24"/>
              </w:rPr>
              <w:t>че</w:t>
            </w:r>
            <w:r w:rsidRPr="00E36E38">
              <w:rPr>
                <w:rFonts w:ascii="Times New Roman" w:hAnsi="Times New Roman"/>
                <w:spacing w:val="1"/>
                <w:sz w:val="24"/>
                <w:szCs w:val="24"/>
              </w:rPr>
              <w:t>ни</w:t>
            </w:r>
            <w:r w:rsidRPr="00E36E38">
              <w:rPr>
                <w:rFonts w:ascii="Times New Roman" w:hAnsi="Times New Roman"/>
                <w:sz w:val="24"/>
                <w:szCs w:val="24"/>
              </w:rPr>
              <w:t>е</w:t>
            </w:r>
            <w:r w:rsidRPr="00E36E38">
              <w:rPr>
                <w:rFonts w:ascii="Times New Roman" w:hAnsi="Times New Roman"/>
                <w:spacing w:val="42"/>
                <w:sz w:val="24"/>
                <w:szCs w:val="24"/>
              </w:rPr>
              <w:t xml:space="preserve"> </w:t>
            </w:r>
            <w:r w:rsidRPr="00E36E38">
              <w:rPr>
                <w:rFonts w:ascii="Times New Roman" w:hAnsi="Times New Roman"/>
                <w:sz w:val="24"/>
                <w:szCs w:val="24"/>
              </w:rPr>
              <w:t>до</w:t>
            </w:r>
            <w:r w:rsidRPr="00E36E38">
              <w:rPr>
                <w:rFonts w:ascii="Times New Roman" w:hAnsi="Times New Roman"/>
                <w:spacing w:val="6"/>
                <w:sz w:val="24"/>
                <w:szCs w:val="24"/>
              </w:rPr>
              <w:t>к</w:t>
            </w:r>
            <w:r w:rsidRPr="00E36E38">
              <w:rPr>
                <w:rFonts w:ascii="Times New Roman" w:hAnsi="Times New Roman"/>
                <w:spacing w:val="-4"/>
                <w:sz w:val="24"/>
                <w:szCs w:val="24"/>
              </w:rPr>
              <w:t>у</w:t>
            </w:r>
            <w:r w:rsidRPr="00E36E38">
              <w:rPr>
                <w:rFonts w:ascii="Times New Roman" w:hAnsi="Times New Roman"/>
                <w:sz w:val="24"/>
                <w:szCs w:val="24"/>
              </w:rPr>
              <w:t>м</w:t>
            </w:r>
            <w:r w:rsidRPr="00E36E38">
              <w:rPr>
                <w:rFonts w:ascii="Times New Roman" w:hAnsi="Times New Roman"/>
                <w:spacing w:val="-1"/>
                <w:sz w:val="24"/>
                <w:szCs w:val="24"/>
              </w:rPr>
              <w:t>е</w:t>
            </w:r>
            <w:r w:rsidRPr="00E36E38">
              <w:rPr>
                <w:rFonts w:ascii="Times New Roman" w:hAnsi="Times New Roman"/>
                <w:sz w:val="24"/>
                <w:szCs w:val="24"/>
              </w:rPr>
              <w:t>н</w:t>
            </w:r>
            <w:r w:rsidRPr="00E36E38">
              <w:rPr>
                <w:rFonts w:ascii="Times New Roman" w:hAnsi="Times New Roman"/>
                <w:spacing w:val="1"/>
                <w:sz w:val="24"/>
                <w:szCs w:val="24"/>
              </w:rPr>
              <w:t>т</w:t>
            </w:r>
            <w:r w:rsidRPr="00E36E38">
              <w:rPr>
                <w:rFonts w:ascii="Times New Roman" w:hAnsi="Times New Roman"/>
                <w:sz w:val="24"/>
                <w:szCs w:val="24"/>
              </w:rPr>
              <w:t>ов.</w:t>
            </w:r>
            <w:r w:rsidRPr="00E36E38">
              <w:rPr>
                <w:rFonts w:ascii="Times New Roman" w:hAnsi="Times New Roman"/>
                <w:spacing w:val="146"/>
                <w:sz w:val="24"/>
                <w:szCs w:val="24"/>
              </w:rPr>
              <w:t xml:space="preserve"> </w:t>
            </w:r>
          </w:p>
          <w:p w:rsidR="00114820" w:rsidRPr="00E36E38" w:rsidRDefault="00114820" w:rsidP="00F85C5B">
            <w:pPr>
              <w:widowControl w:val="0"/>
              <w:tabs>
                <w:tab w:val="left" w:pos="1264"/>
                <w:tab w:val="left" w:pos="1799"/>
                <w:tab w:val="left" w:pos="2913"/>
                <w:tab w:val="left" w:pos="4557"/>
                <w:tab w:val="left" w:pos="5685"/>
              </w:tabs>
              <w:autoSpaceDE w:val="0"/>
              <w:autoSpaceDN w:val="0"/>
              <w:adjustRightInd w:val="0"/>
              <w:spacing w:after="0" w:line="240" w:lineRule="auto"/>
              <w:ind w:right="44"/>
              <w:rPr>
                <w:rFonts w:ascii="Times New Roman" w:hAnsi="Times New Roman"/>
                <w:sz w:val="24"/>
                <w:szCs w:val="24"/>
              </w:rPr>
            </w:pPr>
            <w:r w:rsidRPr="00B82860">
              <w:rPr>
                <w:rFonts w:ascii="Times New Roman" w:hAnsi="Times New Roman"/>
                <w:b/>
                <w:sz w:val="24"/>
                <w:szCs w:val="24"/>
              </w:rPr>
              <w:t>Тема 7.</w:t>
            </w:r>
            <w:r w:rsidRPr="00E36E38">
              <w:rPr>
                <w:rFonts w:ascii="Times New Roman" w:hAnsi="Times New Roman"/>
                <w:sz w:val="24"/>
                <w:szCs w:val="24"/>
              </w:rPr>
              <w:t xml:space="preserve"> </w:t>
            </w:r>
            <w:r w:rsidRPr="00E36E38">
              <w:rPr>
                <w:rFonts w:ascii="Times New Roman" w:hAnsi="Times New Roman"/>
                <w:spacing w:val="1"/>
                <w:sz w:val="24"/>
                <w:szCs w:val="24"/>
              </w:rPr>
              <w:t>Сп</w:t>
            </w:r>
            <w:r w:rsidRPr="00E36E38">
              <w:rPr>
                <w:rFonts w:ascii="Times New Roman" w:hAnsi="Times New Roman"/>
                <w:sz w:val="24"/>
                <w:szCs w:val="24"/>
              </w:rPr>
              <w:t>ра</w:t>
            </w:r>
            <w:r w:rsidRPr="00E36E38">
              <w:rPr>
                <w:rFonts w:ascii="Times New Roman" w:hAnsi="Times New Roman"/>
                <w:spacing w:val="-1"/>
                <w:sz w:val="24"/>
                <w:szCs w:val="24"/>
              </w:rPr>
              <w:t>в</w:t>
            </w:r>
            <w:r w:rsidRPr="00E36E38">
              <w:rPr>
                <w:rFonts w:ascii="Times New Roman" w:hAnsi="Times New Roman"/>
                <w:sz w:val="24"/>
                <w:szCs w:val="24"/>
              </w:rPr>
              <w:t>очно-б</w:t>
            </w:r>
            <w:r w:rsidRPr="00E36E38">
              <w:rPr>
                <w:rFonts w:ascii="Times New Roman" w:hAnsi="Times New Roman"/>
                <w:spacing w:val="1"/>
                <w:sz w:val="24"/>
                <w:szCs w:val="24"/>
              </w:rPr>
              <w:t>и</w:t>
            </w:r>
            <w:r w:rsidRPr="00E36E38">
              <w:rPr>
                <w:rFonts w:ascii="Times New Roman" w:hAnsi="Times New Roman"/>
                <w:spacing w:val="-1"/>
                <w:sz w:val="24"/>
                <w:szCs w:val="24"/>
              </w:rPr>
              <w:t>б</w:t>
            </w:r>
            <w:r w:rsidRPr="00E36E38">
              <w:rPr>
                <w:rFonts w:ascii="Times New Roman" w:hAnsi="Times New Roman"/>
                <w:spacing w:val="-3"/>
                <w:sz w:val="24"/>
                <w:szCs w:val="24"/>
              </w:rPr>
              <w:t>л</w:t>
            </w:r>
            <w:r w:rsidRPr="00E36E38">
              <w:rPr>
                <w:rFonts w:ascii="Times New Roman" w:hAnsi="Times New Roman"/>
                <w:spacing w:val="1"/>
                <w:sz w:val="24"/>
                <w:szCs w:val="24"/>
              </w:rPr>
              <w:t>и</w:t>
            </w:r>
            <w:r w:rsidRPr="00E36E38">
              <w:rPr>
                <w:rFonts w:ascii="Times New Roman" w:hAnsi="Times New Roman"/>
                <w:sz w:val="24"/>
                <w:szCs w:val="24"/>
              </w:rPr>
              <w:t>ографиче</w:t>
            </w:r>
            <w:r w:rsidRPr="00E36E38">
              <w:rPr>
                <w:rFonts w:ascii="Times New Roman" w:hAnsi="Times New Roman"/>
                <w:spacing w:val="-1"/>
                <w:sz w:val="24"/>
                <w:szCs w:val="24"/>
              </w:rPr>
              <w:t>с</w:t>
            </w:r>
            <w:r w:rsidRPr="00E36E38">
              <w:rPr>
                <w:rFonts w:ascii="Times New Roman" w:hAnsi="Times New Roman"/>
                <w:sz w:val="24"/>
                <w:szCs w:val="24"/>
              </w:rPr>
              <w:t>к</w:t>
            </w:r>
            <w:r w:rsidRPr="00E36E38">
              <w:rPr>
                <w:rFonts w:ascii="Times New Roman" w:hAnsi="Times New Roman"/>
                <w:spacing w:val="1"/>
                <w:sz w:val="24"/>
                <w:szCs w:val="24"/>
              </w:rPr>
              <w:t>и</w:t>
            </w:r>
            <w:r w:rsidRPr="00E36E38">
              <w:rPr>
                <w:rFonts w:ascii="Times New Roman" w:hAnsi="Times New Roman"/>
                <w:sz w:val="24"/>
                <w:szCs w:val="24"/>
              </w:rPr>
              <w:t>й</w:t>
            </w:r>
            <w:r w:rsidRPr="00E36E38">
              <w:rPr>
                <w:rFonts w:ascii="Times New Roman" w:hAnsi="Times New Roman"/>
                <w:spacing w:val="71"/>
                <w:sz w:val="24"/>
                <w:szCs w:val="24"/>
              </w:rPr>
              <w:t xml:space="preserve"> </w:t>
            </w:r>
            <w:r w:rsidRPr="00E36E38">
              <w:rPr>
                <w:rFonts w:ascii="Times New Roman" w:hAnsi="Times New Roman"/>
                <w:sz w:val="24"/>
                <w:szCs w:val="24"/>
              </w:rPr>
              <w:t>а</w:t>
            </w:r>
            <w:r w:rsidRPr="00E36E38">
              <w:rPr>
                <w:rFonts w:ascii="Times New Roman" w:hAnsi="Times New Roman"/>
                <w:spacing w:val="-2"/>
                <w:sz w:val="24"/>
                <w:szCs w:val="24"/>
              </w:rPr>
              <w:t>п</w:t>
            </w:r>
            <w:r w:rsidRPr="00E36E38">
              <w:rPr>
                <w:rFonts w:ascii="Times New Roman" w:hAnsi="Times New Roman"/>
                <w:spacing w:val="1"/>
                <w:sz w:val="24"/>
                <w:szCs w:val="24"/>
              </w:rPr>
              <w:t>п</w:t>
            </w:r>
            <w:r w:rsidRPr="00E36E38">
              <w:rPr>
                <w:rFonts w:ascii="Times New Roman" w:hAnsi="Times New Roman"/>
                <w:sz w:val="24"/>
                <w:szCs w:val="24"/>
              </w:rPr>
              <w:t>ар</w:t>
            </w:r>
            <w:r w:rsidRPr="00E36E38">
              <w:rPr>
                <w:rFonts w:ascii="Times New Roman" w:hAnsi="Times New Roman"/>
                <w:spacing w:val="-1"/>
                <w:sz w:val="24"/>
                <w:szCs w:val="24"/>
              </w:rPr>
              <w:t>а</w:t>
            </w:r>
            <w:r w:rsidRPr="00E36E38">
              <w:rPr>
                <w:rFonts w:ascii="Times New Roman" w:hAnsi="Times New Roman"/>
                <w:sz w:val="24"/>
                <w:szCs w:val="24"/>
              </w:rPr>
              <w:t>т</w:t>
            </w:r>
            <w:r w:rsidRPr="00E36E38">
              <w:rPr>
                <w:rFonts w:ascii="Times New Roman" w:hAnsi="Times New Roman"/>
                <w:spacing w:val="69"/>
                <w:sz w:val="24"/>
                <w:szCs w:val="24"/>
              </w:rPr>
              <w:t xml:space="preserve"> </w:t>
            </w:r>
            <w:r w:rsidRPr="00E36E38">
              <w:rPr>
                <w:rFonts w:ascii="Times New Roman" w:hAnsi="Times New Roman"/>
                <w:sz w:val="24"/>
                <w:szCs w:val="24"/>
              </w:rPr>
              <w:t>и</w:t>
            </w:r>
            <w:r w:rsidRPr="00E36E38">
              <w:rPr>
                <w:rFonts w:ascii="Times New Roman" w:hAnsi="Times New Roman"/>
                <w:spacing w:val="71"/>
                <w:sz w:val="24"/>
                <w:szCs w:val="24"/>
              </w:rPr>
              <w:t xml:space="preserve"> </w:t>
            </w:r>
            <w:r w:rsidRPr="00E36E38">
              <w:rPr>
                <w:rFonts w:ascii="Times New Roman" w:hAnsi="Times New Roman"/>
                <w:sz w:val="24"/>
                <w:szCs w:val="24"/>
              </w:rPr>
              <w:t>его</w:t>
            </w:r>
            <w:r w:rsidRPr="00E36E38">
              <w:rPr>
                <w:rFonts w:ascii="Times New Roman" w:hAnsi="Times New Roman"/>
                <w:spacing w:val="69"/>
                <w:sz w:val="24"/>
                <w:szCs w:val="24"/>
              </w:rPr>
              <w:t xml:space="preserve"> </w:t>
            </w:r>
            <w:r w:rsidRPr="00E36E38">
              <w:rPr>
                <w:rFonts w:ascii="Times New Roman" w:hAnsi="Times New Roman"/>
                <w:sz w:val="24"/>
                <w:szCs w:val="24"/>
              </w:rPr>
              <w:t>эле</w:t>
            </w:r>
            <w:r w:rsidRPr="00E36E38">
              <w:rPr>
                <w:rFonts w:ascii="Times New Roman" w:hAnsi="Times New Roman"/>
                <w:spacing w:val="-1"/>
                <w:sz w:val="24"/>
                <w:szCs w:val="24"/>
              </w:rPr>
              <w:t>ме</w:t>
            </w:r>
            <w:r w:rsidRPr="00E36E38">
              <w:rPr>
                <w:rFonts w:ascii="Times New Roman" w:hAnsi="Times New Roman"/>
                <w:spacing w:val="1"/>
                <w:sz w:val="24"/>
                <w:szCs w:val="24"/>
              </w:rPr>
              <w:t>н</w:t>
            </w:r>
            <w:r w:rsidRPr="00E36E38">
              <w:rPr>
                <w:rFonts w:ascii="Times New Roman" w:hAnsi="Times New Roman"/>
                <w:sz w:val="24"/>
                <w:szCs w:val="24"/>
              </w:rPr>
              <w:t>ты.</w:t>
            </w:r>
          </w:p>
          <w:p w:rsidR="00114820" w:rsidRPr="00E36E38" w:rsidRDefault="00114820" w:rsidP="00F85C5B">
            <w:pPr>
              <w:widowControl w:val="0"/>
              <w:autoSpaceDE w:val="0"/>
              <w:autoSpaceDN w:val="0"/>
              <w:adjustRightInd w:val="0"/>
              <w:spacing w:after="0" w:line="240" w:lineRule="auto"/>
              <w:ind w:right="84"/>
              <w:rPr>
                <w:rFonts w:ascii="Times New Roman" w:hAnsi="Times New Roman"/>
                <w:sz w:val="24"/>
                <w:szCs w:val="24"/>
              </w:rPr>
            </w:pPr>
            <w:r w:rsidRPr="00B82860">
              <w:rPr>
                <w:rFonts w:ascii="Times New Roman" w:hAnsi="Times New Roman"/>
                <w:b/>
                <w:sz w:val="24"/>
                <w:szCs w:val="24"/>
              </w:rPr>
              <w:t>Тема 8.</w:t>
            </w:r>
            <w:r w:rsidRPr="00E36E38">
              <w:rPr>
                <w:rFonts w:ascii="Times New Roman" w:hAnsi="Times New Roman"/>
                <w:sz w:val="24"/>
                <w:szCs w:val="24"/>
              </w:rPr>
              <w:t xml:space="preserve"> Электро</w:t>
            </w:r>
            <w:r w:rsidRPr="00E36E38">
              <w:rPr>
                <w:rFonts w:ascii="Times New Roman" w:hAnsi="Times New Roman"/>
                <w:spacing w:val="2"/>
                <w:sz w:val="24"/>
                <w:szCs w:val="24"/>
              </w:rPr>
              <w:t>н</w:t>
            </w:r>
            <w:r w:rsidRPr="00E36E38">
              <w:rPr>
                <w:rFonts w:ascii="Times New Roman" w:hAnsi="Times New Roman"/>
                <w:spacing w:val="1"/>
                <w:sz w:val="24"/>
                <w:szCs w:val="24"/>
              </w:rPr>
              <w:t>н</w:t>
            </w:r>
            <w:r w:rsidRPr="00E36E38">
              <w:rPr>
                <w:rFonts w:ascii="Times New Roman" w:hAnsi="Times New Roman"/>
                <w:spacing w:val="-2"/>
                <w:sz w:val="24"/>
                <w:szCs w:val="24"/>
              </w:rPr>
              <w:t>ы</w:t>
            </w:r>
            <w:r w:rsidRPr="00E36E38">
              <w:rPr>
                <w:rFonts w:ascii="Times New Roman" w:hAnsi="Times New Roman"/>
                <w:sz w:val="24"/>
                <w:szCs w:val="24"/>
              </w:rPr>
              <w:t>й</w:t>
            </w:r>
            <w:r w:rsidRPr="00E36E38">
              <w:rPr>
                <w:rFonts w:ascii="Times New Roman" w:hAnsi="Times New Roman"/>
                <w:spacing w:val="123"/>
                <w:sz w:val="24"/>
                <w:szCs w:val="24"/>
              </w:rPr>
              <w:t xml:space="preserve"> </w:t>
            </w:r>
            <w:r w:rsidRPr="00E36E38">
              <w:rPr>
                <w:rFonts w:ascii="Times New Roman" w:hAnsi="Times New Roman"/>
                <w:spacing w:val="1"/>
                <w:sz w:val="24"/>
                <w:szCs w:val="24"/>
              </w:rPr>
              <w:t>к</w:t>
            </w:r>
            <w:r w:rsidRPr="00E36E38">
              <w:rPr>
                <w:rFonts w:ascii="Times New Roman" w:hAnsi="Times New Roman"/>
                <w:sz w:val="24"/>
                <w:szCs w:val="24"/>
              </w:rPr>
              <w:t>ат</w:t>
            </w:r>
            <w:r w:rsidRPr="00E36E38">
              <w:rPr>
                <w:rFonts w:ascii="Times New Roman" w:hAnsi="Times New Roman"/>
                <w:spacing w:val="-1"/>
                <w:sz w:val="24"/>
                <w:szCs w:val="24"/>
              </w:rPr>
              <w:t>а</w:t>
            </w:r>
            <w:r w:rsidRPr="00E36E38">
              <w:rPr>
                <w:rFonts w:ascii="Times New Roman" w:hAnsi="Times New Roman"/>
                <w:sz w:val="24"/>
                <w:szCs w:val="24"/>
              </w:rPr>
              <w:t>лог</w:t>
            </w:r>
            <w:r w:rsidRPr="00E36E38">
              <w:rPr>
                <w:rFonts w:ascii="Times New Roman" w:hAnsi="Times New Roman"/>
                <w:spacing w:val="122"/>
                <w:sz w:val="24"/>
                <w:szCs w:val="24"/>
              </w:rPr>
              <w:t xml:space="preserve"> </w:t>
            </w:r>
            <w:r w:rsidRPr="00E36E38">
              <w:rPr>
                <w:rFonts w:ascii="Times New Roman" w:hAnsi="Times New Roman"/>
                <w:spacing w:val="1"/>
                <w:sz w:val="24"/>
                <w:szCs w:val="24"/>
              </w:rPr>
              <w:t>к</w:t>
            </w:r>
            <w:r w:rsidRPr="00E36E38">
              <w:rPr>
                <w:rFonts w:ascii="Times New Roman" w:hAnsi="Times New Roman"/>
                <w:sz w:val="24"/>
                <w:szCs w:val="24"/>
              </w:rPr>
              <w:t>ак</w:t>
            </w:r>
            <w:r w:rsidRPr="00E36E38">
              <w:rPr>
                <w:rFonts w:ascii="Times New Roman" w:hAnsi="Times New Roman"/>
                <w:spacing w:val="122"/>
                <w:sz w:val="24"/>
                <w:szCs w:val="24"/>
              </w:rPr>
              <w:t xml:space="preserve"> </w:t>
            </w:r>
            <w:r w:rsidRPr="00E36E38">
              <w:rPr>
                <w:rFonts w:ascii="Times New Roman" w:hAnsi="Times New Roman"/>
                <w:spacing w:val="2"/>
                <w:sz w:val="24"/>
                <w:szCs w:val="24"/>
              </w:rPr>
              <w:t>и</w:t>
            </w:r>
            <w:r w:rsidRPr="00E36E38">
              <w:rPr>
                <w:rFonts w:ascii="Times New Roman" w:hAnsi="Times New Roman"/>
                <w:sz w:val="24"/>
                <w:szCs w:val="24"/>
              </w:rPr>
              <w:t>сточн</w:t>
            </w:r>
            <w:r w:rsidRPr="00E36E38">
              <w:rPr>
                <w:rFonts w:ascii="Times New Roman" w:hAnsi="Times New Roman"/>
                <w:spacing w:val="1"/>
                <w:sz w:val="24"/>
                <w:szCs w:val="24"/>
              </w:rPr>
              <w:t>и</w:t>
            </w:r>
            <w:r w:rsidRPr="00E36E38">
              <w:rPr>
                <w:rFonts w:ascii="Times New Roman" w:hAnsi="Times New Roman"/>
                <w:sz w:val="24"/>
                <w:szCs w:val="24"/>
              </w:rPr>
              <w:t>к</w:t>
            </w:r>
            <w:r w:rsidRPr="00E36E38">
              <w:rPr>
                <w:rFonts w:ascii="Times New Roman" w:hAnsi="Times New Roman"/>
                <w:spacing w:val="123"/>
                <w:sz w:val="24"/>
                <w:szCs w:val="24"/>
              </w:rPr>
              <w:t xml:space="preserve"> </w:t>
            </w:r>
            <w:r w:rsidRPr="00E36E38">
              <w:rPr>
                <w:rFonts w:ascii="Times New Roman" w:hAnsi="Times New Roman"/>
                <w:sz w:val="24"/>
                <w:szCs w:val="24"/>
              </w:rPr>
              <w:t>м</w:t>
            </w:r>
            <w:r w:rsidRPr="00E36E38">
              <w:rPr>
                <w:rFonts w:ascii="Times New Roman" w:hAnsi="Times New Roman"/>
                <w:spacing w:val="1"/>
                <w:sz w:val="24"/>
                <w:szCs w:val="24"/>
              </w:rPr>
              <w:t>н</w:t>
            </w:r>
            <w:r w:rsidRPr="00E36E38">
              <w:rPr>
                <w:rFonts w:ascii="Times New Roman" w:hAnsi="Times New Roman"/>
                <w:sz w:val="24"/>
                <w:szCs w:val="24"/>
              </w:rPr>
              <w:t>о</w:t>
            </w:r>
            <w:r w:rsidRPr="00E36E38">
              <w:rPr>
                <w:rFonts w:ascii="Times New Roman" w:hAnsi="Times New Roman"/>
                <w:spacing w:val="-2"/>
                <w:sz w:val="24"/>
                <w:szCs w:val="24"/>
              </w:rPr>
              <w:t>г</w:t>
            </w:r>
            <w:r w:rsidRPr="00E36E38">
              <w:rPr>
                <w:rFonts w:ascii="Times New Roman" w:hAnsi="Times New Roman"/>
                <w:sz w:val="24"/>
                <w:szCs w:val="24"/>
              </w:rPr>
              <w:t>оа</w:t>
            </w:r>
            <w:r w:rsidRPr="00E36E38">
              <w:rPr>
                <w:rFonts w:ascii="Times New Roman" w:hAnsi="Times New Roman"/>
                <w:spacing w:val="-1"/>
                <w:sz w:val="24"/>
                <w:szCs w:val="24"/>
              </w:rPr>
              <w:t>с</w:t>
            </w:r>
            <w:r w:rsidRPr="00E36E38">
              <w:rPr>
                <w:rFonts w:ascii="Times New Roman" w:hAnsi="Times New Roman"/>
                <w:sz w:val="24"/>
                <w:szCs w:val="24"/>
              </w:rPr>
              <w:t>пек</w:t>
            </w:r>
            <w:r w:rsidRPr="00E36E38">
              <w:rPr>
                <w:rFonts w:ascii="Times New Roman" w:hAnsi="Times New Roman"/>
                <w:spacing w:val="1"/>
                <w:sz w:val="24"/>
                <w:szCs w:val="24"/>
              </w:rPr>
              <w:t>тн</w:t>
            </w:r>
            <w:r w:rsidRPr="00E36E38">
              <w:rPr>
                <w:rFonts w:ascii="Times New Roman" w:hAnsi="Times New Roman"/>
                <w:sz w:val="24"/>
                <w:szCs w:val="24"/>
              </w:rPr>
              <w:t>ого б</w:t>
            </w:r>
            <w:r w:rsidRPr="00E36E38">
              <w:rPr>
                <w:rFonts w:ascii="Times New Roman" w:hAnsi="Times New Roman"/>
                <w:spacing w:val="1"/>
                <w:sz w:val="24"/>
                <w:szCs w:val="24"/>
              </w:rPr>
              <w:t>и</w:t>
            </w:r>
            <w:r w:rsidRPr="00E36E38">
              <w:rPr>
                <w:rFonts w:ascii="Times New Roman" w:hAnsi="Times New Roman"/>
                <w:sz w:val="24"/>
                <w:szCs w:val="24"/>
              </w:rPr>
              <w:t>бл</w:t>
            </w:r>
            <w:r w:rsidRPr="00E36E38">
              <w:rPr>
                <w:rFonts w:ascii="Times New Roman" w:hAnsi="Times New Roman"/>
                <w:spacing w:val="2"/>
                <w:sz w:val="24"/>
                <w:szCs w:val="24"/>
              </w:rPr>
              <w:t>и</w:t>
            </w:r>
            <w:r w:rsidRPr="00E36E38">
              <w:rPr>
                <w:rFonts w:ascii="Times New Roman" w:hAnsi="Times New Roman"/>
                <w:sz w:val="24"/>
                <w:szCs w:val="24"/>
              </w:rPr>
              <w:t>огра</w:t>
            </w:r>
            <w:r w:rsidRPr="00E36E38">
              <w:rPr>
                <w:rFonts w:ascii="Times New Roman" w:hAnsi="Times New Roman"/>
                <w:spacing w:val="-2"/>
                <w:sz w:val="24"/>
                <w:szCs w:val="24"/>
              </w:rPr>
              <w:t>ф</w:t>
            </w:r>
            <w:r w:rsidRPr="00E36E38">
              <w:rPr>
                <w:rFonts w:ascii="Times New Roman" w:hAnsi="Times New Roman"/>
                <w:sz w:val="24"/>
                <w:szCs w:val="24"/>
              </w:rPr>
              <w:t>ич</w:t>
            </w:r>
            <w:r w:rsidRPr="00E36E38">
              <w:rPr>
                <w:rFonts w:ascii="Times New Roman" w:hAnsi="Times New Roman"/>
                <w:spacing w:val="-1"/>
                <w:sz w:val="24"/>
                <w:szCs w:val="24"/>
              </w:rPr>
              <w:t>ес</w:t>
            </w:r>
            <w:r w:rsidRPr="00E36E38">
              <w:rPr>
                <w:rFonts w:ascii="Times New Roman" w:hAnsi="Times New Roman"/>
                <w:sz w:val="24"/>
                <w:szCs w:val="24"/>
              </w:rPr>
              <w:t>кого</w:t>
            </w:r>
            <w:r w:rsidRPr="00E36E38">
              <w:rPr>
                <w:rFonts w:ascii="Times New Roman" w:hAnsi="Times New Roman"/>
                <w:spacing w:val="72"/>
                <w:sz w:val="24"/>
                <w:szCs w:val="24"/>
              </w:rPr>
              <w:t xml:space="preserve"> </w:t>
            </w:r>
            <w:r w:rsidRPr="00E36E38">
              <w:rPr>
                <w:rFonts w:ascii="Times New Roman" w:hAnsi="Times New Roman"/>
                <w:sz w:val="24"/>
                <w:szCs w:val="24"/>
              </w:rPr>
              <w:t>поиска.</w:t>
            </w:r>
          </w:p>
          <w:p w:rsidR="00114820" w:rsidRPr="00E36E38" w:rsidRDefault="00114820" w:rsidP="00F85C5B">
            <w:pPr>
              <w:widowControl w:val="0"/>
              <w:autoSpaceDE w:val="0"/>
              <w:autoSpaceDN w:val="0"/>
              <w:adjustRightInd w:val="0"/>
              <w:spacing w:after="0" w:line="240" w:lineRule="auto"/>
              <w:ind w:right="85"/>
              <w:rPr>
                <w:rFonts w:ascii="Times New Roman" w:hAnsi="Times New Roman"/>
                <w:sz w:val="24"/>
                <w:szCs w:val="24"/>
              </w:rPr>
            </w:pPr>
            <w:r w:rsidRPr="00B82860">
              <w:rPr>
                <w:rFonts w:ascii="Times New Roman" w:hAnsi="Times New Roman"/>
                <w:b/>
                <w:sz w:val="24"/>
                <w:szCs w:val="24"/>
              </w:rPr>
              <w:t>Тема 9.</w:t>
            </w:r>
            <w:r w:rsidRPr="00E36E38">
              <w:rPr>
                <w:rFonts w:ascii="Times New Roman" w:hAnsi="Times New Roman"/>
                <w:sz w:val="24"/>
                <w:szCs w:val="24"/>
              </w:rPr>
              <w:t xml:space="preserve"> Поиск</w:t>
            </w:r>
            <w:r w:rsidRPr="00E36E38">
              <w:rPr>
                <w:rFonts w:ascii="Times New Roman" w:hAnsi="Times New Roman"/>
                <w:spacing w:val="7"/>
                <w:sz w:val="24"/>
                <w:szCs w:val="24"/>
              </w:rPr>
              <w:t xml:space="preserve"> </w:t>
            </w:r>
            <w:r w:rsidRPr="00E36E38">
              <w:rPr>
                <w:rFonts w:ascii="Times New Roman" w:hAnsi="Times New Roman"/>
                <w:sz w:val="24"/>
                <w:szCs w:val="24"/>
              </w:rPr>
              <w:t>в</w:t>
            </w:r>
            <w:r w:rsidRPr="00E36E38">
              <w:rPr>
                <w:rFonts w:ascii="Times New Roman" w:hAnsi="Times New Roman"/>
                <w:spacing w:val="7"/>
                <w:sz w:val="24"/>
                <w:szCs w:val="24"/>
              </w:rPr>
              <w:t xml:space="preserve"> </w:t>
            </w:r>
            <w:r w:rsidRPr="00E36E38">
              <w:rPr>
                <w:rFonts w:ascii="Times New Roman" w:hAnsi="Times New Roman"/>
                <w:sz w:val="24"/>
                <w:szCs w:val="24"/>
              </w:rPr>
              <w:t>И</w:t>
            </w:r>
            <w:r w:rsidRPr="00E36E38">
              <w:rPr>
                <w:rFonts w:ascii="Times New Roman" w:hAnsi="Times New Roman"/>
                <w:spacing w:val="1"/>
                <w:sz w:val="24"/>
                <w:szCs w:val="24"/>
              </w:rPr>
              <w:t>н</w:t>
            </w:r>
            <w:r w:rsidRPr="00E36E38">
              <w:rPr>
                <w:rFonts w:ascii="Times New Roman" w:hAnsi="Times New Roman"/>
                <w:sz w:val="24"/>
                <w:szCs w:val="24"/>
              </w:rPr>
              <w:t>тер</w:t>
            </w:r>
            <w:r w:rsidRPr="00E36E38">
              <w:rPr>
                <w:rFonts w:ascii="Times New Roman" w:hAnsi="Times New Roman"/>
                <w:spacing w:val="1"/>
                <w:sz w:val="24"/>
                <w:szCs w:val="24"/>
              </w:rPr>
              <w:t>н</w:t>
            </w:r>
            <w:r w:rsidRPr="00E36E38">
              <w:rPr>
                <w:rFonts w:ascii="Times New Roman" w:hAnsi="Times New Roman"/>
                <w:sz w:val="24"/>
                <w:szCs w:val="24"/>
              </w:rPr>
              <w:t>ет.</w:t>
            </w:r>
            <w:r w:rsidRPr="00E36E38">
              <w:rPr>
                <w:rFonts w:ascii="Times New Roman" w:hAnsi="Times New Roman"/>
                <w:spacing w:val="7"/>
                <w:sz w:val="24"/>
                <w:szCs w:val="24"/>
              </w:rPr>
              <w:t xml:space="preserve"> </w:t>
            </w:r>
            <w:r w:rsidRPr="00E36E38">
              <w:rPr>
                <w:rFonts w:ascii="Times New Roman" w:hAnsi="Times New Roman"/>
                <w:sz w:val="24"/>
                <w:szCs w:val="24"/>
              </w:rPr>
              <w:t>Об</w:t>
            </w:r>
            <w:r w:rsidRPr="00E36E38">
              <w:rPr>
                <w:rFonts w:ascii="Times New Roman" w:hAnsi="Times New Roman"/>
                <w:spacing w:val="-2"/>
                <w:sz w:val="24"/>
                <w:szCs w:val="24"/>
              </w:rPr>
              <w:t>р</w:t>
            </w:r>
            <w:r w:rsidRPr="00E36E38">
              <w:rPr>
                <w:rFonts w:ascii="Times New Roman" w:hAnsi="Times New Roman"/>
                <w:spacing w:val="-1"/>
                <w:sz w:val="24"/>
                <w:szCs w:val="24"/>
              </w:rPr>
              <w:t>а</w:t>
            </w:r>
            <w:r w:rsidRPr="00E36E38">
              <w:rPr>
                <w:rFonts w:ascii="Times New Roman" w:hAnsi="Times New Roman"/>
                <w:sz w:val="24"/>
                <w:szCs w:val="24"/>
              </w:rPr>
              <w:t>щ</w:t>
            </w:r>
            <w:r w:rsidRPr="00E36E38">
              <w:rPr>
                <w:rFonts w:ascii="Times New Roman" w:hAnsi="Times New Roman"/>
                <w:spacing w:val="-1"/>
                <w:sz w:val="24"/>
                <w:szCs w:val="24"/>
              </w:rPr>
              <w:t>е</w:t>
            </w:r>
            <w:r w:rsidRPr="00E36E38">
              <w:rPr>
                <w:rFonts w:ascii="Times New Roman" w:hAnsi="Times New Roman"/>
                <w:sz w:val="24"/>
                <w:szCs w:val="24"/>
              </w:rPr>
              <w:t>н</w:t>
            </w:r>
            <w:r w:rsidRPr="00E36E38">
              <w:rPr>
                <w:rFonts w:ascii="Times New Roman" w:hAnsi="Times New Roman"/>
                <w:spacing w:val="2"/>
                <w:sz w:val="24"/>
                <w:szCs w:val="24"/>
              </w:rPr>
              <w:t>и</w:t>
            </w:r>
            <w:r w:rsidRPr="00E36E38">
              <w:rPr>
                <w:rFonts w:ascii="Times New Roman" w:hAnsi="Times New Roman"/>
                <w:sz w:val="24"/>
                <w:szCs w:val="24"/>
              </w:rPr>
              <w:t>е</w:t>
            </w:r>
            <w:r w:rsidRPr="00E36E38">
              <w:rPr>
                <w:rFonts w:ascii="Times New Roman" w:hAnsi="Times New Roman"/>
                <w:spacing w:val="6"/>
                <w:sz w:val="24"/>
                <w:szCs w:val="24"/>
              </w:rPr>
              <w:t xml:space="preserve"> </w:t>
            </w:r>
            <w:r w:rsidRPr="00E36E38">
              <w:rPr>
                <w:rFonts w:ascii="Times New Roman" w:hAnsi="Times New Roman"/>
                <w:sz w:val="24"/>
                <w:szCs w:val="24"/>
              </w:rPr>
              <w:t>к</w:t>
            </w:r>
            <w:r w:rsidRPr="00E36E38">
              <w:rPr>
                <w:rFonts w:ascii="Times New Roman" w:hAnsi="Times New Roman"/>
                <w:spacing w:val="8"/>
                <w:sz w:val="24"/>
                <w:szCs w:val="24"/>
              </w:rPr>
              <w:t xml:space="preserve"> </w:t>
            </w:r>
            <w:r w:rsidRPr="00E36E38">
              <w:rPr>
                <w:rFonts w:ascii="Times New Roman" w:hAnsi="Times New Roman"/>
                <w:sz w:val="24"/>
                <w:szCs w:val="24"/>
              </w:rPr>
              <w:t>б</w:t>
            </w:r>
            <w:r w:rsidRPr="00E36E38">
              <w:rPr>
                <w:rFonts w:ascii="Times New Roman" w:hAnsi="Times New Roman"/>
                <w:spacing w:val="1"/>
                <w:sz w:val="24"/>
                <w:szCs w:val="24"/>
              </w:rPr>
              <w:t>иб</w:t>
            </w:r>
            <w:r w:rsidRPr="00E36E38">
              <w:rPr>
                <w:rFonts w:ascii="Times New Roman" w:hAnsi="Times New Roman"/>
                <w:spacing w:val="-1"/>
                <w:sz w:val="24"/>
                <w:szCs w:val="24"/>
              </w:rPr>
              <w:t>л</w:t>
            </w:r>
            <w:r w:rsidRPr="00E36E38">
              <w:rPr>
                <w:rFonts w:ascii="Times New Roman" w:hAnsi="Times New Roman"/>
                <w:sz w:val="24"/>
                <w:szCs w:val="24"/>
              </w:rPr>
              <w:t>иотечн</w:t>
            </w:r>
            <w:r w:rsidRPr="00E36E38">
              <w:rPr>
                <w:rFonts w:ascii="Times New Roman" w:hAnsi="Times New Roman"/>
                <w:spacing w:val="-2"/>
                <w:sz w:val="24"/>
                <w:szCs w:val="24"/>
              </w:rPr>
              <w:t>ы</w:t>
            </w:r>
            <w:r w:rsidRPr="00E36E38">
              <w:rPr>
                <w:rFonts w:ascii="Times New Roman" w:hAnsi="Times New Roman"/>
                <w:sz w:val="24"/>
                <w:szCs w:val="24"/>
              </w:rPr>
              <w:t>м</w:t>
            </w:r>
            <w:r w:rsidRPr="00E36E38">
              <w:rPr>
                <w:rFonts w:ascii="Times New Roman" w:hAnsi="Times New Roman"/>
                <w:spacing w:val="6"/>
                <w:sz w:val="24"/>
                <w:szCs w:val="24"/>
              </w:rPr>
              <w:t xml:space="preserve"> </w:t>
            </w:r>
            <w:r w:rsidRPr="00E36E38">
              <w:rPr>
                <w:rFonts w:ascii="Times New Roman" w:hAnsi="Times New Roman"/>
                <w:spacing w:val="1"/>
                <w:sz w:val="24"/>
                <w:szCs w:val="24"/>
              </w:rPr>
              <w:t>к</w:t>
            </w:r>
            <w:r w:rsidRPr="00E36E38">
              <w:rPr>
                <w:rFonts w:ascii="Times New Roman" w:hAnsi="Times New Roman"/>
                <w:sz w:val="24"/>
                <w:szCs w:val="24"/>
              </w:rPr>
              <w:t>ата</w:t>
            </w:r>
            <w:r w:rsidRPr="00E36E38">
              <w:rPr>
                <w:rFonts w:ascii="Times New Roman" w:hAnsi="Times New Roman"/>
                <w:spacing w:val="-1"/>
                <w:sz w:val="24"/>
                <w:szCs w:val="24"/>
              </w:rPr>
              <w:t>л</w:t>
            </w:r>
            <w:r w:rsidRPr="00E36E38">
              <w:rPr>
                <w:rFonts w:ascii="Times New Roman" w:hAnsi="Times New Roman"/>
                <w:sz w:val="24"/>
                <w:szCs w:val="24"/>
              </w:rPr>
              <w:t>огам</w:t>
            </w:r>
            <w:r w:rsidRPr="00E36E38">
              <w:rPr>
                <w:rFonts w:ascii="Times New Roman" w:hAnsi="Times New Roman"/>
                <w:spacing w:val="5"/>
                <w:sz w:val="24"/>
                <w:szCs w:val="24"/>
              </w:rPr>
              <w:t xml:space="preserve"> </w:t>
            </w:r>
            <w:r w:rsidRPr="00E36E38">
              <w:rPr>
                <w:rFonts w:ascii="Times New Roman" w:hAnsi="Times New Roman"/>
                <w:sz w:val="24"/>
                <w:szCs w:val="24"/>
              </w:rPr>
              <w:t>и</w:t>
            </w:r>
            <w:r w:rsidRPr="00E36E38">
              <w:rPr>
                <w:rFonts w:ascii="Times New Roman" w:hAnsi="Times New Roman"/>
                <w:spacing w:val="9"/>
                <w:sz w:val="24"/>
                <w:szCs w:val="24"/>
              </w:rPr>
              <w:t xml:space="preserve"> </w:t>
            </w:r>
            <w:r w:rsidRPr="00E36E38">
              <w:rPr>
                <w:rFonts w:ascii="Times New Roman" w:hAnsi="Times New Roman"/>
                <w:spacing w:val="1"/>
                <w:sz w:val="24"/>
                <w:szCs w:val="24"/>
              </w:rPr>
              <w:t>к</w:t>
            </w:r>
            <w:r w:rsidRPr="00E36E38">
              <w:rPr>
                <w:rFonts w:ascii="Times New Roman" w:hAnsi="Times New Roman"/>
                <w:sz w:val="24"/>
                <w:szCs w:val="24"/>
              </w:rPr>
              <w:t>арто</w:t>
            </w:r>
            <w:r w:rsidRPr="00E36E38">
              <w:rPr>
                <w:rFonts w:ascii="Times New Roman" w:hAnsi="Times New Roman"/>
                <w:spacing w:val="1"/>
                <w:sz w:val="24"/>
                <w:szCs w:val="24"/>
              </w:rPr>
              <w:t>т</w:t>
            </w:r>
            <w:r w:rsidRPr="00E36E38">
              <w:rPr>
                <w:rFonts w:ascii="Times New Roman" w:hAnsi="Times New Roman"/>
                <w:sz w:val="24"/>
                <w:szCs w:val="24"/>
              </w:rPr>
              <w:t>ека</w:t>
            </w:r>
            <w:r w:rsidRPr="00E36E38">
              <w:rPr>
                <w:rFonts w:ascii="Times New Roman" w:hAnsi="Times New Roman"/>
                <w:spacing w:val="-1"/>
                <w:sz w:val="24"/>
                <w:szCs w:val="24"/>
              </w:rPr>
              <w:t>м</w:t>
            </w:r>
            <w:r w:rsidRPr="00E36E38">
              <w:rPr>
                <w:rFonts w:ascii="Times New Roman" w:hAnsi="Times New Roman"/>
                <w:sz w:val="24"/>
                <w:szCs w:val="24"/>
              </w:rPr>
              <w:t>, б</w:t>
            </w:r>
            <w:r w:rsidRPr="00E36E38">
              <w:rPr>
                <w:rFonts w:ascii="Times New Roman" w:hAnsi="Times New Roman"/>
                <w:spacing w:val="1"/>
                <w:sz w:val="24"/>
                <w:szCs w:val="24"/>
              </w:rPr>
              <w:t>и</w:t>
            </w:r>
            <w:r w:rsidRPr="00E36E38">
              <w:rPr>
                <w:rFonts w:ascii="Times New Roman" w:hAnsi="Times New Roman"/>
                <w:sz w:val="24"/>
                <w:szCs w:val="24"/>
              </w:rPr>
              <w:t>бл</w:t>
            </w:r>
            <w:r w:rsidRPr="00E36E38">
              <w:rPr>
                <w:rFonts w:ascii="Times New Roman" w:hAnsi="Times New Roman"/>
                <w:spacing w:val="2"/>
                <w:sz w:val="24"/>
                <w:szCs w:val="24"/>
              </w:rPr>
              <w:t>и</w:t>
            </w:r>
            <w:r w:rsidRPr="00E36E38">
              <w:rPr>
                <w:rFonts w:ascii="Times New Roman" w:hAnsi="Times New Roman"/>
                <w:sz w:val="24"/>
                <w:szCs w:val="24"/>
              </w:rPr>
              <w:t>ографи</w:t>
            </w:r>
            <w:r w:rsidRPr="00E36E38">
              <w:rPr>
                <w:rFonts w:ascii="Times New Roman" w:hAnsi="Times New Roman"/>
                <w:spacing w:val="-2"/>
                <w:sz w:val="24"/>
                <w:szCs w:val="24"/>
              </w:rPr>
              <w:t>ч</w:t>
            </w:r>
            <w:r w:rsidRPr="00E36E38">
              <w:rPr>
                <w:rFonts w:ascii="Times New Roman" w:hAnsi="Times New Roman"/>
                <w:spacing w:val="-1"/>
                <w:sz w:val="24"/>
                <w:szCs w:val="24"/>
              </w:rPr>
              <w:t>ес</w:t>
            </w:r>
            <w:r w:rsidRPr="00E36E38">
              <w:rPr>
                <w:rFonts w:ascii="Times New Roman" w:hAnsi="Times New Roman"/>
                <w:sz w:val="24"/>
                <w:szCs w:val="24"/>
              </w:rPr>
              <w:t>к</w:t>
            </w:r>
            <w:r w:rsidRPr="00E36E38">
              <w:rPr>
                <w:rFonts w:ascii="Times New Roman" w:hAnsi="Times New Roman"/>
                <w:spacing w:val="1"/>
                <w:sz w:val="24"/>
                <w:szCs w:val="24"/>
              </w:rPr>
              <w:t>и</w:t>
            </w:r>
            <w:r w:rsidRPr="00E36E38">
              <w:rPr>
                <w:rFonts w:ascii="Times New Roman" w:hAnsi="Times New Roman"/>
                <w:sz w:val="24"/>
                <w:szCs w:val="24"/>
              </w:rPr>
              <w:t xml:space="preserve">м </w:t>
            </w:r>
            <w:r w:rsidRPr="00E36E38">
              <w:rPr>
                <w:rFonts w:ascii="Times New Roman" w:hAnsi="Times New Roman"/>
                <w:spacing w:val="1"/>
                <w:sz w:val="24"/>
                <w:szCs w:val="24"/>
              </w:rPr>
              <w:t>из</w:t>
            </w:r>
            <w:r w:rsidRPr="00E36E38">
              <w:rPr>
                <w:rFonts w:ascii="Times New Roman" w:hAnsi="Times New Roman"/>
                <w:sz w:val="24"/>
                <w:szCs w:val="24"/>
              </w:rPr>
              <w:t>да</w:t>
            </w:r>
            <w:r w:rsidRPr="00E36E38">
              <w:rPr>
                <w:rFonts w:ascii="Times New Roman" w:hAnsi="Times New Roman"/>
                <w:spacing w:val="1"/>
                <w:sz w:val="24"/>
                <w:szCs w:val="24"/>
              </w:rPr>
              <w:t>ни</w:t>
            </w:r>
            <w:r w:rsidRPr="00E36E38">
              <w:rPr>
                <w:rFonts w:ascii="Times New Roman" w:hAnsi="Times New Roman"/>
                <w:sz w:val="24"/>
                <w:szCs w:val="24"/>
              </w:rPr>
              <w:t>ям.</w:t>
            </w:r>
          </w:p>
          <w:p w:rsidR="00114820" w:rsidRPr="00E36E38" w:rsidRDefault="00114820" w:rsidP="00F85C5B">
            <w:pPr>
              <w:widowControl w:val="0"/>
              <w:autoSpaceDE w:val="0"/>
              <w:autoSpaceDN w:val="0"/>
              <w:adjustRightInd w:val="0"/>
              <w:spacing w:after="0" w:line="240" w:lineRule="auto"/>
              <w:ind w:right="42"/>
              <w:rPr>
                <w:rFonts w:ascii="Times New Roman" w:hAnsi="Times New Roman"/>
                <w:spacing w:val="45"/>
                <w:sz w:val="24"/>
                <w:szCs w:val="24"/>
              </w:rPr>
            </w:pPr>
            <w:r w:rsidRPr="00B82860">
              <w:rPr>
                <w:rFonts w:ascii="Times New Roman" w:hAnsi="Times New Roman"/>
                <w:b/>
                <w:spacing w:val="-1"/>
                <w:sz w:val="24"/>
                <w:szCs w:val="24"/>
              </w:rPr>
              <w:t>Тема 10.</w:t>
            </w:r>
            <w:r w:rsidRPr="00E36E38">
              <w:rPr>
                <w:rFonts w:ascii="Times New Roman" w:hAnsi="Times New Roman"/>
                <w:spacing w:val="-1"/>
                <w:sz w:val="24"/>
                <w:szCs w:val="24"/>
              </w:rPr>
              <w:t xml:space="preserve"> Б</w:t>
            </w:r>
            <w:r w:rsidRPr="00E36E38">
              <w:rPr>
                <w:rFonts w:ascii="Times New Roman" w:hAnsi="Times New Roman"/>
                <w:spacing w:val="1"/>
                <w:sz w:val="24"/>
                <w:szCs w:val="24"/>
              </w:rPr>
              <w:t>и</w:t>
            </w:r>
            <w:r w:rsidRPr="00E36E38">
              <w:rPr>
                <w:rFonts w:ascii="Times New Roman" w:hAnsi="Times New Roman"/>
                <w:sz w:val="24"/>
                <w:szCs w:val="24"/>
              </w:rPr>
              <w:t>бл</w:t>
            </w:r>
            <w:r w:rsidRPr="00E36E38">
              <w:rPr>
                <w:rFonts w:ascii="Times New Roman" w:hAnsi="Times New Roman"/>
                <w:spacing w:val="1"/>
                <w:sz w:val="24"/>
                <w:szCs w:val="24"/>
              </w:rPr>
              <w:t>и</w:t>
            </w:r>
            <w:r w:rsidRPr="00E36E38">
              <w:rPr>
                <w:rFonts w:ascii="Times New Roman" w:hAnsi="Times New Roman"/>
                <w:sz w:val="24"/>
                <w:szCs w:val="24"/>
              </w:rPr>
              <w:t>ограф</w:t>
            </w:r>
            <w:r w:rsidRPr="00E36E38">
              <w:rPr>
                <w:rFonts w:ascii="Times New Roman" w:hAnsi="Times New Roman"/>
                <w:spacing w:val="1"/>
                <w:sz w:val="24"/>
                <w:szCs w:val="24"/>
              </w:rPr>
              <w:t>и</w:t>
            </w:r>
            <w:r w:rsidRPr="00E36E38">
              <w:rPr>
                <w:rFonts w:ascii="Times New Roman" w:hAnsi="Times New Roman"/>
                <w:sz w:val="24"/>
                <w:szCs w:val="24"/>
              </w:rPr>
              <w:t>рован</w:t>
            </w:r>
            <w:r w:rsidRPr="00E36E38">
              <w:rPr>
                <w:rFonts w:ascii="Times New Roman" w:hAnsi="Times New Roman"/>
                <w:spacing w:val="1"/>
                <w:sz w:val="24"/>
                <w:szCs w:val="24"/>
              </w:rPr>
              <w:t>и</w:t>
            </w:r>
            <w:r w:rsidRPr="00E36E38">
              <w:rPr>
                <w:rFonts w:ascii="Times New Roman" w:hAnsi="Times New Roman"/>
                <w:sz w:val="24"/>
                <w:szCs w:val="24"/>
              </w:rPr>
              <w:t>е</w:t>
            </w:r>
            <w:r w:rsidRPr="00E36E38">
              <w:rPr>
                <w:rFonts w:ascii="Times New Roman" w:hAnsi="Times New Roman"/>
                <w:spacing w:val="42"/>
                <w:sz w:val="24"/>
                <w:szCs w:val="24"/>
              </w:rPr>
              <w:t xml:space="preserve"> </w:t>
            </w:r>
            <w:r w:rsidRPr="00E36E38">
              <w:rPr>
                <w:rFonts w:ascii="Times New Roman" w:hAnsi="Times New Roman"/>
                <w:sz w:val="24"/>
                <w:szCs w:val="24"/>
              </w:rPr>
              <w:t>и</w:t>
            </w:r>
            <w:r w:rsidRPr="00E36E38">
              <w:rPr>
                <w:rFonts w:ascii="Times New Roman" w:hAnsi="Times New Roman"/>
                <w:spacing w:val="47"/>
                <w:sz w:val="24"/>
                <w:szCs w:val="24"/>
              </w:rPr>
              <w:t xml:space="preserve"> </w:t>
            </w:r>
            <w:r w:rsidRPr="00E36E38">
              <w:rPr>
                <w:rFonts w:ascii="Times New Roman" w:hAnsi="Times New Roman"/>
                <w:sz w:val="24"/>
                <w:szCs w:val="24"/>
              </w:rPr>
              <w:t>его</w:t>
            </w:r>
            <w:r w:rsidRPr="00E36E38">
              <w:rPr>
                <w:rFonts w:ascii="Times New Roman" w:hAnsi="Times New Roman"/>
                <w:spacing w:val="44"/>
                <w:sz w:val="24"/>
                <w:szCs w:val="24"/>
              </w:rPr>
              <w:t xml:space="preserve"> </w:t>
            </w:r>
            <w:r w:rsidRPr="00E36E38">
              <w:rPr>
                <w:rFonts w:ascii="Times New Roman" w:hAnsi="Times New Roman"/>
                <w:spacing w:val="1"/>
                <w:sz w:val="24"/>
                <w:szCs w:val="24"/>
              </w:rPr>
              <w:t>р</w:t>
            </w:r>
            <w:r w:rsidRPr="00E36E38">
              <w:rPr>
                <w:rFonts w:ascii="Times New Roman" w:hAnsi="Times New Roman"/>
                <w:sz w:val="24"/>
                <w:szCs w:val="24"/>
              </w:rPr>
              <w:t>е</w:t>
            </w:r>
            <w:r w:rsidRPr="00E36E38">
              <w:rPr>
                <w:rFonts w:ascii="Times New Roman" w:hAnsi="Times New Roman"/>
                <w:spacing w:val="2"/>
                <w:sz w:val="24"/>
                <w:szCs w:val="24"/>
              </w:rPr>
              <w:t>з</w:t>
            </w:r>
            <w:r w:rsidRPr="00E36E38">
              <w:rPr>
                <w:rFonts w:ascii="Times New Roman" w:hAnsi="Times New Roman"/>
                <w:spacing w:val="-4"/>
                <w:sz w:val="24"/>
                <w:szCs w:val="24"/>
              </w:rPr>
              <w:t>у</w:t>
            </w:r>
            <w:r w:rsidRPr="00E36E38">
              <w:rPr>
                <w:rFonts w:ascii="Times New Roman" w:hAnsi="Times New Roman"/>
                <w:sz w:val="24"/>
                <w:szCs w:val="24"/>
              </w:rPr>
              <w:t>л</w:t>
            </w:r>
            <w:r w:rsidRPr="00E36E38">
              <w:rPr>
                <w:rFonts w:ascii="Times New Roman" w:hAnsi="Times New Roman"/>
                <w:spacing w:val="1"/>
                <w:sz w:val="24"/>
                <w:szCs w:val="24"/>
              </w:rPr>
              <w:t>ь</w:t>
            </w:r>
            <w:r w:rsidRPr="00E36E38">
              <w:rPr>
                <w:rFonts w:ascii="Times New Roman" w:hAnsi="Times New Roman"/>
                <w:sz w:val="24"/>
                <w:szCs w:val="24"/>
              </w:rPr>
              <w:t>таты.</w:t>
            </w:r>
            <w:r w:rsidRPr="00E36E38">
              <w:rPr>
                <w:rFonts w:ascii="Times New Roman" w:hAnsi="Times New Roman"/>
                <w:spacing w:val="48"/>
                <w:sz w:val="24"/>
                <w:szCs w:val="24"/>
              </w:rPr>
              <w:t xml:space="preserve"> </w:t>
            </w:r>
          </w:p>
        </w:tc>
      </w:tr>
      <w:tr w:rsidR="00114820" w:rsidTr="00F85C5B">
        <w:tc>
          <w:tcPr>
            <w:tcW w:w="3227" w:type="dxa"/>
            <w:tcBorders>
              <w:top w:val="single" w:sz="4" w:space="0" w:color="000000"/>
              <w:left w:val="single" w:sz="4" w:space="0" w:color="000000"/>
              <w:bottom w:val="single" w:sz="4" w:space="0" w:color="000000"/>
              <w:right w:val="single" w:sz="4" w:space="0" w:color="000000"/>
            </w:tcBorders>
            <w:hideMark/>
          </w:tcPr>
          <w:p w:rsidR="00114820" w:rsidRDefault="00114820"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114820" w:rsidRDefault="00114820" w:rsidP="00F85C5B">
            <w:pPr>
              <w:pStyle w:val="Style4"/>
              <w:widowControl/>
              <w:tabs>
                <w:tab w:val="left" w:pos="706"/>
              </w:tabs>
              <w:spacing w:line="240" w:lineRule="auto"/>
              <w:jc w:val="both"/>
              <w:rPr>
                <w:rFonts w:cs="Times New Roman"/>
                <w:color w:val="000000"/>
                <w:lang w:eastAsia="ru-RU"/>
              </w:rPr>
            </w:pPr>
            <w:r w:rsidRPr="005829BE">
              <w:rPr>
                <w:rFonts w:cs="Times New Roman"/>
                <w:color w:val="000000"/>
                <w:lang w:eastAsia="ru-RU"/>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rFonts w:cs="Times New Roman"/>
                <w:color w:val="000000"/>
                <w:lang w:eastAsia="ru-RU"/>
              </w:rPr>
              <w:t xml:space="preserve"> (ОК-5)</w:t>
            </w:r>
          </w:p>
          <w:p w:rsidR="00114820" w:rsidRDefault="00114820" w:rsidP="00F85C5B">
            <w:pPr>
              <w:pStyle w:val="Style4"/>
              <w:widowControl/>
              <w:tabs>
                <w:tab w:val="left" w:pos="706"/>
              </w:tabs>
              <w:spacing w:line="240" w:lineRule="auto"/>
              <w:jc w:val="both"/>
              <w:rPr>
                <w:rFonts w:cs="Times New Roman"/>
                <w:color w:val="000000"/>
                <w:lang w:eastAsia="ru-RU"/>
              </w:rPr>
            </w:pPr>
            <w:r w:rsidRPr="005829BE">
              <w:rPr>
                <w:rFonts w:cs="Times New Roman"/>
                <w:color w:val="000000"/>
                <w:lang w:eastAsia="ru-RU"/>
              </w:rPr>
              <w:t xml:space="preserve">владением навыками работы в отделе рекламы, </w:t>
            </w:r>
            <w:r w:rsidRPr="005829BE">
              <w:rPr>
                <w:rFonts w:cs="Times New Roman"/>
                <w:color w:val="000000"/>
                <w:lang w:eastAsia="ru-RU"/>
              </w:rPr>
              <w:lastRenderedPageBreak/>
              <w:t>маркетинговом отделе, рекламном агентстве</w:t>
            </w:r>
            <w:r>
              <w:rPr>
                <w:rFonts w:cs="Times New Roman"/>
                <w:color w:val="000000"/>
                <w:lang w:eastAsia="ru-RU"/>
              </w:rPr>
              <w:t xml:space="preserve"> (ПК-15)</w:t>
            </w:r>
          </w:p>
          <w:p w:rsidR="00114820" w:rsidRDefault="00114820" w:rsidP="00F85C5B">
            <w:pPr>
              <w:pStyle w:val="Style4"/>
              <w:widowControl/>
              <w:tabs>
                <w:tab w:val="left" w:pos="706"/>
              </w:tabs>
              <w:spacing w:line="240" w:lineRule="auto"/>
              <w:jc w:val="both"/>
              <w:rPr>
                <w:rFonts w:cs="Times New Roman"/>
                <w:color w:val="000000"/>
                <w:lang w:eastAsia="ru-RU"/>
              </w:rPr>
            </w:pPr>
            <w:r w:rsidRPr="005829BE">
              <w:rPr>
                <w:rFonts w:cs="Times New Roman"/>
                <w:color w:val="000000"/>
                <w:lang w:eastAsia="ru-RU"/>
              </w:rPr>
              <w:t xml:space="preserve">способностью под контролем осуществлять подготовку к выпуску, производство и распространение рекламной продукции, включая текстовые и графические, рабочие и презентационные материалы </w:t>
            </w:r>
            <w:r>
              <w:rPr>
                <w:rFonts w:cs="Times New Roman"/>
                <w:color w:val="000000"/>
                <w:lang w:eastAsia="ru-RU"/>
              </w:rPr>
              <w:t>(</w:t>
            </w:r>
            <w:r w:rsidRPr="005829BE">
              <w:rPr>
                <w:rFonts w:cs="Times New Roman"/>
                <w:color w:val="000000"/>
                <w:lang w:eastAsia="ru-RU"/>
              </w:rPr>
              <w:t>ПК-16</w:t>
            </w:r>
            <w:r>
              <w:rPr>
                <w:rFonts w:cs="Times New Roman"/>
                <w:color w:val="000000"/>
                <w:lang w:eastAsia="ru-RU"/>
              </w:rPr>
              <w:t>)</w:t>
            </w:r>
          </w:p>
        </w:tc>
      </w:tr>
      <w:tr w:rsidR="00114820"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114820" w:rsidRDefault="0011482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114820" w:rsidRDefault="0011482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114820" w:rsidRDefault="0011482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114820" w:rsidRDefault="00114820"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114820" w:rsidRPr="00407C75" w:rsidRDefault="00114820" w:rsidP="00F85C5B">
            <w:pPr>
              <w:pStyle w:val="a4"/>
              <w:widowControl w:val="0"/>
              <w:autoSpaceDE w:val="0"/>
              <w:autoSpaceDN w:val="0"/>
              <w:adjustRightInd w:val="0"/>
              <w:spacing w:after="0" w:line="240" w:lineRule="auto"/>
              <w:ind w:left="0"/>
              <w:jc w:val="both"/>
              <w:rPr>
                <w:rFonts w:ascii="Times New Roman" w:hAnsi="Times New Roman"/>
                <w:b/>
                <w:bCs/>
                <w:sz w:val="24"/>
                <w:szCs w:val="24"/>
              </w:rPr>
            </w:pPr>
            <w:r w:rsidRPr="00407C75">
              <w:rPr>
                <w:rFonts w:ascii="Times New Roman" w:hAnsi="Times New Roman"/>
                <w:b/>
                <w:bCs/>
                <w:sz w:val="24"/>
                <w:szCs w:val="24"/>
              </w:rPr>
              <w:t>Зна</w:t>
            </w:r>
            <w:r w:rsidRPr="00407C75">
              <w:rPr>
                <w:rFonts w:ascii="Times New Roman" w:hAnsi="Times New Roman"/>
                <w:b/>
                <w:bCs/>
                <w:spacing w:val="1"/>
                <w:sz w:val="24"/>
                <w:szCs w:val="24"/>
              </w:rPr>
              <w:t>т</w:t>
            </w:r>
            <w:r w:rsidRPr="00407C75">
              <w:rPr>
                <w:rFonts w:ascii="Times New Roman" w:hAnsi="Times New Roman"/>
                <w:b/>
                <w:bCs/>
                <w:sz w:val="24"/>
                <w:szCs w:val="24"/>
              </w:rPr>
              <w:t>ь:</w:t>
            </w:r>
          </w:p>
          <w:p w:rsidR="00114820" w:rsidRPr="00407C75" w:rsidRDefault="00114820" w:rsidP="008D6B7E">
            <w:pPr>
              <w:pStyle w:val="a4"/>
              <w:widowControl w:val="0"/>
              <w:numPr>
                <w:ilvl w:val="0"/>
                <w:numId w:val="56"/>
              </w:numPr>
              <w:autoSpaceDE w:val="0"/>
              <w:autoSpaceDN w:val="0"/>
              <w:adjustRightInd w:val="0"/>
              <w:spacing w:after="0" w:line="240" w:lineRule="auto"/>
              <w:ind w:left="0"/>
              <w:rPr>
                <w:rFonts w:ascii="Times New Roman" w:hAnsi="Times New Roman"/>
                <w:sz w:val="24"/>
                <w:szCs w:val="24"/>
              </w:rPr>
            </w:pPr>
            <w:r w:rsidRPr="00407C75">
              <w:rPr>
                <w:rFonts w:ascii="Times New Roman" w:hAnsi="Times New Roman"/>
                <w:spacing w:val="-4"/>
                <w:sz w:val="24"/>
                <w:szCs w:val="24"/>
              </w:rPr>
              <w:t>м</w:t>
            </w:r>
            <w:r w:rsidRPr="00407C75">
              <w:rPr>
                <w:rFonts w:ascii="Times New Roman" w:hAnsi="Times New Roman"/>
                <w:spacing w:val="-6"/>
                <w:sz w:val="24"/>
                <w:szCs w:val="24"/>
              </w:rPr>
              <w:t>ес</w:t>
            </w:r>
            <w:r w:rsidRPr="00407C75">
              <w:rPr>
                <w:rFonts w:ascii="Times New Roman" w:hAnsi="Times New Roman"/>
                <w:spacing w:val="-4"/>
                <w:sz w:val="24"/>
                <w:szCs w:val="24"/>
              </w:rPr>
              <w:t>т</w:t>
            </w:r>
            <w:r w:rsidRPr="00407C75">
              <w:rPr>
                <w:rFonts w:ascii="Times New Roman" w:hAnsi="Times New Roman"/>
                <w:sz w:val="24"/>
                <w:szCs w:val="24"/>
              </w:rPr>
              <w:t>о</w:t>
            </w:r>
            <w:r w:rsidRPr="00407C75">
              <w:rPr>
                <w:rFonts w:ascii="Times New Roman" w:hAnsi="Times New Roman"/>
                <w:spacing w:val="-9"/>
                <w:sz w:val="24"/>
                <w:szCs w:val="24"/>
              </w:rPr>
              <w:t xml:space="preserve"> </w:t>
            </w:r>
            <w:r w:rsidRPr="00407C75">
              <w:rPr>
                <w:rFonts w:ascii="Times New Roman" w:hAnsi="Times New Roman"/>
                <w:spacing w:val="-1"/>
                <w:sz w:val="24"/>
                <w:szCs w:val="24"/>
              </w:rPr>
              <w:t>и</w:t>
            </w:r>
            <w:r w:rsidRPr="00407C75">
              <w:rPr>
                <w:rFonts w:ascii="Times New Roman" w:hAnsi="Times New Roman"/>
                <w:spacing w:val="-8"/>
                <w:sz w:val="24"/>
                <w:szCs w:val="24"/>
              </w:rPr>
              <w:t xml:space="preserve"> </w:t>
            </w:r>
            <w:r w:rsidRPr="00407C75">
              <w:rPr>
                <w:rFonts w:ascii="Times New Roman" w:hAnsi="Times New Roman"/>
                <w:spacing w:val="-5"/>
                <w:sz w:val="24"/>
                <w:szCs w:val="24"/>
              </w:rPr>
              <w:t>р</w:t>
            </w:r>
            <w:r w:rsidRPr="00407C75">
              <w:rPr>
                <w:rFonts w:ascii="Times New Roman" w:hAnsi="Times New Roman"/>
                <w:spacing w:val="-4"/>
                <w:sz w:val="24"/>
                <w:szCs w:val="24"/>
              </w:rPr>
              <w:t>о</w:t>
            </w:r>
            <w:r w:rsidRPr="00407C75">
              <w:rPr>
                <w:rFonts w:ascii="Times New Roman" w:hAnsi="Times New Roman"/>
                <w:spacing w:val="-5"/>
                <w:sz w:val="24"/>
                <w:szCs w:val="24"/>
              </w:rPr>
              <w:t>л</w:t>
            </w:r>
            <w:r w:rsidRPr="00407C75">
              <w:rPr>
                <w:rFonts w:ascii="Times New Roman" w:hAnsi="Times New Roman"/>
                <w:sz w:val="24"/>
                <w:szCs w:val="24"/>
              </w:rPr>
              <w:t>ь</w:t>
            </w:r>
            <w:r w:rsidRPr="00407C75">
              <w:rPr>
                <w:rFonts w:ascii="Times New Roman" w:hAnsi="Times New Roman"/>
                <w:spacing w:val="-11"/>
                <w:sz w:val="24"/>
                <w:szCs w:val="24"/>
              </w:rPr>
              <w:t xml:space="preserve"> </w:t>
            </w:r>
            <w:r w:rsidRPr="00407C75">
              <w:rPr>
                <w:rFonts w:ascii="Times New Roman" w:hAnsi="Times New Roman"/>
                <w:spacing w:val="-4"/>
                <w:sz w:val="24"/>
                <w:szCs w:val="24"/>
              </w:rPr>
              <w:t>и</w:t>
            </w:r>
            <w:r w:rsidRPr="00407C75">
              <w:rPr>
                <w:rFonts w:ascii="Times New Roman" w:hAnsi="Times New Roman"/>
                <w:spacing w:val="-6"/>
                <w:sz w:val="24"/>
                <w:szCs w:val="24"/>
              </w:rPr>
              <w:t>н</w:t>
            </w:r>
            <w:r w:rsidRPr="00407C75">
              <w:rPr>
                <w:rFonts w:ascii="Times New Roman" w:hAnsi="Times New Roman"/>
                <w:spacing w:val="-4"/>
                <w:sz w:val="24"/>
                <w:szCs w:val="24"/>
              </w:rPr>
              <w:t>ф</w:t>
            </w:r>
            <w:r w:rsidRPr="00407C75">
              <w:rPr>
                <w:rFonts w:ascii="Times New Roman" w:hAnsi="Times New Roman"/>
                <w:spacing w:val="-5"/>
                <w:sz w:val="24"/>
                <w:szCs w:val="24"/>
              </w:rPr>
              <w:t>орм</w:t>
            </w:r>
            <w:r w:rsidRPr="00407C75">
              <w:rPr>
                <w:rFonts w:ascii="Times New Roman" w:hAnsi="Times New Roman"/>
                <w:spacing w:val="-6"/>
                <w:sz w:val="24"/>
                <w:szCs w:val="24"/>
              </w:rPr>
              <w:t>а</w:t>
            </w:r>
            <w:r w:rsidRPr="00407C75">
              <w:rPr>
                <w:rFonts w:ascii="Times New Roman" w:hAnsi="Times New Roman"/>
                <w:spacing w:val="-4"/>
                <w:sz w:val="24"/>
                <w:szCs w:val="24"/>
              </w:rPr>
              <w:t>ц</w:t>
            </w:r>
            <w:r w:rsidRPr="00407C75">
              <w:rPr>
                <w:rFonts w:ascii="Times New Roman" w:hAnsi="Times New Roman"/>
                <w:spacing w:val="-6"/>
                <w:sz w:val="24"/>
                <w:szCs w:val="24"/>
              </w:rPr>
              <w:t>и</w:t>
            </w:r>
            <w:r w:rsidRPr="00407C75">
              <w:rPr>
                <w:rFonts w:ascii="Times New Roman" w:hAnsi="Times New Roman"/>
                <w:sz w:val="24"/>
                <w:szCs w:val="24"/>
              </w:rPr>
              <w:t>и</w:t>
            </w:r>
            <w:r w:rsidRPr="00407C75">
              <w:rPr>
                <w:rFonts w:ascii="Times New Roman" w:hAnsi="Times New Roman"/>
                <w:spacing w:val="-8"/>
                <w:sz w:val="24"/>
                <w:szCs w:val="24"/>
              </w:rPr>
              <w:t xml:space="preserve"> </w:t>
            </w:r>
            <w:r w:rsidRPr="00407C75">
              <w:rPr>
                <w:rFonts w:ascii="Times New Roman" w:hAnsi="Times New Roman"/>
                <w:sz w:val="24"/>
                <w:szCs w:val="24"/>
              </w:rPr>
              <w:t>в</w:t>
            </w:r>
            <w:r w:rsidRPr="00407C75">
              <w:rPr>
                <w:rFonts w:ascii="Times New Roman" w:hAnsi="Times New Roman"/>
                <w:spacing w:val="-10"/>
                <w:sz w:val="24"/>
                <w:szCs w:val="24"/>
              </w:rPr>
              <w:t xml:space="preserve"> </w:t>
            </w:r>
            <w:r w:rsidRPr="00407C75">
              <w:rPr>
                <w:rFonts w:ascii="Times New Roman" w:hAnsi="Times New Roman"/>
                <w:spacing w:val="-5"/>
                <w:sz w:val="24"/>
                <w:szCs w:val="24"/>
              </w:rPr>
              <w:t>ж</w:t>
            </w:r>
            <w:r w:rsidRPr="00407C75">
              <w:rPr>
                <w:rFonts w:ascii="Times New Roman" w:hAnsi="Times New Roman"/>
                <w:spacing w:val="-6"/>
                <w:sz w:val="24"/>
                <w:szCs w:val="24"/>
              </w:rPr>
              <w:t>и</w:t>
            </w:r>
            <w:r w:rsidRPr="00407C75">
              <w:rPr>
                <w:rFonts w:ascii="Times New Roman" w:hAnsi="Times New Roman"/>
                <w:spacing w:val="-4"/>
                <w:sz w:val="24"/>
                <w:szCs w:val="24"/>
              </w:rPr>
              <w:t>з</w:t>
            </w:r>
            <w:r w:rsidRPr="00407C75">
              <w:rPr>
                <w:rFonts w:ascii="Times New Roman" w:hAnsi="Times New Roman"/>
                <w:spacing w:val="-6"/>
                <w:sz w:val="24"/>
                <w:szCs w:val="24"/>
              </w:rPr>
              <w:t>н</w:t>
            </w:r>
            <w:r w:rsidRPr="00407C75">
              <w:rPr>
                <w:rFonts w:ascii="Times New Roman" w:hAnsi="Times New Roman"/>
                <w:sz w:val="24"/>
                <w:szCs w:val="24"/>
              </w:rPr>
              <w:t>и</w:t>
            </w:r>
            <w:r w:rsidRPr="00407C75">
              <w:rPr>
                <w:rFonts w:ascii="Times New Roman" w:hAnsi="Times New Roman"/>
                <w:spacing w:val="-8"/>
                <w:sz w:val="24"/>
                <w:szCs w:val="24"/>
              </w:rPr>
              <w:t xml:space="preserve"> </w:t>
            </w:r>
            <w:r w:rsidRPr="00407C75">
              <w:rPr>
                <w:rFonts w:ascii="Times New Roman" w:hAnsi="Times New Roman"/>
                <w:spacing w:val="-6"/>
                <w:sz w:val="24"/>
                <w:szCs w:val="24"/>
              </w:rPr>
              <w:t>ч</w:t>
            </w:r>
            <w:r w:rsidRPr="00407C75">
              <w:rPr>
                <w:rFonts w:ascii="Times New Roman" w:hAnsi="Times New Roman"/>
                <w:spacing w:val="-5"/>
                <w:sz w:val="24"/>
                <w:szCs w:val="24"/>
              </w:rPr>
              <w:t>елов</w:t>
            </w:r>
            <w:r w:rsidRPr="00407C75">
              <w:rPr>
                <w:rFonts w:ascii="Times New Roman" w:hAnsi="Times New Roman"/>
                <w:spacing w:val="-6"/>
                <w:sz w:val="24"/>
                <w:szCs w:val="24"/>
              </w:rPr>
              <w:t>е</w:t>
            </w:r>
            <w:r w:rsidRPr="00407C75">
              <w:rPr>
                <w:rFonts w:ascii="Times New Roman" w:hAnsi="Times New Roman"/>
                <w:spacing w:val="-4"/>
                <w:sz w:val="24"/>
                <w:szCs w:val="24"/>
              </w:rPr>
              <w:t>к</w:t>
            </w:r>
            <w:r w:rsidRPr="00407C75">
              <w:rPr>
                <w:rFonts w:ascii="Times New Roman" w:hAnsi="Times New Roman"/>
                <w:spacing w:val="-5"/>
                <w:sz w:val="24"/>
                <w:szCs w:val="24"/>
              </w:rPr>
              <w:t>а</w:t>
            </w:r>
            <w:r w:rsidRPr="00407C75">
              <w:rPr>
                <w:rFonts w:ascii="Times New Roman" w:hAnsi="Times New Roman"/>
                <w:sz w:val="24"/>
                <w:szCs w:val="24"/>
              </w:rPr>
              <w:t>;</w:t>
            </w:r>
          </w:p>
          <w:p w:rsidR="00114820" w:rsidRPr="00407C75" w:rsidRDefault="00114820" w:rsidP="008D6B7E">
            <w:pPr>
              <w:pStyle w:val="a4"/>
              <w:widowControl w:val="0"/>
              <w:numPr>
                <w:ilvl w:val="0"/>
                <w:numId w:val="56"/>
              </w:numPr>
              <w:autoSpaceDE w:val="0"/>
              <w:autoSpaceDN w:val="0"/>
              <w:adjustRightInd w:val="0"/>
              <w:spacing w:after="0" w:line="240" w:lineRule="auto"/>
              <w:ind w:left="0"/>
              <w:rPr>
                <w:rFonts w:ascii="Times New Roman" w:hAnsi="Times New Roman"/>
                <w:sz w:val="24"/>
                <w:szCs w:val="24"/>
              </w:rPr>
            </w:pPr>
            <w:r w:rsidRPr="00407C75">
              <w:rPr>
                <w:rFonts w:ascii="Times New Roman" w:hAnsi="Times New Roman"/>
                <w:spacing w:val="-2"/>
                <w:sz w:val="24"/>
                <w:szCs w:val="24"/>
              </w:rPr>
              <w:t>и</w:t>
            </w:r>
            <w:r w:rsidRPr="00407C75">
              <w:rPr>
                <w:rFonts w:ascii="Times New Roman" w:hAnsi="Times New Roman"/>
                <w:spacing w:val="-4"/>
                <w:sz w:val="24"/>
                <w:szCs w:val="24"/>
              </w:rPr>
              <w:t>нф</w:t>
            </w:r>
            <w:r w:rsidRPr="00407C75">
              <w:rPr>
                <w:rFonts w:ascii="Times New Roman" w:hAnsi="Times New Roman"/>
                <w:spacing w:val="-8"/>
                <w:sz w:val="24"/>
                <w:szCs w:val="24"/>
              </w:rPr>
              <w:t>о</w:t>
            </w:r>
            <w:r w:rsidRPr="00407C75">
              <w:rPr>
                <w:rFonts w:ascii="Times New Roman" w:hAnsi="Times New Roman"/>
                <w:spacing w:val="-4"/>
                <w:sz w:val="24"/>
                <w:szCs w:val="24"/>
              </w:rPr>
              <w:t>р</w:t>
            </w:r>
            <w:r w:rsidRPr="00407C75">
              <w:rPr>
                <w:rFonts w:ascii="Times New Roman" w:hAnsi="Times New Roman"/>
                <w:spacing w:val="-6"/>
                <w:sz w:val="24"/>
                <w:szCs w:val="24"/>
              </w:rPr>
              <w:t>ма</w:t>
            </w:r>
            <w:r w:rsidRPr="00407C75">
              <w:rPr>
                <w:rFonts w:ascii="Times New Roman" w:hAnsi="Times New Roman"/>
                <w:spacing w:val="-3"/>
                <w:sz w:val="24"/>
                <w:szCs w:val="24"/>
              </w:rPr>
              <w:t>ц</w:t>
            </w:r>
            <w:r w:rsidRPr="00407C75">
              <w:rPr>
                <w:rFonts w:ascii="Times New Roman" w:hAnsi="Times New Roman"/>
                <w:spacing w:val="-4"/>
                <w:sz w:val="24"/>
                <w:szCs w:val="24"/>
              </w:rPr>
              <w:t>и</w:t>
            </w:r>
            <w:r w:rsidRPr="00407C75">
              <w:rPr>
                <w:rFonts w:ascii="Times New Roman" w:hAnsi="Times New Roman"/>
                <w:spacing w:val="-7"/>
                <w:sz w:val="24"/>
                <w:szCs w:val="24"/>
              </w:rPr>
              <w:t>о</w:t>
            </w:r>
            <w:r w:rsidRPr="00407C75">
              <w:rPr>
                <w:rFonts w:ascii="Times New Roman" w:hAnsi="Times New Roman"/>
                <w:spacing w:val="-4"/>
                <w:sz w:val="24"/>
                <w:szCs w:val="24"/>
              </w:rPr>
              <w:t>н</w:t>
            </w:r>
            <w:r w:rsidRPr="00407C75">
              <w:rPr>
                <w:rFonts w:ascii="Times New Roman" w:hAnsi="Times New Roman"/>
                <w:spacing w:val="-3"/>
                <w:sz w:val="24"/>
                <w:szCs w:val="24"/>
              </w:rPr>
              <w:t>н</w:t>
            </w:r>
            <w:r w:rsidRPr="00407C75">
              <w:rPr>
                <w:rFonts w:ascii="Times New Roman" w:hAnsi="Times New Roman"/>
                <w:spacing w:val="-6"/>
                <w:sz w:val="24"/>
                <w:szCs w:val="24"/>
              </w:rPr>
              <w:t>ы</w:t>
            </w:r>
            <w:r w:rsidRPr="00407C75">
              <w:rPr>
                <w:rFonts w:ascii="Times New Roman" w:hAnsi="Times New Roman"/>
                <w:sz w:val="24"/>
                <w:szCs w:val="24"/>
              </w:rPr>
              <w:t>е</w:t>
            </w:r>
            <w:r w:rsidRPr="00407C75">
              <w:rPr>
                <w:rFonts w:ascii="Times New Roman" w:hAnsi="Times New Roman"/>
                <w:spacing w:val="-10"/>
                <w:sz w:val="24"/>
                <w:szCs w:val="24"/>
              </w:rPr>
              <w:t xml:space="preserve"> </w:t>
            </w:r>
            <w:r w:rsidRPr="00407C75">
              <w:rPr>
                <w:rFonts w:ascii="Times New Roman" w:hAnsi="Times New Roman"/>
                <w:spacing w:val="-5"/>
                <w:sz w:val="24"/>
                <w:szCs w:val="24"/>
              </w:rPr>
              <w:t>р</w:t>
            </w:r>
            <w:r w:rsidRPr="00407C75">
              <w:rPr>
                <w:rFonts w:ascii="Times New Roman" w:hAnsi="Times New Roman"/>
                <w:spacing w:val="-6"/>
                <w:sz w:val="24"/>
                <w:szCs w:val="24"/>
              </w:rPr>
              <w:t>е</w:t>
            </w:r>
            <w:r w:rsidRPr="00407C75">
              <w:rPr>
                <w:rFonts w:ascii="Times New Roman" w:hAnsi="Times New Roman"/>
                <w:spacing w:val="-3"/>
                <w:sz w:val="24"/>
                <w:szCs w:val="24"/>
              </w:rPr>
              <w:t>с</w:t>
            </w:r>
            <w:r w:rsidRPr="00407C75">
              <w:rPr>
                <w:rFonts w:ascii="Times New Roman" w:hAnsi="Times New Roman"/>
                <w:spacing w:val="-12"/>
                <w:sz w:val="24"/>
                <w:szCs w:val="24"/>
              </w:rPr>
              <w:t>у</w:t>
            </w:r>
            <w:r w:rsidRPr="00407C75">
              <w:rPr>
                <w:rFonts w:ascii="Times New Roman" w:hAnsi="Times New Roman"/>
                <w:spacing w:val="-2"/>
                <w:sz w:val="24"/>
                <w:szCs w:val="24"/>
              </w:rPr>
              <w:t>р</w:t>
            </w:r>
            <w:r w:rsidRPr="00407C75">
              <w:rPr>
                <w:rFonts w:ascii="Times New Roman" w:hAnsi="Times New Roman"/>
                <w:spacing w:val="-4"/>
                <w:sz w:val="24"/>
                <w:szCs w:val="24"/>
              </w:rPr>
              <w:t>с</w:t>
            </w:r>
            <w:r w:rsidRPr="00407C75">
              <w:rPr>
                <w:rFonts w:ascii="Times New Roman" w:hAnsi="Times New Roman"/>
                <w:sz w:val="24"/>
                <w:szCs w:val="24"/>
              </w:rPr>
              <w:t>ы</w:t>
            </w:r>
            <w:r w:rsidRPr="00407C75">
              <w:rPr>
                <w:rFonts w:ascii="Times New Roman" w:hAnsi="Times New Roman"/>
                <w:spacing w:val="-10"/>
                <w:sz w:val="24"/>
                <w:szCs w:val="24"/>
              </w:rPr>
              <w:t xml:space="preserve"> </w:t>
            </w:r>
            <w:r w:rsidRPr="00407C75">
              <w:rPr>
                <w:rFonts w:ascii="Times New Roman" w:hAnsi="Times New Roman"/>
                <w:spacing w:val="-5"/>
                <w:sz w:val="24"/>
                <w:szCs w:val="24"/>
              </w:rPr>
              <w:t>о</w:t>
            </w:r>
            <w:r w:rsidRPr="00407C75">
              <w:rPr>
                <w:rFonts w:ascii="Times New Roman" w:hAnsi="Times New Roman"/>
                <w:spacing w:val="-4"/>
                <w:sz w:val="24"/>
                <w:szCs w:val="24"/>
              </w:rPr>
              <w:t>б</w:t>
            </w:r>
            <w:r w:rsidRPr="00407C75">
              <w:rPr>
                <w:rFonts w:ascii="Times New Roman" w:hAnsi="Times New Roman"/>
                <w:spacing w:val="-5"/>
                <w:sz w:val="24"/>
                <w:szCs w:val="24"/>
              </w:rPr>
              <w:t>щ</w:t>
            </w:r>
            <w:r w:rsidRPr="00407C75">
              <w:rPr>
                <w:rFonts w:ascii="Times New Roman" w:hAnsi="Times New Roman"/>
                <w:spacing w:val="-6"/>
                <w:sz w:val="24"/>
                <w:szCs w:val="24"/>
              </w:rPr>
              <w:t>е</w:t>
            </w:r>
            <w:r w:rsidRPr="00407C75">
              <w:rPr>
                <w:rFonts w:ascii="Times New Roman" w:hAnsi="Times New Roman"/>
                <w:spacing w:val="-5"/>
                <w:sz w:val="24"/>
                <w:szCs w:val="24"/>
              </w:rPr>
              <w:t>с</w:t>
            </w:r>
            <w:r w:rsidRPr="00407C75">
              <w:rPr>
                <w:rFonts w:ascii="Times New Roman" w:hAnsi="Times New Roman"/>
                <w:spacing w:val="-4"/>
                <w:sz w:val="24"/>
                <w:szCs w:val="24"/>
              </w:rPr>
              <w:t>т</w:t>
            </w:r>
            <w:r w:rsidRPr="00407C75">
              <w:rPr>
                <w:rFonts w:ascii="Times New Roman" w:hAnsi="Times New Roman"/>
                <w:spacing w:val="-6"/>
                <w:sz w:val="24"/>
                <w:szCs w:val="24"/>
              </w:rPr>
              <w:t>в</w:t>
            </w:r>
            <w:r w:rsidRPr="00407C75">
              <w:rPr>
                <w:rFonts w:ascii="Times New Roman" w:hAnsi="Times New Roman"/>
                <w:spacing w:val="-5"/>
                <w:sz w:val="24"/>
                <w:szCs w:val="24"/>
              </w:rPr>
              <w:t>а</w:t>
            </w:r>
            <w:r w:rsidRPr="00407C75">
              <w:rPr>
                <w:rFonts w:ascii="Times New Roman" w:hAnsi="Times New Roman"/>
                <w:spacing w:val="-1"/>
                <w:sz w:val="24"/>
                <w:szCs w:val="24"/>
              </w:rPr>
              <w:t>,</w:t>
            </w:r>
            <w:r w:rsidRPr="00407C75">
              <w:rPr>
                <w:rFonts w:ascii="Times New Roman" w:hAnsi="Times New Roman"/>
                <w:spacing w:val="-9"/>
                <w:sz w:val="24"/>
                <w:szCs w:val="24"/>
              </w:rPr>
              <w:t xml:space="preserve"> </w:t>
            </w:r>
            <w:r w:rsidRPr="00407C75">
              <w:rPr>
                <w:rFonts w:ascii="Times New Roman" w:hAnsi="Times New Roman"/>
                <w:spacing w:val="-4"/>
                <w:sz w:val="24"/>
                <w:szCs w:val="24"/>
              </w:rPr>
              <w:t>и</w:t>
            </w:r>
            <w:r w:rsidRPr="00407C75">
              <w:rPr>
                <w:rFonts w:ascii="Times New Roman" w:hAnsi="Times New Roman"/>
                <w:sz w:val="24"/>
                <w:szCs w:val="24"/>
              </w:rPr>
              <w:t>х</w:t>
            </w:r>
            <w:r w:rsidRPr="00407C75">
              <w:rPr>
                <w:rFonts w:ascii="Times New Roman" w:hAnsi="Times New Roman"/>
                <w:spacing w:val="-9"/>
                <w:sz w:val="24"/>
                <w:szCs w:val="24"/>
              </w:rPr>
              <w:t xml:space="preserve"> </w:t>
            </w:r>
            <w:r w:rsidRPr="00407C75">
              <w:rPr>
                <w:rFonts w:ascii="Times New Roman" w:hAnsi="Times New Roman"/>
                <w:spacing w:val="-6"/>
                <w:sz w:val="24"/>
                <w:szCs w:val="24"/>
              </w:rPr>
              <w:t>с</w:t>
            </w:r>
            <w:r w:rsidRPr="00407C75">
              <w:rPr>
                <w:rFonts w:ascii="Times New Roman" w:hAnsi="Times New Roman"/>
                <w:spacing w:val="-5"/>
                <w:sz w:val="24"/>
                <w:szCs w:val="24"/>
              </w:rPr>
              <w:t>о</w:t>
            </w:r>
            <w:r w:rsidRPr="00407C75">
              <w:rPr>
                <w:rFonts w:ascii="Times New Roman" w:hAnsi="Times New Roman"/>
                <w:spacing w:val="-6"/>
                <w:sz w:val="24"/>
                <w:szCs w:val="24"/>
              </w:rPr>
              <w:t>с</w:t>
            </w:r>
            <w:r w:rsidRPr="00407C75">
              <w:rPr>
                <w:rFonts w:ascii="Times New Roman" w:hAnsi="Times New Roman"/>
                <w:spacing w:val="-4"/>
                <w:sz w:val="24"/>
                <w:szCs w:val="24"/>
              </w:rPr>
              <w:t>т</w:t>
            </w:r>
            <w:r w:rsidRPr="00407C75">
              <w:rPr>
                <w:rFonts w:ascii="Times New Roman" w:hAnsi="Times New Roman"/>
                <w:spacing w:val="-5"/>
                <w:sz w:val="24"/>
                <w:szCs w:val="24"/>
              </w:rPr>
              <w:t>а</w:t>
            </w:r>
            <w:r w:rsidRPr="00407C75">
              <w:rPr>
                <w:rFonts w:ascii="Times New Roman" w:hAnsi="Times New Roman"/>
                <w:spacing w:val="-6"/>
                <w:sz w:val="24"/>
                <w:szCs w:val="24"/>
              </w:rPr>
              <w:t>в</w:t>
            </w:r>
            <w:r w:rsidRPr="00407C75">
              <w:rPr>
                <w:rFonts w:ascii="Times New Roman" w:hAnsi="Times New Roman"/>
                <w:sz w:val="24"/>
                <w:szCs w:val="24"/>
              </w:rPr>
              <w:t>;</w:t>
            </w:r>
          </w:p>
          <w:p w:rsidR="00114820" w:rsidRPr="00407C75" w:rsidRDefault="00114820" w:rsidP="008D6B7E">
            <w:pPr>
              <w:pStyle w:val="a4"/>
              <w:widowControl w:val="0"/>
              <w:numPr>
                <w:ilvl w:val="0"/>
                <w:numId w:val="56"/>
              </w:numPr>
              <w:autoSpaceDE w:val="0"/>
              <w:autoSpaceDN w:val="0"/>
              <w:adjustRightInd w:val="0"/>
              <w:spacing w:after="0" w:line="240" w:lineRule="auto"/>
              <w:ind w:left="0"/>
              <w:rPr>
                <w:rFonts w:ascii="Times New Roman" w:hAnsi="Times New Roman"/>
                <w:sz w:val="24"/>
                <w:szCs w:val="24"/>
              </w:rPr>
            </w:pPr>
            <w:r w:rsidRPr="00407C75">
              <w:rPr>
                <w:rFonts w:ascii="Times New Roman" w:hAnsi="Times New Roman"/>
                <w:spacing w:val="-3"/>
                <w:sz w:val="24"/>
                <w:szCs w:val="24"/>
              </w:rPr>
              <w:t>б</w:t>
            </w:r>
            <w:r w:rsidRPr="00407C75">
              <w:rPr>
                <w:rFonts w:ascii="Times New Roman" w:hAnsi="Times New Roman"/>
                <w:spacing w:val="-4"/>
                <w:sz w:val="24"/>
                <w:szCs w:val="24"/>
              </w:rPr>
              <w:t>и</w:t>
            </w:r>
            <w:r w:rsidRPr="00407C75">
              <w:rPr>
                <w:rFonts w:ascii="Times New Roman" w:hAnsi="Times New Roman"/>
                <w:spacing w:val="-5"/>
                <w:sz w:val="24"/>
                <w:szCs w:val="24"/>
              </w:rPr>
              <w:t>б</w:t>
            </w:r>
            <w:r w:rsidRPr="00407C75">
              <w:rPr>
                <w:rFonts w:ascii="Times New Roman" w:hAnsi="Times New Roman"/>
                <w:spacing w:val="-6"/>
                <w:sz w:val="24"/>
                <w:szCs w:val="24"/>
              </w:rPr>
              <w:t>л</w:t>
            </w:r>
            <w:r w:rsidRPr="00407C75">
              <w:rPr>
                <w:rFonts w:ascii="Times New Roman" w:hAnsi="Times New Roman"/>
                <w:spacing w:val="-4"/>
                <w:sz w:val="24"/>
                <w:szCs w:val="24"/>
              </w:rPr>
              <w:t>и</w:t>
            </w:r>
            <w:r w:rsidRPr="00407C75">
              <w:rPr>
                <w:rFonts w:ascii="Times New Roman" w:hAnsi="Times New Roman"/>
                <w:spacing w:val="-5"/>
                <w:sz w:val="24"/>
                <w:szCs w:val="24"/>
              </w:rPr>
              <w:t>о</w:t>
            </w:r>
            <w:r w:rsidRPr="00407C75">
              <w:rPr>
                <w:rFonts w:ascii="Times New Roman" w:hAnsi="Times New Roman"/>
                <w:spacing w:val="-4"/>
                <w:sz w:val="24"/>
                <w:szCs w:val="24"/>
              </w:rPr>
              <w:t>т</w:t>
            </w:r>
            <w:r w:rsidRPr="00407C75">
              <w:rPr>
                <w:rFonts w:ascii="Times New Roman" w:hAnsi="Times New Roman"/>
                <w:spacing w:val="-6"/>
                <w:sz w:val="24"/>
                <w:szCs w:val="24"/>
              </w:rPr>
              <w:t>е</w:t>
            </w:r>
            <w:r w:rsidRPr="00407C75">
              <w:rPr>
                <w:rFonts w:ascii="Times New Roman" w:hAnsi="Times New Roman"/>
                <w:spacing w:val="-4"/>
                <w:sz w:val="24"/>
                <w:szCs w:val="24"/>
              </w:rPr>
              <w:t>к</w:t>
            </w:r>
            <w:r w:rsidRPr="00407C75">
              <w:rPr>
                <w:rFonts w:ascii="Times New Roman" w:hAnsi="Times New Roman"/>
                <w:spacing w:val="47"/>
                <w:sz w:val="24"/>
                <w:szCs w:val="24"/>
              </w:rPr>
              <w:t xml:space="preserve">а </w:t>
            </w:r>
            <w:r w:rsidRPr="00407C75">
              <w:rPr>
                <w:rFonts w:ascii="Times New Roman" w:hAnsi="Times New Roman"/>
                <w:spacing w:val="-3"/>
                <w:sz w:val="24"/>
                <w:szCs w:val="24"/>
              </w:rPr>
              <w:t>к</w:t>
            </w:r>
            <w:r w:rsidRPr="00407C75">
              <w:rPr>
                <w:rFonts w:ascii="Times New Roman" w:hAnsi="Times New Roman"/>
                <w:spacing w:val="-6"/>
                <w:sz w:val="24"/>
                <w:szCs w:val="24"/>
              </w:rPr>
              <w:t>а</w:t>
            </w:r>
            <w:r w:rsidRPr="00407C75">
              <w:rPr>
                <w:rFonts w:ascii="Times New Roman" w:hAnsi="Times New Roman"/>
                <w:sz w:val="24"/>
                <w:szCs w:val="24"/>
              </w:rPr>
              <w:t>к</w:t>
            </w:r>
            <w:r w:rsidRPr="00407C75">
              <w:rPr>
                <w:rFonts w:ascii="Times New Roman" w:hAnsi="Times New Roman"/>
                <w:spacing w:val="-9"/>
                <w:sz w:val="24"/>
                <w:szCs w:val="24"/>
              </w:rPr>
              <w:t xml:space="preserve"> </w:t>
            </w:r>
            <w:r w:rsidRPr="00407C75">
              <w:rPr>
                <w:rFonts w:ascii="Times New Roman" w:hAnsi="Times New Roman"/>
                <w:spacing w:val="-6"/>
                <w:sz w:val="24"/>
                <w:szCs w:val="24"/>
              </w:rPr>
              <w:t>и</w:t>
            </w:r>
            <w:r w:rsidRPr="00407C75">
              <w:rPr>
                <w:rFonts w:ascii="Times New Roman" w:hAnsi="Times New Roman"/>
                <w:spacing w:val="-3"/>
                <w:sz w:val="24"/>
                <w:szCs w:val="24"/>
              </w:rPr>
              <w:t>н</w:t>
            </w:r>
            <w:r w:rsidRPr="00407C75">
              <w:rPr>
                <w:rFonts w:ascii="Times New Roman" w:hAnsi="Times New Roman"/>
                <w:spacing w:val="-5"/>
                <w:sz w:val="24"/>
                <w:szCs w:val="24"/>
              </w:rPr>
              <w:t>ф</w:t>
            </w:r>
            <w:r w:rsidRPr="00407C75">
              <w:rPr>
                <w:rFonts w:ascii="Times New Roman" w:hAnsi="Times New Roman"/>
                <w:spacing w:val="-4"/>
                <w:sz w:val="24"/>
                <w:szCs w:val="24"/>
              </w:rPr>
              <w:t>о</w:t>
            </w:r>
            <w:r w:rsidRPr="00407C75">
              <w:rPr>
                <w:rFonts w:ascii="Times New Roman" w:hAnsi="Times New Roman"/>
                <w:spacing w:val="-5"/>
                <w:sz w:val="24"/>
                <w:szCs w:val="24"/>
              </w:rPr>
              <w:t>р</w:t>
            </w:r>
            <w:r w:rsidRPr="00407C75">
              <w:rPr>
                <w:rFonts w:ascii="Times New Roman" w:hAnsi="Times New Roman"/>
                <w:spacing w:val="-6"/>
                <w:sz w:val="24"/>
                <w:szCs w:val="24"/>
              </w:rPr>
              <w:t>м</w:t>
            </w:r>
            <w:r w:rsidRPr="00407C75">
              <w:rPr>
                <w:rFonts w:ascii="Times New Roman" w:hAnsi="Times New Roman"/>
                <w:spacing w:val="-8"/>
                <w:sz w:val="24"/>
                <w:szCs w:val="24"/>
              </w:rPr>
              <w:t>а</w:t>
            </w:r>
            <w:r w:rsidRPr="00407C75">
              <w:rPr>
                <w:rFonts w:ascii="Times New Roman" w:hAnsi="Times New Roman"/>
                <w:spacing w:val="-3"/>
                <w:sz w:val="24"/>
                <w:szCs w:val="24"/>
              </w:rPr>
              <w:t>ц</w:t>
            </w:r>
            <w:r w:rsidRPr="00407C75">
              <w:rPr>
                <w:rFonts w:ascii="Times New Roman" w:hAnsi="Times New Roman"/>
                <w:spacing w:val="-4"/>
                <w:sz w:val="24"/>
                <w:szCs w:val="24"/>
              </w:rPr>
              <w:t>и</w:t>
            </w:r>
            <w:r w:rsidRPr="00407C75">
              <w:rPr>
                <w:rFonts w:ascii="Times New Roman" w:hAnsi="Times New Roman"/>
                <w:spacing w:val="-7"/>
                <w:sz w:val="24"/>
                <w:szCs w:val="24"/>
              </w:rPr>
              <w:t>о</w:t>
            </w:r>
            <w:r w:rsidRPr="00407C75">
              <w:rPr>
                <w:rFonts w:ascii="Times New Roman" w:hAnsi="Times New Roman"/>
                <w:spacing w:val="-4"/>
                <w:sz w:val="24"/>
                <w:szCs w:val="24"/>
              </w:rPr>
              <w:t>нно</w:t>
            </w:r>
            <w:r w:rsidRPr="00407C75">
              <w:rPr>
                <w:rFonts w:ascii="Times New Roman" w:hAnsi="Times New Roman"/>
                <w:spacing w:val="-8"/>
                <w:sz w:val="24"/>
                <w:szCs w:val="24"/>
              </w:rPr>
              <w:t>-</w:t>
            </w:r>
            <w:r w:rsidRPr="00407C75">
              <w:rPr>
                <w:rFonts w:ascii="Times New Roman" w:hAnsi="Times New Roman"/>
                <w:spacing w:val="-4"/>
                <w:sz w:val="24"/>
                <w:szCs w:val="24"/>
              </w:rPr>
              <w:t>п</w:t>
            </w:r>
            <w:r w:rsidRPr="00407C75">
              <w:rPr>
                <w:rFonts w:ascii="Times New Roman" w:hAnsi="Times New Roman"/>
                <w:spacing w:val="-5"/>
                <w:sz w:val="24"/>
                <w:szCs w:val="24"/>
              </w:rPr>
              <w:t>о</w:t>
            </w:r>
            <w:r w:rsidRPr="00407C75">
              <w:rPr>
                <w:rFonts w:ascii="Times New Roman" w:hAnsi="Times New Roman"/>
                <w:spacing w:val="-3"/>
                <w:sz w:val="24"/>
                <w:szCs w:val="24"/>
              </w:rPr>
              <w:t>и</w:t>
            </w:r>
            <w:r w:rsidRPr="00407C75">
              <w:rPr>
                <w:rFonts w:ascii="Times New Roman" w:hAnsi="Times New Roman"/>
                <w:spacing w:val="-8"/>
                <w:sz w:val="24"/>
                <w:szCs w:val="24"/>
              </w:rPr>
              <w:t>с</w:t>
            </w:r>
            <w:r w:rsidRPr="00407C75">
              <w:rPr>
                <w:rFonts w:ascii="Times New Roman" w:hAnsi="Times New Roman"/>
                <w:spacing w:val="-4"/>
                <w:sz w:val="24"/>
                <w:szCs w:val="24"/>
              </w:rPr>
              <w:t>к</w:t>
            </w:r>
            <w:r w:rsidRPr="00407C75">
              <w:rPr>
                <w:rFonts w:ascii="Times New Roman" w:hAnsi="Times New Roman"/>
                <w:spacing w:val="-5"/>
                <w:sz w:val="24"/>
                <w:szCs w:val="24"/>
              </w:rPr>
              <w:t>ов</w:t>
            </w:r>
            <w:r w:rsidRPr="00407C75">
              <w:rPr>
                <w:rFonts w:ascii="Times New Roman" w:hAnsi="Times New Roman"/>
                <w:spacing w:val="-6"/>
                <w:sz w:val="24"/>
                <w:szCs w:val="24"/>
              </w:rPr>
              <w:t>а</w:t>
            </w:r>
            <w:r w:rsidRPr="00407C75">
              <w:rPr>
                <w:rFonts w:ascii="Times New Roman" w:hAnsi="Times New Roman"/>
                <w:sz w:val="24"/>
                <w:szCs w:val="24"/>
              </w:rPr>
              <w:t>я</w:t>
            </w:r>
            <w:r w:rsidRPr="00407C75">
              <w:rPr>
                <w:rFonts w:ascii="Times New Roman" w:hAnsi="Times New Roman"/>
                <w:spacing w:val="-10"/>
                <w:sz w:val="24"/>
                <w:szCs w:val="24"/>
              </w:rPr>
              <w:t xml:space="preserve"> </w:t>
            </w:r>
            <w:r w:rsidRPr="00407C75">
              <w:rPr>
                <w:rFonts w:ascii="Times New Roman" w:hAnsi="Times New Roman"/>
                <w:spacing w:val="-5"/>
                <w:sz w:val="24"/>
                <w:szCs w:val="24"/>
              </w:rPr>
              <w:t>с</w:t>
            </w:r>
            <w:r w:rsidRPr="00407C75">
              <w:rPr>
                <w:rFonts w:ascii="Times New Roman" w:hAnsi="Times New Roman"/>
                <w:spacing w:val="-4"/>
                <w:sz w:val="24"/>
                <w:szCs w:val="24"/>
              </w:rPr>
              <w:t>и</w:t>
            </w:r>
            <w:r w:rsidRPr="00407C75">
              <w:rPr>
                <w:rFonts w:ascii="Times New Roman" w:hAnsi="Times New Roman"/>
                <w:spacing w:val="-6"/>
                <w:sz w:val="24"/>
                <w:szCs w:val="24"/>
              </w:rPr>
              <w:t>с</w:t>
            </w:r>
            <w:r w:rsidRPr="00407C75">
              <w:rPr>
                <w:rFonts w:ascii="Times New Roman" w:hAnsi="Times New Roman"/>
                <w:spacing w:val="-4"/>
                <w:sz w:val="24"/>
                <w:szCs w:val="24"/>
              </w:rPr>
              <w:t>т</w:t>
            </w:r>
            <w:r w:rsidRPr="00407C75">
              <w:rPr>
                <w:rFonts w:ascii="Times New Roman" w:hAnsi="Times New Roman"/>
                <w:spacing w:val="-6"/>
                <w:sz w:val="24"/>
                <w:szCs w:val="24"/>
              </w:rPr>
              <w:t>е</w:t>
            </w:r>
            <w:r w:rsidRPr="00407C75">
              <w:rPr>
                <w:rFonts w:ascii="Times New Roman" w:hAnsi="Times New Roman"/>
                <w:spacing w:val="-5"/>
                <w:sz w:val="24"/>
                <w:szCs w:val="24"/>
              </w:rPr>
              <w:t>м</w:t>
            </w:r>
            <w:r w:rsidRPr="00407C75">
              <w:rPr>
                <w:rFonts w:ascii="Times New Roman" w:hAnsi="Times New Roman"/>
                <w:spacing w:val="-6"/>
                <w:sz w:val="24"/>
                <w:szCs w:val="24"/>
              </w:rPr>
              <w:t>а</w:t>
            </w:r>
            <w:r w:rsidRPr="00407C75">
              <w:rPr>
                <w:rFonts w:ascii="Times New Roman" w:hAnsi="Times New Roman"/>
                <w:sz w:val="24"/>
                <w:szCs w:val="24"/>
              </w:rPr>
              <w:t>;</w:t>
            </w:r>
          </w:p>
          <w:p w:rsidR="00114820" w:rsidRPr="00407C75" w:rsidRDefault="00114820" w:rsidP="008D6B7E">
            <w:pPr>
              <w:pStyle w:val="a4"/>
              <w:widowControl w:val="0"/>
              <w:numPr>
                <w:ilvl w:val="0"/>
                <w:numId w:val="56"/>
              </w:numPr>
              <w:autoSpaceDE w:val="0"/>
              <w:autoSpaceDN w:val="0"/>
              <w:adjustRightInd w:val="0"/>
              <w:spacing w:after="0" w:line="240" w:lineRule="auto"/>
              <w:ind w:left="0"/>
              <w:rPr>
                <w:rFonts w:ascii="Times New Roman" w:hAnsi="Times New Roman"/>
                <w:sz w:val="24"/>
                <w:szCs w:val="24"/>
              </w:rPr>
            </w:pPr>
            <w:r w:rsidRPr="00407C75">
              <w:rPr>
                <w:rFonts w:ascii="Times New Roman" w:hAnsi="Times New Roman"/>
                <w:spacing w:val="-5"/>
                <w:sz w:val="24"/>
                <w:szCs w:val="24"/>
              </w:rPr>
              <w:t>с</w:t>
            </w:r>
            <w:r w:rsidRPr="00407C75">
              <w:rPr>
                <w:rFonts w:ascii="Times New Roman" w:hAnsi="Times New Roman"/>
                <w:spacing w:val="-4"/>
                <w:sz w:val="24"/>
                <w:szCs w:val="24"/>
              </w:rPr>
              <w:t>т</w:t>
            </w:r>
            <w:r w:rsidRPr="00407C75">
              <w:rPr>
                <w:rFonts w:ascii="Times New Roman" w:hAnsi="Times New Roman"/>
                <w:spacing w:val="-2"/>
                <w:sz w:val="24"/>
                <w:szCs w:val="24"/>
              </w:rPr>
              <w:t>р</w:t>
            </w:r>
            <w:r w:rsidRPr="00407C75">
              <w:rPr>
                <w:rFonts w:ascii="Times New Roman" w:hAnsi="Times New Roman"/>
                <w:spacing w:val="-12"/>
                <w:sz w:val="24"/>
                <w:szCs w:val="24"/>
              </w:rPr>
              <w:t>у</w:t>
            </w:r>
            <w:r w:rsidRPr="00407C75">
              <w:rPr>
                <w:rFonts w:ascii="Times New Roman" w:hAnsi="Times New Roman"/>
                <w:spacing w:val="-4"/>
                <w:sz w:val="24"/>
                <w:szCs w:val="24"/>
              </w:rPr>
              <w:t>к</w:t>
            </w:r>
            <w:r w:rsidRPr="00407C75">
              <w:rPr>
                <w:rFonts w:ascii="Times New Roman" w:hAnsi="Times New Roman"/>
                <w:sz w:val="24"/>
                <w:szCs w:val="24"/>
              </w:rPr>
              <w:t>т</w:t>
            </w:r>
            <w:r w:rsidRPr="00407C75">
              <w:rPr>
                <w:rFonts w:ascii="Times New Roman" w:hAnsi="Times New Roman"/>
                <w:spacing w:val="-9"/>
                <w:sz w:val="24"/>
                <w:szCs w:val="24"/>
              </w:rPr>
              <w:t>у</w:t>
            </w:r>
            <w:r w:rsidRPr="00407C75">
              <w:rPr>
                <w:rFonts w:ascii="Times New Roman" w:hAnsi="Times New Roman"/>
                <w:spacing w:val="-5"/>
                <w:sz w:val="24"/>
                <w:szCs w:val="24"/>
              </w:rPr>
              <w:t>р</w:t>
            </w:r>
            <w:r w:rsidRPr="00407C75">
              <w:rPr>
                <w:rFonts w:ascii="Times New Roman" w:hAnsi="Times New Roman"/>
                <w:sz w:val="24"/>
                <w:szCs w:val="24"/>
              </w:rPr>
              <w:t>а</w:t>
            </w:r>
            <w:r w:rsidRPr="00407C75">
              <w:rPr>
                <w:rFonts w:ascii="Times New Roman" w:hAnsi="Times New Roman"/>
                <w:spacing w:val="-10"/>
                <w:sz w:val="24"/>
                <w:szCs w:val="24"/>
              </w:rPr>
              <w:t xml:space="preserve"> </w:t>
            </w:r>
            <w:r w:rsidRPr="00407C75">
              <w:rPr>
                <w:rFonts w:ascii="Times New Roman" w:hAnsi="Times New Roman"/>
                <w:sz w:val="24"/>
                <w:szCs w:val="24"/>
              </w:rPr>
              <w:t>и</w:t>
            </w:r>
            <w:r w:rsidRPr="00407C75">
              <w:rPr>
                <w:rFonts w:ascii="Times New Roman" w:hAnsi="Times New Roman"/>
                <w:spacing w:val="-8"/>
                <w:sz w:val="24"/>
                <w:szCs w:val="24"/>
              </w:rPr>
              <w:t xml:space="preserve"> </w:t>
            </w:r>
            <w:r w:rsidRPr="00407C75">
              <w:rPr>
                <w:rFonts w:ascii="Times New Roman" w:hAnsi="Times New Roman"/>
                <w:spacing w:val="-4"/>
                <w:sz w:val="24"/>
                <w:szCs w:val="24"/>
              </w:rPr>
              <w:t>н</w:t>
            </w:r>
            <w:r w:rsidRPr="00407C75">
              <w:rPr>
                <w:rFonts w:ascii="Times New Roman" w:hAnsi="Times New Roman"/>
                <w:spacing w:val="-6"/>
                <w:sz w:val="24"/>
                <w:szCs w:val="24"/>
              </w:rPr>
              <w:t>а</w:t>
            </w:r>
            <w:r w:rsidRPr="00407C75">
              <w:rPr>
                <w:rFonts w:ascii="Times New Roman" w:hAnsi="Times New Roman"/>
                <w:spacing w:val="-3"/>
                <w:sz w:val="24"/>
                <w:szCs w:val="24"/>
              </w:rPr>
              <w:t>з</w:t>
            </w:r>
            <w:r w:rsidRPr="00407C75">
              <w:rPr>
                <w:rFonts w:ascii="Times New Roman" w:hAnsi="Times New Roman"/>
                <w:spacing w:val="-4"/>
                <w:sz w:val="24"/>
                <w:szCs w:val="24"/>
              </w:rPr>
              <w:t>н</w:t>
            </w:r>
            <w:r w:rsidRPr="00407C75">
              <w:rPr>
                <w:rFonts w:ascii="Times New Roman" w:hAnsi="Times New Roman"/>
                <w:spacing w:val="-6"/>
                <w:sz w:val="24"/>
                <w:szCs w:val="24"/>
              </w:rPr>
              <w:t>а</w:t>
            </w:r>
            <w:r w:rsidRPr="00407C75">
              <w:rPr>
                <w:rFonts w:ascii="Times New Roman" w:hAnsi="Times New Roman"/>
                <w:spacing w:val="-5"/>
                <w:sz w:val="24"/>
                <w:szCs w:val="24"/>
              </w:rPr>
              <w:t>ч</w:t>
            </w:r>
            <w:r w:rsidRPr="00407C75">
              <w:rPr>
                <w:rFonts w:ascii="Times New Roman" w:hAnsi="Times New Roman"/>
                <w:spacing w:val="-6"/>
                <w:sz w:val="24"/>
                <w:szCs w:val="24"/>
              </w:rPr>
              <w:t>е</w:t>
            </w:r>
            <w:r w:rsidRPr="00407C75">
              <w:rPr>
                <w:rFonts w:ascii="Times New Roman" w:hAnsi="Times New Roman"/>
                <w:spacing w:val="-4"/>
                <w:sz w:val="24"/>
                <w:szCs w:val="24"/>
              </w:rPr>
              <w:t>н</w:t>
            </w:r>
            <w:r w:rsidRPr="00407C75">
              <w:rPr>
                <w:rFonts w:ascii="Times New Roman" w:hAnsi="Times New Roman"/>
                <w:spacing w:val="-3"/>
                <w:sz w:val="24"/>
                <w:szCs w:val="24"/>
              </w:rPr>
              <w:t>и</w:t>
            </w:r>
            <w:r w:rsidRPr="00407C75">
              <w:rPr>
                <w:rFonts w:ascii="Times New Roman" w:hAnsi="Times New Roman"/>
                <w:spacing w:val="46"/>
                <w:sz w:val="24"/>
                <w:szCs w:val="24"/>
              </w:rPr>
              <w:t xml:space="preserve">е </w:t>
            </w:r>
            <w:r w:rsidRPr="00407C75">
              <w:rPr>
                <w:rFonts w:ascii="Times New Roman" w:hAnsi="Times New Roman"/>
                <w:spacing w:val="-5"/>
                <w:sz w:val="24"/>
                <w:szCs w:val="24"/>
              </w:rPr>
              <w:t>с</w:t>
            </w:r>
            <w:r w:rsidRPr="00407C75">
              <w:rPr>
                <w:rFonts w:ascii="Times New Roman" w:hAnsi="Times New Roman"/>
                <w:spacing w:val="-4"/>
                <w:sz w:val="24"/>
                <w:szCs w:val="24"/>
              </w:rPr>
              <w:t>пр</w:t>
            </w:r>
            <w:r w:rsidRPr="00407C75">
              <w:rPr>
                <w:rFonts w:ascii="Times New Roman" w:hAnsi="Times New Roman"/>
                <w:spacing w:val="-6"/>
                <w:sz w:val="24"/>
                <w:szCs w:val="24"/>
              </w:rPr>
              <w:t>а</w:t>
            </w:r>
            <w:r w:rsidRPr="00407C75">
              <w:rPr>
                <w:rFonts w:ascii="Times New Roman" w:hAnsi="Times New Roman"/>
                <w:spacing w:val="-5"/>
                <w:sz w:val="24"/>
                <w:szCs w:val="24"/>
              </w:rPr>
              <w:t>во</w:t>
            </w:r>
            <w:r w:rsidRPr="00407C75">
              <w:rPr>
                <w:rFonts w:ascii="Times New Roman" w:hAnsi="Times New Roman"/>
                <w:spacing w:val="-6"/>
                <w:sz w:val="24"/>
                <w:szCs w:val="24"/>
              </w:rPr>
              <w:t>ч</w:t>
            </w:r>
            <w:r w:rsidRPr="00407C75">
              <w:rPr>
                <w:rFonts w:ascii="Times New Roman" w:hAnsi="Times New Roman"/>
                <w:spacing w:val="-3"/>
                <w:sz w:val="24"/>
                <w:szCs w:val="24"/>
              </w:rPr>
              <w:t>н</w:t>
            </w:r>
            <w:r w:rsidRPr="00407C75">
              <w:rPr>
                <w:rFonts w:ascii="Times New Roman" w:hAnsi="Times New Roman"/>
                <w:spacing w:val="-5"/>
                <w:sz w:val="24"/>
                <w:szCs w:val="24"/>
              </w:rPr>
              <w:t>о</w:t>
            </w:r>
            <w:r w:rsidRPr="00407C75">
              <w:rPr>
                <w:rFonts w:ascii="Times New Roman" w:hAnsi="Times New Roman"/>
                <w:spacing w:val="-6"/>
                <w:sz w:val="24"/>
                <w:szCs w:val="24"/>
              </w:rPr>
              <w:t>-</w:t>
            </w:r>
            <w:r w:rsidRPr="00407C75">
              <w:rPr>
                <w:rFonts w:ascii="Times New Roman" w:hAnsi="Times New Roman"/>
                <w:spacing w:val="-4"/>
                <w:sz w:val="24"/>
                <w:szCs w:val="24"/>
              </w:rPr>
              <w:t>биб</w:t>
            </w:r>
            <w:r w:rsidRPr="00407C75">
              <w:rPr>
                <w:rFonts w:ascii="Times New Roman" w:hAnsi="Times New Roman"/>
                <w:spacing w:val="-7"/>
                <w:sz w:val="24"/>
                <w:szCs w:val="24"/>
              </w:rPr>
              <w:t>л</w:t>
            </w:r>
            <w:r w:rsidRPr="00407C75">
              <w:rPr>
                <w:rFonts w:ascii="Times New Roman" w:hAnsi="Times New Roman"/>
                <w:spacing w:val="-4"/>
                <w:sz w:val="24"/>
                <w:szCs w:val="24"/>
              </w:rPr>
              <w:t>и</w:t>
            </w:r>
            <w:r w:rsidRPr="00407C75">
              <w:rPr>
                <w:rFonts w:ascii="Times New Roman" w:hAnsi="Times New Roman"/>
                <w:spacing w:val="-5"/>
                <w:sz w:val="24"/>
                <w:szCs w:val="24"/>
              </w:rPr>
              <w:t>ог</w:t>
            </w:r>
            <w:r w:rsidRPr="00407C75">
              <w:rPr>
                <w:rFonts w:ascii="Times New Roman" w:hAnsi="Times New Roman"/>
                <w:spacing w:val="-4"/>
                <w:sz w:val="24"/>
                <w:szCs w:val="24"/>
              </w:rPr>
              <w:t>р</w:t>
            </w:r>
            <w:r w:rsidRPr="00407C75">
              <w:rPr>
                <w:rFonts w:ascii="Times New Roman" w:hAnsi="Times New Roman"/>
                <w:spacing w:val="-6"/>
                <w:sz w:val="24"/>
                <w:szCs w:val="24"/>
              </w:rPr>
              <w:t>а</w:t>
            </w:r>
            <w:r w:rsidRPr="00407C75">
              <w:rPr>
                <w:rFonts w:ascii="Times New Roman" w:hAnsi="Times New Roman"/>
                <w:spacing w:val="-7"/>
                <w:sz w:val="24"/>
                <w:szCs w:val="24"/>
              </w:rPr>
              <w:t>ф</w:t>
            </w:r>
            <w:r w:rsidRPr="00407C75">
              <w:rPr>
                <w:rFonts w:ascii="Times New Roman" w:hAnsi="Times New Roman"/>
                <w:spacing w:val="-6"/>
                <w:sz w:val="24"/>
                <w:szCs w:val="24"/>
              </w:rPr>
              <w:t>и</w:t>
            </w:r>
            <w:r w:rsidRPr="00407C75">
              <w:rPr>
                <w:rFonts w:ascii="Times New Roman" w:hAnsi="Times New Roman"/>
                <w:spacing w:val="-5"/>
                <w:sz w:val="24"/>
                <w:szCs w:val="24"/>
              </w:rPr>
              <w:t>ч</w:t>
            </w:r>
            <w:r w:rsidRPr="00407C75">
              <w:rPr>
                <w:rFonts w:ascii="Times New Roman" w:hAnsi="Times New Roman"/>
                <w:spacing w:val="-6"/>
                <w:sz w:val="24"/>
                <w:szCs w:val="24"/>
              </w:rPr>
              <w:t>ес</w:t>
            </w:r>
            <w:r w:rsidRPr="00407C75">
              <w:rPr>
                <w:rFonts w:ascii="Times New Roman" w:hAnsi="Times New Roman"/>
                <w:spacing w:val="-4"/>
                <w:sz w:val="24"/>
                <w:szCs w:val="24"/>
              </w:rPr>
              <w:t>ко</w:t>
            </w:r>
            <w:r w:rsidRPr="00407C75">
              <w:rPr>
                <w:rFonts w:ascii="Times New Roman" w:hAnsi="Times New Roman"/>
                <w:spacing w:val="-5"/>
                <w:sz w:val="24"/>
                <w:szCs w:val="24"/>
              </w:rPr>
              <w:t>г</w:t>
            </w:r>
            <w:r w:rsidRPr="00407C75">
              <w:rPr>
                <w:rFonts w:ascii="Times New Roman" w:hAnsi="Times New Roman"/>
                <w:sz w:val="24"/>
                <w:szCs w:val="24"/>
              </w:rPr>
              <w:t>о</w:t>
            </w:r>
            <w:r w:rsidRPr="00407C75">
              <w:rPr>
                <w:rFonts w:ascii="Times New Roman" w:hAnsi="Times New Roman"/>
                <w:spacing w:val="-10"/>
                <w:sz w:val="24"/>
                <w:szCs w:val="24"/>
              </w:rPr>
              <w:t xml:space="preserve"> </w:t>
            </w:r>
            <w:r w:rsidRPr="00407C75">
              <w:rPr>
                <w:rFonts w:ascii="Times New Roman" w:hAnsi="Times New Roman"/>
                <w:spacing w:val="-6"/>
                <w:sz w:val="24"/>
                <w:szCs w:val="24"/>
              </w:rPr>
              <w:t>а</w:t>
            </w:r>
            <w:r w:rsidRPr="00407C75">
              <w:rPr>
                <w:rFonts w:ascii="Times New Roman" w:hAnsi="Times New Roman"/>
                <w:spacing w:val="-3"/>
                <w:sz w:val="24"/>
                <w:szCs w:val="24"/>
              </w:rPr>
              <w:t>п</w:t>
            </w:r>
            <w:r w:rsidRPr="00407C75">
              <w:rPr>
                <w:rFonts w:ascii="Times New Roman" w:hAnsi="Times New Roman"/>
                <w:spacing w:val="-4"/>
                <w:sz w:val="24"/>
                <w:szCs w:val="24"/>
              </w:rPr>
              <w:t>п</w:t>
            </w:r>
            <w:r w:rsidRPr="00407C75">
              <w:rPr>
                <w:rFonts w:ascii="Times New Roman" w:hAnsi="Times New Roman"/>
                <w:spacing w:val="-6"/>
                <w:sz w:val="24"/>
                <w:szCs w:val="24"/>
              </w:rPr>
              <w:t>а</w:t>
            </w:r>
            <w:r w:rsidRPr="00407C75">
              <w:rPr>
                <w:rFonts w:ascii="Times New Roman" w:hAnsi="Times New Roman"/>
                <w:spacing w:val="-4"/>
                <w:sz w:val="24"/>
                <w:szCs w:val="24"/>
              </w:rPr>
              <w:t>р</w:t>
            </w:r>
            <w:r w:rsidRPr="00407C75">
              <w:rPr>
                <w:rFonts w:ascii="Times New Roman" w:hAnsi="Times New Roman"/>
                <w:spacing w:val="-6"/>
                <w:sz w:val="24"/>
                <w:szCs w:val="24"/>
              </w:rPr>
              <w:t>а</w:t>
            </w:r>
            <w:r w:rsidRPr="00407C75">
              <w:rPr>
                <w:rFonts w:ascii="Times New Roman" w:hAnsi="Times New Roman"/>
                <w:spacing w:val="-4"/>
                <w:sz w:val="24"/>
                <w:szCs w:val="24"/>
              </w:rPr>
              <w:t>т</w:t>
            </w:r>
            <w:r w:rsidRPr="00407C75">
              <w:rPr>
                <w:rFonts w:ascii="Times New Roman" w:hAnsi="Times New Roman"/>
                <w:sz w:val="24"/>
                <w:szCs w:val="24"/>
              </w:rPr>
              <w:t>а</w:t>
            </w:r>
            <w:r w:rsidRPr="00407C75">
              <w:rPr>
                <w:rFonts w:ascii="Times New Roman" w:hAnsi="Times New Roman"/>
                <w:spacing w:val="-11"/>
                <w:sz w:val="24"/>
                <w:szCs w:val="24"/>
              </w:rPr>
              <w:t xml:space="preserve"> </w:t>
            </w:r>
            <w:r w:rsidRPr="00407C75">
              <w:rPr>
                <w:rFonts w:ascii="Times New Roman" w:hAnsi="Times New Roman"/>
                <w:spacing w:val="-4"/>
                <w:sz w:val="24"/>
                <w:szCs w:val="24"/>
              </w:rPr>
              <w:t>би</w:t>
            </w:r>
            <w:r w:rsidRPr="00407C75">
              <w:rPr>
                <w:rFonts w:ascii="Times New Roman" w:hAnsi="Times New Roman"/>
                <w:spacing w:val="-7"/>
                <w:sz w:val="24"/>
                <w:szCs w:val="24"/>
              </w:rPr>
              <w:t>б</w:t>
            </w:r>
            <w:r w:rsidRPr="00407C75">
              <w:rPr>
                <w:rFonts w:ascii="Times New Roman" w:hAnsi="Times New Roman"/>
                <w:spacing w:val="-4"/>
                <w:sz w:val="24"/>
                <w:szCs w:val="24"/>
              </w:rPr>
              <w:t>ли</w:t>
            </w:r>
            <w:r w:rsidRPr="00407C75">
              <w:rPr>
                <w:rFonts w:ascii="Times New Roman" w:hAnsi="Times New Roman"/>
                <w:spacing w:val="-7"/>
                <w:sz w:val="24"/>
                <w:szCs w:val="24"/>
              </w:rPr>
              <w:t>о</w:t>
            </w:r>
            <w:r w:rsidRPr="00407C75">
              <w:rPr>
                <w:rFonts w:ascii="Times New Roman" w:hAnsi="Times New Roman"/>
                <w:spacing w:val="-4"/>
                <w:sz w:val="24"/>
                <w:szCs w:val="24"/>
              </w:rPr>
              <w:t>т</w:t>
            </w:r>
            <w:r w:rsidRPr="00407C75">
              <w:rPr>
                <w:rFonts w:ascii="Times New Roman" w:hAnsi="Times New Roman"/>
                <w:spacing w:val="-6"/>
                <w:sz w:val="24"/>
                <w:szCs w:val="24"/>
              </w:rPr>
              <w:t>е</w:t>
            </w:r>
            <w:r w:rsidRPr="00407C75">
              <w:rPr>
                <w:rFonts w:ascii="Times New Roman" w:hAnsi="Times New Roman"/>
                <w:spacing w:val="-4"/>
                <w:sz w:val="24"/>
                <w:szCs w:val="24"/>
              </w:rPr>
              <w:t>к</w:t>
            </w:r>
            <w:r w:rsidRPr="00407C75">
              <w:rPr>
                <w:rFonts w:ascii="Times New Roman" w:hAnsi="Times New Roman"/>
                <w:spacing w:val="-3"/>
                <w:sz w:val="24"/>
                <w:szCs w:val="24"/>
              </w:rPr>
              <w:t>и</w:t>
            </w:r>
            <w:r w:rsidRPr="00407C75">
              <w:rPr>
                <w:rFonts w:ascii="Times New Roman" w:hAnsi="Times New Roman"/>
                <w:sz w:val="24"/>
                <w:szCs w:val="24"/>
              </w:rPr>
              <w:t>;</w:t>
            </w:r>
          </w:p>
          <w:p w:rsidR="00114820" w:rsidRPr="00407C75" w:rsidRDefault="00114820" w:rsidP="008D6B7E">
            <w:pPr>
              <w:pStyle w:val="a4"/>
              <w:widowControl w:val="0"/>
              <w:numPr>
                <w:ilvl w:val="0"/>
                <w:numId w:val="56"/>
              </w:numPr>
              <w:autoSpaceDE w:val="0"/>
              <w:autoSpaceDN w:val="0"/>
              <w:adjustRightInd w:val="0"/>
              <w:spacing w:after="0" w:line="240" w:lineRule="auto"/>
              <w:ind w:left="0"/>
              <w:rPr>
                <w:rFonts w:ascii="Times New Roman" w:hAnsi="Times New Roman"/>
                <w:sz w:val="24"/>
                <w:szCs w:val="24"/>
              </w:rPr>
            </w:pPr>
            <w:r w:rsidRPr="00407C75">
              <w:rPr>
                <w:rFonts w:ascii="Times New Roman" w:hAnsi="Times New Roman"/>
                <w:spacing w:val="-5"/>
                <w:sz w:val="24"/>
                <w:szCs w:val="24"/>
              </w:rPr>
              <w:t>с</w:t>
            </w:r>
            <w:r w:rsidRPr="00407C75">
              <w:rPr>
                <w:rFonts w:ascii="Times New Roman" w:hAnsi="Times New Roman"/>
                <w:spacing w:val="-3"/>
                <w:sz w:val="24"/>
                <w:szCs w:val="24"/>
              </w:rPr>
              <w:t>и</w:t>
            </w:r>
            <w:r w:rsidRPr="00407C75">
              <w:rPr>
                <w:rFonts w:ascii="Times New Roman" w:hAnsi="Times New Roman"/>
                <w:spacing w:val="-6"/>
                <w:sz w:val="24"/>
                <w:szCs w:val="24"/>
              </w:rPr>
              <w:t>с</w:t>
            </w:r>
            <w:r w:rsidRPr="00407C75">
              <w:rPr>
                <w:rFonts w:ascii="Times New Roman" w:hAnsi="Times New Roman"/>
                <w:spacing w:val="-4"/>
                <w:sz w:val="24"/>
                <w:szCs w:val="24"/>
              </w:rPr>
              <w:t>т</w:t>
            </w:r>
            <w:r w:rsidRPr="00407C75">
              <w:rPr>
                <w:rFonts w:ascii="Times New Roman" w:hAnsi="Times New Roman"/>
                <w:spacing w:val="-6"/>
                <w:sz w:val="24"/>
                <w:szCs w:val="24"/>
              </w:rPr>
              <w:t>е</w:t>
            </w:r>
            <w:r w:rsidRPr="00407C75">
              <w:rPr>
                <w:rFonts w:ascii="Times New Roman" w:hAnsi="Times New Roman"/>
                <w:spacing w:val="-5"/>
                <w:sz w:val="24"/>
                <w:szCs w:val="24"/>
              </w:rPr>
              <w:t>м</w:t>
            </w:r>
            <w:r w:rsidRPr="00407C75">
              <w:rPr>
                <w:rFonts w:ascii="Times New Roman" w:hAnsi="Times New Roman"/>
                <w:sz w:val="24"/>
                <w:szCs w:val="24"/>
              </w:rPr>
              <w:t>а</w:t>
            </w:r>
            <w:r w:rsidRPr="00407C75">
              <w:rPr>
                <w:rFonts w:ascii="Times New Roman" w:hAnsi="Times New Roman"/>
                <w:spacing w:val="-11"/>
                <w:sz w:val="24"/>
                <w:szCs w:val="24"/>
              </w:rPr>
              <w:t xml:space="preserve"> </w:t>
            </w:r>
            <w:r w:rsidRPr="00407C75">
              <w:rPr>
                <w:rFonts w:ascii="Times New Roman" w:hAnsi="Times New Roman"/>
                <w:spacing w:val="-3"/>
                <w:sz w:val="24"/>
                <w:szCs w:val="24"/>
              </w:rPr>
              <w:t>и</w:t>
            </w:r>
            <w:r w:rsidRPr="00407C75">
              <w:rPr>
                <w:rFonts w:ascii="Times New Roman" w:hAnsi="Times New Roman"/>
                <w:spacing w:val="-4"/>
                <w:sz w:val="24"/>
                <w:szCs w:val="24"/>
              </w:rPr>
              <w:t>нф</w:t>
            </w:r>
            <w:r w:rsidRPr="00407C75">
              <w:rPr>
                <w:rFonts w:ascii="Times New Roman" w:hAnsi="Times New Roman"/>
                <w:spacing w:val="-5"/>
                <w:sz w:val="24"/>
                <w:szCs w:val="24"/>
              </w:rPr>
              <w:t>орм</w:t>
            </w:r>
            <w:r w:rsidRPr="00407C75">
              <w:rPr>
                <w:rFonts w:ascii="Times New Roman" w:hAnsi="Times New Roman"/>
                <w:spacing w:val="-6"/>
                <w:sz w:val="24"/>
                <w:szCs w:val="24"/>
              </w:rPr>
              <w:t>ац</w:t>
            </w:r>
            <w:r w:rsidRPr="00407C75">
              <w:rPr>
                <w:rFonts w:ascii="Times New Roman" w:hAnsi="Times New Roman"/>
                <w:spacing w:val="-4"/>
                <w:sz w:val="24"/>
                <w:szCs w:val="24"/>
              </w:rPr>
              <w:t>и</w:t>
            </w:r>
            <w:r w:rsidRPr="00407C75">
              <w:rPr>
                <w:rFonts w:ascii="Times New Roman" w:hAnsi="Times New Roman"/>
                <w:spacing w:val="-5"/>
                <w:sz w:val="24"/>
                <w:szCs w:val="24"/>
              </w:rPr>
              <w:t>о</w:t>
            </w:r>
            <w:r w:rsidRPr="00407C75">
              <w:rPr>
                <w:rFonts w:ascii="Times New Roman" w:hAnsi="Times New Roman"/>
                <w:spacing w:val="-6"/>
                <w:sz w:val="24"/>
                <w:szCs w:val="24"/>
              </w:rPr>
              <w:t>нн</w:t>
            </w:r>
            <w:r w:rsidRPr="00407C75">
              <w:rPr>
                <w:rFonts w:ascii="Times New Roman" w:hAnsi="Times New Roman"/>
                <w:spacing w:val="-5"/>
                <w:sz w:val="24"/>
                <w:szCs w:val="24"/>
              </w:rPr>
              <w:t>ы</w:t>
            </w:r>
            <w:r w:rsidRPr="00407C75">
              <w:rPr>
                <w:rFonts w:ascii="Times New Roman" w:hAnsi="Times New Roman"/>
                <w:sz w:val="24"/>
                <w:szCs w:val="24"/>
              </w:rPr>
              <w:t>х</w:t>
            </w:r>
            <w:r w:rsidRPr="00407C75">
              <w:rPr>
                <w:rFonts w:ascii="Times New Roman" w:hAnsi="Times New Roman"/>
                <w:spacing w:val="-10"/>
                <w:sz w:val="24"/>
                <w:szCs w:val="24"/>
              </w:rPr>
              <w:t xml:space="preserve"> </w:t>
            </w:r>
            <w:r w:rsidRPr="00407C75">
              <w:rPr>
                <w:rFonts w:ascii="Times New Roman" w:hAnsi="Times New Roman"/>
                <w:spacing w:val="-3"/>
                <w:sz w:val="24"/>
                <w:szCs w:val="24"/>
              </w:rPr>
              <w:t>и</w:t>
            </w:r>
            <w:r w:rsidRPr="00407C75">
              <w:rPr>
                <w:rFonts w:ascii="Times New Roman" w:hAnsi="Times New Roman"/>
                <w:spacing w:val="-4"/>
                <w:sz w:val="24"/>
                <w:szCs w:val="24"/>
              </w:rPr>
              <w:t>зд</w:t>
            </w:r>
            <w:r w:rsidRPr="00407C75">
              <w:rPr>
                <w:rFonts w:ascii="Times New Roman" w:hAnsi="Times New Roman"/>
                <w:spacing w:val="-8"/>
                <w:sz w:val="24"/>
                <w:szCs w:val="24"/>
              </w:rPr>
              <w:t>а</w:t>
            </w:r>
            <w:r w:rsidRPr="00407C75">
              <w:rPr>
                <w:rFonts w:ascii="Times New Roman" w:hAnsi="Times New Roman"/>
                <w:spacing w:val="-4"/>
                <w:sz w:val="24"/>
                <w:szCs w:val="24"/>
              </w:rPr>
              <w:t>н</w:t>
            </w:r>
            <w:r w:rsidRPr="00407C75">
              <w:rPr>
                <w:rFonts w:ascii="Times New Roman" w:hAnsi="Times New Roman"/>
                <w:spacing w:val="-6"/>
                <w:sz w:val="24"/>
                <w:szCs w:val="24"/>
              </w:rPr>
              <w:t>и</w:t>
            </w:r>
            <w:r w:rsidRPr="00407C75">
              <w:rPr>
                <w:rFonts w:ascii="Times New Roman" w:hAnsi="Times New Roman"/>
                <w:spacing w:val="-4"/>
                <w:sz w:val="24"/>
                <w:szCs w:val="24"/>
              </w:rPr>
              <w:t>й</w:t>
            </w:r>
            <w:r w:rsidRPr="00407C75">
              <w:rPr>
                <w:rFonts w:ascii="Times New Roman" w:hAnsi="Times New Roman"/>
                <w:sz w:val="24"/>
                <w:szCs w:val="24"/>
              </w:rPr>
              <w:t>;</w:t>
            </w:r>
          </w:p>
          <w:p w:rsidR="00114820" w:rsidRPr="00407C75" w:rsidRDefault="00114820" w:rsidP="008D6B7E">
            <w:pPr>
              <w:pStyle w:val="a4"/>
              <w:widowControl w:val="0"/>
              <w:numPr>
                <w:ilvl w:val="0"/>
                <w:numId w:val="56"/>
              </w:numPr>
              <w:autoSpaceDE w:val="0"/>
              <w:autoSpaceDN w:val="0"/>
              <w:adjustRightInd w:val="0"/>
              <w:spacing w:after="0" w:line="240" w:lineRule="auto"/>
              <w:ind w:left="0"/>
              <w:jc w:val="both"/>
              <w:rPr>
                <w:rFonts w:ascii="Times New Roman" w:hAnsi="Times New Roman"/>
                <w:sz w:val="24"/>
                <w:szCs w:val="24"/>
              </w:rPr>
            </w:pPr>
            <w:r w:rsidRPr="00407C75">
              <w:rPr>
                <w:rFonts w:ascii="Times New Roman" w:hAnsi="Times New Roman"/>
                <w:spacing w:val="-4"/>
                <w:sz w:val="24"/>
                <w:szCs w:val="24"/>
              </w:rPr>
              <w:t>м</w:t>
            </w:r>
            <w:r w:rsidRPr="00407C75">
              <w:rPr>
                <w:rFonts w:ascii="Times New Roman" w:hAnsi="Times New Roman"/>
                <w:spacing w:val="-6"/>
                <w:sz w:val="24"/>
                <w:szCs w:val="24"/>
              </w:rPr>
              <w:t>е</w:t>
            </w:r>
            <w:r w:rsidRPr="00407C75">
              <w:rPr>
                <w:rFonts w:ascii="Times New Roman" w:hAnsi="Times New Roman"/>
                <w:spacing w:val="-4"/>
                <w:sz w:val="24"/>
                <w:szCs w:val="24"/>
              </w:rPr>
              <w:t>т</w:t>
            </w:r>
            <w:r w:rsidRPr="00407C75">
              <w:rPr>
                <w:rFonts w:ascii="Times New Roman" w:hAnsi="Times New Roman"/>
                <w:spacing w:val="-5"/>
                <w:sz w:val="24"/>
                <w:szCs w:val="24"/>
              </w:rPr>
              <w:t>о</w:t>
            </w:r>
            <w:r w:rsidRPr="00407C75">
              <w:rPr>
                <w:rFonts w:ascii="Times New Roman" w:hAnsi="Times New Roman"/>
                <w:spacing w:val="-4"/>
                <w:sz w:val="24"/>
                <w:szCs w:val="24"/>
              </w:rPr>
              <w:t>д</w:t>
            </w:r>
            <w:r w:rsidRPr="00407C75">
              <w:rPr>
                <w:rFonts w:ascii="Times New Roman" w:hAnsi="Times New Roman"/>
                <w:spacing w:val="-1"/>
                <w:sz w:val="24"/>
                <w:szCs w:val="24"/>
              </w:rPr>
              <w:t>ы</w:t>
            </w:r>
            <w:r w:rsidRPr="00407C75">
              <w:rPr>
                <w:rFonts w:ascii="Times New Roman" w:hAnsi="Times New Roman"/>
                <w:spacing w:val="-9"/>
                <w:sz w:val="24"/>
                <w:szCs w:val="24"/>
              </w:rPr>
              <w:t xml:space="preserve"> </w:t>
            </w:r>
            <w:r w:rsidRPr="00407C75">
              <w:rPr>
                <w:rFonts w:ascii="Times New Roman" w:hAnsi="Times New Roman"/>
                <w:spacing w:val="-6"/>
                <w:sz w:val="24"/>
                <w:szCs w:val="24"/>
              </w:rPr>
              <w:t>а</w:t>
            </w:r>
            <w:r w:rsidRPr="00407C75">
              <w:rPr>
                <w:rFonts w:ascii="Times New Roman" w:hAnsi="Times New Roman"/>
                <w:spacing w:val="-4"/>
                <w:sz w:val="24"/>
                <w:szCs w:val="24"/>
              </w:rPr>
              <w:t>н</w:t>
            </w:r>
            <w:r w:rsidRPr="00407C75">
              <w:rPr>
                <w:rFonts w:ascii="Times New Roman" w:hAnsi="Times New Roman"/>
                <w:spacing w:val="-6"/>
                <w:sz w:val="24"/>
                <w:szCs w:val="24"/>
              </w:rPr>
              <w:t>а</w:t>
            </w:r>
            <w:r w:rsidRPr="00407C75">
              <w:rPr>
                <w:rFonts w:ascii="Times New Roman" w:hAnsi="Times New Roman"/>
                <w:spacing w:val="-4"/>
                <w:sz w:val="24"/>
                <w:szCs w:val="24"/>
              </w:rPr>
              <w:t>ли</w:t>
            </w:r>
            <w:r w:rsidRPr="00407C75">
              <w:rPr>
                <w:rFonts w:ascii="Times New Roman" w:hAnsi="Times New Roman"/>
                <w:spacing w:val="-6"/>
                <w:sz w:val="24"/>
                <w:szCs w:val="24"/>
              </w:rPr>
              <w:t>т</w:t>
            </w:r>
            <w:r w:rsidRPr="00407C75">
              <w:rPr>
                <w:rFonts w:ascii="Times New Roman" w:hAnsi="Times New Roman"/>
                <w:spacing w:val="-4"/>
                <w:sz w:val="24"/>
                <w:szCs w:val="24"/>
              </w:rPr>
              <w:t>ико</w:t>
            </w:r>
            <w:r w:rsidRPr="00407C75">
              <w:rPr>
                <w:rFonts w:ascii="Times New Roman" w:hAnsi="Times New Roman"/>
                <w:spacing w:val="-6"/>
                <w:sz w:val="24"/>
                <w:szCs w:val="24"/>
              </w:rPr>
              <w:t>-си</w:t>
            </w:r>
            <w:r w:rsidRPr="00407C75">
              <w:rPr>
                <w:rFonts w:ascii="Times New Roman" w:hAnsi="Times New Roman"/>
                <w:spacing w:val="-3"/>
                <w:sz w:val="24"/>
                <w:szCs w:val="24"/>
              </w:rPr>
              <w:t>н</w:t>
            </w:r>
            <w:r w:rsidRPr="00407C75">
              <w:rPr>
                <w:rFonts w:ascii="Times New Roman" w:hAnsi="Times New Roman"/>
                <w:spacing w:val="-5"/>
                <w:sz w:val="24"/>
                <w:szCs w:val="24"/>
              </w:rPr>
              <w:t>т</w:t>
            </w:r>
            <w:r w:rsidRPr="00407C75">
              <w:rPr>
                <w:rFonts w:ascii="Times New Roman" w:hAnsi="Times New Roman"/>
                <w:spacing w:val="-8"/>
                <w:sz w:val="24"/>
                <w:szCs w:val="24"/>
              </w:rPr>
              <w:t>е</w:t>
            </w:r>
            <w:r w:rsidRPr="00407C75">
              <w:rPr>
                <w:rFonts w:ascii="Times New Roman" w:hAnsi="Times New Roman"/>
                <w:spacing w:val="-4"/>
                <w:sz w:val="24"/>
                <w:szCs w:val="24"/>
              </w:rPr>
              <w:t>т</w:t>
            </w:r>
            <w:r w:rsidRPr="00407C75">
              <w:rPr>
                <w:rFonts w:ascii="Times New Roman" w:hAnsi="Times New Roman"/>
                <w:spacing w:val="-3"/>
                <w:sz w:val="24"/>
                <w:szCs w:val="24"/>
              </w:rPr>
              <w:t>и</w:t>
            </w:r>
            <w:r w:rsidRPr="00407C75">
              <w:rPr>
                <w:rFonts w:ascii="Times New Roman" w:hAnsi="Times New Roman"/>
                <w:spacing w:val="-6"/>
                <w:sz w:val="24"/>
                <w:szCs w:val="24"/>
              </w:rPr>
              <w:t>че</w:t>
            </w:r>
            <w:r w:rsidRPr="00407C75">
              <w:rPr>
                <w:rFonts w:ascii="Times New Roman" w:hAnsi="Times New Roman"/>
                <w:spacing w:val="-5"/>
                <w:sz w:val="24"/>
                <w:szCs w:val="24"/>
              </w:rPr>
              <w:t>с</w:t>
            </w:r>
            <w:r w:rsidRPr="00407C75">
              <w:rPr>
                <w:rFonts w:ascii="Times New Roman" w:hAnsi="Times New Roman"/>
                <w:spacing w:val="-4"/>
                <w:sz w:val="24"/>
                <w:szCs w:val="24"/>
              </w:rPr>
              <w:t>к</w:t>
            </w:r>
            <w:r w:rsidRPr="00407C75">
              <w:rPr>
                <w:rFonts w:ascii="Times New Roman" w:hAnsi="Times New Roman"/>
                <w:spacing w:val="-5"/>
                <w:sz w:val="24"/>
                <w:szCs w:val="24"/>
              </w:rPr>
              <w:t>о</w:t>
            </w:r>
            <w:r w:rsidRPr="00407C75">
              <w:rPr>
                <w:rFonts w:ascii="Times New Roman" w:hAnsi="Times New Roman"/>
                <w:sz w:val="24"/>
                <w:szCs w:val="24"/>
              </w:rPr>
              <w:t>й</w:t>
            </w:r>
            <w:r w:rsidRPr="00407C75">
              <w:rPr>
                <w:rFonts w:ascii="Times New Roman" w:hAnsi="Times New Roman"/>
                <w:spacing w:val="-11"/>
                <w:sz w:val="24"/>
                <w:szCs w:val="24"/>
              </w:rPr>
              <w:t xml:space="preserve"> </w:t>
            </w:r>
            <w:r w:rsidRPr="00407C75">
              <w:rPr>
                <w:rFonts w:ascii="Times New Roman" w:hAnsi="Times New Roman"/>
                <w:spacing w:val="-3"/>
                <w:sz w:val="24"/>
                <w:szCs w:val="24"/>
              </w:rPr>
              <w:t>п</w:t>
            </w:r>
            <w:r w:rsidRPr="00407C75">
              <w:rPr>
                <w:rFonts w:ascii="Times New Roman" w:hAnsi="Times New Roman"/>
                <w:spacing w:val="-6"/>
                <w:sz w:val="24"/>
                <w:szCs w:val="24"/>
              </w:rPr>
              <w:t>е</w:t>
            </w:r>
            <w:r w:rsidRPr="00407C75">
              <w:rPr>
                <w:rFonts w:ascii="Times New Roman" w:hAnsi="Times New Roman"/>
                <w:spacing w:val="-5"/>
                <w:sz w:val="24"/>
                <w:szCs w:val="24"/>
              </w:rPr>
              <w:t>р</w:t>
            </w:r>
            <w:r w:rsidRPr="00407C75">
              <w:rPr>
                <w:rFonts w:ascii="Times New Roman" w:hAnsi="Times New Roman"/>
                <w:spacing w:val="-6"/>
                <w:sz w:val="24"/>
                <w:szCs w:val="24"/>
              </w:rPr>
              <w:t>е</w:t>
            </w:r>
            <w:r w:rsidRPr="00407C75">
              <w:rPr>
                <w:rFonts w:ascii="Times New Roman" w:hAnsi="Times New Roman"/>
                <w:spacing w:val="-4"/>
                <w:sz w:val="24"/>
                <w:szCs w:val="24"/>
              </w:rPr>
              <w:t>р</w:t>
            </w:r>
            <w:r w:rsidRPr="00407C75">
              <w:rPr>
                <w:rFonts w:ascii="Times New Roman" w:hAnsi="Times New Roman"/>
                <w:spacing w:val="-6"/>
                <w:sz w:val="24"/>
                <w:szCs w:val="24"/>
              </w:rPr>
              <w:t>а</w:t>
            </w:r>
            <w:r w:rsidRPr="00407C75">
              <w:rPr>
                <w:rFonts w:ascii="Times New Roman" w:hAnsi="Times New Roman"/>
                <w:spacing w:val="-5"/>
                <w:sz w:val="24"/>
                <w:szCs w:val="24"/>
              </w:rPr>
              <w:t>б</w:t>
            </w:r>
            <w:r w:rsidRPr="00407C75">
              <w:rPr>
                <w:rFonts w:ascii="Times New Roman" w:hAnsi="Times New Roman"/>
                <w:spacing w:val="-4"/>
                <w:sz w:val="24"/>
                <w:szCs w:val="24"/>
              </w:rPr>
              <w:t>о</w:t>
            </w:r>
            <w:r w:rsidRPr="00407C75">
              <w:rPr>
                <w:rFonts w:ascii="Times New Roman" w:hAnsi="Times New Roman"/>
                <w:spacing w:val="-5"/>
                <w:sz w:val="24"/>
                <w:szCs w:val="24"/>
              </w:rPr>
              <w:t>т</w:t>
            </w:r>
            <w:r w:rsidRPr="00407C75">
              <w:rPr>
                <w:rFonts w:ascii="Times New Roman" w:hAnsi="Times New Roman"/>
                <w:spacing w:val="-6"/>
                <w:sz w:val="24"/>
                <w:szCs w:val="24"/>
              </w:rPr>
              <w:t>к</w:t>
            </w:r>
            <w:r w:rsidRPr="00407C75">
              <w:rPr>
                <w:rFonts w:ascii="Times New Roman" w:hAnsi="Times New Roman"/>
                <w:sz w:val="24"/>
                <w:szCs w:val="24"/>
              </w:rPr>
              <w:t>и</w:t>
            </w:r>
            <w:r w:rsidRPr="00407C75">
              <w:rPr>
                <w:rFonts w:ascii="Times New Roman" w:hAnsi="Times New Roman"/>
                <w:spacing w:val="-11"/>
                <w:sz w:val="24"/>
                <w:szCs w:val="24"/>
              </w:rPr>
              <w:t xml:space="preserve"> </w:t>
            </w:r>
            <w:r w:rsidRPr="00407C75">
              <w:rPr>
                <w:rFonts w:ascii="Times New Roman" w:hAnsi="Times New Roman"/>
                <w:spacing w:val="-6"/>
                <w:sz w:val="24"/>
                <w:szCs w:val="24"/>
              </w:rPr>
              <w:t>и</w:t>
            </w:r>
            <w:r w:rsidRPr="00407C75">
              <w:rPr>
                <w:rFonts w:ascii="Times New Roman" w:hAnsi="Times New Roman"/>
                <w:spacing w:val="-3"/>
                <w:sz w:val="24"/>
                <w:szCs w:val="24"/>
              </w:rPr>
              <w:t>н</w:t>
            </w:r>
            <w:r w:rsidRPr="00407C75">
              <w:rPr>
                <w:rFonts w:ascii="Times New Roman" w:hAnsi="Times New Roman"/>
                <w:spacing w:val="-5"/>
                <w:sz w:val="24"/>
                <w:szCs w:val="24"/>
              </w:rPr>
              <w:t>ф</w:t>
            </w:r>
            <w:r w:rsidRPr="00407C75">
              <w:rPr>
                <w:rFonts w:ascii="Times New Roman" w:hAnsi="Times New Roman"/>
                <w:spacing w:val="-4"/>
                <w:sz w:val="24"/>
                <w:szCs w:val="24"/>
              </w:rPr>
              <w:t>о</w:t>
            </w:r>
            <w:r w:rsidRPr="00407C75">
              <w:rPr>
                <w:rFonts w:ascii="Times New Roman" w:hAnsi="Times New Roman"/>
                <w:spacing w:val="-5"/>
                <w:sz w:val="24"/>
                <w:szCs w:val="24"/>
              </w:rPr>
              <w:t>р</w:t>
            </w:r>
            <w:r w:rsidRPr="00407C75">
              <w:rPr>
                <w:rFonts w:ascii="Times New Roman" w:hAnsi="Times New Roman"/>
                <w:spacing w:val="-6"/>
                <w:sz w:val="24"/>
                <w:szCs w:val="24"/>
              </w:rPr>
              <w:t>м</w:t>
            </w:r>
            <w:r w:rsidRPr="00407C75">
              <w:rPr>
                <w:rFonts w:ascii="Times New Roman" w:hAnsi="Times New Roman"/>
                <w:spacing w:val="-5"/>
                <w:sz w:val="24"/>
                <w:szCs w:val="24"/>
              </w:rPr>
              <w:t>а</w:t>
            </w:r>
            <w:r w:rsidRPr="00407C75">
              <w:rPr>
                <w:rFonts w:ascii="Times New Roman" w:hAnsi="Times New Roman"/>
                <w:spacing w:val="-6"/>
                <w:sz w:val="24"/>
                <w:szCs w:val="24"/>
              </w:rPr>
              <w:t>ц</w:t>
            </w:r>
            <w:r w:rsidRPr="00407C75">
              <w:rPr>
                <w:rFonts w:ascii="Times New Roman" w:hAnsi="Times New Roman"/>
                <w:spacing w:val="-4"/>
                <w:sz w:val="24"/>
                <w:szCs w:val="24"/>
              </w:rPr>
              <w:t>ии</w:t>
            </w:r>
            <w:r w:rsidRPr="00407C75">
              <w:rPr>
                <w:rFonts w:ascii="Times New Roman" w:hAnsi="Times New Roman"/>
                <w:sz w:val="24"/>
                <w:szCs w:val="24"/>
              </w:rPr>
              <w:t>;</w:t>
            </w:r>
          </w:p>
          <w:p w:rsidR="00114820" w:rsidRPr="00407C75" w:rsidRDefault="00114820" w:rsidP="00F85C5B">
            <w:pPr>
              <w:pStyle w:val="a4"/>
              <w:widowControl w:val="0"/>
              <w:autoSpaceDE w:val="0"/>
              <w:autoSpaceDN w:val="0"/>
              <w:adjustRightInd w:val="0"/>
              <w:spacing w:after="0" w:line="240" w:lineRule="auto"/>
              <w:ind w:left="0"/>
              <w:jc w:val="both"/>
              <w:rPr>
                <w:rFonts w:ascii="Times New Roman" w:hAnsi="Times New Roman"/>
                <w:b/>
                <w:bCs/>
                <w:sz w:val="24"/>
                <w:szCs w:val="24"/>
              </w:rPr>
            </w:pPr>
            <w:r w:rsidRPr="00407C75">
              <w:rPr>
                <w:rFonts w:ascii="Times New Roman" w:hAnsi="Times New Roman"/>
                <w:b/>
                <w:bCs/>
                <w:sz w:val="24"/>
                <w:szCs w:val="24"/>
              </w:rPr>
              <w:t>У</w:t>
            </w:r>
            <w:r w:rsidRPr="00407C75">
              <w:rPr>
                <w:rFonts w:ascii="Times New Roman" w:hAnsi="Times New Roman"/>
                <w:b/>
                <w:bCs/>
                <w:spacing w:val="1"/>
                <w:sz w:val="24"/>
                <w:szCs w:val="24"/>
              </w:rPr>
              <w:t>м</w:t>
            </w:r>
            <w:r w:rsidRPr="00407C75">
              <w:rPr>
                <w:rFonts w:ascii="Times New Roman" w:hAnsi="Times New Roman"/>
                <w:b/>
                <w:bCs/>
                <w:spacing w:val="-2"/>
                <w:sz w:val="24"/>
                <w:szCs w:val="24"/>
              </w:rPr>
              <w:t>е</w:t>
            </w:r>
            <w:r w:rsidRPr="00407C75">
              <w:rPr>
                <w:rFonts w:ascii="Times New Roman" w:hAnsi="Times New Roman"/>
                <w:b/>
                <w:bCs/>
                <w:spacing w:val="2"/>
                <w:sz w:val="24"/>
                <w:szCs w:val="24"/>
              </w:rPr>
              <w:t>т</w:t>
            </w:r>
            <w:r w:rsidRPr="00407C75">
              <w:rPr>
                <w:rFonts w:ascii="Times New Roman" w:hAnsi="Times New Roman"/>
                <w:b/>
                <w:bCs/>
                <w:sz w:val="24"/>
                <w:szCs w:val="24"/>
              </w:rPr>
              <w:t>ь:</w:t>
            </w:r>
          </w:p>
          <w:p w:rsidR="00114820" w:rsidRPr="00407C75" w:rsidRDefault="00114820" w:rsidP="008D6B7E">
            <w:pPr>
              <w:pStyle w:val="a4"/>
              <w:widowControl w:val="0"/>
              <w:numPr>
                <w:ilvl w:val="0"/>
                <w:numId w:val="57"/>
              </w:numPr>
              <w:autoSpaceDE w:val="0"/>
              <w:autoSpaceDN w:val="0"/>
              <w:adjustRightInd w:val="0"/>
              <w:spacing w:after="0" w:line="240" w:lineRule="auto"/>
              <w:ind w:left="0"/>
              <w:rPr>
                <w:rFonts w:ascii="Times New Roman" w:hAnsi="Times New Roman"/>
                <w:sz w:val="24"/>
                <w:szCs w:val="24"/>
              </w:rPr>
            </w:pPr>
            <w:r w:rsidRPr="00407C75">
              <w:rPr>
                <w:rFonts w:ascii="Times New Roman" w:hAnsi="Times New Roman"/>
                <w:spacing w:val="-5"/>
                <w:sz w:val="24"/>
                <w:szCs w:val="24"/>
              </w:rPr>
              <w:t>сво</w:t>
            </w:r>
            <w:r w:rsidRPr="00407C75">
              <w:rPr>
                <w:rFonts w:ascii="Times New Roman" w:hAnsi="Times New Roman"/>
                <w:spacing w:val="-4"/>
                <w:sz w:val="24"/>
                <w:szCs w:val="24"/>
              </w:rPr>
              <w:t>б</w:t>
            </w:r>
            <w:r w:rsidRPr="00407C75">
              <w:rPr>
                <w:rFonts w:ascii="Times New Roman" w:hAnsi="Times New Roman"/>
                <w:spacing w:val="-5"/>
                <w:sz w:val="24"/>
                <w:szCs w:val="24"/>
              </w:rPr>
              <w:t>од</w:t>
            </w:r>
            <w:r w:rsidRPr="00407C75">
              <w:rPr>
                <w:rFonts w:ascii="Times New Roman" w:hAnsi="Times New Roman"/>
                <w:spacing w:val="-3"/>
                <w:sz w:val="24"/>
                <w:szCs w:val="24"/>
              </w:rPr>
              <w:t>н</w:t>
            </w:r>
            <w:r w:rsidRPr="00407C75">
              <w:rPr>
                <w:rFonts w:ascii="Times New Roman" w:hAnsi="Times New Roman"/>
                <w:sz w:val="24"/>
                <w:szCs w:val="24"/>
              </w:rPr>
              <w:t>о</w:t>
            </w:r>
            <w:r w:rsidRPr="00407C75">
              <w:rPr>
                <w:rFonts w:ascii="Times New Roman" w:hAnsi="Times New Roman"/>
                <w:spacing w:val="-10"/>
                <w:sz w:val="24"/>
                <w:szCs w:val="24"/>
              </w:rPr>
              <w:t xml:space="preserve"> </w:t>
            </w:r>
            <w:r w:rsidRPr="00407C75">
              <w:rPr>
                <w:rFonts w:ascii="Times New Roman" w:hAnsi="Times New Roman"/>
                <w:spacing w:val="-5"/>
                <w:sz w:val="24"/>
                <w:szCs w:val="24"/>
              </w:rPr>
              <w:t>о</w:t>
            </w:r>
            <w:r w:rsidRPr="00407C75">
              <w:rPr>
                <w:rFonts w:ascii="Times New Roman" w:hAnsi="Times New Roman"/>
                <w:spacing w:val="-7"/>
                <w:sz w:val="24"/>
                <w:szCs w:val="24"/>
              </w:rPr>
              <w:t>р</w:t>
            </w:r>
            <w:r w:rsidRPr="00407C75">
              <w:rPr>
                <w:rFonts w:ascii="Times New Roman" w:hAnsi="Times New Roman"/>
                <w:spacing w:val="-3"/>
                <w:sz w:val="24"/>
                <w:szCs w:val="24"/>
              </w:rPr>
              <w:t>и</w:t>
            </w:r>
            <w:r w:rsidRPr="00407C75">
              <w:rPr>
                <w:rFonts w:ascii="Times New Roman" w:hAnsi="Times New Roman"/>
                <w:spacing w:val="-6"/>
                <w:sz w:val="24"/>
                <w:szCs w:val="24"/>
              </w:rPr>
              <w:t>е</w:t>
            </w:r>
            <w:r w:rsidRPr="00407C75">
              <w:rPr>
                <w:rFonts w:ascii="Times New Roman" w:hAnsi="Times New Roman"/>
                <w:spacing w:val="-4"/>
                <w:sz w:val="24"/>
                <w:szCs w:val="24"/>
              </w:rPr>
              <w:t>н</w:t>
            </w:r>
            <w:r w:rsidRPr="00407C75">
              <w:rPr>
                <w:rFonts w:ascii="Times New Roman" w:hAnsi="Times New Roman"/>
                <w:spacing w:val="-6"/>
                <w:sz w:val="24"/>
                <w:szCs w:val="24"/>
              </w:rPr>
              <w:t>т</w:t>
            </w:r>
            <w:r w:rsidRPr="00407C75">
              <w:rPr>
                <w:rFonts w:ascii="Times New Roman" w:hAnsi="Times New Roman"/>
                <w:spacing w:val="-4"/>
                <w:sz w:val="24"/>
                <w:szCs w:val="24"/>
              </w:rPr>
              <w:t>и</w:t>
            </w:r>
            <w:r w:rsidRPr="00407C75">
              <w:rPr>
                <w:rFonts w:ascii="Times New Roman" w:hAnsi="Times New Roman"/>
                <w:spacing w:val="-5"/>
                <w:sz w:val="24"/>
                <w:szCs w:val="24"/>
              </w:rPr>
              <w:t>р</w:t>
            </w:r>
            <w:r w:rsidRPr="00407C75">
              <w:rPr>
                <w:rFonts w:ascii="Times New Roman" w:hAnsi="Times New Roman"/>
                <w:spacing w:val="-4"/>
                <w:sz w:val="24"/>
                <w:szCs w:val="24"/>
              </w:rPr>
              <w:t>о</w:t>
            </w:r>
            <w:r w:rsidRPr="00407C75">
              <w:rPr>
                <w:rFonts w:ascii="Times New Roman" w:hAnsi="Times New Roman"/>
                <w:spacing w:val="-6"/>
                <w:sz w:val="24"/>
                <w:szCs w:val="24"/>
              </w:rPr>
              <w:t>ва</w:t>
            </w:r>
            <w:r w:rsidRPr="00407C75">
              <w:rPr>
                <w:rFonts w:ascii="Times New Roman" w:hAnsi="Times New Roman"/>
                <w:spacing w:val="-4"/>
                <w:sz w:val="24"/>
                <w:szCs w:val="24"/>
              </w:rPr>
              <w:t>т</w:t>
            </w:r>
            <w:r w:rsidRPr="00407C75">
              <w:rPr>
                <w:rFonts w:ascii="Times New Roman" w:hAnsi="Times New Roman"/>
                <w:spacing w:val="-6"/>
                <w:sz w:val="24"/>
                <w:szCs w:val="24"/>
              </w:rPr>
              <w:t>ьс</w:t>
            </w:r>
            <w:r w:rsidRPr="00407C75">
              <w:rPr>
                <w:rFonts w:ascii="Times New Roman" w:hAnsi="Times New Roman"/>
                <w:sz w:val="24"/>
                <w:szCs w:val="24"/>
              </w:rPr>
              <w:t>я</w:t>
            </w:r>
            <w:r w:rsidRPr="00407C75">
              <w:rPr>
                <w:rFonts w:ascii="Times New Roman" w:hAnsi="Times New Roman"/>
                <w:spacing w:val="-9"/>
                <w:sz w:val="24"/>
                <w:szCs w:val="24"/>
              </w:rPr>
              <w:t xml:space="preserve"> </w:t>
            </w:r>
            <w:r w:rsidRPr="00407C75">
              <w:rPr>
                <w:rFonts w:ascii="Times New Roman" w:hAnsi="Times New Roman"/>
                <w:sz w:val="24"/>
                <w:szCs w:val="24"/>
              </w:rPr>
              <w:t>в</w:t>
            </w:r>
            <w:r w:rsidRPr="00407C75">
              <w:rPr>
                <w:rFonts w:ascii="Times New Roman" w:hAnsi="Times New Roman"/>
                <w:spacing w:val="-10"/>
                <w:sz w:val="24"/>
                <w:szCs w:val="24"/>
              </w:rPr>
              <w:t xml:space="preserve"> </w:t>
            </w:r>
            <w:r w:rsidRPr="00407C75">
              <w:rPr>
                <w:rFonts w:ascii="Times New Roman" w:hAnsi="Times New Roman"/>
                <w:spacing w:val="-4"/>
                <w:sz w:val="24"/>
                <w:szCs w:val="24"/>
              </w:rPr>
              <w:t>тип</w:t>
            </w:r>
            <w:r w:rsidRPr="00407C75">
              <w:rPr>
                <w:rFonts w:ascii="Times New Roman" w:hAnsi="Times New Roman"/>
                <w:spacing w:val="-8"/>
                <w:sz w:val="24"/>
                <w:szCs w:val="24"/>
              </w:rPr>
              <w:t>а</w:t>
            </w:r>
            <w:r w:rsidRPr="00407C75">
              <w:rPr>
                <w:rFonts w:ascii="Times New Roman" w:hAnsi="Times New Roman"/>
                <w:sz w:val="24"/>
                <w:szCs w:val="24"/>
              </w:rPr>
              <w:t>х</w:t>
            </w:r>
            <w:r w:rsidRPr="00407C75">
              <w:rPr>
                <w:rFonts w:ascii="Times New Roman" w:hAnsi="Times New Roman"/>
                <w:spacing w:val="-9"/>
                <w:sz w:val="24"/>
                <w:szCs w:val="24"/>
              </w:rPr>
              <w:t xml:space="preserve"> </w:t>
            </w:r>
            <w:r w:rsidRPr="00407C75">
              <w:rPr>
                <w:rFonts w:ascii="Times New Roman" w:hAnsi="Times New Roman"/>
                <w:sz w:val="24"/>
                <w:szCs w:val="24"/>
              </w:rPr>
              <w:t>и</w:t>
            </w:r>
            <w:r w:rsidRPr="00407C75">
              <w:rPr>
                <w:rFonts w:ascii="Times New Roman" w:hAnsi="Times New Roman"/>
                <w:spacing w:val="-9"/>
                <w:sz w:val="24"/>
                <w:szCs w:val="24"/>
              </w:rPr>
              <w:t xml:space="preserve"> </w:t>
            </w:r>
            <w:r w:rsidRPr="00407C75">
              <w:rPr>
                <w:rFonts w:ascii="Times New Roman" w:hAnsi="Times New Roman"/>
                <w:spacing w:val="-5"/>
                <w:sz w:val="24"/>
                <w:szCs w:val="24"/>
              </w:rPr>
              <w:t>в</w:t>
            </w:r>
            <w:r w:rsidRPr="00407C75">
              <w:rPr>
                <w:rFonts w:ascii="Times New Roman" w:hAnsi="Times New Roman"/>
                <w:spacing w:val="-4"/>
                <w:sz w:val="24"/>
                <w:szCs w:val="24"/>
              </w:rPr>
              <w:t>ид</w:t>
            </w:r>
            <w:r w:rsidRPr="00407C75">
              <w:rPr>
                <w:rFonts w:ascii="Times New Roman" w:hAnsi="Times New Roman"/>
                <w:spacing w:val="-8"/>
                <w:sz w:val="24"/>
                <w:szCs w:val="24"/>
              </w:rPr>
              <w:t>а</w:t>
            </w:r>
            <w:r w:rsidRPr="00407C75">
              <w:rPr>
                <w:rFonts w:ascii="Times New Roman" w:hAnsi="Times New Roman"/>
                <w:sz w:val="24"/>
                <w:szCs w:val="24"/>
              </w:rPr>
              <w:t>х</w:t>
            </w:r>
            <w:r w:rsidRPr="00407C75">
              <w:rPr>
                <w:rFonts w:ascii="Times New Roman" w:hAnsi="Times New Roman"/>
                <w:spacing w:val="-8"/>
                <w:sz w:val="24"/>
                <w:szCs w:val="24"/>
              </w:rPr>
              <w:t xml:space="preserve"> </w:t>
            </w:r>
            <w:r w:rsidRPr="00407C75">
              <w:rPr>
                <w:rFonts w:ascii="Times New Roman" w:hAnsi="Times New Roman"/>
                <w:spacing w:val="-7"/>
                <w:sz w:val="24"/>
                <w:szCs w:val="24"/>
              </w:rPr>
              <w:t>д</w:t>
            </w:r>
            <w:r w:rsidRPr="00407C75">
              <w:rPr>
                <w:rFonts w:ascii="Times New Roman" w:hAnsi="Times New Roman"/>
                <w:spacing w:val="-4"/>
                <w:sz w:val="24"/>
                <w:szCs w:val="24"/>
              </w:rPr>
              <w:t>о</w:t>
            </w:r>
            <w:r w:rsidRPr="00407C75">
              <w:rPr>
                <w:rFonts w:ascii="Times New Roman" w:hAnsi="Times New Roman"/>
                <w:spacing w:val="-2"/>
                <w:sz w:val="24"/>
                <w:szCs w:val="24"/>
              </w:rPr>
              <w:t>к</w:t>
            </w:r>
            <w:r w:rsidRPr="00407C75">
              <w:rPr>
                <w:rFonts w:ascii="Times New Roman" w:hAnsi="Times New Roman"/>
                <w:spacing w:val="-12"/>
                <w:sz w:val="24"/>
                <w:szCs w:val="24"/>
              </w:rPr>
              <w:t>у</w:t>
            </w:r>
            <w:r w:rsidRPr="00407C75">
              <w:rPr>
                <w:rFonts w:ascii="Times New Roman" w:hAnsi="Times New Roman"/>
                <w:spacing w:val="-3"/>
                <w:sz w:val="24"/>
                <w:szCs w:val="24"/>
              </w:rPr>
              <w:t>м</w:t>
            </w:r>
            <w:r w:rsidRPr="00407C75">
              <w:rPr>
                <w:rFonts w:ascii="Times New Roman" w:hAnsi="Times New Roman"/>
                <w:spacing w:val="-6"/>
                <w:sz w:val="24"/>
                <w:szCs w:val="24"/>
              </w:rPr>
              <w:t>е</w:t>
            </w:r>
            <w:r w:rsidRPr="00407C75">
              <w:rPr>
                <w:rFonts w:ascii="Times New Roman" w:hAnsi="Times New Roman"/>
                <w:spacing w:val="-3"/>
                <w:sz w:val="24"/>
                <w:szCs w:val="24"/>
              </w:rPr>
              <w:t>н</w:t>
            </w:r>
            <w:r w:rsidRPr="00407C75">
              <w:rPr>
                <w:rFonts w:ascii="Times New Roman" w:hAnsi="Times New Roman"/>
                <w:spacing w:val="-4"/>
                <w:sz w:val="24"/>
                <w:szCs w:val="24"/>
              </w:rPr>
              <w:t>т</w:t>
            </w:r>
            <w:r w:rsidRPr="00407C75">
              <w:rPr>
                <w:rFonts w:ascii="Times New Roman" w:hAnsi="Times New Roman"/>
                <w:spacing w:val="-5"/>
                <w:sz w:val="24"/>
                <w:szCs w:val="24"/>
              </w:rPr>
              <w:t>ов</w:t>
            </w:r>
            <w:r w:rsidRPr="00407C75">
              <w:rPr>
                <w:rFonts w:ascii="Times New Roman" w:hAnsi="Times New Roman"/>
                <w:sz w:val="24"/>
                <w:szCs w:val="24"/>
              </w:rPr>
              <w:t>,</w:t>
            </w:r>
            <w:r w:rsidRPr="00407C75">
              <w:rPr>
                <w:rFonts w:ascii="Times New Roman" w:hAnsi="Times New Roman"/>
                <w:spacing w:val="-10"/>
                <w:sz w:val="24"/>
                <w:szCs w:val="24"/>
              </w:rPr>
              <w:t xml:space="preserve"> </w:t>
            </w:r>
            <w:r w:rsidRPr="00407C75">
              <w:rPr>
                <w:rFonts w:ascii="Times New Roman" w:hAnsi="Times New Roman"/>
                <w:spacing w:val="-4"/>
                <w:sz w:val="24"/>
                <w:szCs w:val="24"/>
              </w:rPr>
              <w:t>н</w:t>
            </w:r>
            <w:r w:rsidRPr="00407C75">
              <w:rPr>
                <w:rFonts w:ascii="Times New Roman" w:hAnsi="Times New Roman"/>
                <w:spacing w:val="-5"/>
                <w:sz w:val="24"/>
                <w:szCs w:val="24"/>
              </w:rPr>
              <w:t>ео</w:t>
            </w:r>
            <w:r w:rsidRPr="00407C75">
              <w:rPr>
                <w:rFonts w:ascii="Times New Roman" w:hAnsi="Times New Roman"/>
                <w:spacing w:val="-7"/>
                <w:sz w:val="24"/>
                <w:szCs w:val="24"/>
              </w:rPr>
              <w:t>б</w:t>
            </w:r>
            <w:r w:rsidRPr="00407C75">
              <w:rPr>
                <w:rFonts w:ascii="Times New Roman" w:hAnsi="Times New Roman"/>
                <w:spacing w:val="-2"/>
                <w:sz w:val="24"/>
                <w:szCs w:val="24"/>
              </w:rPr>
              <w:t>х</w:t>
            </w:r>
            <w:r w:rsidRPr="00407C75">
              <w:rPr>
                <w:rFonts w:ascii="Times New Roman" w:hAnsi="Times New Roman"/>
                <w:spacing w:val="-8"/>
                <w:sz w:val="24"/>
                <w:szCs w:val="24"/>
              </w:rPr>
              <w:t>о</w:t>
            </w:r>
            <w:r w:rsidRPr="00407C75">
              <w:rPr>
                <w:rFonts w:ascii="Times New Roman" w:hAnsi="Times New Roman"/>
                <w:spacing w:val="-4"/>
                <w:sz w:val="24"/>
                <w:szCs w:val="24"/>
              </w:rPr>
              <w:t>ди</w:t>
            </w:r>
            <w:r w:rsidRPr="00407C75">
              <w:rPr>
                <w:rFonts w:ascii="Times New Roman" w:hAnsi="Times New Roman"/>
                <w:spacing w:val="-5"/>
                <w:sz w:val="24"/>
                <w:szCs w:val="24"/>
              </w:rPr>
              <w:t>м</w:t>
            </w:r>
            <w:r w:rsidRPr="00407C75">
              <w:rPr>
                <w:rFonts w:ascii="Times New Roman" w:hAnsi="Times New Roman"/>
                <w:spacing w:val="-8"/>
                <w:sz w:val="24"/>
                <w:szCs w:val="24"/>
              </w:rPr>
              <w:t>ы</w:t>
            </w:r>
            <w:r w:rsidRPr="00407C75">
              <w:rPr>
                <w:rFonts w:ascii="Times New Roman" w:hAnsi="Times New Roman"/>
                <w:sz w:val="24"/>
                <w:szCs w:val="24"/>
              </w:rPr>
              <w:t>х</w:t>
            </w:r>
            <w:r w:rsidRPr="00407C75">
              <w:rPr>
                <w:rFonts w:ascii="Times New Roman" w:hAnsi="Times New Roman"/>
                <w:spacing w:val="-7"/>
                <w:sz w:val="24"/>
                <w:szCs w:val="24"/>
              </w:rPr>
              <w:t xml:space="preserve"> </w:t>
            </w:r>
            <w:r w:rsidRPr="00407C75">
              <w:rPr>
                <w:rFonts w:ascii="Times New Roman" w:hAnsi="Times New Roman"/>
                <w:spacing w:val="-5"/>
                <w:sz w:val="24"/>
                <w:szCs w:val="24"/>
              </w:rPr>
              <w:t>д</w:t>
            </w:r>
            <w:r w:rsidRPr="00407C75">
              <w:rPr>
                <w:rFonts w:ascii="Times New Roman" w:hAnsi="Times New Roman"/>
                <w:spacing w:val="-7"/>
                <w:sz w:val="24"/>
                <w:szCs w:val="24"/>
              </w:rPr>
              <w:t>л</w:t>
            </w:r>
            <w:r w:rsidRPr="00407C75">
              <w:rPr>
                <w:rFonts w:ascii="Times New Roman" w:hAnsi="Times New Roman"/>
                <w:sz w:val="24"/>
                <w:szCs w:val="24"/>
              </w:rPr>
              <w:t>я</w:t>
            </w:r>
            <w:r w:rsidRPr="00407C75">
              <w:rPr>
                <w:rFonts w:ascii="Times New Roman" w:hAnsi="Times New Roman"/>
                <w:spacing w:val="-12"/>
                <w:sz w:val="24"/>
                <w:szCs w:val="24"/>
              </w:rPr>
              <w:t xml:space="preserve"> </w:t>
            </w:r>
            <w:r w:rsidRPr="00407C75">
              <w:rPr>
                <w:rFonts w:ascii="Times New Roman" w:hAnsi="Times New Roman"/>
                <w:spacing w:val="-9"/>
                <w:sz w:val="24"/>
                <w:szCs w:val="24"/>
              </w:rPr>
              <w:t>у</w:t>
            </w:r>
            <w:r w:rsidRPr="00407C75">
              <w:rPr>
                <w:rFonts w:ascii="Times New Roman" w:hAnsi="Times New Roman"/>
                <w:spacing w:val="-3"/>
                <w:sz w:val="24"/>
                <w:szCs w:val="24"/>
              </w:rPr>
              <w:t>ч</w:t>
            </w:r>
            <w:r w:rsidRPr="00407C75">
              <w:rPr>
                <w:rFonts w:ascii="Times New Roman" w:hAnsi="Times New Roman"/>
                <w:spacing w:val="-6"/>
                <w:sz w:val="24"/>
                <w:szCs w:val="24"/>
              </w:rPr>
              <w:t>е</w:t>
            </w:r>
            <w:r w:rsidRPr="00407C75">
              <w:rPr>
                <w:rFonts w:ascii="Times New Roman" w:hAnsi="Times New Roman"/>
                <w:spacing w:val="-4"/>
                <w:sz w:val="24"/>
                <w:szCs w:val="24"/>
              </w:rPr>
              <w:t>бн</w:t>
            </w:r>
            <w:r w:rsidRPr="00407C75">
              <w:rPr>
                <w:rFonts w:ascii="Times New Roman" w:hAnsi="Times New Roman"/>
                <w:spacing w:val="-5"/>
                <w:sz w:val="24"/>
                <w:szCs w:val="24"/>
              </w:rPr>
              <w:t>о</w:t>
            </w:r>
            <w:r w:rsidRPr="00407C75">
              <w:rPr>
                <w:rFonts w:ascii="Times New Roman" w:hAnsi="Times New Roman"/>
                <w:sz w:val="24"/>
                <w:szCs w:val="24"/>
              </w:rPr>
              <w:t>й</w:t>
            </w:r>
            <w:r w:rsidRPr="00407C75">
              <w:rPr>
                <w:rFonts w:ascii="Times New Roman" w:hAnsi="Times New Roman"/>
                <w:spacing w:val="-8"/>
                <w:sz w:val="24"/>
                <w:szCs w:val="24"/>
              </w:rPr>
              <w:t xml:space="preserve"> </w:t>
            </w:r>
            <w:r w:rsidRPr="00407C75">
              <w:rPr>
                <w:rFonts w:ascii="Times New Roman" w:hAnsi="Times New Roman"/>
                <w:sz w:val="24"/>
                <w:szCs w:val="24"/>
              </w:rPr>
              <w:t xml:space="preserve">и </w:t>
            </w:r>
            <w:r w:rsidRPr="00407C75">
              <w:rPr>
                <w:rFonts w:ascii="Times New Roman" w:hAnsi="Times New Roman"/>
                <w:spacing w:val="-3"/>
                <w:sz w:val="24"/>
                <w:szCs w:val="24"/>
              </w:rPr>
              <w:t>п</w:t>
            </w:r>
            <w:r w:rsidRPr="00407C75">
              <w:rPr>
                <w:rFonts w:ascii="Times New Roman" w:hAnsi="Times New Roman"/>
                <w:spacing w:val="-5"/>
                <w:sz w:val="24"/>
                <w:szCs w:val="24"/>
              </w:rPr>
              <w:t>роч</w:t>
            </w:r>
            <w:r w:rsidRPr="00407C75">
              <w:rPr>
                <w:rFonts w:ascii="Times New Roman" w:hAnsi="Times New Roman"/>
                <w:spacing w:val="-6"/>
                <w:sz w:val="24"/>
                <w:szCs w:val="24"/>
              </w:rPr>
              <w:t>и</w:t>
            </w:r>
            <w:r w:rsidRPr="00407C75">
              <w:rPr>
                <w:rFonts w:ascii="Times New Roman" w:hAnsi="Times New Roman"/>
                <w:sz w:val="24"/>
                <w:szCs w:val="24"/>
              </w:rPr>
              <w:t>х</w:t>
            </w:r>
            <w:r w:rsidRPr="00407C75">
              <w:rPr>
                <w:rFonts w:ascii="Times New Roman" w:hAnsi="Times New Roman"/>
                <w:spacing w:val="-7"/>
                <w:sz w:val="24"/>
                <w:szCs w:val="24"/>
              </w:rPr>
              <w:t xml:space="preserve"> </w:t>
            </w:r>
            <w:r w:rsidRPr="00407C75">
              <w:rPr>
                <w:rFonts w:ascii="Times New Roman" w:hAnsi="Times New Roman"/>
                <w:spacing w:val="-8"/>
                <w:sz w:val="24"/>
                <w:szCs w:val="24"/>
              </w:rPr>
              <w:t>в</w:t>
            </w:r>
            <w:r w:rsidRPr="00407C75">
              <w:rPr>
                <w:rFonts w:ascii="Times New Roman" w:hAnsi="Times New Roman"/>
                <w:spacing w:val="-4"/>
                <w:sz w:val="24"/>
                <w:szCs w:val="24"/>
              </w:rPr>
              <w:t>ид</w:t>
            </w:r>
            <w:r w:rsidRPr="00407C75">
              <w:rPr>
                <w:rFonts w:ascii="Times New Roman" w:hAnsi="Times New Roman"/>
                <w:spacing w:val="-5"/>
                <w:sz w:val="24"/>
                <w:szCs w:val="24"/>
              </w:rPr>
              <w:t>о</w:t>
            </w:r>
            <w:r w:rsidRPr="00407C75">
              <w:rPr>
                <w:rFonts w:ascii="Times New Roman" w:hAnsi="Times New Roman"/>
                <w:sz w:val="24"/>
                <w:szCs w:val="24"/>
              </w:rPr>
              <w:t>в</w:t>
            </w:r>
            <w:r w:rsidRPr="00407C75">
              <w:rPr>
                <w:rFonts w:ascii="Times New Roman" w:hAnsi="Times New Roman"/>
                <w:spacing w:val="-10"/>
                <w:sz w:val="24"/>
                <w:szCs w:val="24"/>
              </w:rPr>
              <w:t xml:space="preserve"> </w:t>
            </w:r>
            <w:r w:rsidRPr="00407C75">
              <w:rPr>
                <w:rFonts w:ascii="Times New Roman" w:hAnsi="Times New Roman"/>
                <w:spacing w:val="-5"/>
                <w:sz w:val="24"/>
                <w:szCs w:val="24"/>
              </w:rPr>
              <w:t>д</w:t>
            </w:r>
            <w:r w:rsidRPr="00407C75">
              <w:rPr>
                <w:rFonts w:ascii="Times New Roman" w:hAnsi="Times New Roman"/>
                <w:spacing w:val="-6"/>
                <w:sz w:val="24"/>
                <w:szCs w:val="24"/>
              </w:rPr>
              <w:t>е</w:t>
            </w:r>
            <w:r w:rsidRPr="00407C75">
              <w:rPr>
                <w:rFonts w:ascii="Times New Roman" w:hAnsi="Times New Roman"/>
                <w:spacing w:val="-4"/>
                <w:sz w:val="24"/>
                <w:szCs w:val="24"/>
              </w:rPr>
              <w:t>ят</w:t>
            </w:r>
            <w:r w:rsidRPr="00407C75">
              <w:rPr>
                <w:rFonts w:ascii="Times New Roman" w:hAnsi="Times New Roman"/>
                <w:spacing w:val="-6"/>
                <w:sz w:val="24"/>
                <w:szCs w:val="24"/>
              </w:rPr>
              <w:t>е</w:t>
            </w:r>
            <w:r w:rsidRPr="00407C75">
              <w:rPr>
                <w:rFonts w:ascii="Times New Roman" w:hAnsi="Times New Roman"/>
                <w:spacing w:val="-7"/>
                <w:sz w:val="24"/>
                <w:szCs w:val="24"/>
              </w:rPr>
              <w:t>л</w:t>
            </w:r>
            <w:r w:rsidRPr="00407C75">
              <w:rPr>
                <w:rFonts w:ascii="Times New Roman" w:hAnsi="Times New Roman"/>
                <w:spacing w:val="-4"/>
                <w:sz w:val="24"/>
                <w:szCs w:val="24"/>
              </w:rPr>
              <w:t>ьн</w:t>
            </w:r>
            <w:r w:rsidRPr="00407C75">
              <w:rPr>
                <w:rFonts w:ascii="Times New Roman" w:hAnsi="Times New Roman"/>
                <w:spacing w:val="-7"/>
                <w:sz w:val="24"/>
                <w:szCs w:val="24"/>
              </w:rPr>
              <w:t>о</w:t>
            </w:r>
            <w:r w:rsidRPr="00407C75">
              <w:rPr>
                <w:rFonts w:ascii="Times New Roman" w:hAnsi="Times New Roman"/>
                <w:spacing w:val="-5"/>
                <w:sz w:val="24"/>
                <w:szCs w:val="24"/>
              </w:rPr>
              <w:t>ст</w:t>
            </w:r>
            <w:r w:rsidRPr="00407C75">
              <w:rPr>
                <w:rFonts w:ascii="Times New Roman" w:hAnsi="Times New Roman"/>
                <w:spacing w:val="-3"/>
                <w:sz w:val="24"/>
                <w:szCs w:val="24"/>
              </w:rPr>
              <w:t>и</w:t>
            </w:r>
            <w:r w:rsidRPr="00407C75">
              <w:rPr>
                <w:rFonts w:ascii="Times New Roman" w:hAnsi="Times New Roman"/>
                <w:sz w:val="24"/>
                <w:szCs w:val="24"/>
              </w:rPr>
              <w:t>;</w:t>
            </w:r>
          </w:p>
          <w:p w:rsidR="00114820" w:rsidRPr="00407C75" w:rsidRDefault="00114820" w:rsidP="008D6B7E">
            <w:pPr>
              <w:pStyle w:val="a4"/>
              <w:widowControl w:val="0"/>
              <w:numPr>
                <w:ilvl w:val="0"/>
                <w:numId w:val="57"/>
              </w:numPr>
              <w:autoSpaceDE w:val="0"/>
              <w:autoSpaceDN w:val="0"/>
              <w:adjustRightInd w:val="0"/>
              <w:spacing w:after="0" w:line="240" w:lineRule="auto"/>
              <w:ind w:left="0"/>
              <w:rPr>
                <w:rFonts w:ascii="Times New Roman" w:hAnsi="Times New Roman"/>
                <w:sz w:val="24"/>
                <w:szCs w:val="24"/>
              </w:rPr>
            </w:pPr>
            <w:r w:rsidRPr="00407C75">
              <w:rPr>
                <w:rFonts w:ascii="Times New Roman" w:hAnsi="Times New Roman"/>
                <w:spacing w:val="-4"/>
                <w:sz w:val="24"/>
                <w:szCs w:val="24"/>
              </w:rPr>
              <w:t>р</w:t>
            </w:r>
            <w:r w:rsidRPr="00407C75">
              <w:rPr>
                <w:rFonts w:ascii="Times New Roman" w:hAnsi="Times New Roman"/>
                <w:spacing w:val="-5"/>
                <w:sz w:val="24"/>
                <w:szCs w:val="24"/>
              </w:rPr>
              <w:t>а</w:t>
            </w:r>
            <w:r w:rsidRPr="00407C75">
              <w:rPr>
                <w:rFonts w:ascii="Times New Roman" w:hAnsi="Times New Roman"/>
                <w:spacing w:val="-4"/>
                <w:sz w:val="24"/>
                <w:szCs w:val="24"/>
              </w:rPr>
              <w:t>зби</w:t>
            </w:r>
            <w:r w:rsidRPr="00407C75">
              <w:rPr>
                <w:rFonts w:ascii="Times New Roman" w:hAnsi="Times New Roman"/>
                <w:spacing w:val="-5"/>
                <w:sz w:val="24"/>
                <w:szCs w:val="24"/>
              </w:rPr>
              <w:t>р</w:t>
            </w:r>
            <w:r w:rsidRPr="00407C75">
              <w:rPr>
                <w:rFonts w:ascii="Times New Roman" w:hAnsi="Times New Roman"/>
                <w:spacing w:val="-6"/>
                <w:sz w:val="24"/>
                <w:szCs w:val="24"/>
              </w:rPr>
              <w:t>ат</w:t>
            </w:r>
            <w:r w:rsidRPr="00407C75">
              <w:rPr>
                <w:rFonts w:ascii="Times New Roman" w:hAnsi="Times New Roman"/>
                <w:spacing w:val="-4"/>
                <w:sz w:val="24"/>
                <w:szCs w:val="24"/>
              </w:rPr>
              <w:t>ь</w:t>
            </w:r>
            <w:r w:rsidRPr="00407C75">
              <w:rPr>
                <w:rFonts w:ascii="Times New Roman" w:hAnsi="Times New Roman"/>
                <w:spacing w:val="-6"/>
                <w:sz w:val="24"/>
                <w:szCs w:val="24"/>
              </w:rPr>
              <w:t>с</w:t>
            </w:r>
            <w:r w:rsidRPr="00407C75">
              <w:rPr>
                <w:rFonts w:ascii="Times New Roman" w:hAnsi="Times New Roman"/>
                <w:sz w:val="24"/>
                <w:szCs w:val="24"/>
              </w:rPr>
              <w:t>я</w:t>
            </w:r>
            <w:r w:rsidRPr="00407C75">
              <w:rPr>
                <w:rFonts w:ascii="Times New Roman" w:hAnsi="Times New Roman"/>
                <w:spacing w:val="-9"/>
                <w:sz w:val="24"/>
                <w:szCs w:val="24"/>
              </w:rPr>
              <w:t xml:space="preserve"> </w:t>
            </w:r>
            <w:r w:rsidRPr="00407C75">
              <w:rPr>
                <w:rFonts w:ascii="Times New Roman" w:hAnsi="Times New Roman"/>
                <w:sz w:val="24"/>
                <w:szCs w:val="24"/>
              </w:rPr>
              <w:t>в</w:t>
            </w:r>
            <w:r w:rsidRPr="00407C75">
              <w:rPr>
                <w:rFonts w:ascii="Times New Roman" w:hAnsi="Times New Roman"/>
                <w:spacing w:val="-10"/>
                <w:sz w:val="24"/>
                <w:szCs w:val="24"/>
              </w:rPr>
              <w:t xml:space="preserve"> </w:t>
            </w:r>
            <w:r w:rsidRPr="00407C75">
              <w:rPr>
                <w:rFonts w:ascii="Times New Roman" w:hAnsi="Times New Roman"/>
                <w:spacing w:val="-6"/>
                <w:sz w:val="24"/>
                <w:szCs w:val="24"/>
              </w:rPr>
              <w:t>с</w:t>
            </w:r>
            <w:r w:rsidRPr="00407C75">
              <w:rPr>
                <w:rFonts w:ascii="Times New Roman" w:hAnsi="Times New Roman"/>
                <w:spacing w:val="-4"/>
                <w:sz w:val="24"/>
                <w:szCs w:val="24"/>
              </w:rPr>
              <w:t>т</w:t>
            </w:r>
            <w:r w:rsidRPr="00407C75">
              <w:rPr>
                <w:rFonts w:ascii="Times New Roman" w:hAnsi="Times New Roman"/>
                <w:spacing w:val="-3"/>
                <w:sz w:val="24"/>
                <w:szCs w:val="24"/>
              </w:rPr>
              <w:t>р</w:t>
            </w:r>
            <w:r w:rsidRPr="00407C75">
              <w:rPr>
                <w:rFonts w:ascii="Times New Roman" w:hAnsi="Times New Roman"/>
                <w:spacing w:val="-12"/>
                <w:sz w:val="24"/>
                <w:szCs w:val="24"/>
              </w:rPr>
              <w:t>у</w:t>
            </w:r>
            <w:r w:rsidRPr="00407C75">
              <w:rPr>
                <w:rFonts w:ascii="Times New Roman" w:hAnsi="Times New Roman"/>
                <w:spacing w:val="-3"/>
                <w:sz w:val="24"/>
                <w:szCs w:val="24"/>
              </w:rPr>
              <w:t>к</w:t>
            </w:r>
            <w:r w:rsidRPr="00407C75">
              <w:rPr>
                <w:rFonts w:ascii="Times New Roman" w:hAnsi="Times New Roman"/>
                <w:spacing w:val="-2"/>
                <w:sz w:val="24"/>
                <w:szCs w:val="24"/>
              </w:rPr>
              <w:t>т</w:t>
            </w:r>
            <w:r w:rsidRPr="00407C75">
              <w:rPr>
                <w:rFonts w:ascii="Times New Roman" w:hAnsi="Times New Roman"/>
                <w:spacing w:val="-10"/>
                <w:sz w:val="24"/>
                <w:szCs w:val="24"/>
              </w:rPr>
              <w:t>у</w:t>
            </w:r>
            <w:r w:rsidRPr="00407C75">
              <w:rPr>
                <w:rFonts w:ascii="Times New Roman" w:hAnsi="Times New Roman"/>
                <w:spacing w:val="-5"/>
                <w:sz w:val="24"/>
                <w:szCs w:val="24"/>
              </w:rPr>
              <w:t>р</w:t>
            </w:r>
            <w:r w:rsidRPr="00407C75">
              <w:rPr>
                <w:rFonts w:ascii="Times New Roman" w:hAnsi="Times New Roman"/>
                <w:sz w:val="24"/>
                <w:szCs w:val="24"/>
              </w:rPr>
              <w:t>е</w:t>
            </w:r>
            <w:r w:rsidRPr="00407C75">
              <w:rPr>
                <w:rFonts w:ascii="Times New Roman" w:hAnsi="Times New Roman"/>
                <w:spacing w:val="-8"/>
                <w:sz w:val="24"/>
                <w:szCs w:val="24"/>
              </w:rPr>
              <w:t xml:space="preserve"> </w:t>
            </w:r>
            <w:r w:rsidRPr="00407C75">
              <w:rPr>
                <w:rFonts w:ascii="Times New Roman" w:hAnsi="Times New Roman"/>
                <w:sz w:val="24"/>
                <w:szCs w:val="24"/>
              </w:rPr>
              <w:t>и</w:t>
            </w:r>
            <w:r w:rsidRPr="00407C75">
              <w:rPr>
                <w:rFonts w:ascii="Times New Roman" w:hAnsi="Times New Roman"/>
                <w:spacing w:val="-8"/>
                <w:sz w:val="24"/>
                <w:szCs w:val="24"/>
              </w:rPr>
              <w:t xml:space="preserve"> </w:t>
            </w:r>
            <w:r w:rsidRPr="00407C75">
              <w:rPr>
                <w:rFonts w:ascii="Times New Roman" w:hAnsi="Times New Roman"/>
                <w:spacing w:val="-6"/>
                <w:sz w:val="24"/>
                <w:szCs w:val="24"/>
              </w:rPr>
              <w:t>с</w:t>
            </w:r>
            <w:r w:rsidRPr="00407C75">
              <w:rPr>
                <w:rFonts w:ascii="Times New Roman" w:hAnsi="Times New Roman"/>
                <w:spacing w:val="-5"/>
                <w:sz w:val="24"/>
                <w:szCs w:val="24"/>
              </w:rPr>
              <w:t>о</w:t>
            </w:r>
            <w:r w:rsidRPr="00407C75">
              <w:rPr>
                <w:rFonts w:ascii="Times New Roman" w:hAnsi="Times New Roman"/>
                <w:spacing w:val="-4"/>
                <w:sz w:val="24"/>
                <w:szCs w:val="24"/>
              </w:rPr>
              <w:t>д</w:t>
            </w:r>
            <w:r w:rsidRPr="00407C75">
              <w:rPr>
                <w:rFonts w:ascii="Times New Roman" w:hAnsi="Times New Roman"/>
                <w:spacing w:val="-6"/>
                <w:sz w:val="24"/>
                <w:szCs w:val="24"/>
              </w:rPr>
              <w:t>е</w:t>
            </w:r>
            <w:r w:rsidRPr="00407C75">
              <w:rPr>
                <w:rFonts w:ascii="Times New Roman" w:hAnsi="Times New Roman"/>
                <w:spacing w:val="-5"/>
                <w:sz w:val="24"/>
                <w:szCs w:val="24"/>
              </w:rPr>
              <w:t>ржа</w:t>
            </w:r>
            <w:r w:rsidRPr="00407C75">
              <w:rPr>
                <w:rFonts w:ascii="Times New Roman" w:hAnsi="Times New Roman"/>
                <w:spacing w:val="-4"/>
                <w:sz w:val="24"/>
                <w:szCs w:val="24"/>
              </w:rPr>
              <w:t>н</w:t>
            </w:r>
            <w:r w:rsidRPr="00407C75">
              <w:rPr>
                <w:rFonts w:ascii="Times New Roman" w:hAnsi="Times New Roman"/>
                <w:spacing w:val="-6"/>
                <w:sz w:val="24"/>
                <w:szCs w:val="24"/>
              </w:rPr>
              <w:t>и</w:t>
            </w:r>
            <w:r w:rsidRPr="00407C75">
              <w:rPr>
                <w:rFonts w:ascii="Times New Roman" w:hAnsi="Times New Roman"/>
                <w:sz w:val="24"/>
                <w:szCs w:val="24"/>
              </w:rPr>
              <w:t>и</w:t>
            </w:r>
            <w:r w:rsidRPr="00407C75">
              <w:rPr>
                <w:rFonts w:ascii="Times New Roman" w:hAnsi="Times New Roman"/>
                <w:spacing w:val="-9"/>
                <w:sz w:val="24"/>
                <w:szCs w:val="24"/>
              </w:rPr>
              <w:t xml:space="preserve"> </w:t>
            </w:r>
            <w:r w:rsidRPr="00407C75">
              <w:rPr>
                <w:rFonts w:ascii="Times New Roman" w:hAnsi="Times New Roman"/>
                <w:spacing w:val="-4"/>
                <w:sz w:val="24"/>
                <w:szCs w:val="24"/>
              </w:rPr>
              <w:t>р</w:t>
            </w:r>
            <w:r w:rsidRPr="00407C75">
              <w:rPr>
                <w:rFonts w:ascii="Times New Roman" w:hAnsi="Times New Roman"/>
                <w:spacing w:val="-6"/>
                <w:sz w:val="24"/>
                <w:szCs w:val="24"/>
              </w:rPr>
              <w:t>а</w:t>
            </w:r>
            <w:r w:rsidRPr="00407C75">
              <w:rPr>
                <w:rFonts w:ascii="Times New Roman" w:hAnsi="Times New Roman"/>
                <w:spacing w:val="-4"/>
                <w:sz w:val="24"/>
                <w:szCs w:val="24"/>
              </w:rPr>
              <w:t>з</w:t>
            </w:r>
            <w:r w:rsidRPr="00407C75">
              <w:rPr>
                <w:rFonts w:ascii="Times New Roman" w:hAnsi="Times New Roman"/>
                <w:spacing w:val="-7"/>
                <w:sz w:val="24"/>
                <w:szCs w:val="24"/>
              </w:rPr>
              <w:t>л</w:t>
            </w:r>
            <w:r w:rsidRPr="00407C75">
              <w:rPr>
                <w:rFonts w:ascii="Times New Roman" w:hAnsi="Times New Roman"/>
                <w:spacing w:val="-3"/>
                <w:sz w:val="24"/>
                <w:szCs w:val="24"/>
              </w:rPr>
              <w:t>и</w:t>
            </w:r>
            <w:r w:rsidRPr="00407C75">
              <w:rPr>
                <w:rFonts w:ascii="Times New Roman" w:hAnsi="Times New Roman"/>
                <w:spacing w:val="-6"/>
                <w:sz w:val="24"/>
                <w:szCs w:val="24"/>
              </w:rPr>
              <w:t>ч</w:t>
            </w:r>
            <w:r w:rsidRPr="00407C75">
              <w:rPr>
                <w:rFonts w:ascii="Times New Roman" w:hAnsi="Times New Roman"/>
                <w:spacing w:val="-3"/>
                <w:sz w:val="24"/>
                <w:szCs w:val="24"/>
              </w:rPr>
              <w:t>н</w:t>
            </w:r>
            <w:r w:rsidRPr="00407C75">
              <w:rPr>
                <w:rFonts w:ascii="Times New Roman" w:hAnsi="Times New Roman"/>
                <w:spacing w:val="-8"/>
                <w:sz w:val="24"/>
                <w:szCs w:val="24"/>
              </w:rPr>
              <w:t>ы</w:t>
            </w:r>
            <w:r w:rsidRPr="00407C75">
              <w:rPr>
                <w:rFonts w:ascii="Times New Roman" w:hAnsi="Times New Roman"/>
                <w:sz w:val="24"/>
                <w:szCs w:val="24"/>
              </w:rPr>
              <w:t>х</w:t>
            </w:r>
            <w:r w:rsidRPr="00407C75">
              <w:rPr>
                <w:rFonts w:ascii="Times New Roman" w:hAnsi="Times New Roman"/>
                <w:spacing w:val="-7"/>
                <w:sz w:val="24"/>
                <w:szCs w:val="24"/>
              </w:rPr>
              <w:t xml:space="preserve"> </w:t>
            </w:r>
            <w:r w:rsidRPr="00407C75">
              <w:rPr>
                <w:rFonts w:ascii="Times New Roman" w:hAnsi="Times New Roman"/>
                <w:spacing w:val="-5"/>
                <w:sz w:val="24"/>
                <w:szCs w:val="24"/>
              </w:rPr>
              <w:t>д</w:t>
            </w:r>
            <w:r w:rsidRPr="00407C75">
              <w:rPr>
                <w:rFonts w:ascii="Times New Roman" w:hAnsi="Times New Roman"/>
                <w:spacing w:val="-7"/>
                <w:sz w:val="24"/>
                <w:szCs w:val="24"/>
              </w:rPr>
              <w:t>о</w:t>
            </w:r>
            <w:r w:rsidRPr="00407C75">
              <w:rPr>
                <w:rFonts w:ascii="Times New Roman" w:hAnsi="Times New Roman"/>
                <w:spacing w:val="-1"/>
                <w:sz w:val="24"/>
                <w:szCs w:val="24"/>
              </w:rPr>
              <w:t>к</w:t>
            </w:r>
            <w:r w:rsidRPr="00407C75">
              <w:rPr>
                <w:rFonts w:ascii="Times New Roman" w:hAnsi="Times New Roman"/>
                <w:spacing w:val="-12"/>
                <w:sz w:val="24"/>
                <w:szCs w:val="24"/>
              </w:rPr>
              <w:t>у</w:t>
            </w:r>
            <w:r w:rsidRPr="00407C75">
              <w:rPr>
                <w:rFonts w:ascii="Times New Roman" w:hAnsi="Times New Roman"/>
                <w:spacing w:val="-6"/>
                <w:sz w:val="24"/>
                <w:szCs w:val="24"/>
              </w:rPr>
              <w:t>ме</w:t>
            </w:r>
            <w:r w:rsidRPr="00407C75">
              <w:rPr>
                <w:rFonts w:ascii="Times New Roman" w:hAnsi="Times New Roman"/>
                <w:spacing w:val="-3"/>
                <w:sz w:val="24"/>
                <w:szCs w:val="24"/>
              </w:rPr>
              <w:t>н</w:t>
            </w:r>
            <w:r w:rsidRPr="00407C75">
              <w:rPr>
                <w:rFonts w:ascii="Times New Roman" w:hAnsi="Times New Roman"/>
                <w:spacing w:val="-4"/>
                <w:sz w:val="24"/>
                <w:szCs w:val="24"/>
              </w:rPr>
              <w:t>т</w:t>
            </w:r>
            <w:r w:rsidRPr="00407C75">
              <w:rPr>
                <w:rFonts w:ascii="Times New Roman" w:hAnsi="Times New Roman"/>
                <w:spacing w:val="-5"/>
                <w:sz w:val="24"/>
                <w:szCs w:val="24"/>
              </w:rPr>
              <w:t>ов</w:t>
            </w:r>
            <w:r w:rsidRPr="00407C75">
              <w:rPr>
                <w:rFonts w:ascii="Times New Roman" w:hAnsi="Times New Roman"/>
                <w:sz w:val="24"/>
                <w:szCs w:val="24"/>
              </w:rPr>
              <w:t>;</w:t>
            </w:r>
          </w:p>
          <w:p w:rsidR="00114820" w:rsidRPr="00407C75" w:rsidRDefault="00114820" w:rsidP="008D6B7E">
            <w:pPr>
              <w:pStyle w:val="a4"/>
              <w:widowControl w:val="0"/>
              <w:numPr>
                <w:ilvl w:val="0"/>
                <w:numId w:val="57"/>
              </w:numPr>
              <w:autoSpaceDE w:val="0"/>
              <w:autoSpaceDN w:val="0"/>
              <w:adjustRightInd w:val="0"/>
              <w:spacing w:after="0" w:line="240" w:lineRule="auto"/>
              <w:ind w:left="0"/>
              <w:rPr>
                <w:rFonts w:ascii="Times New Roman" w:hAnsi="Times New Roman"/>
                <w:sz w:val="24"/>
                <w:szCs w:val="24"/>
              </w:rPr>
            </w:pPr>
            <w:r w:rsidRPr="00407C75">
              <w:rPr>
                <w:rFonts w:ascii="Times New Roman" w:hAnsi="Times New Roman"/>
                <w:spacing w:val="-2"/>
                <w:sz w:val="24"/>
                <w:szCs w:val="24"/>
              </w:rPr>
              <w:t>и</w:t>
            </w:r>
            <w:r w:rsidRPr="00407C75">
              <w:rPr>
                <w:rFonts w:ascii="Times New Roman" w:hAnsi="Times New Roman"/>
                <w:spacing w:val="-6"/>
                <w:sz w:val="24"/>
                <w:szCs w:val="24"/>
              </w:rPr>
              <w:t>с</w:t>
            </w:r>
            <w:r w:rsidRPr="00407C75">
              <w:rPr>
                <w:rFonts w:ascii="Times New Roman" w:hAnsi="Times New Roman"/>
                <w:spacing w:val="-4"/>
                <w:sz w:val="24"/>
                <w:szCs w:val="24"/>
              </w:rPr>
              <w:t>п</w:t>
            </w:r>
            <w:r w:rsidRPr="00407C75">
              <w:rPr>
                <w:rFonts w:ascii="Times New Roman" w:hAnsi="Times New Roman"/>
                <w:spacing w:val="-5"/>
                <w:sz w:val="24"/>
                <w:szCs w:val="24"/>
              </w:rPr>
              <w:t>о</w:t>
            </w:r>
            <w:r w:rsidRPr="00407C75">
              <w:rPr>
                <w:rFonts w:ascii="Times New Roman" w:hAnsi="Times New Roman"/>
                <w:spacing w:val="-7"/>
                <w:sz w:val="24"/>
                <w:szCs w:val="24"/>
              </w:rPr>
              <w:t>л</w:t>
            </w:r>
            <w:r w:rsidRPr="00407C75">
              <w:rPr>
                <w:rFonts w:ascii="Times New Roman" w:hAnsi="Times New Roman"/>
                <w:spacing w:val="-3"/>
                <w:sz w:val="24"/>
                <w:szCs w:val="24"/>
              </w:rPr>
              <w:t>ь</w:t>
            </w:r>
            <w:r w:rsidRPr="00407C75">
              <w:rPr>
                <w:rFonts w:ascii="Times New Roman" w:hAnsi="Times New Roman"/>
                <w:spacing w:val="-4"/>
                <w:sz w:val="24"/>
                <w:szCs w:val="24"/>
              </w:rPr>
              <w:t>з</w:t>
            </w:r>
            <w:r w:rsidRPr="00407C75">
              <w:rPr>
                <w:rFonts w:ascii="Times New Roman" w:hAnsi="Times New Roman"/>
                <w:spacing w:val="-5"/>
                <w:sz w:val="24"/>
                <w:szCs w:val="24"/>
              </w:rPr>
              <w:t>ов</w:t>
            </w:r>
            <w:r w:rsidRPr="00407C75">
              <w:rPr>
                <w:rFonts w:ascii="Times New Roman" w:hAnsi="Times New Roman"/>
                <w:spacing w:val="-6"/>
                <w:sz w:val="24"/>
                <w:szCs w:val="24"/>
              </w:rPr>
              <w:t>ат</w:t>
            </w:r>
            <w:r w:rsidRPr="00407C75">
              <w:rPr>
                <w:rFonts w:ascii="Times New Roman" w:hAnsi="Times New Roman"/>
                <w:sz w:val="24"/>
                <w:szCs w:val="24"/>
              </w:rPr>
              <w:t>ь</w:t>
            </w:r>
            <w:r w:rsidRPr="00407C75">
              <w:rPr>
                <w:rFonts w:ascii="Times New Roman" w:hAnsi="Times New Roman"/>
                <w:spacing w:val="-9"/>
                <w:sz w:val="24"/>
                <w:szCs w:val="24"/>
              </w:rPr>
              <w:t xml:space="preserve"> </w:t>
            </w:r>
            <w:r w:rsidRPr="00407C75">
              <w:rPr>
                <w:rFonts w:ascii="Times New Roman" w:hAnsi="Times New Roman"/>
                <w:spacing w:val="-6"/>
                <w:sz w:val="24"/>
                <w:szCs w:val="24"/>
              </w:rPr>
              <w:t>с</w:t>
            </w:r>
            <w:r w:rsidRPr="00407C75">
              <w:rPr>
                <w:rFonts w:ascii="Times New Roman" w:hAnsi="Times New Roman"/>
                <w:spacing w:val="-3"/>
                <w:sz w:val="24"/>
                <w:szCs w:val="24"/>
              </w:rPr>
              <w:t>и</w:t>
            </w:r>
            <w:r w:rsidRPr="00407C75">
              <w:rPr>
                <w:rFonts w:ascii="Times New Roman" w:hAnsi="Times New Roman"/>
                <w:spacing w:val="-6"/>
                <w:sz w:val="24"/>
                <w:szCs w:val="24"/>
              </w:rPr>
              <w:t>с</w:t>
            </w:r>
            <w:r w:rsidRPr="00407C75">
              <w:rPr>
                <w:rFonts w:ascii="Times New Roman" w:hAnsi="Times New Roman"/>
                <w:spacing w:val="-4"/>
                <w:sz w:val="24"/>
                <w:szCs w:val="24"/>
              </w:rPr>
              <w:t>т</w:t>
            </w:r>
            <w:r w:rsidRPr="00407C75">
              <w:rPr>
                <w:rFonts w:ascii="Times New Roman" w:hAnsi="Times New Roman"/>
                <w:spacing w:val="-6"/>
                <w:sz w:val="24"/>
                <w:szCs w:val="24"/>
              </w:rPr>
              <w:t>е</w:t>
            </w:r>
            <w:r w:rsidRPr="00407C75">
              <w:rPr>
                <w:rFonts w:ascii="Times New Roman" w:hAnsi="Times New Roman"/>
                <w:spacing w:val="-3"/>
                <w:sz w:val="24"/>
                <w:szCs w:val="24"/>
              </w:rPr>
              <w:t xml:space="preserve">м </w:t>
            </w:r>
            <w:r w:rsidRPr="00407C75">
              <w:rPr>
                <w:rFonts w:ascii="Times New Roman" w:hAnsi="Times New Roman"/>
                <w:spacing w:val="42"/>
                <w:sz w:val="24"/>
                <w:szCs w:val="24"/>
              </w:rPr>
              <w:t xml:space="preserve">у </w:t>
            </w:r>
            <w:r w:rsidRPr="00407C75">
              <w:rPr>
                <w:rFonts w:ascii="Times New Roman" w:hAnsi="Times New Roman"/>
                <w:spacing w:val="-2"/>
                <w:sz w:val="24"/>
                <w:szCs w:val="24"/>
              </w:rPr>
              <w:t>и</w:t>
            </w:r>
            <w:r w:rsidRPr="00407C75">
              <w:rPr>
                <w:rFonts w:ascii="Times New Roman" w:hAnsi="Times New Roman"/>
                <w:spacing w:val="-4"/>
                <w:sz w:val="24"/>
                <w:szCs w:val="24"/>
              </w:rPr>
              <w:t>нф</w:t>
            </w:r>
            <w:r w:rsidRPr="00407C75">
              <w:rPr>
                <w:rFonts w:ascii="Times New Roman" w:hAnsi="Times New Roman"/>
                <w:spacing w:val="-5"/>
                <w:sz w:val="24"/>
                <w:szCs w:val="24"/>
              </w:rPr>
              <w:t>орм</w:t>
            </w:r>
            <w:r w:rsidRPr="00407C75">
              <w:rPr>
                <w:rFonts w:ascii="Times New Roman" w:hAnsi="Times New Roman"/>
                <w:spacing w:val="-6"/>
                <w:sz w:val="24"/>
                <w:szCs w:val="24"/>
              </w:rPr>
              <w:t>а</w:t>
            </w:r>
            <w:r w:rsidRPr="00407C75">
              <w:rPr>
                <w:rFonts w:ascii="Times New Roman" w:hAnsi="Times New Roman"/>
                <w:spacing w:val="-4"/>
                <w:sz w:val="24"/>
                <w:szCs w:val="24"/>
              </w:rPr>
              <w:t>ц</w:t>
            </w:r>
            <w:r w:rsidRPr="00407C75">
              <w:rPr>
                <w:rFonts w:ascii="Times New Roman" w:hAnsi="Times New Roman"/>
                <w:spacing w:val="-3"/>
                <w:sz w:val="24"/>
                <w:szCs w:val="24"/>
              </w:rPr>
              <w:t>и</w:t>
            </w:r>
            <w:r w:rsidRPr="00407C75">
              <w:rPr>
                <w:rFonts w:ascii="Times New Roman" w:hAnsi="Times New Roman"/>
                <w:spacing w:val="-8"/>
                <w:sz w:val="24"/>
                <w:szCs w:val="24"/>
              </w:rPr>
              <w:t>о</w:t>
            </w:r>
            <w:r w:rsidRPr="00407C75">
              <w:rPr>
                <w:rFonts w:ascii="Times New Roman" w:hAnsi="Times New Roman"/>
                <w:spacing w:val="-3"/>
                <w:sz w:val="24"/>
                <w:szCs w:val="24"/>
              </w:rPr>
              <w:t>н</w:t>
            </w:r>
            <w:r w:rsidRPr="00407C75">
              <w:rPr>
                <w:rFonts w:ascii="Times New Roman" w:hAnsi="Times New Roman"/>
                <w:spacing w:val="-4"/>
                <w:sz w:val="24"/>
                <w:szCs w:val="24"/>
              </w:rPr>
              <w:t>н</w:t>
            </w:r>
            <w:r w:rsidRPr="00407C75">
              <w:rPr>
                <w:rFonts w:ascii="Times New Roman" w:hAnsi="Times New Roman"/>
                <w:spacing w:val="-8"/>
                <w:sz w:val="24"/>
                <w:szCs w:val="24"/>
              </w:rPr>
              <w:t>ы</w:t>
            </w:r>
            <w:r w:rsidRPr="00407C75">
              <w:rPr>
                <w:rFonts w:ascii="Times New Roman" w:hAnsi="Times New Roman"/>
                <w:sz w:val="24"/>
                <w:szCs w:val="24"/>
              </w:rPr>
              <w:t>х</w:t>
            </w:r>
            <w:r w:rsidRPr="00407C75">
              <w:rPr>
                <w:rFonts w:ascii="Times New Roman" w:hAnsi="Times New Roman"/>
                <w:spacing w:val="-9"/>
                <w:sz w:val="24"/>
                <w:szCs w:val="24"/>
              </w:rPr>
              <w:t xml:space="preserve"> </w:t>
            </w:r>
            <w:r w:rsidRPr="00407C75">
              <w:rPr>
                <w:rFonts w:ascii="Times New Roman" w:hAnsi="Times New Roman"/>
                <w:spacing w:val="-4"/>
                <w:sz w:val="24"/>
                <w:szCs w:val="24"/>
              </w:rPr>
              <w:t>и</w:t>
            </w:r>
            <w:r w:rsidRPr="00407C75">
              <w:rPr>
                <w:rFonts w:ascii="Times New Roman" w:hAnsi="Times New Roman"/>
                <w:spacing w:val="-6"/>
                <w:sz w:val="24"/>
                <w:szCs w:val="24"/>
              </w:rPr>
              <w:t>з</w:t>
            </w:r>
            <w:r w:rsidRPr="00407C75">
              <w:rPr>
                <w:rFonts w:ascii="Times New Roman" w:hAnsi="Times New Roman"/>
                <w:spacing w:val="-4"/>
                <w:sz w:val="24"/>
                <w:szCs w:val="24"/>
              </w:rPr>
              <w:t>д</w:t>
            </w:r>
            <w:r w:rsidRPr="00407C75">
              <w:rPr>
                <w:rFonts w:ascii="Times New Roman" w:hAnsi="Times New Roman"/>
                <w:spacing w:val="-6"/>
                <w:sz w:val="24"/>
                <w:szCs w:val="24"/>
              </w:rPr>
              <w:t>а</w:t>
            </w:r>
            <w:r w:rsidRPr="00407C75">
              <w:rPr>
                <w:rFonts w:ascii="Times New Roman" w:hAnsi="Times New Roman"/>
                <w:spacing w:val="-4"/>
                <w:sz w:val="24"/>
                <w:szCs w:val="24"/>
              </w:rPr>
              <w:t>н</w:t>
            </w:r>
            <w:r w:rsidRPr="00407C75">
              <w:rPr>
                <w:rFonts w:ascii="Times New Roman" w:hAnsi="Times New Roman"/>
                <w:spacing w:val="-6"/>
                <w:sz w:val="24"/>
                <w:szCs w:val="24"/>
              </w:rPr>
              <w:t>и</w:t>
            </w:r>
            <w:r w:rsidRPr="00407C75">
              <w:rPr>
                <w:rFonts w:ascii="Times New Roman" w:hAnsi="Times New Roman"/>
                <w:sz w:val="24"/>
                <w:szCs w:val="24"/>
              </w:rPr>
              <w:t>й</w:t>
            </w:r>
            <w:r w:rsidRPr="00407C75">
              <w:rPr>
                <w:rFonts w:ascii="Times New Roman" w:hAnsi="Times New Roman"/>
                <w:spacing w:val="-11"/>
                <w:sz w:val="24"/>
                <w:szCs w:val="24"/>
              </w:rPr>
              <w:t xml:space="preserve"> </w:t>
            </w:r>
            <w:r w:rsidRPr="00407C75">
              <w:rPr>
                <w:rFonts w:ascii="Times New Roman" w:hAnsi="Times New Roman"/>
                <w:spacing w:val="-3"/>
                <w:sz w:val="24"/>
                <w:szCs w:val="24"/>
              </w:rPr>
              <w:t>к</w:t>
            </w:r>
            <w:r w:rsidRPr="00407C75">
              <w:rPr>
                <w:rFonts w:ascii="Times New Roman" w:hAnsi="Times New Roman"/>
                <w:spacing w:val="-6"/>
                <w:sz w:val="24"/>
                <w:szCs w:val="24"/>
              </w:rPr>
              <w:t>а</w:t>
            </w:r>
            <w:r w:rsidRPr="00407C75">
              <w:rPr>
                <w:rFonts w:ascii="Times New Roman" w:hAnsi="Times New Roman"/>
                <w:sz w:val="24"/>
                <w:szCs w:val="24"/>
              </w:rPr>
              <w:t>к</w:t>
            </w:r>
            <w:r w:rsidRPr="00407C75">
              <w:rPr>
                <w:rFonts w:ascii="Times New Roman" w:hAnsi="Times New Roman"/>
                <w:spacing w:val="-9"/>
                <w:sz w:val="24"/>
                <w:szCs w:val="24"/>
              </w:rPr>
              <w:t xml:space="preserve"> </w:t>
            </w:r>
            <w:r w:rsidRPr="00407C75">
              <w:rPr>
                <w:rFonts w:ascii="Times New Roman" w:hAnsi="Times New Roman"/>
                <w:spacing w:val="-6"/>
                <w:sz w:val="24"/>
                <w:szCs w:val="24"/>
              </w:rPr>
              <w:t>с</w:t>
            </w:r>
            <w:r w:rsidRPr="00407C75">
              <w:rPr>
                <w:rFonts w:ascii="Times New Roman" w:hAnsi="Times New Roman"/>
                <w:spacing w:val="-4"/>
                <w:sz w:val="24"/>
                <w:szCs w:val="24"/>
              </w:rPr>
              <w:t>р</w:t>
            </w:r>
            <w:r w:rsidRPr="00407C75">
              <w:rPr>
                <w:rFonts w:ascii="Times New Roman" w:hAnsi="Times New Roman"/>
                <w:spacing w:val="-6"/>
                <w:sz w:val="24"/>
                <w:szCs w:val="24"/>
              </w:rPr>
              <w:t>е</w:t>
            </w:r>
            <w:r w:rsidRPr="00407C75">
              <w:rPr>
                <w:rFonts w:ascii="Times New Roman" w:hAnsi="Times New Roman"/>
                <w:spacing w:val="-4"/>
                <w:sz w:val="24"/>
                <w:szCs w:val="24"/>
              </w:rPr>
              <w:t>д</w:t>
            </w:r>
            <w:r w:rsidRPr="00407C75">
              <w:rPr>
                <w:rFonts w:ascii="Times New Roman" w:hAnsi="Times New Roman"/>
                <w:spacing w:val="-6"/>
                <w:sz w:val="24"/>
                <w:szCs w:val="24"/>
              </w:rPr>
              <w:t>с</w:t>
            </w:r>
            <w:r w:rsidRPr="00407C75">
              <w:rPr>
                <w:rFonts w:ascii="Times New Roman" w:hAnsi="Times New Roman"/>
                <w:spacing w:val="-4"/>
                <w:sz w:val="24"/>
                <w:szCs w:val="24"/>
              </w:rPr>
              <w:t>т</w:t>
            </w:r>
            <w:r w:rsidRPr="00407C75">
              <w:rPr>
                <w:rFonts w:ascii="Times New Roman" w:hAnsi="Times New Roman"/>
                <w:spacing w:val="-6"/>
                <w:sz w:val="24"/>
                <w:szCs w:val="24"/>
              </w:rPr>
              <w:t>в</w:t>
            </w:r>
            <w:r w:rsidRPr="00407C75">
              <w:rPr>
                <w:rFonts w:ascii="Times New Roman" w:hAnsi="Times New Roman"/>
                <w:sz w:val="24"/>
                <w:szCs w:val="24"/>
              </w:rPr>
              <w:t>о</w:t>
            </w:r>
            <w:r w:rsidRPr="00407C75">
              <w:rPr>
                <w:rFonts w:ascii="Times New Roman" w:hAnsi="Times New Roman"/>
                <w:spacing w:val="-9"/>
                <w:sz w:val="24"/>
                <w:szCs w:val="24"/>
              </w:rPr>
              <w:t xml:space="preserve"> </w:t>
            </w:r>
            <w:r w:rsidRPr="00407C75">
              <w:rPr>
                <w:rFonts w:ascii="Times New Roman" w:hAnsi="Times New Roman"/>
                <w:spacing w:val="-6"/>
                <w:sz w:val="24"/>
                <w:szCs w:val="24"/>
              </w:rPr>
              <w:t>с</w:t>
            </w:r>
            <w:r w:rsidRPr="00407C75">
              <w:rPr>
                <w:rFonts w:ascii="Times New Roman" w:hAnsi="Times New Roman"/>
                <w:spacing w:val="-4"/>
                <w:sz w:val="24"/>
                <w:szCs w:val="24"/>
              </w:rPr>
              <w:t>л</w:t>
            </w:r>
            <w:r w:rsidRPr="00407C75">
              <w:rPr>
                <w:rFonts w:ascii="Times New Roman" w:hAnsi="Times New Roman"/>
                <w:spacing w:val="-6"/>
                <w:sz w:val="24"/>
                <w:szCs w:val="24"/>
              </w:rPr>
              <w:t>е</w:t>
            </w:r>
            <w:r w:rsidRPr="00407C75">
              <w:rPr>
                <w:rFonts w:ascii="Times New Roman" w:hAnsi="Times New Roman"/>
                <w:spacing w:val="-5"/>
                <w:sz w:val="24"/>
                <w:szCs w:val="24"/>
              </w:rPr>
              <w:t>ж</w:t>
            </w:r>
            <w:r w:rsidRPr="00407C75">
              <w:rPr>
                <w:rFonts w:ascii="Times New Roman" w:hAnsi="Times New Roman"/>
                <w:spacing w:val="-6"/>
                <w:sz w:val="24"/>
                <w:szCs w:val="24"/>
              </w:rPr>
              <w:t>е</w:t>
            </w:r>
            <w:r w:rsidRPr="00407C75">
              <w:rPr>
                <w:rFonts w:ascii="Times New Roman" w:hAnsi="Times New Roman"/>
                <w:spacing w:val="-4"/>
                <w:sz w:val="24"/>
                <w:szCs w:val="24"/>
              </w:rPr>
              <w:t>н</w:t>
            </w:r>
            <w:r w:rsidRPr="00407C75">
              <w:rPr>
                <w:rFonts w:ascii="Times New Roman" w:hAnsi="Times New Roman"/>
                <w:spacing w:val="-3"/>
                <w:sz w:val="24"/>
                <w:szCs w:val="24"/>
              </w:rPr>
              <w:t>и</w:t>
            </w:r>
            <w:r w:rsidRPr="00407C75">
              <w:rPr>
                <w:rFonts w:ascii="Times New Roman" w:hAnsi="Times New Roman"/>
                <w:sz w:val="24"/>
                <w:szCs w:val="24"/>
              </w:rPr>
              <w:t>я</w:t>
            </w:r>
            <w:r w:rsidRPr="00407C75">
              <w:rPr>
                <w:rFonts w:ascii="Times New Roman" w:hAnsi="Times New Roman"/>
                <w:spacing w:val="-12"/>
                <w:sz w:val="24"/>
                <w:szCs w:val="24"/>
              </w:rPr>
              <w:t xml:space="preserve"> </w:t>
            </w:r>
            <w:r w:rsidRPr="00407C75">
              <w:rPr>
                <w:rFonts w:ascii="Times New Roman" w:hAnsi="Times New Roman"/>
                <w:spacing w:val="-6"/>
                <w:sz w:val="24"/>
                <w:szCs w:val="24"/>
              </w:rPr>
              <w:t>з</w:t>
            </w:r>
            <w:r w:rsidRPr="00407C75">
              <w:rPr>
                <w:rFonts w:ascii="Times New Roman" w:hAnsi="Times New Roman"/>
                <w:sz w:val="24"/>
                <w:szCs w:val="24"/>
              </w:rPr>
              <w:t>а</w:t>
            </w:r>
            <w:r w:rsidRPr="00407C75">
              <w:rPr>
                <w:rFonts w:ascii="Times New Roman" w:hAnsi="Times New Roman"/>
                <w:spacing w:val="-11"/>
                <w:sz w:val="24"/>
                <w:szCs w:val="24"/>
              </w:rPr>
              <w:t xml:space="preserve"> </w:t>
            </w:r>
            <w:r w:rsidRPr="00407C75">
              <w:rPr>
                <w:rFonts w:ascii="Times New Roman" w:hAnsi="Times New Roman"/>
                <w:spacing w:val="-4"/>
                <w:sz w:val="24"/>
                <w:szCs w:val="24"/>
              </w:rPr>
              <w:t>д</w:t>
            </w:r>
            <w:r w:rsidRPr="00407C75">
              <w:rPr>
                <w:rFonts w:ascii="Times New Roman" w:hAnsi="Times New Roman"/>
                <w:spacing w:val="-5"/>
                <w:sz w:val="24"/>
                <w:szCs w:val="24"/>
              </w:rPr>
              <w:t>о</w:t>
            </w:r>
            <w:r w:rsidRPr="00407C75">
              <w:rPr>
                <w:rFonts w:ascii="Times New Roman" w:hAnsi="Times New Roman"/>
                <w:spacing w:val="-1"/>
                <w:sz w:val="24"/>
                <w:szCs w:val="24"/>
              </w:rPr>
              <w:t>к</w:t>
            </w:r>
            <w:r w:rsidRPr="00407C75">
              <w:rPr>
                <w:rFonts w:ascii="Times New Roman" w:hAnsi="Times New Roman"/>
                <w:spacing w:val="-10"/>
                <w:sz w:val="24"/>
                <w:szCs w:val="24"/>
              </w:rPr>
              <w:t>у</w:t>
            </w:r>
            <w:r w:rsidRPr="00407C75">
              <w:rPr>
                <w:rFonts w:ascii="Times New Roman" w:hAnsi="Times New Roman"/>
                <w:spacing w:val="-6"/>
                <w:sz w:val="24"/>
                <w:szCs w:val="24"/>
              </w:rPr>
              <w:t>м</w:t>
            </w:r>
            <w:r w:rsidRPr="00407C75">
              <w:rPr>
                <w:rFonts w:ascii="Times New Roman" w:hAnsi="Times New Roman"/>
                <w:spacing w:val="-5"/>
                <w:sz w:val="24"/>
                <w:szCs w:val="24"/>
              </w:rPr>
              <w:t>е</w:t>
            </w:r>
            <w:r w:rsidRPr="00407C75">
              <w:rPr>
                <w:rFonts w:ascii="Times New Roman" w:hAnsi="Times New Roman"/>
                <w:spacing w:val="-4"/>
                <w:sz w:val="24"/>
                <w:szCs w:val="24"/>
              </w:rPr>
              <w:t>нт</w:t>
            </w:r>
            <w:r w:rsidRPr="00407C75">
              <w:rPr>
                <w:rFonts w:ascii="Times New Roman" w:hAnsi="Times New Roman"/>
                <w:spacing w:val="-5"/>
                <w:sz w:val="24"/>
                <w:szCs w:val="24"/>
              </w:rPr>
              <w:t>ал</w:t>
            </w:r>
            <w:r w:rsidRPr="00407C75">
              <w:rPr>
                <w:rFonts w:ascii="Times New Roman" w:hAnsi="Times New Roman"/>
                <w:spacing w:val="-4"/>
                <w:sz w:val="24"/>
                <w:szCs w:val="24"/>
              </w:rPr>
              <w:t>ь</w:t>
            </w:r>
            <w:r w:rsidRPr="00407C75">
              <w:rPr>
                <w:rFonts w:ascii="Times New Roman" w:hAnsi="Times New Roman"/>
                <w:spacing w:val="-3"/>
                <w:sz w:val="24"/>
                <w:szCs w:val="24"/>
              </w:rPr>
              <w:t>н</w:t>
            </w:r>
            <w:r w:rsidRPr="00407C75">
              <w:rPr>
                <w:rFonts w:ascii="Times New Roman" w:hAnsi="Times New Roman"/>
                <w:spacing w:val="-6"/>
                <w:sz w:val="24"/>
                <w:szCs w:val="24"/>
              </w:rPr>
              <w:t>ы</w:t>
            </w:r>
            <w:r w:rsidRPr="00407C75">
              <w:rPr>
                <w:rFonts w:ascii="Times New Roman" w:hAnsi="Times New Roman"/>
                <w:spacing w:val="47"/>
                <w:sz w:val="24"/>
                <w:szCs w:val="24"/>
              </w:rPr>
              <w:t xml:space="preserve">м </w:t>
            </w:r>
            <w:r w:rsidRPr="00407C75">
              <w:rPr>
                <w:rFonts w:ascii="Times New Roman" w:hAnsi="Times New Roman"/>
                <w:spacing w:val="-3"/>
                <w:sz w:val="24"/>
                <w:szCs w:val="24"/>
              </w:rPr>
              <w:t>п</w:t>
            </w:r>
            <w:r w:rsidRPr="00407C75">
              <w:rPr>
                <w:rFonts w:ascii="Times New Roman" w:hAnsi="Times New Roman"/>
                <w:spacing w:val="-5"/>
                <w:sz w:val="24"/>
                <w:szCs w:val="24"/>
              </w:rPr>
              <w:t>о</w:t>
            </w:r>
            <w:r w:rsidRPr="00407C75">
              <w:rPr>
                <w:rFonts w:ascii="Times New Roman" w:hAnsi="Times New Roman"/>
                <w:spacing w:val="-4"/>
                <w:sz w:val="24"/>
                <w:szCs w:val="24"/>
              </w:rPr>
              <w:t>т</w:t>
            </w:r>
            <w:r w:rsidRPr="00407C75">
              <w:rPr>
                <w:rFonts w:ascii="Times New Roman" w:hAnsi="Times New Roman"/>
                <w:spacing w:val="-7"/>
                <w:sz w:val="24"/>
                <w:szCs w:val="24"/>
              </w:rPr>
              <w:t>о</w:t>
            </w:r>
            <w:r w:rsidRPr="00407C75">
              <w:rPr>
                <w:rFonts w:ascii="Times New Roman" w:hAnsi="Times New Roman"/>
                <w:spacing w:val="-4"/>
                <w:sz w:val="24"/>
                <w:szCs w:val="24"/>
              </w:rPr>
              <w:t>к</w:t>
            </w:r>
            <w:r w:rsidRPr="00407C75">
              <w:rPr>
                <w:rFonts w:ascii="Times New Roman" w:hAnsi="Times New Roman"/>
                <w:spacing w:val="-5"/>
                <w:sz w:val="24"/>
                <w:szCs w:val="24"/>
              </w:rPr>
              <w:t>о</w:t>
            </w:r>
            <w:r w:rsidRPr="00407C75">
              <w:rPr>
                <w:rFonts w:ascii="Times New Roman" w:hAnsi="Times New Roman"/>
                <w:sz w:val="24"/>
                <w:szCs w:val="24"/>
              </w:rPr>
              <w:t>м</w:t>
            </w:r>
            <w:r w:rsidRPr="00407C75">
              <w:rPr>
                <w:rFonts w:ascii="Times New Roman" w:hAnsi="Times New Roman"/>
                <w:spacing w:val="-10"/>
                <w:sz w:val="24"/>
                <w:szCs w:val="24"/>
              </w:rPr>
              <w:t xml:space="preserve"> </w:t>
            </w:r>
            <w:r w:rsidRPr="00407C75">
              <w:rPr>
                <w:rFonts w:ascii="Times New Roman" w:hAnsi="Times New Roman"/>
                <w:spacing w:val="-4"/>
                <w:sz w:val="24"/>
                <w:szCs w:val="24"/>
              </w:rPr>
              <w:t>п</w:t>
            </w:r>
            <w:r w:rsidRPr="00407C75">
              <w:rPr>
                <w:rFonts w:ascii="Times New Roman" w:hAnsi="Times New Roman"/>
                <w:sz w:val="24"/>
                <w:szCs w:val="24"/>
              </w:rPr>
              <w:t>о</w:t>
            </w:r>
            <w:r w:rsidRPr="00407C75">
              <w:rPr>
                <w:rFonts w:ascii="Times New Roman" w:hAnsi="Times New Roman"/>
                <w:spacing w:val="-12"/>
                <w:sz w:val="24"/>
                <w:szCs w:val="24"/>
              </w:rPr>
              <w:t xml:space="preserve"> </w:t>
            </w:r>
            <w:r w:rsidRPr="00407C75">
              <w:rPr>
                <w:rFonts w:ascii="Times New Roman" w:hAnsi="Times New Roman"/>
                <w:spacing w:val="-3"/>
                <w:sz w:val="24"/>
                <w:szCs w:val="24"/>
              </w:rPr>
              <w:t>п</w:t>
            </w:r>
            <w:r w:rsidRPr="00407C75">
              <w:rPr>
                <w:rFonts w:ascii="Times New Roman" w:hAnsi="Times New Roman"/>
                <w:spacing w:val="-5"/>
                <w:sz w:val="24"/>
                <w:szCs w:val="24"/>
              </w:rPr>
              <w:t>р</w:t>
            </w:r>
            <w:r w:rsidRPr="00407C75">
              <w:rPr>
                <w:rFonts w:ascii="Times New Roman" w:hAnsi="Times New Roman"/>
                <w:spacing w:val="-7"/>
                <w:sz w:val="24"/>
                <w:szCs w:val="24"/>
              </w:rPr>
              <w:t>о</w:t>
            </w:r>
            <w:r w:rsidRPr="00407C75">
              <w:rPr>
                <w:rFonts w:ascii="Times New Roman" w:hAnsi="Times New Roman"/>
                <w:spacing w:val="-4"/>
                <w:sz w:val="24"/>
                <w:szCs w:val="24"/>
              </w:rPr>
              <w:t>фи</w:t>
            </w:r>
            <w:r w:rsidRPr="00407C75">
              <w:rPr>
                <w:rFonts w:ascii="Times New Roman" w:hAnsi="Times New Roman"/>
                <w:spacing w:val="-5"/>
                <w:sz w:val="24"/>
                <w:szCs w:val="24"/>
              </w:rPr>
              <w:t>л</w:t>
            </w:r>
            <w:r w:rsidRPr="00407C75">
              <w:rPr>
                <w:rFonts w:ascii="Times New Roman" w:hAnsi="Times New Roman"/>
                <w:sz w:val="24"/>
                <w:szCs w:val="24"/>
              </w:rPr>
              <w:t>ю</w:t>
            </w:r>
            <w:r w:rsidRPr="00407C75">
              <w:rPr>
                <w:rFonts w:ascii="Times New Roman" w:hAnsi="Times New Roman"/>
                <w:spacing w:val="-11"/>
                <w:sz w:val="24"/>
                <w:szCs w:val="24"/>
              </w:rPr>
              <w:t xml:space="preserve"> </w:t>
            </w:r>
            <w:r w:rsidRPr="00407C75">
              <w:rPr>
                <w:rFonts w:ascii="Times New Roman" w:hAnsi="Times New Roman"/>
                <w:spacing w:val="-6"/>
                <w:sz w:val="24"/>
                <w:szCs w:val="24"/>
              </w:rPr>
              <w:t>и</w:t>
            </w:r>
            <w:r w:rsidRPr="00407C75">
              <w:rPr>
                <w:rFonts w:ascii="Times New Roman" w:hAnsi="Times New Roman"/>
                <w:spacing w:val="-1"/>
                <w:sz w:val="24"/>
                <w:szCs w:val="24"/>
              </w:rPr>
              <w:t>з</w:t>
            </w:r>
            <w:r w:rsidRPr="00407C75">
              <w:rPr>
                <w:rFonts w:ascii="Times New Roman" w:hAnsi="Times New Roman"/>
                <w:spacing w:val="-10"/>
                <w:sz w:val="24"/>
                <w:szCs w:val="24"/>
              </w:rPr>
              <w:t>у</w:t>
            </w:r>
            <w:r w:rsidRPr="00407C75">
              <w:rPr>
                <w:rFonts w:ascii="Times New Roman" w:hAnsi="Times New Roman"/>
                <w:spacing w:val="-5"/>
                <w:sz w:val="24"/>
                <w:szCs w:val="24"/>
              </w:rPr>
              <w:t>ч</w:t>
            </w:r>
            <w:r w:rsidRPr="00407C75">
              <w:rPr>
                <w:rFonts w:ascii="Times New Roman" w:hAnsi="Times New Roman"/>
                <w:spacing w:val="-6"/>
                <w:sz w:val="24"/>
                <w:szCs w:val="24"/>
              </w:rPr>
              <w:t>ае</w:t>
            </w:r>
            <w:r w:rsidRPr="00407C75">
              <w:rPr>
                <w:rFonts w:ascii="Times New Roman" w:hAnsi="Times New Roman"/>
                <w:spacing w:val="-5"/>
                <w:sz w:val="24"/>
                <w:szCs w:val="24"/>
              </w:rPr>
              <w:t>мо</w:t>
            </w:r>
            <w:r w:rsidRPr="00407C75">
              <w:rPr>
                <w:rFonts w:ascii="Times New Roman" w:hAnsi="Times New Roman"/>
                <w:sz w:val="24"/>
                <w:szCs w:val="24"/>
              </w:rPr>
              <w:t>й</w:t>
            </w:r>
            <w:r w:rsidRPr="00407C75">
              <w:rPr>
                <w:rFonts w:ascii="Times New Roman" w:hAnsi="Times New Roman"/>
                <w:spacing w:val="-8"/>
                <w:sz w:val="24"/>
                <w:szCs w:val="24"/>
              </w:rPr>
              <w:t xml:space="preserve"> </w:t>
            </w:r>
            <w:r w:rsidRPr="00407C75">
              <w:rPr>
                <w:rFonts w:ascii="Times New Roman" w:hAnsi="Times New Roman"/>
                <w:spacing w:val="-6"/>
                <w:sz w:val="24"/>
                <w:szCs w:val="24"/>
              </w:rPr>
              <w:t>с</w:t>
            </w:r>
            <w:r w:rsidRPr="00407C75">
              <w:rPr>
                <w:rFonts w:ascii="Times New Roman" w:hAnsi="Times New Roman"/>
                <w:spacing w:val="-4"/>
                <w:sz w:val="24"/>
                <w:szCs w:val="24"/>
              </w:rPr>
              <w:t>п</w:t>
            </w:r>
            <w:r w:rsidRPr="00407C75">
              <w:rPr>
                <w:rFonts w:ascii="Times New Roman" w:hAnsi="Times New Roman"/>
                <w:spacing w:val="-6"/>
                <w:sz w:val="24"/>
                <w:szCs w:val="24"/>
              </w:rPr>
              <w:t>е</w:t>
            </w:r>
            <w:r w:rsidRPr="00407C75">
              <w:rPr>
                <w:rFonts w:ascii="Times New Roman" w:hAnsi="Times New Roman"/>
                <w:spacing w:val="-3"/>
                <w:sz w:val="24"/>
                <w:szCs w:val="24"/>
              </w:rPr>
              <w:t>ц</w:t>
            </w:r>
            <w:r w:rsidRPr="00407C75">
              <w:rPr>
                <w:rFonts w:ascii="Times New Roman" w:hAnsi="Times New Roman"/>
                <w:spacing w:val="-4"/>
                <w:sz w:val="24"/>
                <w:szCs w:val="24"/>
              </w:rPr>
              <w:t>и</w:t>
            </w:r>
            <w:r w:rsidRPr="00407C75">
              <w:rPr>
                <w:rFonts w:ascii="Times New Roman" w:hAnsi="Times New Roman"/>
                <w:spacing w:val="-6"/>
                <w:sz w:val="24"/>
                <w:szCs w:val="24"/>
              </w:rPr>
              <w:t>а</w:t>
            </w:r>
            <w:r w:rsidRPr="00407C75">
              <w:rPr>
                <w:rFonts w:ascii="Times New Roman" w:hAnsi="Times New Roman"/>
                <w:spacing w:val="-4"/>
                <w:sz w:val="24"/>
                <w:szCs w:val="24"/>
              </w:rPr>
              <w:t>льно</w:t>
            </w:r>
            <w:r w:rsidRPr="00407C75">
              <w:rPr>
                <w:rFonts w:ascii="Times New Roman" w:hAnsi="Times New Roman"/>
                <w:spacing w:val="-6"/>
                <w:sz w:val="24"/>
                <w:szCs w:val="24"/>
              </w:rPr>
              <w:t>с</w:t>
            </w:r>
            <w:r w:rsidRPr="00407C75">
              <w:rPr>
                <w:rFonts w:ascii="Times New Roman" w:hAnsi="Times New Roman"/>
                <w:spacing w:val="-7"/>
                <w:sz w:val="24"/>
                <w:szCs w:val="24"/>
              </w:rPr>
              <w:t>т</w:t>
            </w:r>
            <w:r w:rsidRPr="00407C75">
              <w:rPr>
                <w:rFonts w:ascii="Times New Roman" w:hAnsi="Times New Roman"/>
                <w:spacing w:val="-3"/>
                <w:sz w:val="24"/>
                <w:szCs w:val="24"/>
              </w:rPr>
              <w:t>и</w:t>
            </w:r>
            <w:r w:rsidRPr="00407C75">
              <w:rPr>
                <w:rFonts w:ascii="Times New Roman" w:hAnsi="Times New Roman"/>
                <w:sz w:val="24"/>
                <w:szCs w:val="24"/>
              </w:rPr>
              <w:t>.</w:t>
            </w:r>
          </w:p>
          <w:p w:rsidR="00114820" w:rsidRPr="00576F32" w:rsidRDefault="00114820" w:rsidP="00F85C5B">
            <w:pPr>
              <w:widowControl w:val="0"/>
              <w:tabs>
                <w:tab w:val="left" w:pos="2980"/>
                <w:tab w:val="left" w:pos="5276"/>
                <w:tab w:val="left" w:pos="6351"/>
                <w:tab w:val="left" w:pos="8181"/>
              </w:tabs>
              <w:autoSpaceDE w:val="0"/>
              <w:autoSpaceDN w:val="0"/>
              <w:adjustRightInd w:val="0"/>
              <w:spacing w:after="0" w:line="240" w:lineRule="auto"/>
              <w:jc w:val="both"/>
              <w:rPr>
                <w:rFonts w:ascii="Times New Roman" w:hAnsi="Times New Roman"/>
                <w:b/>
                <w:bCs/>
                <w:spacing w:val="-1"/>
                <w:sz w:val="24"/>
                <w:szCs w:val="24"/>
              </w:rPr>
            </w:pPr>
            <w:r w:rsidRPr="00576F32">
              <w:rPr>
                <w:rFonts w:ascii="Times New Roman" w:hAnsi="Times New Roman"/>
                <w:b/>
                <w:bCs/>
                <w:spacing w:val="1"/>
                <w:sz w:val="24"/>
                <w:szCs w:val="24"/>
              </w:rPr>
              <w:t>В</w:t>
            </w:r>
            <w:r w:rsidRPr="00576F32">
              <w:rPr>
                <w:rFonts w:ascii="Times New Roman" w:hAnsi="Times New Roman"/>
                <w:b/>
                <w:bCs/>
                <w:sz w:val="24"/>
                <w:szCs w:val="24"/>
              </w:rPr>
              <w:t>л</w:t>
            </w:r>
            <w:r w:rsidRPr="00576F32">
              <w:rPr>
                <w:rFonts w:ascii="Times New Roman" w:hAnsi="Times New Roman"/>
                <w:b/>
                <w:bCs/>
                <w:spacing w:val="-1"/>
                <w:sz w:val="24"/>
                <w:szCs w:val="24"/>
              </w:rPr>
              <w:t>а</w:t>
            </w:r>
            <w:r w:rsidRPr="00576F32">
              <w:rPr>
                <w:rFonts w:ascii="Times New Roman" w:hAnsi="Times New Roman"/>
                <w:b/>
                <w:bCs/>
                <w:sz w:val="24"/>
                <w:szCs w:val="24"/>
              </w:rPr>
              <w:t>д</w:t>
            </w:r>
            <w:r w:rsidRPr="00576F32">
              <w:rPr>
                <w:rFonts w:ascii="Times New Roman" w:hAnsi="Times New Roman"/>
                <w:b/>
                <w:bCs/>
                <w:spacing w:val="-2"/>
                <w:sz w:val="24"/>
                <w:szCs w:val="24"/>
              </w:rPr>
              <w:t>е</w:t>
            </w:r>
            <w:r w:rsidRPr="00576F32">
              <w:rPr>
                <w:rFonts w:ascii="Times New Roman" w:hAnsi="Times New Roman"/>
                <w:b/>
                <w:bCs/>
                <w:spacing w:val="4"/>
                <w:sz w:val="24"/>
                <w:szCs w:val="24"/>
              </w:rPr>
              <w:t>т</w:t>
            </w:r>
            <w:r w:rsidRPr="00576F32">
              <w:rPr>
                <w:rFonts w:ascii="Times New Roman" w:hAnsi="Times New Roman"/>
                <w:b/>
                <w:bCs/>
                <w:spacing w:val="-1"/>
                <w:sz w:val="24"/>
                <w:szCs w:val="24"/>
              </w:rPr>
              <w:t xml:space="preserve">ь: </w:t>
            </w:r>
            <w:r w:rsidRPr="00576F32">
              <w:rPr>
                <w:rFonts w:ascii="Times New Roman" w:hAnsi="Times New Roman"/>
                <w:spacing w:val="-6"/>
                <w:sz w:val="24"/>
                <w:szCs w:val="24"/>
              </w:rPr>
              <w:t>(</w:t>
            </w:r>
            <w:r w:rsidRPr="00576F32">
              <w:rPr>
                <w:rFonts w:ascii="Times New Roman" w:hAnsi="Times New Roman"/>
                <w:spacing w:val="-4"/>
                <w:sz w:val="24"/>
                <w:szCs w:val="24"/>
              </w:rPr>
              <w:t>д</w:t>
            </w:r>
            <w:r w:rsidRPr="00576F32">
              <w:rPr>
                <w:rFonts w:ascii="Times New Roman" w:hAnsi="Times New Roman"/>
                <w:spacing w:val="-6"/>
                <w:sz w:val="24"/>
                <w:szCs w:val="24"/>
              </w:rPr>
              <w:t>е</w:t>
            </w:r>
            <w:r w:rsidRPr="00576F32">
              <w:rPr>
                <w:rFonts w:ascii="Times New Roman" w:hAnsi="Times New Roman"/>
                <w:spacing w:val="-5"/>
                <w:sz w:val="24"/>
                <w:szCs w:val="24"/>
              </w:rPr>
              <w:t>мо</w:t>
            </w:r>
            <w:r w:rsidRPr="00576F32">
              <w:rPr>
                <w:rFonts w:ascii="Times New Roman" w:hAnsi="Times New Roman"/>
                <w:spacing w:val="-4"/>
                <w:sz w:val="24"/>
                <w:szCs w:val="24"/>
              </w:rPr>
              <w:t>н</w:t>
            </w:r>
            <w:r w:rsidRPr="00576F32">
              <w:rPr>
                <w:rFonts w:ascii="Times New Roman" w:hAnsi="Times New Roman"/>
                <w:spacing w:val="-6"/>
                <w:sz w:val="24"/>
                <w:szCs w:val="24"/>
              </w:rPr>
              <w:t>с</w:t>
            </w:r>
            <w:r w:rsidRPr="00576F32">
              <w:rPr>
                <w:rFonts w:ascii="Times New Roman" w:hAnsi="Times New Roman"/>
                <w:spacing w:val="-4"/>
                <w:sz w:val="24"/>
                <w:szCs w:val="24"/>
              </w:rPr>
              <w:t>три</w:t>
            </w:r>
            <w:r w:rsidRPr="00576F32">
              <w:rPr>
                <w:rFonts w:ascii="Times New Roman" w:hAnsi="Times New Roman"/>
                <w:spacing w:val="-5"/>
                <w:sz w:val="24"/>
                <w:szCs w:val="24"/>
              </w:rPr>
              <w:t>ров</w:t>
            </w:r>
            <w:r w:rsidRPr="00576F32">
              <w:rPr>
                <w:rFonts w:ascii="Times New Roman" w:hAnsi="Times New Roman"/>
                <w:spacing w:val="-8"/>
                <w:sz w:val="24"/>
                <w:szCs w:val="24"/>
              </w:rPr>
              <w:t>а</w:t>
            </w:r>
            <w:r w:rsidRPr="00576F32">
              <w:rPr>
                <w:rFonts w:ascii="Times New Roman" w:hAnsi="Times New Roman"/>
                <w:spacing w:val="-4"/>
                <w:sz w:val="24"/>
                <w:szCs w:val="24"/>
              </w:rPr>
              <w:t>т</w:t>
            </w:r>
            <w:r w:rsidRPr="00576F32">
              <w:rPr>
                <w:rFonts w:ascii="Times New Roman" w:hAnsi="Times New Roman"/>
                <w:sz w:val="24"/>
                <w:szCs w:val="24"/>
              </w:rPr>
              <w:t>ь</w:t>
            </w:r>
            <w:r w:rsidRPr="00576F32">
              <w:rPr>
                <w:rFonts w:ascii="Times New Roman" w:hAnsi="Times New Roman"/>
                <w:spacing w:val="-9"/>
                <w:sz w:val="24"/>
                <w:szCs w:val="24"/>
              </w:rPr>
              <w:t xml:space="preserve"> </w:t>
            </w:r>
            <w:r w:rsidRPr="00576F32">
              <w:rPr>
                <w:rFonts w:ascii="Times New Roman" w:hAnsi="Times New Roman"/>
                <w:spacing w:val="-4"/>
                <w:sz w:val="24"/>
                <w:szCs w:val="24"/>
              </w:rPr>
              <w:t>н</w:t>
            </w:r>
            <w:r w:rsidRPr="00576F32">
              <w:rPr>
                <w:rFonts w:ascii="Times New Roman" w:hAnsi="Times New Roman"/>
                <w:spacing w:val="-5"/>
                <w:sz w:val="24"/>
                <w:szCs w:val="24"/>
              </w:rPr>
              <w:t>а</w:t>
            </w:r>
            <w:r w:rsidRPr="00576F32">
              <w:rPr>
                <w:rFonts w:ascii="Times New Roman" w:hAnsi="Times New Roman"/>
                <w:spacing w:val="-6"/>
                <w:sz w:val="24"/>
                <w:szCs w:val="24"/>
              </w:rPr>
              <w:t>в</w:t>
            </w:r>
            <w:r w:rsidRPr="00576F32">
              <w:rPr>
                <w:rFonts w:ascii="Times New Roman" w:hAnsi="Times New Roman"/>
                <w:spacing w:val="-5"/>
                <w:sz w:val="24"/>
                <w:szCs w:val="24"/>
              </w:rPr>
              <w:t>ы</w:t>
            </w:r>
            <w:r w:rsidRPr="00576F32">
              <w:rPr>
                <w:rFonts w:ascii="Times New Roman" w:hAnsi="Times New Roman"/>
                <w:spacing w:val="-6"/>
                <w:sz w:val="24"/>
                <w:szCs w:val="24"/>
              </w:rPr>
              <w:t>к</w:t>
            </w:r>
            <w:r w:rsidRPr="00576F32">
              <w:rPr>
                <w:rFonts w:ascii="Times New Roman" w:hAnsi="Times New Roman"/>
                <w:sz w:val="24"/>
                <w:szCs w:val="24"/>
              </w:rPr>
              <w:t>и</w:t>
            </w:r>
            <w:r w:rsidRPr="00576F32">
              <w:rPr>
                <w:rFonts w:ascii="Times New Roman" w:hAnsi="Times New Roman"/>
                <w:spacing w:val="-11"/>
                <w:sz w:val="24"/>
                <w:szCs w:val="24"/>
              </w:rPr>
              <w:t xml:space="preserve"> </w:t>
            </w:r>
            <w:r w:rsidRPr="00576F32">
              <w:rPr>
                <w:rFonts w:ascii="Times New Roman" w:hAnsi="Times New Roman"/>
                <w:sz w:val="24"/>
                <w:szCs w:val="24"/>
              </w:rPr>
              <w:t>и</w:t>
            </w:r>
            <w:r w:rsidRPr="00576F32">
              <w:rPr>
                <w:rFonts w:ascii="Times New Roman" w:hAnsi="Times New Roman"/>
                <w:spacing w:val="-8"/>
                <w:sz w:val="24"/>
                <w:szCs w:val="24"/>
              </w:rPr>
              <w:t xml:space="preserve"> </w:t>
            </w:r>
            <w:r w:rsidRPr="00576F32">
              <w:rPr>
                <w:rFonts w:ascii="Times New Roman" w:hAnsi="Times New Roman"/>
                <w:spacing w:val="-5"/>
                <w:sz w:val="24"/>
                <w:szCs w:val="24"/>
              </w:rPr>
              <w:t>о</w:t>
            </w:r>
            <w:r w:rsidRPr="00576F32">
              <w:rPr>
                <w:rFonts w:ascii="Times New Roman" w:hAnsi="Times New Roman"/>
                <w:spacing w:val="-4"/>
                <w:sz w:val="24"/>
                <w:szCs w:val="24"/>
              </w:rPr>
              <w:t>п</w:t>
            </w:r>
            <w:r w:rsidRPr="00576F32">
              <w:rPr>
                <w:rFonts w:ascii="Times New Roman" w:hAnsi="Times New Roman"/>
                <w:spacing w:val="-7"/>
                <w:sz w:val="24"/>
                <w:szCs w:val="24"/>
              </w:rPr>
              <w:t>ы</w:t>
            </w:r>
            <w:r w:rsidRPr="00576F32">
              <w:rPr>
                <w:rFonts w:ascii="Times New Roman" w:hAnsi="Times New Roman"/>
                <w:sz w:val="24"/>
                <w:szCs w:val="24"/>
              </w:rPr>
              <w:t>т</w:t>
            </w:r>
            <w:r w:rsidRPr="00576F32">
              <w:rPr>
                <w:rFonts w:ascii="Times New Roman" w:hAnsi="Times New Roman"/>
                <w:spacing w:val="-9"/>
                <w:sz w:val="24"/>
                <w:szCs w:val="24"/>
              </w:rPr>
              <w:t xml:space="preserve"> </w:t>
            </w:r>
            <w:r w:rsidRPr="00576F32">
              <w:rPr>
                <w:rFonts w:ascii="Times New Roman" w:hAnsi="Times New Roman"/>
                <w:spacing w:val="-5"/>
                <w:sz w:val="24"/>
                <w:szCs w:val="24"/>
              </w:rPr>
              <w:t>д</w:t>
            </w:r>
            <w:r w:rsidRPr="00576F32">
              <w:rPr>
                <w:rFonts w:ascii="Times New Roman" w:hAnsi="Times New Roman"/>
                <w:spacing w:val="-6"/>
                <w:sz w:val="24"/>
                <w:szCs w:val="24"/>
              </w:rPr>
              <w:t>е</w:t>
            </w:r>
            <w:r w:rsidRPr="00576F32">
              <w:rPr>
                <w:rFonts w:ascii="Times New Roman" w:hAnsi="Times New Roman"/>
                <w:spacing w:val="-4"/>
                <w:sz w:val="24"/>
                <w:szCs w:val="24"/>
              </w:rPr>
              <w:t>ят</w:t>
            </w:r>
            <w:r w:rsidRPr="00576F32">
              <w:rPr>
                <w:rFonts w:ascii="Times New Roman" w:hAnsi="Times New Roman"/>
                <w:spacing w:val="-6"/>
                <w:sz w:val="24"/>
                <w:szCs w:val="24"/>
              </w:rPr>
              <w:t>е</w:t>
            </w:r>
            <w:r w:rsidRPr="00576F32">
              <w:rPr>
                <w:rFonts w:ascii="Times New Roman" w:hAnsi="Times New Roman"/>
                <w:spacing w:val="-7"/>
                <w:sz w:val="24"/>
                <w:szCs w:val="24"/>
              </w:rPr>
              <w:t>л</w:t>
            </w:r>
            <w:r w:rsidRPr="00576F32">
              <w:rPr>
                <w:rFonts w:ascii="Times New Roman" w:hAnsi="Times New Roman"/>
                <w:spacing w:val="-4"/>
                <w:sz w:val="24"/>
                <w:szCs w:val="24"/>
              </w:rPr>
              <w:t>ьно</w:t>
            </w:r>
            <w:r w:rsidRPr="00576F32">
              <w:rPr>
                <w:rFonts w:ascii="Times New Roman" w:hAnsi="Times New Roman"/>
                <w:spacing w:val="-6"/>
                <w:sz w:val="24"/>
                <w:szCs w:val="24"/>
              </w:rPr>
              <w:t>с</w:t>
            </w:r>
            <w:r w:rsidRPr="00576F32">
              <w:rPr>
                <w:rFonts w:ascii="Times New Roman" w:hAnsi="Times New Roman"/>
                <w:spacing w:val="-7"/>
                <w:sz w:val="24"/>
                <w:szCs w:val="24"/>
              </w:rPr>
              <w:t>т</w:t>
            </w:r>
            <w:r w:rsidRPr="00576F32">
              <w:rPr>
                <w:rFonts w:ascii="Times New Roman" w:hAnsi="Times New Roman"/>
                <w:spacing w:val="-3"/>
                <w:sz w:val="24"/>
                <w:szCs w:val="24"/>
              </w:rPr>
              <w:t>и</w:t>
            </w:r>
            <w:r w:rsidRPr="00576F32">
              <w:rPr>
                <w:rFonts w:ascii="Times New Roman" w:hAnsi="Times New Roman"/>
                <w:spacing w:val="-6"/>
                <w:sz w:val="24"/>
                <w:szCs w:val="24"/>
              </w:rPr>
              <w:t>)</w:t>
            </w:r>
            <w:r w:rsidRPr="00576F32">
              <w:rPr>
                <w:rFonts w:ascii="Times New Roman" w:hAnsi="Times New Roman"/>
                <w:sz w:val="24"/>
                <w:szCs w:val="24"/>
              </w:rPr>
              <w:t>:</w:t>
            </w:r>
          </w:p>
          <w:p w:rsidR="00114820" w:rsidRPr="00407C75" w:rsidRDefault="00114820" w:rsidP="008D6B7E">
            <w:pPr>
              <w:pStyle w:val="a4"/>
              <w:widowControl w:val="0"/>
              <w:numPr>
                <w:ilvl w:val="0"/>
                <w:numId w:val="58"/>
              </w:numPr>
              <w:autoSpaceDE w:val="0"/>
              <w:autoSpaceDN w:val="0"/>
              <w:adjustRightInd w:val="0"/>
              <w:spacing w:after="0" w:line="240" w:lineRule="auto"/>
              <w:ind w:left="0"/>
              <w:rPr>
                <w:rFonts w:ascii="Times New Roman" w:hAnsi="Times New Roman"/>
                <w:sz w:val="24"/>
                <w:szCs w:val="24"/>
              </w:rPr>
            </w:pPr>
            <w:r w:rsidRPr="00407C75">
              <w:rPr>
                <w:rFonts w:ascii="Times New Roman" w:hAnsi="Times New Roman"/>
                <w:spacing w:val="-2"/>
                <w:sz w:val="24"/>
                <w:szCs w:val="24"/>
              </w:rPr>
              <w:t>п</w:t>
            </w:r>
            <w:r w:rsidRPr="00407C75">
              <w:rPr>
                <w:rFonts w:ascii="Times New Roman" w:hAnsi="Times New Roman"/>
                <w:spacing w:val="-5"/>
                <w:sz w:val="24"/>
                <w:szCs w:val="24"/>
              </w:rPr>
              <w:t>о</w:t>
            </w:r>
            <w:r w:rsidRPr="00407C75">
              <w:rPr>
                <w:rFonts w:ascii="Times New Roman" w:hAnsi="Times New Roman"/>
                <w:spacing w:val="-4"/>
                <w:sz w:val="24"/>
                <w:szCs w:val="24"/>
              </w:rPr>
              <w:t>и</w:t>
            </w:r>
            <w:r w:rsidRPr="00407C75">
              <w:rPr>
                <w:rFonts w:ascii="Times New Roman" w:hAnsi="Times New Roman"/>
                <w:spacing w:val="-6"/>
                <w:sz w:val="24"/>
                <w:szCs w:val="24"/>
              </w:rPr>
              <w:t>с</w:t>
            </w:r>
            <w:r w:rsidRPr="00407C75">
              <w:rPr>
                <w:rFonts w:ascii="Times New Roman" w:hAnsi="Times New Roman"/>
                <w:spacing w:val="-3"/>
                <w:sz w:val="24"/>
                <w:szCs w:val="24"/>
              </w:rPr>
              <w:t>к</w:t>
            </w:r>
            <w:r w:rsidRPr="00407C75">
              <w:rPr>
                <w:rFonts w:ascii="Times New Roman" w:hAnsi="Times New Roman"/>
                <w:spacing w:val="46"/>
                <w:sz w:val="24"/>
                <w:szCs w:val="24"/>
              </w:rPr>
              <w:t xml:space="preserve">а </w:t>
            </w:r>
            <w:r w:rsidRPr="00407C75">
              <w:rPr>
                <w:rFonts w:ascii="Times New Roman" w:hAnsi="Times New Roman"/>
                <w:spacing w:val="-3"/>
                <w:sz w:val="24"/>
                <w:szCs w:val="24"/>
              </w:rPr>
              <w:t>и</w:t>
            </w:r>
            <w:r w:rsidRPr="00407C75">
              <w:rPr>
                <w:rFonts w:ascii="Times New Roman" w:hAnsi="Times New Roman"/>
                <w:spacing w:val="-6"/>
                <w:sz w:val="24"/>
                <w:szCs w:val="24"/>
              </w:rPr>
              <w:t>н</w:t>
            </w:r>
            <w:r w:rsidRPr="00407C75">
              <w:rPr>
                <w:rFonts w:ascii="Times New Roman" w:hAnsi="Times New Roman"/>
                <w:spacing w:val="-4"/>
                <w:sz w:val="24"/>
                <w:szCs w:val="24"/>
              </w:rPr>
              <w:t>ф</w:t>
            </w:r>
            <w:r w:rsidRPr="00407C75">
              <w:rPr>
                <w:rFonts w:ascii="Times New Roman" w:hAnsi="Times New Roman"/>
                <w:spacing w:val="-5"/>
                <w:sz w:val="24"/>
                <w:szCs w:val="24"/>
              </w:rPr>
              <w:t>орм</w:t>
            </w:r>
            <w:r w:rsidRPr="00407C75">
              <w:rPr>
                <w:rFonts w:ascii="Times New Roman" w:hAnsi="Times New Roman"/>
                <w:spacing w:val="-6"/>
                <w:sz w:val="24"/>
                <w:szCs w:val="24"/>
              </w:rPr>
              <w:t>а</w:t>
            </w:r>
            <w:r w:rsidRPr="00407C75">
              <w:rPr>
                <w:rFonts w:ascii="Times New Roman" w:hAnsi="Times New Roman"/>
                <w:spacing w:val="-4"/>
                <w:sz w:val="24"/>
                <w:szCs w:val="24"/>
              </w:rPr>
              <w:t>ц</w:t>
            </w:r>
            <w:r w:rsidRPr="00407C75">
              <w:rPr>
                <w:rFonts w:ascii="Times New Roman" w:hAnsi="Times New Roman"/>
                <w:spacing w:val="-6"/>
                <w:sz w:val="24"/>
                <w:szCs w:val="24"/>
              </w:rPr>
              <w:t>и</w:t>
            </w:r>
            <w:r w:rsidRPr="00407C75">
              <w:rPr>
                <w:rFonts w:ascii="Times New Roman" w:hAnsi="Times New Roman"/>
                <w:sz w:val="24"/>
                <w:szCs w:val="24"/>
              </w:rPr>
              <w:t>и</w:t>
            </w:r>
            <w:r w:rsidRPr="00407C75">
              <w:rPr>
                <w:rFonts w:ascii="Times New Roman" w:hAnsi="Times New Roman"/>
                <w:spacing w:val="-11"/>
                <w:sz w:val="24"/>
                <w:szCs w:val="24"/>
              </w:rPr>
              <w:t xml:space="preserve"> </w:t>
            </w:r>
            <w:r w:rsidRPr="00407C75">
              <w:rPr>
                <w:rFonts w:ascii="Times New Roman" w:hAnsi="Times New Roman"/>
                <w:spacing w:val="-3"/>
                <w:sz w:val="24"/>
                <w:szCs w:val="24"/>
              </w:rPr>
              <w:t>п</w:t>
            </w:r>
            <w:r w:rsidRPr="00407C75">
              <w:rPr>
                <w:rFonts w:ascii="Times New Roman" w:hAnsi="Times New Roman"/>
                <w:sz w:val="24"/>
                <w:szCs w:val="24"/>
              </w:rPr>
              <w:t>о</w:t>
            </w:r>
            <w:r w:rsidRPr="00407C75">
              <w:rPr>
                <w:rFonts w:ascii="Times New Roman" w:hAnsi="Times New Roman"/>
                <w:spacing w:val="-10"/>
                <w:sz w:val="24"/>
                <w:szCs w:val="24"/>
              </w:rPr>
              <w:t xml:space="preserve"> </w:t>
            </w:r>
            <w:r w:rsidRPr="00407C75">
              <w:rPr>
                <w:rFonts w:ascii="Times New Roman" w:hAnsi="Times New Roman"/>
                <w:spacing w:val="-6"/>
                <w:sz w:val="24"/>
                <w:szCs w:val="24"/>
              </w:rPr>
              <w:t>а</w:t>
            </w:r>
            <w:r w:rsidRPr="00407C75">
              <w:rPr>
                <w:rFonts w:ascii="Times New Roman" w:hAnsi="Times New Roman"/>
                <w:spacing w:val="-4"/>
                <w:sz w:val="24"/>
                <w:szCs w:val="24"/>
              </w:rPr>
              <w:t>д</w:t>
            </w:r>
            <w:r w:rsidRPr="00407C75">
              <w:rPr>
                <w:rFonts w:ascii="Times New Roman" w:hAnsi="Times New Roman"/>
                <w:spacing w:val="-5"/>
                <w:sz w:val="24"/>
                <w:szCs w:val="24"/>
              </w:rPr>
              <w:t>р</w:t>
            </w:r>
            <w:r w:rsidRPr="00407C75">
              <w:rPr>
                <w:rFonts w:ascii="Times New Roman" w:hAnsi="Times New Roman"/>
                <w:spacing w:val="-6"/>
                <w:sz w:val="24"/>
                <w:szCs w:val="24"/>
              </w:rPr>
              <w:t>е</w:t>
            </w:r>
            <w:r w:rsidRPr="00407C75">
              <w:rPr>
                <w:rFonts w:ascii="Times New Roman" w:hAnsi="Times New Roman"/>
                <w:spacing w:val="-5"/>
                <w:sz w:val="24"/>
                <w:szCs w:val="24"/>
              </w:rPr>
              <w:t>с</w:t>
            </w:r>
            <w:r w:rsidRPr="00407C75">
              <w:rPr>
                <w:rFonts w:ascii="Times New Roman" w:hAnsi="Times New Roman"/>
                <w:spacing w:val="-4"/>
                <w:sz w:val="24"/>
                <w:szCs w:val="24"/>
              </w:rPr>
              <w:t>н</w:t>
            </w:r>
            <w:r w:rsidRPr="00407C75">
              <w:rPr>
                <w:rFonts w:ascii="Times New Roman" w:hAnsi="Times New Roman"/>
                <w:spacing w:val="-5"/>
                <w:sz w:val="24"/>
                <w:szCs w:val="24"/>
              </w:rPr>
              <w:t>ы</w:t>
            </w:r>
            <w:r w:rsidRPr="00407C75">
              <w:rPr>
                <w:rFonts w:ascii="Times New Roman" w:hAnsi="Times New Roman"/>
                <w:spacing w:val="-6"/>
                <w:sz w:val="24"/>
                <w:szCs w:val="24"/>
              </w:rPr>
              <w:t>м</w:t>
            </w:r>
            <w:r w:rsidRPr="00407C75">
              <w:rPr>
                <w:rFonts w:ascii="Times New Roman" w:hAnsi="Times New Roman"/>
                <w:sz w:val="24"/>
                <w:szCs w:val="24"/>
              </w:rPr>
              <w:t>,</w:t>
            </w:r>
            <w:r w:rsidRPr="00407C75">
              <w:rPr>
                <w:rFonts w:ascii="Times New Roman" w:hAnsi="Times New Roman"/>
                <w:spacing w:val="-9"/>
                <w:sz w:val="24"/>
                <w:szCs w:val="24"/>
              </w:rPr>
              <w:t xml:space="preserve"> </w:t>
            </w:r>
            <w:r w:rsidRPr="00407C75">
              <w:rPr>
                <w:rFonts w:ascii="Times New Roman" w:hAnsi="Times New Roman"/>
                <w:spacing w:val="-4"/>
                <w:sz w:val="24"/>
                <w:szCs w:val="24"/>
              </w:rPr>
              <w:t>т</w:t>
            </w:r>
            <w:r w:rsidRPr="00407C75">
              <w:rPr>
                <w:rFonts w:ascii="Times New Roman" w:hAnsi="Times New Roman"/>
                <w:spacing w:val="-6"/>
                <w:sz w:val="24"/>
                <w:szCs w:val="24"/>
              </w:rPr>
              <w:t>ем</w:t>
            </w:r>
            <w:r w:rsidRPr="00407C75">
              <w:rPr>
                <w:rFonts w:ascii="Times New Roman" w:hAnsi="Times New Roman"/>
                <w:spacing w:val="-5"/>
                <w:sz w:val="24"/>
                <w:szCs w:val="24"/>
              </w:rPr>
              <w:t>а</w:t>
            </w:r>
            <w:r w:rsidRPr="00407C75">
              <w:rPr>
                <w:rFonts w:ascii="Times New Roman" w:hAnsi="Times New Roman"/>
                <w:spacing w:val="-4"/>
                <w:sz w:val="24"/>
                <w:szCs w:val="24"/>
              </w:rPr>
              <w:t>ти</w:t>
            </w:r>
            <w:r w:rsidRPr="00407C75">
              <w:rPr>
                <w:rFonts w:ascii="Times New Roman" w:hAnsi="Times New Roman"/>
                <w:spacing w:val="-6"/>
                <w:sz w:val="24"/>
                <w:szCs w:val="24"/>
              </w:rPr>
              <w:t>ч</w:t>
            </w:r>
            <w:r w:rsidRPr="00407C75">
              <w:rPr>
                <w:rFonts w:ascii="Times New Roman" w:hAnsi="Times New Roman"/>
                <w:spacing w:val="-5"/>
                <w:sz w:val="24"/>
                <w:szCs w:val="24"/>
              </w:rPr>
              <w:t>е</w:t>
            </w:r>
            <w:r w:rsidRPr="00407C75">
              <w:rPr>
                <w:rFonts w:ascii="Times New Roman" w:hAnsi="Times New Roman"/>
                <w:spacing w:val="-6"/>
                <w:sz w:val="24"/>
                <w:szCs w:val="24"/>
              </w:rPr>
              <w:t>с</w:t>
            </w:r>
            <w:r w:rsidRPr="00407C75">
              <w:rPr>
                <w:rFonts w:ascii="Times New Roman" w:hAnsi="Times New Roman"/>
                <w:spacing w:val="-4"/>
                <w:sz w:val="24"/>
                <w:szCs w:val="24"/>
              </w:rPr>
              <w:t>к</w:t>
            </w:r>
            <w:r w:rsidRPr="00407C75">
              <w:rPr>
                <w:rFonts w:ascii="Times New Roman" w:hAnsi="Times New Roman"/>
                <w:spacing w:val="-3"/>
                <w:sz w:val="24"/>
                <w:szCs w:val="24"/>
              </w:rPr>
              <w:t>и</w:t>
            </w:r>
            <w:r w:rsidRPr="00407C75">
              <w:rPr>
                <w:rFonts w:ascii="Times New Roman" w:hAnsi="Times New Roman"/>
                <w:spacing w:val="46"/>
                <w:sz w:val="24"/>
                <w:szCs w:val="24"/>
              </w:rPr>
              <w:t>м</w:t>
            </w:r>
            <w:r w:rsidRPr="00407C75">
              <w:rPr>
                <w:rFonts w:ascii="Times New Roman" w:hAnsi="Times New Roman"/>
                <w:sz w:val="24"/>
                <w:szCs w:val="24"/>
              </w:rPr>
              <w:t>и</w:t>
            </w:r>
            <w:r w:rsidRPr="00407C75">
              <w:rPr>
                <w:rFonts w:ascii="Times New Roman" w:hAnsi="Times New Roman"/>
                <w:spacing w:val="-8"/>
                <w:sz w:val="24"/>
                <w:szCs w:val="24"/>
              </w:rPr>
              <w:t xml:space="preserve"> </w:t>
            </w:r>
            <w:r w:rsidRPr="00407C75">
              <w:rPr>
                <w:rFonts w:ascii="Times New Roman" w:hAnsi="Times New Roman"/>
                <w:spacing w:val="-4"/>
                <w:sz w:val="24"/>
                <w:szCs w:val="24"/>
              </w:rPr>
              <w:t>ф</w:t>
            </w:r>
            <w:r w:rsidRPr="00407C75">
              <w:rPr>
                <w:rFonts w:ascii="Times New Roman" w:hAnsi="Times New Roman"/>
                <w:spacing w:val="-6"/>
                <w:sz w:val="24"/>
                <w:szCs w:val="24"/>
              </w:rPr>
              <w:t>а</w:t>
            </w:r>
            <w:r w:rsidRPr="00407C75">
              <w:rPr>
                <w:rFonts w:ascii="Times New Roman" w:hAnsi="Times New Roman"/>
                <w:spacing w:val="-3"/>
                <w:sz w:val="24"/>
                <w:szCs w:val="24"/>
              </w:rPr>
              <w:t>к</w:t>
            </w:r>
            <w:r w:rsidRPr="00407C75">
              <w:rPr>
                <w:rFonts w:ascii="Times New Roman" w:hAnsi="Times New Roman"/>
                <w:spacing w:val="-7"/>
                <w:sz w:val="24"/>
                <w:szCs w:val="24"/>
              </w:rPr>
              <w:t>т</w:t>
            </w:r>
            <w:r w:rsidRPr="00407C75">
              <w:rPr>
                <w:rFonts w:ascii="Times New Roman" w:hAnsi="Times New Roman"/>
                <w:spacing w:val="-5"/>
                <w:sz w:val="24"/>
                <w:szCs w:val="24"/>
              </w:rPr>
              <w:t>ог</w:t>
            </w:r>
            <w:r w:rsidRPr="00407C75">
              <w:rPr>
                <w:rFonts w:ascii="Times New Roman" w:hAnsi="Times New Roman"/>
                <w:spacing w:val="-4"/>
                <w:sz w:val="24"/>
                <w:szCs w:val="24"/>
              </w:rPr>
              <w:t>р</w:t>
            </w:r>
            <w:r w:rsidRPr="00407C75">
              <w:rPr>
                <w:rFonts w:ascii="Times New Roman" w:hAnsi="Times New Roman"/>
                <w:spacing w:val="-6"/>
                <w:sz w:val="24"/>
                <w:szCs w:val="24"/>
              </w:rPr>
              <w:t>а</w:t>
            </w:r>
            <w:r w:rsidRPr="00407C75">
              <w:rPr>
                <w:rFonts w:ascii="Times New Roman" w:hAnsi="Times New Roman"/>
                <w:spacing w:val="-4"/>
                <w:sz w:val="24"/>
                <w:szCs w:val="24"/>
              </w:rPr>
              <w:t>фи</w:t>
            </w:r>
            <w:r w:rsidRPr="00407C75">
              <w:rPr>
                <w:rFonts w:ascii="Times New Roman" w:hAnsi="Times New Roman"/>
                <w:spacing w:val="-5"/>
                <w:sz w:val="24"/>
                <w:szCs w:val="24"/>
              </w:rPr>
              <w:t>ч</w:t>
            </w:r>
            <w:r w:rsidRPr="00407C75">
              <w:rPr>
                <w:rFonts w:ascii="Times New Roman" w:hAnsi="Times New Roman"/>
                <w:spacing w:val="-6"/>
                <w:sz w:val="24"/>
                <w:szCs w:val="24"/>
              </w:rPr>
              <w:t>еск</w:t>
            </w:r>
            <w:r w:rsidRPr="00407C75">
              <w:rPr>
                <w:rFonts w:ascii="Times New Roman" w:hAnsi="Times New Roman"/>
                <w:spacing w:val="-4"/>
                <w:sz w:val="24"/>
                <w:szCs w:val="24"/>
              </w:rPr>
              <w:t>и</w:t>
            </w:r>
            <w:r w:rsidRPr="00407C75">
              <w:rPr>
                <w:rFonts w:ascii="Times New Roman" w:hAnsi="Times New Roman"/>
                <w:sz w:val="24"/>
                <w:szCs w:val="24"/>
              </w:rPr>
              <w:t>м</w:t>
            </w:r>
            <w:r w:rsidRPr="00407C75">
              <w:rPr>
                <w:rFonts w:ascii="Times New Roman" w:hAnsi="Times New Roman"/>
                <w:spacing w:val="-10"/>
                <w:sz w:val="24"/>
                <w:szCs w:val="24"/>
              </w:rPr>
              <w:t xml:space="preserve"> </w:t>
            </w:r>
            <w:r w:rsidRPr="00407C75">
              <w:rPr>
                <w:rFonts w:ascii="Times New Roman" w:hAnsi="Times New Roman"/>
                <w:spacing w:val="-4"/>
                <w:sz w:val="24"/>
                <w:szCs w:val="24"/>
              </w:rPr>
              <w:t>з</w:t>
            </w:r>
            <w:r w:rsidRPr="00407C75">
              <w:rPr>
                <w:rFonts w:ascii="Times New Roman" w:hAnsi="Times New Roman"/>
                <w:spacing w:val="-5"/>
                <w:sz w:val="24"/>
                <w:szCs w:val="24"/>
              </w:rPr>
              <w:t>а</w:t>
            </w:r>
            <w:r w:rsidRPr="00407C75">
              <w:rPr>
                <w:rFonts w:ascii="Times New Roman" w:hAnsi="Times New Roman"/>
                <w:spacing w:val="-7"/>
                <w:sz w:val="24"/>
                <w:szCs w:val="24"/>
              </w:rPr>
              <w:t>п</w:t>
            </w:r>
            <w:r w:rsidRPr="00407C75">
              <w:rPr>
                <w:rFonts w:ascii="Times New Roman" w:hAnsi="Times New Roman"/>
                <w:spacing w:val="-4"/>
                <w:sz w:val="24"/>
                <w:szCs w:val="24"/>
              </w:rPr>
              <w:t>р</w:t>
            </w:r>
            <w:r w:rsidRPr="00407C75">
              <w:rPr>
                <w:rFonts w:ascii="Times New Roman" w:hAnsi="Times New Roman"/>
                <w:spacing w:val="-5"/>
                <w:sz w:val="24"/>
                <w:szCs w:val="24"/>
              </w:rPr>
              <w:t>о</w:t>
            </w:r>
            <w:r w:rsidRPr="00407C75">
              <w:rPr>
                <w:rFonts w:ascii="Times New Roman" w:hAnsi="Times New Roman"/>
                <w:spacing w:val="-6"/>
                <w:sz w:val="24"/>
                <w:szCs w:val="24"/>
              </w:rPr>
              <w:t>с</w:t>
            </w:r>
            <w:r w:rsidRPr="00407C75">
              <w:rPr>
                <w:rFonts w:ascii="Times New Roman" w:hAnsi="Times New Roman"/>
                <w:spacing w:val="-5"/>
                <w:sz w:val="24"/>
                <w:szCs w:val="24"/>
              </w:rPr>
              <w:t>а</w:t>
            </w:r>
            <w:r w:rsidRPr="00407C75">
              <w:rPr>
                <w:rFonts w:ascii="Times New Roman" w:hAnsi="Times New Roman"/>
                <w:spacing w:val="-6"/>
                <w:sz w:val="24"/>
                <w:szCs w:val="24"/>
              </w:rPr>
              <w:t>м</w:t>
            </w:r>
            <w:r w:rsidRPr="00407C75">
              <w:rPr>
                <w:rFonts w:ascii="Times New Roman" w:hAnsi="Times New Roman"/>
                <w:sz w:val="24"/>
                <w:szCs w:val="24"/>
              </w:rPr>
              <w:t>,</w:t>
            </w:r>
            <w:r w:rsidRPr="00407C75">
              <w:rPr>
                <w:rFonts w:ascii="Times New Roman" w:hAnsi="Times New Roman"/>
                <w:spacing w:val="-10"/>
                <w:sz w:val="24"/>
                <w:szCs w:val="24"/>
              </w:rPr>
              <w:t xml:space="preserve"> </w:t>
            </w:r>
            <w:r w:rsidRPr="00407C75">
              <w:rPr>
                <w:rFonts w:ascii="Times New Roman" w:hAnsi="Times New Roman"/>
                <w:spacing w:val="-3"/>
                <w:sz w:val="24"/>
                <w:szCs w:val="24"/>
              </w:rPr>
              <w:t>и</w:t>
            </w:r>
            <w:r w:rsidRPr="00407C75">
              <w:rPr>
                <w:rFonts w:ascii="Times New Roman" w:hAnsi="Times New Roman"/>
                <w:spacing w:val="-4"/>
                <w:sz w:val="24"/>
                <w:szCs w:val="24"/>
              </w:rPr>
              <w:t>нф</w:t>
            </w:r>
            <w:r w:rsidRPr="00407C75">
              <w:rPr>
                <w:rFonts w:ascii="Times New Roman" w:hAnsi="Times New Roman"/>
                <w:spacing w:val="-5"/>
                <w:sz w:val="24"/>
                <w:szCs w:val="24"/>
              </w:rPr>
              <w:t>орм</w:t>
            </w:r>
            <w:r w:rsidRPr="00407C75">
              <w:rPr>
                <w:rFonts w:ascii="Times New Roman" w:hAnsi="Times New Roman"/>
                <w:spacing w:val="-6"/>
                <w:sz w:val="24"/>
                <w:szCs w:val="24"/>
              </w:rPr>
              <w:t>а</w:t>
            </w:r>
            <w:r w:rsidRPr="00407C75">
              <w:rPr>
                <w:rFonts w:ascii="Times New Roman" w:hAnsi="Times New Roman"/>
                <w:spacing w:val="-3"/>
                <w:sz w:val="24"/>
                <w:szCs w:val="24"/>
              </w:rPr>
              <w:t>ц</w:t>
            </w:r>
            <w:r w:rsidRPr="00407C75">
              <w:rPr>
                <w:rFonts w:ascii="Times New Roman" w:hAnsi="Times New Roman"/>
                <w:spacing w:val="-4"/>
                <w:sz w:val="24"/>
                <w:szCs w:val="24"/>
              </w:rPr>
              <w:t>и</w:t>
            </w:r>
            <w:r w:rsidRPr="00407C75">
              <w:rPr>
                <w:rFonts w:ascii="Times New Roman" w:hAnsi="Times New Roman"/>
                <w:spacing w:val="-5"/>
                <w:sz w:val="24"/>
                <w:szCs w:val="24"/>
              </w:rPr>
              <w:t>о</w:t>
            </w:r>
            <w:r w:rsidRPr="00407C75">
              <w:rPr>
                <w:rFonts w:ascii="Times New Roman" w:hAnsi="Times New Roman"/>
                <w:spacing w:val="-6"/>
                <w:sz w:val="24"/>
                <w:szCs w:val="24"/>
              </w:rPr>
              <w:t>н</w:t>
            </w:r>
            <w:r w:rsidRPr="00407C75">
              <w:rPr>
                <w:rFonts w:ascii="Times New Roman" w:hAnsi="Times New Roman"/>
                <w:spacing w:val="-3"/>
                <w:sz w:val="24"/>
                <w:szCs w:val="24"/>
              </w:rPr>
              <w:t>н</w:t>
            </w:r>
            <w:r w:rsidRPr="00407C75">
              <w:rPr>
                <w:rFonts w:ascii="Times New Roman" w:hAnsi="Times New Roman"/>
                <w:spacing w:val="-5"/>
                <w:sz w:val="24"/>
                <w:szCs w:val="24"/>
              </w:rPr>
              <w:t>ог</w:t>
            </w:r>
            <w:r w:rsidRPr="00407C75">
              <w:rPr>
                <w:rFonts w:ascii="Times New Roman" w:hAnsi="Times New Roman"/>
                <w:sz w:val="24"/>
                <w:szCs w:val="24"/>
              </w:rPr>
              <w:t>о</w:t>
            </w:r>
            <w:r w:rsidRPr="00407C75">
              <w:rPr>
                <w:rFonts w:ascii="Times New Roman" w:hAnsi="Times New Roman"/>
                <w:spacing w:val="-10"/>
                <w:sz w:val="24"/>
                <w:szCs w:val="24"/>
              </w:rPr>
              <w:t xml:space="preserve"> </w:t>
            </w:r>
            <w:r w:rsidRPr="00407C75">
              <w:rPr>
                <w:rFonts w:ascii="Times New Roman" w:hAnsi="Times New Roman"/>
                <w:spacing w:val="-5"/>
                <w:sz w:val="24"/>
                <w:szCs w:val="24"/>
              </w:rPr>
              <w:t>с</w:t>
            </w:r>
            <w:r w:rsidRPr="00407C75">
              <w:rPr>
                <w:rFonts w:ascii="Times New Roman" w:hAnsi="Times New Roman"/>
                <w:spacing w:val="-6"/>
                <w:sz w:val="24"/>
                <w:szCs w:val="24"/>
              </w:rPr>
              <w:t>ам</w:t>
            </w:r>
            <w:r w:rsidRPr="00407C75">
              <w:rPr>
                <w:rFonts w:ascii="Times New Roman" w:hAnsi="Times New Roman"/>
                <w:spacing w:val="-4"/>
                <w:sz w:val="24"/>
                <w:szCs w:val="24"/>
              </w:rPr>
              <w:t>о</w:t>
            </w:r>
            <w:r w:rsidRPr="00407C75">
              <w:rPr>
                <w:rFonts w:ascii="Times New Roman" w:hAnsi="Times New Roman"/>
                <w:spacing w:val="-5"/>
                <w:sz w:val="24"/>
                <w:szCs w:val="24"/>
              </w:rPr>
              <w:t>обс</w:t>
            </w:r>
            <w:r w:rsidRPr="00407C75">
              <w:rPr>
                <w:rFonts w:ascii="Times New Roman" w:hAnsi="Times New Roman"/>
                <w:spacing w:val="-3"/>
                <w:sz w:val="24"/>
                <w:szCs w:val="24"/>
              </w:rPr>
              <w:t>л</w:t>
            </w:r>
            <w:r w:rsidRPr="00407C75">
              <w:rPr>
                <w:rFonts w:ascii="Times New Roman" w:hAnsi="Times New Roman"/>
                <w:spacing w:val="-12"/>
                <w:sz w:val="24"/>
                <w:szCs w:val="24"/>
              </w:rPr>
              <w:t>у</w:t>
            </w:r>
            <w:r w:rsidRPr="00407C75">
              <w:rPr>
                <w:rFonts w:ascii="Times New Roman" w:hAnsi="Times New Roman"/>
                <w:spacing w:val="-2"/>
                <w:sz w:val="24"/>
                <w:szCs w:val="24"/>
              </w:rPr>
              <w:t>ж</w:t>
            </w:r>
            <w:r w:rsidRPr="00407C75">
              <w:rPr>
                <w:rFonts w:ascii="Times New Roman" w:hAnsi="Times New Roman"/>
                <w:spacing w:val="-4"/>
                <w:sz w:val="24"/>
                <w:szCs w:val="24"/>
              </w:rPr>
              <w:t>и</w:t>
            </w:r>
            <w:r w:rsidRPr="00407C75">
              <w:rPr>
                <w:rFonts w:ascii="Times New Roman" w:hAnsi="Times New Roman"/>
                <w:spacing w:val="-5"/>
                <w:sz w:val="24"/>
                <w:szCs w:val="24"/>
              </w:rPr>
              <w:t>в</w:t>
            </w:r>
            <w:r w:rsidRPr="00407C75">
              <w:rPr>
                <w:rFonts w:ascii="Times New Roman" w:hAnsi="Times New Roman"/>
                <w:spacing w:val="-6"/>
                <w:sz w:val="24"/>
                <w:szCs w:val="24"/>
              </w:rPr>
              <w:t>а</w:t>
            </w:r>
            <w:r w:rsidRPr="00407C75">
              <w:rPr>
                <w:rFonts w:ascii="Times New Roman" w:hAnsi="Times New Roman"/>
                <w:spacing w:val="-4"/>
                <w:sz w:val="24"/>
                <w:szCs w:val="24"/>
              </w:rPr>
              <w:t>н</w:t>
            </w:r>
            <w:r w:rsidRPr="00407C75">
              <w:rPr>
                <w:rFonts w:ascii="Times New Roman" w:hAnsi="Times New Roman"/>
                <w:spacing w:val="-3"/>
                <w:sz w:val="24"/>
                <w:szCs w:val="24"/>
              </w:rPr>
              <w:t>и</w:t>
            </w:r>
            <w:r w:rsidRPr="00407C75">
              <w:rPr>
                <w:rFonts w:ascii="Times New Roman" w:hAnsi="Times New Roman"/>
                <w:sz w:val="24"/>
                <w:szCs w:val="24"/>
              </w:rPr>
              <w:t>я</w:t>
            </w:r>
            <w:r w:rsidRPr="00407C75">
              <w:rPr>
                <w:rFonts w:ascii="Times New Roman" w:hAnsi="Times New Roman"/>
                <w:spacing w:val="-10"/>
                <w:sz w:val="24"/>
                <w:szCs w:val="24"/>
              </w:rPr>
              <w:t xml:space="preserve"> </w:t>
            </w:r>
            <w:r w:rsidRPr="00407C75">
              <w:rPr>
                <w:rFonts w:ascii="Times New Roman" w:hAnsi="Times New Roman"/>
                <w:spacing w:val="47"/>
                <w:sz w:val="24"/>
                <w:szCs w:val="24"/>
              </w:rPr>
              <w:t xml:space="preserve">в </w:t>
            </w:r>
            <w:r w:rsidRPr="00407C75">
              <w:rPr>
                <w:rFonts w:ascii="Times New Roman" w:hAnsi="Times New Roman"/>
                <w:spacing w:val="-4"/>
                <w:sz w:val="24"/>
                <w:szCs w:val="24"/>
              </w:rPr>
              <w:t>б</w:t>
            </w:r>
            <w:r w:rsidRPr="00407C75">
              <w:rPr>
                <w:rFonts w:ascii="Times New Roman" w:hAnsi="Times New Roman"/>
                <w:spacing w:val="-3"/>
                <w:sz w:val="24"/>
                <w:szCs w:val="24"/>
              </w:rPr>
              <w:t>и</w:t>
            </w:r>
            <w:r w:rsidRPr="00407C75">
              <w:rPr>
                <w:rFonts w:ascii="Times New Roman" w:hAnsi="Times New Roman"/>
                <w:spacing w:val="-7"/>
                <w:sz w:val="24"/>
                <w:szCs w:val="24"/>
              </w:rPr>
              <w:t>б</w:t>
            </w:r>
            <w:r w:rsidRPr="00407C75">
              <w:rPr>
                <w:rFonts w:ascii="Times New Roman" w:hAnsi="Times New Roman"/>
                <w:spacing w:val="-5"/>
                <w:sz w:val="24"/>
                <w:szCs w:val="24"/>
              </w:rPr>
              <w:t>л</w:t>
            </w:r>
            <w:r w:rsidRPr="00407C75">
              <w:rPr>
                <w:rFonts w:ascii="Times New Roman" w:hAnsi="Times New Roman"/>
                <w:spacing w:val="-4"/>
                <w:sz w:val="24"/>
                <w:szCs w:val="24"/>
              </w:rPr>
              <w:t>и</w:t>
            </w:r>
            <w:r w:rsidRPr="00407C75">
              <w:rPr>
                <w:rFonts w:ascii="Times New Roman" w:hAnsi="Times New Roman"/>
                <w:spacing w:val="-7"/>
                <w:sz w:val="24"/>
                <w:szCs w:val="24"/>
              </w:rPr>
              <w:t>о</w:t>
            </w:r>
            <w:r w:rsidRPr="00407C75">
              <w:rPr>
                <w:rFonts w:ascii="Times New Roman" w:hAnsi="Times New Roman"/>
                <w:spacing w:val="-4"/>
                <w:sz w:val="24"/>
                <w:szCs w:val="24"/>
              </w:rPr>
              <w:t>т</w:t>
            </w:r>
            <w:r w:rsidRPr="00407C75">
              <w:rPr>
                <w:rFonts w:ascii="Times New Roman" w:hAnsi="Times New Roman"/>
                <w:spacing w:val="-6"/>
                <w:sz w:val="24"/>
                <w:szCs w:val="24"/>
              </w:rPr>
              <w:t>е</w:t>
            </w:r>
            <w:r w:rsidRPr="00407C75">
              <w:rPr>
                <w:rFonts w:ascii="Times New Roman" w:hAnsi="Times New Roman"/>
                <w:spacing w:val="-3"/>
                <w:sz w:val="24"/>
                <w:szCs w:val="24"/>
              </w:rPr>
              <w:t>к</w:t>
            </w:r>
            <w:r w:rsidRPr="00407C75">
              <w:rPr>
                <w:rFonts w:ascii="Times New Roman" w:hAnsi="Times New Roman"/>
                <w:spacing w:val="-6"/>
                <w:sz w:val="24"/>
                <w:szCs w:val="24"/>
              </w:rPr>
              <w:t>е</w:t>
            </w:r>
            <w:r w:rsidRPr="00407C75">
              <w:rPr>
                <w:rFonts w:ascii="Times New Roman" w:hAnsi="Times New Roman"/>
                <w:sz w:val="24"/>
                <w:szCs w:val="24"/>
              </w:rPr>
              <w:t>;</w:t>
            </w:r>
          </w:p>
          <w:p w:rsidR="00114820" w:rsidRPr="00407C75" w:rsidRDefault="00114820" w:rsidP="008D6B7E">
            <w:pPr>
              <w:pStyle w:val="a4"/>
              <w:widowControl w:val="0"/>
              <w:numPr>
                <w:ilvl w:val="0"/>
                <w:numId w:val="58"/>
              </w:numPr>
              <w:autoSpaceDE w:val="0"/>
              <w:autoSpaceDN w:val="0"/>
              <w:adjustRightInd w:val="0"/>
              <w:spacing w:after="0" w:line="240" w:lineRule="auto"/>
              <w:ind w:left="0"/>
              <w:rPr>
                <w:rFonts w:ascii="Times New Roman" w:hAnsi="Times New Roman"/>
                <w:sz w:val="24"/>
                <w:szCs w:val="24"/>
              </w:rPr>
            </w:pPr>
            <w:r w:rsidRPr="00407C75">
              <w:rPr>
                <w:rFonts w:ascii="Times New Roman" w:hAnsi="Times New Roman"/>
                <w:spacing w:val="-3"/>
                <w:sz w:val="24"/>
                <w:szCs w:val="24"/>
              </w:rPr>
              <w:t>п</w:t>
            </w:r>
            <w:r w:rsidRPr="00407C75">
              <w:rPr>
                <w:rFonts w:ascii="Times New Roman" w:hAnsi="Times New Roman"/>
                <w:spacing w:val="-4"/>
                <w:sz w:val="24"/>
                <w:szCs w:val="24"/>
              </w:rPr>
              <w:t>р</w:t>
            </w:r>
            <w:r w:rsidRPr="00407C75">
              <w:rPr>
                <w:rFonts w:ascii="Times New Roman" w:hAnsi="Times New Roman"/>
                <w:spacing w:val="-6"/>
                <w:sz w:val="24"/>
                <w:szCs w:val="24"/>
              </w:rPr>
              <w:t>а</w:t>
            </w:r>
            <w:r w:rsidRPr="00407C75">
              <w:rPr>
                <w:rFonts w:ascii="Times New Roman" w:hAnsi="Times New Roman"/>
                <w:spacing w:val="-4"/>
                <w:sz w:val="24"/>
                <w:szCs w:val="24"/>
              </w:rPr>
              <w:t>к</w:t>
            </w:r>
            <w:r w:rsidRPr="00407C75">
              <w:rPr>
                <w:rFonts w:ascii="Times New Roman" w:hAnsi="Times New Roman"/>
                <w:spacing w:val="-6"/>
                <w:sz w:val="24"/>
                <w:szCs w:val="24"/>
              </w:rPr>
              <w:t>т</w:t>
            </w:r>
            <w:r w:rsidRPr="00407C75">
              <w:rPr>
                <w:rFonts w:ascii="Times New Roman" w:hAnsi="Times New Roman"/>
                <w:spacing w:val="-4"/>
                <w:sz w:val="24"/>
                <w:szCs w:val="24"/>
              </w:rPr>
              <w:t>и</w:t>
            </w:r>
            <w:r w:rsidRPr="00407C75">
              <w:rPr>
                <w:rFonts w:ascii="Times New Roman" w:hAnsi="Times New Roman"/>
                <w:spacing w:val="-5"/>
                <w:sz w:val="24"/>
                <w:szCs w:val="24"/>
              </w:rPr>
              <w:t>ч</w:t>
            </w:r>
            <w:r w:rsidRPr="00407C75">
              <w:rPr>
                <w:rFonts w:ascii="Times New Roman" w:hAnsi="Times New Roman"/>
                <w:spacing w:val="-6"/>
                <w:sz w:val="24"/>
                <w:szCs w:val="24"/>
              </w:rPr>
              <w:t>ес</w:t>
            </w:r>
            <w:r w:rsidRPr="00407C75">
              <w:rPr>
                <w:rFonts w:ascii="Times New Roman" w:hAnsi="Times New Roman"/>
                <w:spacing w:val="-4"/>
                <w:sz w:val="24"/>
                <w:szCs w:val="24"/>
              </w:rPr>
              <w:t>ко</w:t>
            </w:r>
            <w:r w:rsidRPr="00407C75">
              <w:rPr>
                <w:rFonts w:ascii="Times New Roman" w:hAnsi="Times New Roman"/>
                <w:spacing w:val="-5"/>
                <w:sz w:val="24"/>
                <w:szCs w:val="24"/>
              </w:rPr>
              <w:t>г</w:t>
            </w:r>
            <w:r w:rsidRPr="00407C75">
              <w:rPr>
                <w:rFonts w:ascii="Times New Roman" w:hAnsi="Times New Roman"/>
                <w:sz w:val="24"/>
                <w:szCs w:val="24"/>
              </w:rPr>
              <w:t>о</w:t>
            </w:r>
            <w:r w:rsidRPr="00407C75">
              <w:rPr>
                <w:rFonts w:ascii="Times New Roman" w:hAnsi="Times New Roman"/>
                <w:spacing w:val="-10"/>
                <w:sz w:val="24"/>
                <w:szCs w:val="24"/>
              </w:rPr>
              <w:t xml:space="preserve"> </w:t>
            </w:r>
            <w:r w:rsidRPr="00407C75">
              <w:rPr>
                <w:rFonts w:ascii="Times New Roman" w:hAnsi="Times New Roman"/>
                <w:spacing w:val="-4"/>
                <w:sz w:val="24"/>
                <w:szCs w:val="24"/>
              </w:rPr>
              <w:t>п</w:t>
            </w:r>
            <w:r w:rsidRPr="00407C75">
              <w:rPr>
                <w:rFonts w:ascii="Times New Roman" w:hAnsi="Times New Roman"/>
                <w:spacing w:val="-7"/>
                <w:sz w:val="24"/>
                <w:szCs w:val="24"/>
              </w:rPr>
              <w:t>р</w:t>
            </w:r>
            <w:r w:rsidRPr="00407C75">
              <w:rPr>
                <w:rFonts w:ascii="Times New Roman" w:hAnsi="Times New Roman"/>
                <w:spacing w:val="-3"/>
                <w:sz w:val="24"/>
                <w:szCs w:val="24"/>
              </w:rPr>
              <w:t>и</w:t>
            </w:r>
            <w:r w:rsidRPr="00407C75">
              <w:rPr>
                <w:rFonts w:ascii="Times New Roman" w:hAnsi="Times New Roman"/>
                <w:spacing w:val="-6"/>
                <w:sz w:val="24"/>
                <w:szCs w:val="24"/>
              </w:rPr>
              <w:t>ме</w:t>
            </w:r>
            <w:r w:rsidRPr="00407C75">
              <w:rPr>
                <w:rFonts w:ascii="Times New Roman" w:hAnsi="Times New Roman"/>
                <w:spacing w:val="-3"/>
                <w:sz w:val="24"/>
                <w:szCs w:val="24"/>
              </w:rPr>
              <w:t>н</w:t>
            </w:r>
            <w:r w:rsidRPr="00407C75">
              <w:rPr>
                <w:rFonts w:ascii="Times New Roman" w:hAnsi="Times New Roman"/>
                <w:spacing w:val="-6"/>
                <w:sz w:val="24"/>
                <w:szCs w:val="24"/>
              </w:rPr>
              <w:t>ен</w:t>
            </w:r>
            <w:r w:rsidRPr="00407C75">
              <w:rPr>
                <w:rFonts w:ascii="Times New Roman" w:hAnsi="Times New Roman"/>
                <w:spacing w:val="-4"/>
                <w:sz w:val="24"/>
                <w:szCs w:val="24"/>
              </w:rPr>
              <w:t>и</w:t>
            </w:r>
            <w:r w:rsidRPr="00407C75">
              <w:rPr>
                <w:rFonts w:ascii="Times New Roman" w:hAnsi="Times New Roman"/>
                <w:sz w:val="24"/>
                <w:szCs w:val="24"/>
              </w:rPr>
              <w:t>я</w:t>
            </w:r>
            <w:r w:rsidRPr="00407C75">
              <w:rPr>
                <w:rFonts w:ascii="Times New Roman" w:hAnsi="Times New Roman"/>
                <w:spacing w:val="-9"/>
                <w:sz w:val="24"/>
                <w:szCs w:val="24"/>
              </w:rPr>
              <w:t xml:space="preserve"> </w:t>
            </w:r>
            <w:r w:rsidRPr="00407C75">
              <w:rPr>
                <w:rFonts w:ascii="Times New Roman" w:hAnsi="Times New Roman"/>
                <w:spacing w:val="-5"/>
                <w:sz w:val="24"/>
                <w:szCs w:val="24"/>
              </w:rPr>
              <w:t>о</w:t>
            </w:r>
            <w:r w:rsidRPr="00407C75">
              <w:rPr>
                <w:rFonts w:ascii="Times New Roman" w:hAnsi="Times New Roman"/>
                <w:spacing w:val="-6"/>
                <w:sz w:val="24"/>
                <w:szCs w:val="24"/>
              </w:rPr>
              <w:t>с</w:t>
            </w:r>
            <w:r w:rsidRPr="00407C75">
              <w:rPr>
                <w:rFonts w:ascii="Times New Roman" w:hAnsi="Times New Roman"/>
                <w:spacing w:val="-3"/>
                <w:sz w:val="24"/>
                <w:szCs w:val="24"/>
              </w:rPr>
              <w:t>н</w:t>
            </w:r>
            <w:r w:rsidRPr="00407C75">
              <w:rPr>
                <w:rFonts w:ascii="Times New Roman" w:hAnsi="Times New Roman"/>
                <w:spacing w:val="-5"/>
                <w:sz w:val="24"/>
                <w:szCs w:val="24"/>
              </w:rPr>
              <w:t>о</w:t>
            </w:r>
            <w:r w:rsidRPr="00407C75">
              <w:rPr>
                <w:rFonts w:ascii="Times New Roman" w:hAnsi="Times New Roman"/>
                <w:spacing w:val="-8"/>
                <w:sz w:val="24"/>
                <w:szCs w:val="24"/>
              </w:rPr>
              <w:t>в</w:t>
            </w:r>
            <w:r w:rsidRPr="00407C75">
              <w:rPr>
                <w:rFonts w:ascii="Times New Roman" w:hAnsi="Times New Roman"/>
                <w:spacing w:val="-4"/>
                <w:sz w:val="24"/>
                <w:szCs w:val="24"/>
              </w:rPr>
              <w:t>н</w:t>
            </w:r>
            <w:r w:rsidRPr="00407C75">
              <w:rPr>
                <w:rFonts w:ascii="Times New Roman" w:hAnsi="Times New Roman"/>
                <w:spacing w:val="-7"/>
                <w:sz w:val="24"/>
                <w:szCs w:val="24"/>
              </w:rPr>
              <w:t>ы</w:t>
            </w:r>
            <w:r w:rsidRPr="00407C75">
              <w:rPr>
                <w:rFonts w:ascii="Times New Roman" w:hAnsi="Times New Roman"/>
                <w:sz w:val="24"/>
                <w:szCs w:val="24"/>
              </w:rPr>
              <w:t>х</w:t>
            </w:r>
            <w:r w:rsidRPr="00407C75">
              <w:rPr>
                <w:rFonts w:ascii="Times New Roman" w:hAnsi="Times New Roman"/>
                <w:spacing w:val="-7"/>
                <w:sz w:val="24"/>
                <w:szCs w:val="24"/>
              </w:rPr>
              <w:t xml:space="preserve"> </w:t>
            </w:r>
            <w:r w:rsidRPr="00407C75">
              <w:rPr>
                <w:rFonts w:ascii="Times New Roman" w:hAnsi="Times New Roman"/>
                <w:spacing w:val="-6"/>
                <w:sz w:val="24"/>
                <w:szCs w:val="24"/>
              </w:rPr>
              <w:t>ме</w:t>
            </w:r>
            <w:r w:rsidRPr="00407C75">
              <w:rPr>
                <w:rFonts w:ascii="Times New Roman" w:hAnsi="Times New Roman"/>
                <w:spacing w:val="-4"/>
                <w:sz w:val="24"/>
                <w:szCs w:val="24"/>
              </w:rPr>
              <w:t>то</w:t>
            </w:r>
            <w:r w:rsidRPr="00407C75">
              <w:rPr>
                <w:rFonts w:ascii="Times New Roman" w:hAnsi="Times New Roman"/>
                <w:spacing w:val="-5"/>
                <w:sz w:val="24"/>
                <w:szCs w:val="24"/>
              </w:rPr>
              <w:t>до</w:t>
            </w:r>
            <w:r w:rsidRPr="00407C75">
              <w:rPr>
                <w:rFonts w:ascii="Times New Roman" w:hAnsi="Times New Roman"/>
                <w:sz w:val="24"/>
                <w:szCs w:val="24"/>
              </w:rPr>
              <w:t>в</w:t>
            </w:r>
            <w:r w:rsidRPr="00407C75">
              <w:rPr>
                <w:rFonts w:ascii="Times New Roman" w:hAnsi="Times New Roman"/>
                <w:spacing w:val="-10"/>
                <w:sz w:val="24"/>
                <w:szCs w:val="24"/>
              </w:rPr>
              <w:t xml:space="preserve"> </w:t>
            </w:r>
            <w:r w:rsidRPr="00407C75">
              <w:rPr>
                <w:rFonts w:ascii="Times New Roman" w:hAnsi="Times New Roman"/>
                <w:spacing w:val="-6"/>
                <w:sz w:val="24"/>
                <w:szCs w:val="24"/>
              </w:rPr>
              <w:t>с</w:t>
            </w:r>
            <w:r w:rsidRPr="00407C75">
              <w:rPr>
                <w:rFonts w:ascii="Times New Roman" w:hAnsi="Times New Roman"/>
                <w:spacing w:val="-5"/>
                <w:sz w:val="24"/>
                <w:szCs w:val="24"/>
              </w:rPr>
              <w:t>в</w:t>
            </w:r>
            <w:r w:rsidRPr="00407C75">
              <w:rPr>
                <w:rFonts w:ascii="Times New Roman" w:hAnsi="Times New Roman"/>
                <w:spacing w:val="-6"/>
                <w:sz w:val="24"/>
                <w:szCs w:val="24"/>
              </w:rPr>
              <w:t>е</w:t>
            </w:r>
            <w:r w:rsidRPr="00407C75">
              <w:rPr>
                <w:rFonts w:ascii="Times New Roman" w:hAnsi="Times New Roman"/>
                <w:spacing w:val="-4"/>
                <w:sz w:val="24"/>
                <w:szCs w:val="24"/>
              </w:rPr>
              <w:t>р</w:t>
            </w:r>
            <w:r w:rsidRPr="00407C75">
              <w:rPr>
                <w:rFonts w:ascii="Times New Roman" w:hAnsi="Times New Roman"/>
                <w:spacing w:val="-5"/>
                <w:sz w:val="24"/>
                <w:szCs w:val="24"/>
              </w:rPr>
              <w:t>тыв</w:t>
            </w:r>
            <w:r w:rsidRPr="00407C75">
              <w:rPr>
                <w:rFonts w:ascii="Times New Roman" w:hAnsi="Times New Roman"/>
                <w:spacing w:val="-6"/>
                <w:sz w:val="24"/>
                <w:szCs w:val="24"/>
              </w:rPr>
              <w:t>а</w:t>
            </w:r>
            <w:r w:rsidRPr="00407C75">
              <w:rPr>
                <w:rFonts w:ascii="Times New Roman" w:hAnsi="Times New Roman"/>
                <w:spacing w:val="-3"/>
                <w:sz w:val="24"/>
                <w:szCs w:val="24"/>
              </w:rPr>
              <w:t>н</w:t>
            </w:r>
            <w:r w:rsidRPr="00407C75">
              <w:rPr>
                <w:rFonts w:ascii="Times New Roman" w:hAnsi="Times New Roman"/>
                <w:spacing w:val="-4"/>
                <w:sz w:val="24"/>
                <w:szCs w:val="24"/>
              </w:rPr>
              <w:t>и</w:t>
            </w:r>
            <w:r w:rsidRPr="00407C75">
              <w:rPr>
                <w:rFonts w:ascii="Times New Roman" w:hAnsi="Times New Roman"/>
                <w:sz w:val="24"/>
                <w:szCs w:val="24"/>
              </w:rPr>
              <w:t>я</w:t>
            </w:r>
            <w:r w:rsidRPr="00407C75">
              <w:rPr>
                <w:rFonts w:ascii="Times New Roman" w:hAnsi="Times New Roman"/>
                <w:spacing w:val="-10"/>
                <w:sz w:val="24"/>
                <w:szCs w:val="24"/>
              </w:rPr>
              <w:t xml:space="preserve"> </w:t>
            </w:r>
            <w:r w:rsidRPr="00407C75">
              <w:rPr>
                <w:rFonts w:ascii="Times New Roman" w:hAnsi="Times New Roman"/>
                <w:spacing w:val="-6"/>
                <w:sz w:val="24"/>
                <w:szCs w:val="24"/>
              </w:rPr>
              <w:t>и</w:t>
            </w:r>
            <w:r w:rsidRPr="00407C75">
              <w:rPr>
                <w:rFonts w:ascii="Times New Roman" w:hAnsi="Times New Roman"/>
                <w:spacing w:val="-3"/>
                <w:sz w:val="24"/>
                <w:szCs w:val="24"/>
              </w:rPr>
              <w:t>н</w:t>
            </w:r>
            <w:r w:rsidRPr="00407C75">
              <w:rPr>
                <w:rFonts w:ascii="Times New Roman" w:hAnsi="Times New Roman"/>
                <w:spacing w:val="-5"/>
                <w:sz w:val="24"/>
                <w:szCs w:val="24"/>
              </w:rPr>
              <w:t>фо</w:t>
            </w:r>
            <w:r w:rsidRPr="00407C75">
              <w:rPr>
                <w:rFonts w:ascii="Times New Roman" w:hAnsi="Times New Roman"/>
                <w:spacing w:val="-4"/>
                <w:sz w:val="24"/>
                <w:szCs w:val="24"/>
              </w:rPr>
              <w:t>р</w:t>
            </w:r>
            <w:r w:rsidRPr="00407C75">
              <w:rPr>
                <w:rFonts w:ascii="Times New Roman" w:hAnsi="Times New Roman"/>
                <w:spacing w:val="-6"/>
                <w:sz w:val="24"/>
                <w:szCs w:val="24"/>
              </w:rPr>
              <w:t>м</w:t>
            </w:r>
            <w:r w:rsidRPr="00407C75">
              <w:rPr>
                <w:rFonts w:ascii="Times New Roman" w:hAnsi="Times New Roman"/>
                <w:spacing w:val="-8"/>
                <w:sz w:val="24"/>
                <w:szCs w:val="24"/>
              </w:rPr>
              <w:t>а</w:t>
            </w:r>
            <w:r w:rsidRPr="00407C75">
              <w:rPr>
                <w:rFonts w:ascii="Times New Roman" w:hAnsi="Times New Roman"/>
                <w:spacing w:val="-4"/>
                <w:sz w:val="24"/>
                <w:szCs w:val="24"/>
              </w:rPr>
              <w:t>ц</w:t>
            </w:r>
            <w:r w:rsidRPr="00407C75">
              <w:rPr>
                <w:rFonts w:ascii="Times New Roman" w:hAnsi="Times New Roman"/>
                <w:spacing w:val="-6"/>
                <w:sz w:val="24"/>
                <w:szCs w:val="24"/>
              </w:rPr>
              <w:t>и</w:t>
            </w:r>
            <w:r w:rsidRPr="00407C75">
              <w:rPr>
                <w:rFonts w:ascii="Times New Roman" w:hAnsi="Times New Roman"/>
                <w:spacing w:val="-3"/>
                <w:sz w:val="24"/>
                <w:szCs w:val="24"/>
              </w:rPr>
              <w:t>и</w:t>
            </w:r>
            <w:r w:rsidRPr="00407C75">
              <w:rPr>
                <w:rFonts w:ascii="Times New Roman" w:hAnsi="Times New Roman"/>
                <w:sz w:val="24"/>
                <w:szCs w:val="24"/>
              </w:rPr>
              <w:t>;</w:t>
            </w:r>
          </w:p>
          <w:p w:rsidR="00114820" w:rsidRPr="00407C75" w:rsidRDefault="00114820" w:rsidP="008D6B7E">
            <w:pPr>
              <w:pStyle w:val="a4"/>
              <w:widowControl w:val="0"/>
              <w:numPr>
                <w:ilvl w:val="0"/>
                <w:numId w:val="58"/>
              </w:numPr>
              <w:autoSpaceDE w:val="0"/>
              <w:autoSpaceDN w:val="0"/>
              <w:adjustRightInd w:val="0"/>
              <w:spacing w:after="0" w:line="240" w:lineRule="auto"/>
              <w:ind w:left="0"/>
              <w:rPr>
                <w:rFonts w:ascii="Times New Roman" w:hAnsi="Times New Roman"/>
                <w:sz w:val="24"/>
                <w:szCs w:val="24"/>
              </w:rPr>
            </w:pPr>
            <w:r w:rsidRPr="00407C75">
              <w:rPr>
                <w:rFonts w:ascii="Times New Roman" w:hAnsi="Times New Roman"/>
                <w:spacing w:val="-3"/>
                <w:sz w:val="24"/>
                <w:szCs w:val="24"/>
              </w:rPr>
              <w:t>б</w:t>
            </w:r>
            <w:r w:rsidRPr="00407C75">
              <w:rPr>
                <w:rFonts w:ascii="Times New Roman" w:hAnsi="Times New Roman"/>
                <w:spacing w:val="-6"/>
                <w:sz w:val="24"/>
                <w:szCs w:val="24"/>
              </w:rPr>
              <w:t>е</w:t>
            </w:r>
            <w:r w:rsidRPr="00407C75">
              <w:rPr>
                <w:rFonts w:ascii="Times New Roman" w:hAnsi="Times New Roman"/>
                <w:spacing w:val="-4"/>
                <w:sz w:val="24"/>
                <w:szCs w:val="24"/>
              </w:rPr>
              <w:t>зо</w:t>
            </w:r>
            <w:r w:rsidRPr="00407C75">
              <w:rPr>
                <w:rFonts w:ascii="Times New Roman" w:hAnsi="Times New Roman"/>
                <w:spacing w:val="-5"/>
                <w:sz w:val="24"/>
                <w:szCs w:val="24"/>
              </w:rPr>
              <w:t>ш</w:t>
            </w:r>
            <w:r w:rsidRPr="00407C75">
              <w:rPr>
                <w:rFonts w:ascii="Times New Roman" w:hAnsi="Times New Roman"/>
                <w:spacing w:val="-4"/>
                <w:sz w:val="24"/>
                <w:szCs w:val="24"/>
              </w:rPr>
              <w:t>иб</w:t>
            </w:r>
            <w:r w:rsidRPr="00407C75">
              <w:rPr>
                <w:rFonts w:ascii="Times New Roman" w:hAnsi="Times New Roman"/>
                <w:spacing w:val="-5"/>
                <w:sz w:val="24"/>
                <w:szCs w:val="24"/>
              </w:rPr>
              <w:t>о</w:t>
            </w:r>
            <w:r w:rsidRPr="00407C75">
              <w:rPr>
                <w:rFonts w:ascii="Times New Roman" w:hAnsi="Times New Roman"/>
                <w:spacing w:val="-8"/>
                <w:sz w:val="24"/>
                <w:szCs w:val="24"/>
              </w:rPr>
              <w:t>ч</w:t>
            </w:r>
            <w:r w:rsidRPr="00407C75">
              <w:rPr>
                <w:rFonts w:ascii="Times New Roman" w:hAnsi="Times New Roman"/>
                <w:spacing w:val="-4"/>
                <w:sz w:val="24"/>
                <w:szCs w:val="24"/>
              </w:rPr>
              <w:t>н</w:t>
            </w:r>
            <w:r w:rsidRPr="00407C75">
              <w:rPr>
                <w:rFonts w:ascii="Times New Roman" w:hAnsi="Times New Roman"/>
                <w:spacing w:val="-5"/>
                <w:sz w:val="24"/>
                <w:szCs w:val="24"/>
              </w:rPr>
              <w:t>о</w:t>
            </w:r>
            <w:r w:rsidRPr="00407C75">
              <w:rPr>
                <w:rFonts w:ascii="Times New Roman" w:hAnsi="Times New Roman"/>
                <w:spacing w:val="-4"/>
                <w:sz w:val="24"/>
                <w:szCs w:val="24"/>
              </w:rPr>
              <w:t>г</w:t>
            </w:r>
            <w:r w:rsidRPr="00407C75">
              <w:rPr>
                <w:rFonts w:ascii="Times New Roman" w:hAnsi="Times New Roman"/>
                <w:sz w:val="24"/>
                <w:szCs w:val="24"/>
              </w:rPr>
              <w:t>о</w:t>
            </w:r>
            <w:r w:rsidRPr="00407C75">
              <w:rPr>
                <w:rFonts w:ascii="Times New Roman" w:hAnsi="Times New Roman"/>
                <w:spacing w:val="-10"/>
                <w:sz w:val="24"/>
                <w:szCs w:val="24"/>
              </w:rPr>
              <w:t xml:space="preserve"> </w:t>
            </w:r>
            <w:r w:rsidRPr="00407C75">
              <w:rPr>
                <w:rFonts w:ascii="Times New Roman" w:hAnsi="Times New Roman"/>
                <w:spacing w:val="-6"/>
                <w:sz w:val="24"/>
                <w:szCs w:val="24"/>
              </w:rPr>
              <w:t>с</w:t>
            </w:r>
            <w:r w:rsidRPr="00407C75">
              <w:rPr>
                <w:rFonts w:ascii="Times New Roman" w:hAnsi="Times New Roman"/>
                <w:spacing w:val="-5"/>
                <w:sz w:val="24"/>
                <w:szCs w:val="24"/>
              </w:rPr>
              <w:t>ос</w:t>
            </w:r>
            <w:r w:rsidRPr="00407C75">
              <w:rPr>
                <w:rFonts w:ascii="Times New Roman" w:hAnsi="Times New Roman"/>
                <w:spacing w:val="-4"/>
                <w:sz w:val="24"/>
                <w:szCs w:val="24"/>
              </w:rPr>
              <w:t>т</w:t>
            </w:r>
            <w:r w:rsidRPr="00407C75">
              <w:rPr>
                <w:rFonts w:ascii="Times New Roman" w:hAnsi="Times New Roman"/>
                <w:spacing w:val="-6"/>
                <w:sz w:val="24"/>
                <w:szCs w:val="24"/>
              </w:rPr>
              <w:t>а</w:t>
            </w:r>
            <w:r w:rsidRPr="00407C75">
              <w:rPr>
                <w:rFonts w:ascii="Times New Roman" w:hAnsi="Times New Roman"/>
                <w:spacing w:val="-5"/>
                <w:sz w:val="24"/>
                <w:szCs w:val="24"/>
              </w:rPr>
              <w:t>вл</w:t>
            </w:r>
            <w:r w:rsidRPr="00407C75">
              <w:rPr>
                <w:rFonts w:ascii="Times New Roman" w:hAnsi="Times New Roman"/>
                <w:spacing w:val="-6"/>
                <w:sz w:val="24"/>
                <w:szCs w:val="24"/>
              </w:rPr>
              <w:t>е</w:t>
            </w:r>
            <w:r w:rsidRPr="00407C75">
              <w:rPr>
                <w:rFonts w:ascii="Times New Roman" w:hAnsi="Times New Roman"/>
                <w:spacing w:val="-3"/>
                <w:sz w:val="24"/>
                <w:szCs w:val="24"/>
              </w:rPr>
              <w:t>н</w:t>
            </w:r>
            <w:r w:rsidRPr="00407C75">
              <w:rPr>
                <w:rFonts w:ascii="Times New Roman" w:hAnsi="Times New Roman"/>
                <w:spacing w:val="-4"/>
                <w:sz w:val="24"/>
                <w:szCs w:val="24"/>
              </w:rPr>
              <w:t>и</w:t>
            </w:r>
            <w:r w:rsidRPr="00407C75">
              <w:rPr>
                <w:rFonts w:ascii="Times New Roman" w:hAnsi="Times New Roman"/>
                <w:sz w:val="24"/>
                <w:szCs w:val="24"/>
              </w:rPr>
              <w:t>я</w:t>
            </w:r>
            <w:r w:rsidRPr="00407C75">
              <w:rPr>
                <w:rFonts w:ascii="Times New Roman" w:hAnsi="Times New Roman"/>
                <w:spacing w:val="-10"/>
                <w:sz w:val="24"/>
                <w:szCs w:val="24"/>
              </w:rPr>
              <w:t xml:space="preserve"> </w:t>
            </w:r>
            <w:r w:rsidRPr="00407C75">
              <w:rPr>
                <w:rFonts w:ascii="Times New Roman" w:hAnsi="Times New Roman"/>
                <w:spacing w:val="-6"/>
                <w:sz w:val="24"/>
                <w:szCs w:val="24"/>
              </w:rPr>
              <w:t>б</w:t>
            </w:r>
            <w:r w:rsidRPr="00407C75">
              <w:rPr>
                <w:rFonts w:ascii="Times New Roman" w:hAnsi="Times New Roman"/>
                <w:spacing w:val="-4"/>
                <w:sz w:val="24"/>
                <w:szCs w:val="24"/>
              </w:rPr>
              <w:t>и</w:t>
            </w:r>
            <w:r w:rsidRPr="00407C75">
              <w:rPr>
                <w:rFonts w:ascii="Times New Roman" w:hAnsi="Times New Roman"/>
                <w:spacing w:val="-5"/>
                <w:sz w:val="24"/>
                <w:szCs w:val="24"/>
              </w:rPr>
              <w:t>б</w:t>
            </w:r>
            <w:r w:rsidRPr="00407C75">
              <w:rPr>
                <w:rFonts w:ascii="Times New Roman" w:hAnsi="Times New Roman"/>
                <w:spacing w:val="-7"/>
                <w:sz w:val="24"/>
                <w:szCs w:val="24"/>
              </w:rPr>
              <w:t>л</w:t>
            </w:r>
            <w:r w:rsidRPr="00407C75">
              <w:rPr>
                <w:rFonts w:ascii="Times New Roman" w:hAnsi="Times New Roman"/>
                <w:spacing w:val="-3"/>
                <w:sz w:val="24"/>
                <w:szCs w:val="24"/>
              </w:rPr>
              <w:t>и</w:t>
            </w:r>
            <w:r w:rsidRPr="00407C75">
              <w:rPr>
                <w:rFonts w:ascii="Times New Roman" w:hAnsi="Times New Roman"/>
                <w:spacing w:val="-5"/>
                <w:sz w:val="24"/>
                <w:szCs w:val="24"/>
              </w:rPr>
              <w:t>огра</w:t>
            </w:r>
            <w:r w:rsidRPr="00407C75">
              <w:rPr>
                <w:rFonts w:ascii="Times New Roman" w:hAnsi="Times New Roman"/>
                <w:spacing w:val="-7"/>
                <w:sz w:val="24"/>
                <w:szCs w:val="24"/>
              </w:rPr>
              <w:t>ф</w:t>
            </w:r>
            <w:r w:rsidRPr="00407C75">
              <w:rPr>
                <w:rFonts w:ascii="Times New Roman" w:hAnsi="Times New Roman"/>
                <w:spacing w:val="-4"/>
                <w:sz w:val="24"/>
                <w:szCs w:val="24"/>
              </w:rPr>
              <w:t>и</w:t>
            </w:r>
            <w:r w:rsidRPr="00407C75">
              <w:rPr>
                <w:rFonts w:ascii="Times New Roman" w:hAnsi="Times New Roman"/>
                <w:spacing w:val="-5"/>
                <w:sz w:val="24"/>
                <w:szCs w:val="24"/>
              </w:rPr>
              <w:t>ч</w:t>
            </w:r>
            <w:r w:rsidRPr="00407C75">
              <w:rPr>
                <w:rFonts w:ascii="Times New Roman" w:hAnsi="Times New Roman"/>
                <w:spacing w:val="-6"/>
                <w:sz w:val="24"/>
                <w:szCs w:val="24"/>
              </w:rPr>
              <w:t>ес</w:t>
            </w:r>
            <w:r w:rsidRPr="00407C75">
              <w:rPr>
                <w:rFonts w:ascii="Times New Roman" w:hAnsi="Times New Roman"/>
                <w:spacing w:val="-3"/>
                <w:sz w:val="24"/>
                <w:szCs w:val="24"/>
              </w:rPr>
              <w:t>к</w:t>
            </w:r>
            <w:r w:rsidRPr="00407C75">
              <w:rPr>
                <w:rFonts w:ascii="Times New Roman" w:hAnsi="Times New Roman"/>
                <w:spacing w:val="-5"/>
                <w:sz w:val="24"/>
                <w:szCs w:val="24"/>
              </w:rPr>
              <w:t>ог</w:t>
            </w:r>
            <w:r w:rsidRPr="00407C75">
              <w:rPr>
                <w:rFonts w:ascii="Times New Roman" w:hAnsi="Times New Roman"/>
                <w:sz w:val="24"/>
                <w:szCs w:val="24"/>
              </w:rPr>
              <w:t>о</w:t>
            </w:r>
            <w:r w:rsidRPr="00407C75">
              <w:rPr>
                <w:rFonts w:ascii="Times New Roman" w:hAnsi="Times New Roman"/>
                <w:spacing w:val="-12"/>
                <w:sz w:val="24"/>
                <w:szCs w:val="24"/>
              </w:rPr>
              <w:t xml:space="preserve"> </w:t>
            </w:r>
            <w:r w:rsidRPr="00407C75">
              <w:rPr>
                <w:rFonts w:ascii="Times New Roman" w:hAnsi="Times New Roman"/>
                <w:spacing w:val="-5"/>
                <w:sz w:val="24"/>
                <w:szCs w:val="24"/>
              </w:rPr>
              <w:t>о</w:t>
            </w:r>
            <w:r w:rsidRPr="00407C75">
              <w:rPr>
                <w:rFonts w:ascii="Times New Roman" w:hAnsi="Times New Roman"/>
                <w:spacing w:val="-4"/>
                <w:sz w:val="24"/>
                <w:szCs w:val="24"/>
              </w:rPr>
              <w:t>п</w:t>
            </w:r>
            <w:r w:rsidRPr="00407C75">
              <w:rPr>
                <w:rFonts w:ascii="Times New Roman" w:hAnsi="Times New Roman"/>
                <w:spacing w:val="-3"/>
                <w:sz w:val="24"/>
                <w:szCs w:val="24"/>
              </w:rPr>
              <w:t>и</w:t>
            </w:r>
            <w:r w:rsidRPr="00407C75">
              <w:rPr>
                <w:rFonts w:ascii="Times New Roman" w:hAnsi="Times New Roman"/>
                <w:spacing w:val="-6"/>
                <w:sz w:val="24"/>
                <w:szCs w:val="24"/>
              </w:rPr>
              <w:t>сан</w:t>
            </w:r>
            <w:r w:rsidRPr="00407C75">
              <w:rPr>
                <w:rFonts w:ascii="Times New Roman" w:hAnsi="Times New Roman"/>
                <w:spacing w:val="-3"/>
                <w:sz w:val="24"/>
                <w:szCs w:val="24"/>
              </w:rPr>
              <w:t>и</w:t>
            </w:r>
            <w:r w:rsidRPr="00407C75">
              <w:rPr>
                <w:rFonts w:ascii="Times New Roman" w:hAnsi="Times New Roman"/>
                <w:sz w:val="24"/>
                <w:szCs w:val="24"/>
              </w:rPr>
              <w:t>я</w:t>
            </w:r>
            <w:r w:rsidRPr="00407C75">
              <w:rPr>
                <w:rFonts w:ascii="Times New Roman" w:hAnsi="Times New Roman"/>
                <w:spacing w:val="-10"/>
                <w:sz w:val="24"/>
                <w:szCs w:val="24"/>
              </w:rPr>
              <w:t xml:space="preserve"> </w:t>
            </w:r>
            <w:r w:rsidRPr="00407C75">
              <w:rPr>
                <w:rFonts w:ascii="Times New Roman" w:hAnsi="Times New Roman"/>
                <w:spacing w:val="-5"/>
                <w:sz w:val="24"/>
                <w:szCs w:val="24"/>
              </w:rPr>
              <w:t>ра</w:t>
            </w:r>
            <w:r w:rsidRPr="00407C75">
              <w:rPr>
                <w:rFonts w:ascii="Times New Roman" w:hAnsi="Times New Roman"/>
                <w:spacing w:val="-6"/>
                <w:sz w:val="24"/>
                <w:szCs w:val="24"/>
              </w:rPr>
              <w:t>з</w:t>
            </w:r>
            <w:r w:rsidRPr="00407C75">
              <w:rPr>
                <w:rFonts w:ascii="Times New Roman" w:hAnsi="Times New Roman"/>
                <w:spacing w:val="-5"/>
                <w:sz w:val="24"/>
                <w:szCs w:val="24"/>
              </w:rPr>
              <w:t>л</w:t>
            </w:r>
            <w:r w:rsidRPr="00407C75">
              <w:rPr>
                <w:rFonts w:ascii="Times New Roman" w:hAnsi="Times New Roman"/>
                <w:spacing w:val="-4"/>
                <w:sz w:val="24"/>
                <w:szCs w:val="24"/>
              </w:rPr>
              <w:t>и</w:t>
            </w:r>
            <w:r w:rsidRPr="00407C75">
              <w:rPr>
                <w:rFonts w:ascii="Times New Roman" w:hAnsi="Times New Roman"/>
                <w:spacing w:val="-5"/>
                <w:sz w:val="24"/>
                <w:szCs w:val="24"/>
              </w:rPr>
              <w:t>ч</w:t>
            </w:r>
            <w:r w:rsidRPr="00407C75">
              <w:rPr>
                <w:rFonts w:ascii="Times New Roman" w:hAnsi="Times New Roman"/>
                <w:spacing w:val="-4"/>
                <w:sz w:val="24"/>
                <w:szCs w:val="24"/>
              </w:rPr>
              <w:t>н</w:t>
            </w:r>
            <w:r w:rsidRPr="00407C75">
              <w:rPr>
                <w:rFonts w:ascii="Times New Roman" w:hAnsi="Times New Roman"/>
                <w:spacing w:val="-7"/>
                <w:sz w:val="24"/>
                <w:szCs w:val="24"/>
              </w:rPr>
              <w:t>ы</w:t>
            </w:r>
            <w:r w:rsidRPr="00407C75">
              <w:rPr>
                <w:rFonts w:ascii="Times New Roman" w:hAnsi="Times New Roman"/>
                <w:sz w:val="24"/>
                <w:szCs w:val="24"/>
              </w:rPr>
              <w:t>х</w:t>
            </w:r>
            <w:r w:rsidRPr="00407C75">
              <w:rPr>
                <w:rFonts w:ascii="Times New Roman" w:hAnsi="Times New Roman"/>
                <w:spacing w:val="-10"/>
                <w:sz w:val="24"/>
                <w:szCs w:val="24"/>
              </w:rPr>
              <w:t xml:space="preserve"> </w:t>
            </w:r>
            <w:r w:rsidRPr="00407C75">
              <w:rPr>
                <w:rFonts w:ascii="Times New Roman" w:hAnsi="Times New Roman"/>
                <w:spacing w:val="-5"/>
                <w:sz w:val="24"/>
                <w:szCs w:val="24"/>
              </w:rPr>
              <w:t>д</w:t>
            </w:r>
            <w:r w:rsidRPr="00407C75">
              <w:rPr>
                <w:rFonts w:ascii="Times New Roman" w:hAnsi="Times New Roman"/>
                <w:spacing w:val="-7"/>
                <w:sz w:val="24"/>
                <w:szCs w:val="24"/>
              </w:rPr>
              <w:t>о</w:t>
            </w:r>
            <w:r w:rsidRPr="00407C75">
              <w:rPr>
                <w:rFonts w:ascii="Times New Roman" w:hAnsi="Times New Roman"/>
                <w:spacing w:val="-1"/>
                <w:sz w:val="24"/>
                <w:szCs w:val="24"/>
              </w:rPr>
              <w:t>к</w:t>
            </w:r>
            <w:r w:rsidRPr="00407C75">
              <w:rPr>
                <w:rFonts w:ascii="Times New Roman" w:hAnsi="Times New Roman"/>
                <w:spacing w:val="-10"/>
                <w:sz w:val="24"/>
                <w:szCs w:val="24"/>
              </w:rPr>
              <w:t>у</w:t>
            </w:r>
            <w:r w:rsidRPr="00407C75">
              <w:rPr>
                <w:rFonts w:ascii="Times New Roman" w:hAnsi="Times New Roman"/>
                <w:spacing w:val="-5"/>
                <w:sz w:val="24"/>
                <w:szCs w:val="24"/>
              </w:rPr>
              <w:t>м</w:t>
            </w:r>
            <w:r w:rsidRPr="00407C75">
              <w:rPr>
                <w:rFonts w:ascii="Times New Roman" w:hAnsi="Times New Roman"/>
                <w:spacing w:val="-6"/>
                <w:sz w:val="24"/>
                <w:szCs w:val="24"/>
              </w:rPr>
              <w:t>е</w:t>
            </w:r>
            <w:r w:rsidRPr="00407C75">
              <w:rPr>
                <w:rFonts w:ascii="Times New Roman" w:hAnsi="Times New Roman"/>
                <w:spacing w:val="-4"/>
                <w:sz w:val="24"/>
                <w:szCs w:val="24"/>
              </w:rPr>
              <w:t>нто</w:t>
            </w:r>
            <w:r w:rsidRPr="00407C75">
              <w:rPr>
                <w:rFonts w:ascii="Times New Roman" w:hAnsi="Times New Roman"/>
                <w:spacing w:val="-6"/>
                <w:sz w:val="24"/>
                <w:szCs w:val="24"/>
              </w:rPr>
              <w:t>в</w:t>
            </w:r>
            <w:r w:rsidRPr="00407C75">
              <w:rPr>
                <w:rFonts w:ascii="Times New Roman" w:hAnsi="Times New Roman"/>
                <w:sz w:val="24"/>
                <w:szCs w:val="24"/>
              </w:rPr>
              <w:t>;</w:t>
            </w:r>
          </w:p>
          <w:p w:rsidR="00114820" w:rsidRPr="00407C75" w:rsidRDefault="00114820" w:rsidP="008D6B7E">
            <w:pPr>
              <w:pStyle w:val="a4"/>
              <w:widowControl w:val="0"/>
              <w:numPr>
                <w:ilvl w:val="0"/>
                <w:numId w:val="58"/>
              </w:numPr>
              <w:autoSpaceDE w:val="0"/>
              <w:autoSpaceDN w:val="0"/>
              <w:adjustRightInd w:val="0"/>
              <w:spacing w:after="0" w:line="240" w:lineRule="auto"/>
              <w:ind w:left="0"/>
              <w:rPr>
                <w:rFonts w:ascii="Times New Roman" w:hAnsi="Times New Roman"/>
                <w:sz w:val="24"/>
                <w:szCs w:val="24"/>
              </w:rPr>
            </w:pPr>
            <w:r w:rsidRPr="00407C75">
              <w:rPr>
                <w:rFonts w:ascii="Times New Roman" w:hAnsi="Times New Roman"/>
                <w:spacing w:val="-3"/>
                <w:sz w:val="24"/>
                <w:szCs w:val="24"/>
              </w:rPr>
              <w:t>п</w:t>
            </w:r>
            <w:r w:rsidRPr="00407C75">
              <w:rPr>
                <w:rFonts w:ascii="Times New Roman" w:hAnsi="Times New Roman"/>
                <w:spacing w:val="-4"/>
                <w:sz w:val="24"/>
                <w:szCs w:val="24"/>
              </w:rPr>
              <w:t>р</w:t>
            </w:r>
            <w:r w:rsidRPr="00407C75">
              <w:rPr>
                <w:rFonts w:ascii="Times New Roman" w:hAnsi="Times New Roman"/>
                <w:spacing w:val="-6"/>
                <w:sz w:val="24"/>
                <w:szCs w:val="24"/>
              </w:rPr>
              <w:t>а</w:t>
            </w:r>
            <w:r w:rsidRPr="00407C75">
              <w:rPr>
                <w:rFonts w:ascii="Times New Roman" w:hAnsi="Times New Roman"/>
                <w:spacing w:val="-5"/>
                <w:sz w:val="24"/>
                <w:szCs w:val="24"/>
              </w:rPr>
              <w:t>в</w:t>
            </w:r>
            <w:r w:rsidRPr="00407C75">
              <w:rPr>
                <w:rFonts w:ascii="Times New Roman" w:hAnsi="Times New Roman"/>
                <w:spacing w:val="-4"/>
                <w:sz w:val="24"/>
                <w:szCs w:val="24"/>
              </w:rPr>
              <w:t>и</w:t>
            </w:r>
            <w:r w:rsidRPr="00407C75">
              <w:rPr>
                <w:rFonts w:ascii="Times New Roman" w:hAnsi="Times New Roman"/>
                <w:spacing w:val="-5"/>
                <w:sz w:val="24"/>
                <w:szCs w:val="24"/>
              </w:rPr>
              <w:t>л</w:t>
            </w:r>
            <w:r w:rsidRPr="00407C75">
              <w:rPr>
                <w:rFonts w:ascii="Times New Roman" w:hAnsi="Times New Roman"/>
                <w:spacing w:val="-6"/>
                <w:sz w:val="24"/>
                <w:szCs w:val="24"/>
              </w:rPr>
              <w:t>ь</w:t>
            </w:r>
            <w:r w:rsidRPr="00407C75">
              <w:rPr>
                <w:rFonts w:ascii="Times New Roman" w:hAnsi="Times New Roman"/>
                <w:spacing w:val="-3"/>
                <w:sz w:val="24"/>
                <w:szCs w:val="24"/>
              </w:rPr>
              <w:t>н</w:t>
            </w:r>
            <w:r w:rsidRPr="00407C75">
              <w:rPr>
                <w:rFonts w:ascii="Times New Roman" w:hAnsi="Times New Roman"/>
                <w:spacing w:val="-5"/>
                <w:sz w:val="24"/>
                <w:szCs w:val="24"/>
              </w:rPr>
              <w:t>ог</w:t>
            </w:r>
            <w:r w:rsidRPr="00407C75">
              <w:rPr>
                <w:rFonts w:ascii="Times New Roman" w:hAnsi="Times New Roman"/>
                <w:sz w:val="24"/>
                <w:szCs w:val="24"/>
              </w:rPr>
              <w:t>о</w:t>
            </w:r>
            <w:r w:rsidRPr="00407C75">
              <w:rPr>
                <w:rFonts w:ascii="Times New Roman" w:hAnsi="Times New Roman"/>
                <w:spacing w:val="-10"/>
                <w:sz w:val="24"/>
                <w:szCs w:val="24"/>
              </w:rPr>
              <w:t xml:space="preserve"> </w:t>
            </w:r>
            <w:r w:rsidRPr="00407C75">
              <w:rPr>
                <w:rFonts w:ascii="Times New Roman" w:hAnsi="Times New Roman"/>
                <w:spacing w:val="-7"/>
                <w:sz w:val="24"/>
                <w:szCs w:val="24"/>
              </w:rPr>
              <w:t>о</w:t>
            </w:r>
            <w:r w:rsidRPr="00407C75">
              <w:rPr>
                <w:rFonts w:ascii="Times New Roman" w:hAnsi="Times New Roman"/>
                <w:spacing w:val="-4"/>
                <w:sz w:val="24"/>
                <w:szCs w:val="24"/>
              </w:rPr>
              <w:t>ф</w:t>
            </w:r>
            <w:r w:rsidRPr="00407C75">
              <w:rPr>
                <w:rFonts w:ascii="Times New Roman" w:hAnsi="Times New Roman"/>
                <w:spacing w:val="-5"/>
                <w:sz w:val="24"/>
                <w:szCs w:val="24"/>
              </w:rPr>
              <w:t>ормл</w:t>
            </w:r>
            <w:r w:rsidRPr="00407C75">
              <w:rPr>
                <w:rFonts w:ascii="Times New Roman" w:hAnsi="Times New Roman"/>
                <w:spacing w:val="-6"/>
                <w:sz w:val="24"/>
                <w:szCs w:val="24"/>
              </w:rPr>
              <w:t>ени</w:t>
            </w:r>
            <w:r w:rsidRPr="00407C75">
              <w:rPr>
                <w:rFonts w:ascii="Times New Roman" w:hAnsi="Times New Roman"/>
                <w:sz w:val="24"/>
                <w:szCs w:val="24"/>
              </w:rPr>
              <w:t>я</w:t>
            </w:r>
            <w:r w:rsidRPr="00407C75">
              <w:rPr>
                <w:rFonts w:ascii="Times New Roman" w:hAnsi="Times New Roman"/>
                <w:spacing w:val="-9"/>
                <w:sz w:val="24"/>
                <w:szCs w:val="24"/>
              </w:rPr>
              <w:t xml:space="preserve"> </w:t>
            </w:r>
            <w:r w:rsidRPr="00407C75">
              <w:rPr>
                <w:rFonts w:ascii="Times New Roman" w:hAnsi="Times New Roman"/>
                <w:spacing w:val="-4"/>
                <w:sz w:val="24"/>
                <w:szCs w:val="24"/>
              </w:rPr>
              <w:t>ц</w:t>
            </w:r>
            <w:r w:rsidRPr="00407C75">
              <w:rPr>
                <w:rFonts w:ascii="Times New Roman" w:hAnsi="Times New Roman"/>
                <w:spacing w:val="-6"/>
                <w:sz w:val="24"/>
                <w:szCs w:val="24"/>
              </w:rPr>
              <w:t>и</w:t>
            </w:r>
            <w:r w:rsidRPr="00407C75">
              <w:rPr>
                <w:rFonts w:ascii="Times New Roman" w:hAnsi="Times New Roman"/>
                <w:spacing w:val="-4"/>
                <w:sz w:val="24"/>
                <w:szCs w:val="24"/>
              </w:rPr>
              <w:t>т</w:t>
            </w:r>
            <w:r w:rsidRPr="00407C75">
              <w:rPr>
                <w:rFonts w:ascii="Times New Roman" w:hAnsi="Times New Roman"/>
                <w:spacing w:val="-6"/>
                <w:sz w:val="24"/>
                <w:szCs w:val="24"/>
              </w:rPr>
              <w:t>а</w:t>
            </w:r>
            <w:r w:rsidRPr="00407C75">
              <w:rPr>
                <w:rFonts w:ascii="Times New Roman" w:hAnsi="Times New Roman"/>
                <w:spacing w:val="-4"/>
                <w:sz w:val="24"/>
                <w:szCs w:val="24"/>
              </w:rPr>
              <w:t>т</w:t>
            </w:r>
            <w:r w:rsidRPr="00407C75">
              <w:rPr>
                <w:rFonts w:ascii="Times New Roman" w:hAnsi="Times New Roman"/>
                <w:sz w:val="24"/>
                <w:szCs w:val="24"/>
              </w:rPr>
              <w:t>,</w:t>
            </w:r>
            <w:r w:rsidRPr="00407C75">
              <w:rPr>
                <w:rFonts w:ascii="Times New Roman" w:hAnsi="Times New Roman"/>
                <w:spacing w:val="-9"/>
                <w:sz w:val="24"/>
                <w:szCs w:val="24"/>
              </w:rPr>
              <w:t xml:space="preserve"> </w:t>
            </w:r>
            <w:r w:rsidRPr="00407C75">
              <w:rPr>
                <w:rFonts w:ascii="Times New Roman" w:hAnsi="Times New Roman"/>
                <w:spacing w:val="-5"/>
                <w:sz w:val="24"/>
                <w:szCs w:val="24"/>
              </w:rPr>
              <w:t>р</w:t>
            </w:r>
            <w:r w:rsidRPr="00407C75">
              <w:rPr>
                <w:rFonts w:ascii="Times New Roman" w:hAnsi="Times New Roman"/>
                <w:spacing w:val="-6"/>
                <w:sz w:val="24"/>
                <w:szCs w:val="24"/>
              </w:rPr>
              <w:t>а</w:t>
            </w:r>
            <w:r w:rsidRPr="00407C75">
              <w:rPr>
                <w:rFonts w:ascii="Times New Roman" w:hAnsi="Times New Roman"/>
                <w:spacing w:val="-3"/>
                <w:sz w:val="24"/>
                <w:szCs w:val="24"/>
              </w:rPr>
              <w:t>з</w:t>
            </w:r>
            <w:r w:rsidRPr="00407C75">
              <w:rPr>
                <w:rFonts w:ascii="Times New Roman" w:hAnsi="Times New Roman"/>
                <w:spacing w:val="-7"/>
                <w:sz w:val="24"/>
                <w:szCs w:val="24"/>
              </w:rPr>
              <w:t>л</w:t>
            </w:r>
            <w:r w:rsidRPr="00407C75">
              <w:rPr>
                <w:rFonts w:ascii="Times New Roman" w:hAnsi="Times New Roman"/>
                <w:spacing w:val="-4"/>
                <w:sz w:val="24"/>
                <w:szCs w:val="24"/>
              </w:rPr>
              <w:t>и</w:t>
            </w:r>
            <w:r w:rsidRPr="00407C75">
              <w:rPr>
                <w:rFonts w:ascii="Times New Roman" w:hAnsi="Times New Roman"/>
                <w:spacing w:val="-6"/>
                <w:sz w:val="24"/>
                <w:szCs w:val="24"/>
              </w:rPr>
              <w:t>ч</w:t>
            </w:r>
            <w:r w:rsidRPr="00407C75">
              <w:rPr>
                <w:rFonts w:ascii="Times New Roman" w:hAnsi="Times New Roman"/>
                <w:spacing w:val="-3"/>
                <w:sz w:val="24"/>
                <w:szCs w:val="24"/>
              </w:rPr>
              <w:t>н</w:t>
            </w:r>
            <w:r w:rsidRPr="00407C75">
              <w:rPr>
                <w:rFonts w:ascii="Times New Roman" w:hAnsi="Times New Roman"/>
                <w:spacing w:val="-8"/>
                <w:sz w:val="24"/>
                <w:szCs w:val="24"/>
              </w:rPr>
              <w:t>ы</w:t>
            </w:r>
            <w:r w:rsidRPr="00407C75">
              <w:rPr>
                <w:rFonts w:ascii="Times New Roman" w:hAnsi="Times New Roman"/>
                <w:sz w:val="24"/>
                <w:szCs w:val="24"/>
              </w:rPr>
              <w:t>х</w:t>
            </w:r>
            <w:r w:rsidRPr="00407C75">
              <w:rPr>
                <w:rFonts w:ascii="Times New Roman" w:hAnsi="Times New Roman"/>
                <w:spacing w:val="-2"/>
                <w:sz w:val="24"/>
                <w:szCs w:val="24"/>
              </w:rPr>
              <w:t xml:space="preserve"> </w:t>
            </w:r>
            <w:r w:rsidRPr="00407C75">
              <w:rPr>
                <w:rFonts w:ascii="Times New Roman" w:hAnsi="Times New Roman"/>
                <w:spacing w:val="-3"/>
                <w:sz w:val="24"/>
                <w:szCs w:val="24"/>
              </w:rPr>
              <w:t>в</w:t>
            </w:r>
            <w:r w:rsidRPr="00407C75">
              <w:rPr>
                <w:rFonts w:ascii="Times New Roman" w:hAnsi="Times New Roman"/>
                <w:sz w:val="24"/>
                <w:szCs w:val="24"/>
              </w:rPr>
              <w:t>ид</w:t>
            </w:r>
            <w:r w:rsidRPr="00407C75">
              <w:rPr>
                <w:rFonts w:ascii="Times New Roman" w:hAnsi="Times New Roman"/>
                <w:spacing w:val="-1"/>
                <w:sz w:val="24"/>
                <w:szCs w:val="24"/>
              </w:rPr>
              <w:t>о</w:t>
            </w:r>
            <w:r w:rsidRPr="00407C75">
              <w:rPr>
                <w:rFonts w:ascii="Times New Roman" w:hAnsi="Times New Roman"/>
                <w:sz w:val="24"/>
                <w:szCs w:val="24"/>
              </w:rPr>
              <w:t>в</w:t>
            </w:r>
            <w:r w:rsidRPr="00407C75">
              <w:rPr>
                <w:rFonts w:ascii="Times New Roman" w:hAnsi="Times New Roman"/>
                <w:spacing w:val="-1"/>
                <w:sz w:val="24"/>
                <w:szCs w:val="24"/>
              </w:rPr>
              <w:t xml:space="preserve"> </w:t>
            </w:r>
            <w:r w:rsidRPr="00407C75">
              <w:rPr>
                <w:rFonts w:ascii="Times New Roman" w:hAnsi="Times New Roman"/>
                <w:sz w:val="24"/>
                <w:szCs w:val="24"/>
              </w:rPr>
              <w:t>б</w:t>
            </w:r>
            <w:r w:rsidRPr="00407C75">
              <w:rPr>
                <w:rFonts w:ascii="Times New Roman" w:hAnsi="Times New Roman"/>
                <w:spacing w:val="1"/>
                <w:sz w:val="24"/>
                <w:szCs w:val="24"/>
              </w:rPr>
              <w:t>и</w:t>
            </w:r>
            <w:r w:rsidRPr="00407C75">
              <w:rPr>
                <w:rFonts w:ascii="Times New Roman" w:hAnsi="Times New Roman"/>
                <w:sz w:val="24"/>
                <w:szCs w:val="24"/>
              </w:rPr>
              <w:t>бл</w:t>
            </w:r>
            <w:r w:rsidRPr="00407C75">
              <w:rPr>
                <w:rFonts w:ascii="Times New Roman" w:hAnsi="Times New Roman"/>
                <w:spacing w:val="1"/>
                <w:sz w:val="24"/>
                <w:szCs w:val="24"/>
              </w:rPr>
              <w:t>и</w:t>
            </w:r>
            <w:r w:rsidRPr="00407C75">
              <w:rPr>
                <w:rFonts w:ascii="Times New Roman" w:hAnsi="Times New Roman"/>
                <w:sz w:val="24"/>
                <w:szCs w:val="24"/>
              </w:rPr>
              <w:t>ограф</w:t>
            </w:r>
            <w:r w:rsidRPr="00407C75">
              <w:rPr>
                <w:rFonts w:ascii="Times New Roman" w:hAnsi="Times New Roman"/>
                <w:spacing w:val="1"/>
                <w:sz w:val="24"/>
                <w:szCs w:val="24"/>
              </w:rPr>
              <w:t>и</w:t>
            </w:r>
            <w:r w:rsidRPr="00407C75">
              <w:rPr>
                <w:rFonts w:ascii="Times New Roman" w:hAnsi="Times New Roman"/>
                <w:sz w:val="24"/>
                <w:szCs w:val="24"/>
              </w:rPr>
              <w:t>че</w:t>
            </w:r>
            <w:r w:rsidRPr="00407C75">
              <w:rPr>
                <w:rFonts w:ascii="Times New Roman" w:hAnsi="Times New Roman"/>
                <w:spacing w:val="-1"/>
                <w:sz w:val="24"/>
                <w:szCs w:val="24"/>
              </w:rPr>
              <w:t>с</w:t>
            </w:r>
            <w:r w:rsidRPr="00407C75">
              <w:rPr>
                <w:rFonts w:ascii="Times New Roman" w:hAnsi="Times New Roman"/>
                <w:sz w:val="24"/>
                <w:szCs w:val="24"/>
              </w:rPr>
              <w:t>к</w:t>
            </w:r>
            <w:r w:rsidRPr="00407C75">
              <w:rPr>
                <w:rFonts w:ascii="Times New Roman" w:hAnsi="Times New Roman"/>
                <w:spacing w:val="-1"/>
                <w:sz w:val="24"/>
                <w:szCs w:val="24"/>
              </w:rPr>
              <w:t>и</w:t>
            </w:r>
            <w:r w:rsidRPr="00407C75">
              <w:rPr>
                <w:rFonts w:ascii="Times New Roman" w:hAnsi="Times New Roman"/>
                <w:sz w:val="24"/>
                <w:szCs w:val="24"/>
              </w:rPr>
              <w:t>х</w:t>
            </w:r>
            <w:r w:rsidRPr="00407C75">
              <w:rPr>
                <w:rFonts w:ascii="Times New Roman" w:hAnsi="Times New Roman"/>
                <w:spacing w:val="2"/>
                <w:sz w:val="24"/>
                <w:szCs w:val="24"/>
              </w:rPr>
              <w:t xml:space="preserve"> </w:t>
            </w:r>
            <w:r w:rsidRPr="00407C75">
              <w:rPr>
                <w:rFonts w:ascii="Times New Roman" w:hAnsi="Times New Roman"/>
                <w:spacing w:val="-3"/>
                <w:sz w:val="24"/>
                <w:szCs w:val="24"/>
              </w:rPr>
              <w:t>с</w:t>
            </w:r>
            <w:r w:rsidRPr="00407C75">
              <w:rPr>
                <w:rFonts w:ascii="Times New Roman" w:hAnsi="Times New Roman"/>
                <w:sz w:val="24"/>
                <w:szCs w:val="24"/>
              </w:rPr>
              <w:t>с</w:t>
            </w:r>
            <w:r w:rsidRPr="00407C75">
              <w:rPr>
                <w:rFonts w:ascii="Times New Roman" w:hAnsi="Times New Roman"/>
                <w:spacing w:val="-1"/>
                <w:sz w:val="24"/>
                <w:szCs w:val="24"/>
              </w:rPr>
              <w:t>ы</w:t>
            </w:r>
            <w:r w:rsidRPr="00407C75">
              <w:rPr>
                <w:rFonts w:ascii="Times New Roman" w:hAnsi="Times New Roman"/>
                <w:sz w:val="24"/>
                <w:szCs w:val="24"/>
              </w:rPr>
              <w:t>лок.</w:t>
            </w:r>
          </w:p>
        </w:tc>
      </w:tr>
      <w:tr w:rsidR="00114820" w:rsidTr="00F85C5B">
        <w:tc>
          <w:tcPr>
            <w:tcW w:w="3227" w:type="dxa"/>
            <w:tcBorders>
              <w:top w:val="single" w:sz="4" w:space="0" w:color="000000"/>
              <w:left w:val="single" w:sz="4" w:space="0" w:color="000000"/>
              <w:bottom w:val="single" w:sz="4" w:space="0" w:color="000000"/>
              <w:right w:val="single" w:sz="4" w:space="0" w:color="000000"/>
            </w:tcBorders>
          </w:tcPr>
          <w:p w:rsidR="00114820" w:rsidRDefault="0011482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114820" w:rsidRDefault="00114820"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114820" w:rsidRDefault="0011482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114820" w:rsidRDefault="0011482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114820" w:rsidTr="00F85C5B">
        <w:tc>
          <w:tcPr>
            <w:tcW w:w="3227" w:type="dxa"/>
            <w:tcBorders>
              <w:top w:val="single" w:sz="4" w:space="0" w:color="000000"/>
              <w:left w:val="single" w:sz="4" w:space="0" w:color="000000"/>
              <w:bottom w:val="single" w:sz="4" w:space="0" w:color="000000"/>
              <w:right w:val="single" w:sz="4" w:space="0" w:color="000000"/>
            </w:tcBorders>
            <w:hideMark/>
          </w:tcPr>
          <w:p w:rsidR="00114820" w:rsidRDefault="00114820"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114820" w:rsidRDefault="0011482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114820" w:rsidRDefault="00114820"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114820" w:rsidTr="00F85C5B">
        <w:tc>
          <w:tcPr>
            <w:tcW w:w="3227" w:type="dxa"/>
            <w:tcBorders>
              <w:top w:val="single" w:sz="4" w:space="0" w:color="000000"/>
              <w:left w:val="single" w:sz="4" w:space="0" w:color="000000"/>
              <w:bottom w:val="single" w:sz="4" w:space="0" w:color="000000"/>
              <w:right w:val="single" w:sz="4" w:space="0" w:color="000000"/>
            </w:tcBorders>
            <w:hideMark/>
          </w:tcPr>
          <w:p w:rsidR="00114820" w:rsidRDefault="0011482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114820" w:rsidRDefault="0011482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114820" w:rsidRDefault="0011482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114820"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114820" w:rsidRDefault="00114820"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114820" w:rsidRPr="005829BE" w:rsidRDefault="00114820" w:rsidP="00F85C5B">
            <w:pPr>
              <w:spacing w:after="0"/>
              <w:rPr>
                <w:rFonts w:ascii="Times New Roman" w:hAnsi="Times New Roman"/>
                <w:sz w:val="24"/>
                <w:szCs w:val="24"/>
              </w:rPr>
            </w:pPr>
            <w:r w:rsidRPr="005829BE">
              <w:rPr>
                <w:rFonts w:ascii="Times New Roman" w:hAnsi="Times New Roman"/>
                <w:sz w:val="24"/>
                <w:szCs w:val="24"/>
              </w:rPr>
              <w:t>108ч./3 з.е.</w:t>
            </w:r>
          </w:p>
        </w:tc>
      </w:tr>
      <w:tr w:rsidR="00114820" w:rsidTr="00F85C5B">
        <w:tc>
          <w:tcPr>
            <w:tcW w:w="3227" w:type="dxa"/>
            <w:tcBorders>
              <w:top w:val="single" w:sz="4" w:space="0" w:color="000000"/>
              <w:left w:val="single" w:sz="4" w:space="0" w:color="000000"/>
              <w:bottom w:val="single" w:sz="4" w:space="0" w:color="000000"/>
              <w:right w:val="single" w:sz="4" w:space="0" w:color="000000"/>
            </w:tcBorders>
            <w:hideMark/>
          </w:tcPr>
          <w:p w:rsidR="00114820" w:rsidRDefault="0011482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114820" w:rsidRPr="005829BE" w:rsidRDefault="00114820" w:rsidP="00F85C5B">
            <w:pPr>
              <w:spacing w:after="0" w:line="240" w:lineRule="auto"/>
              <w:jc w:val="both"/>
              <w:rPr>
                <w:rFonts w:ascii="Times New Roman" w:hAnsi="Times New Roman"/>
                <w:bCs/>
                <w:iCs/>
                <w:color w:val="000000"/>
                <w:sz w:val="24"/>
                <w:szCs w:val="24"/>
              </w:rPr>
            </w:pPr>
            <w:r w:rsidRPr="005829BE">
              <w:rPr>
                <w:rFonts w:ascii="Times New Roman" w:hAnsi="Times New Roman"/>
                <w:bCs/>
                <w:iCs/>
                <w:color w:val="000000"/>
                <w:sz w:val="24"/>
                <w:szCs w:val="24"/>
              </w:rPr>
              <w:t>зачет</w:t>
            </w:r>
          </w:p>
        </w:tc>
      </w:tr>
    </w:tbl>
    <w:p w:rsidR="00BA14E9" w:rsidRDefault="00BA14E9" w:rsidP="00114820"/>
    <w:p w:rsidR="00BA14E9" w:rsidRDefault="00BA14E9">
      <w:pPr>
        <w:spacing w:after="0" w:line="240" w:lineRule="auto"/>
      </w:pPr>
      <w:r>
        <w:br w:type="page"/>
      </w:r>
    </w:p>
    <w:p w:rsidR="006C280D" w:rsidRDefault="006C280D" w:rsidP="006C280D">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6C280D" w:rsidRDefault="006C280D" w:rsidP="006C280D">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6C280D" w:rsidRDefault="006C280D" w:rsidP="006C280D">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6C280D" w:rsidRDefault="006C280D" w:rsidP="006C280D">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6C280D" w:rsidRDefault="006C280D" w:rsidP="006C280D">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6C280D" w:rsidRDefault="006C280D" w:rsidP="006C280D">
      <w:pPr>
        <w:spacing w:after="0"/>
        <w:ind w:firstLine="709"/>
        <w:jc w:val="center"/>
        <w:rPr>
          <w:rFonts w:ascii="Times New Roman" w:hAnsi="Times New Roman"/>
          <w:b/>
          <w:sz w:val="24"/>
          <w:szCs w:val="24"/>
        </w:rPr>
      </w:pPr>
    </w:p>
    <w:p w:rsidR="00BA14E9" w:rsidRDefault="00BA14E9" w:rsidP="00BA14E9">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BA14E9" w:rsidRDefault="00BA14E9" w:rsidP="00BA14E9">
      <w:pPr>
        <w:spacing w:after="0" w:line="240" w:lineRule="auto"/>
        <w:jc w:val="center"/>
        <w:rPr>
          <w:rFonts w:ascii="Times New Roman" w:hAnsi="Times New Roman"/>
          <w:b/>
          <w:sz w:val="28"/>
          <w:szCs w:val="28"/>
        </w:rPr>
      </w:pPr>
    </w:p>
    <w:p w:rsidR="00BA14E9" w:rsidRDefault="00BA14E9" w:rsidP="00BA14E9">
      <w:pPr>
        <w:spacing w:after="0" w:line="240" w:lineRule="auto"/>
        <w:jc w:val="center"/>
        <w:rPr>
          <w:rFonts w:ascii="Times New Roman" w:hAnsi="Times New Roman"/>
          <w:b/>
          <w:sz w:val="28"/>
          <w:szCs w:val="28"/>
        </w:rPr>
      </w:pPr>
    </w:p>
    <w:p w:rsidR="00BA14E9" w:rsidRDefault="00BA14E9" w:rsidP="00BA14E9">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A14E9" w:rsidTr="00D777D7">
        <w:tc>
          <w:tcPr>
            <w:tcW w:w="5211" w:type="dxa"/>
          </w:tcPr>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E05B36">
              <w:rPr>
                <w:rFonts w:ascii="Times New Roman" w:hAnsi="Times New Roman"/>
                <w:sz w:val="24"/>
                <w:szCs w:val="24"/>
              </w:rPr>
              <w:t>3</w:t>
            </w:r>
            <w:r>
              <w:rPr>
                <w:rFonts w:ascii="Times New Roman" w:hAnsi="Times New Roman"/>
                <w:sz w:val="24"/>
                <w:szCs w:val="24"/>
              </w:rPr>
              <w:t xml:space="preserve"> года,</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BA14E9" w:rsidRDefault="00BA14E9" w:rsidP="00D777D7">
            <w:pPr>
              <w:widowControl w:val="0"/>
              <w:tabs>
                <w:tab w:val="left" w:pos="142"/>
              </w:tabs>
              <w:spacing w:after="0"/>
              <w:jc w:val="both"/>
              <w:rPr>
                <w:rFonts w:ascii="Times New Roman" w:hAnsi="Times New Roman"/>
                <w:sz w:val="24"/>
                <w:szCs w:val="24"/>
              </w:rPr>
            </w:pP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1D340E">
              <w:rPr>
                <w:rFonts w:ascii="Times New Roman" w:hAnsi="Times New Roman"/>
                <w:sz w:val="24"/>
                <w:szCs w:val="24"/>
              </w:rPr>
              <w:t>М.А. Малиш</w:t>
            </w:r>
          </w:p>
          <w:p w:rsidR="00BA14E9" w:rsidRDefault="00BA14E9" w:rsidP="00D777D7">
            <w:pPr>
              <w:widowControl w:val="0"/>
              <w:tabs>
                <w:tab w:val="left" w:pos="142"/>
              </w:tabs>
              <w:spacing w:after="0"/>
              <w:jc w:val="both"/>
              <w:rPr>
                <w:rFonts w:ascii="Times New Roman" w:hAnsi="Times New Roman"/>
                <w:sz w:val="24"/>
                <w:szCs w:val="24"/>
              </w:rPr>
            </w:pPr>
          </w:p>
        </w:tc>
        <w:tc>
          <w:tcPr>
            <w:tcW w:w="5211" w:type="dxa"/>
          </w:tcPr>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E05B36">
              <w:rPr>
                <w:rFonts w:ascii="Times New Roman" w:hAnsi="Times New Roman"/>
                <w:sz w:val="24"/>
                <w:szCs w:val="24"/>
              </w:rPr>
              <w:t>3</w:t>
            </w:r>
            <w:r>
              <w:rPr>
                <w:rFonts w:ascii="Times New Roman" w:hAnsi="Times New Roman"/>
                <w:sz w:val="24"/>
                <w:szCs w:val="24"/>
              </w:rPr>
              <w:t>г.</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BA14E9" w:rsidRDefault="00BA14E9"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BA14E9" w:rsidRDefault="00BA14E9" w:rsidP="00D777D7">
            <w:pPr>
              <w:widowControl w:val="0"/>
              <w:tabs>
                <w:tab w:val="left" w:pos="142"/>
              </w:tabs>
              <w:spacing w:after="0"/>
              <w:jc w:val="both"/>
              <w:rPr>
                <w:rFonts w:ascii="Times New Roman" w:hAnsi="Times New Roman"/>
                <w:sz w:val="24"/>
                <w:szCs w:val="24"/>
              </w:rPr>
            </w:pPr>
          </w:p>
        </w:tc>
      </w:tr>
    </w:tbl>
    <w:p w:rsidR="006C280D" w:rsidRDefault="006C280D" w:rsidP="006C280D">
      <w:pPr>
        <w:spacing w:after="0" w:line="240" w:lineRule="auto"/>
        <w:rPr>
          <w:rFonts w:ascii="Times New Roman" w:hAnsi="Times New Roman"/>
          <w:b/>
          <w:sz w:val="28"/>
          <w:szCs w:val="28"/>
        </w:rPr>
      </w:pPr>
    </w:p>
    <w:p w:rsidR="006C280D" w:rsidRDefault="006C280D" w:rsidP="006C280D">
      <w:pPr>
        <w:spacing w:after="0" w:line="240" w:lineRule="auto"/>
        <w:rPr>
          <w:rFonts w:ascii="Times New Roman" w:hAnsi="Times New Roman"/>
          <w:b/>
          <w:sz w:val="28"/>
          <w:szCs w:val="28"/>
        </w:rPr>
      </w:pPr>
    </w:p>
    <w:p w:rsidR="006C280D" w:rsidRDefault="006C280D" w:rsidP="006C280D">
      <w:pPr>
        <w:spacing w:after="0" w:line="240" w:lineRule="auto"/>
        <w:jc w:val="center"/>
        <w:rPr>
          <w:rFonts w:ascii="Times New Roman" w:hAnsi="Times New Roman"/>
          <w:b/>
          <w:sz w:val="28"/>
          <w:szCs w:val="28"/>
        </w:rPr>
      </w:pPr>
    </w:p>
    <w:p w:rsidR="006C280D" w:rsidRDefault="006C280D" w:rsidP="006C280D">
      <w:pPr>
        <w:spacing w:after="0" w:line="240" w:lineRule="auto"/>
        <w:jc w:val="center"/>
        <w:rPr>
          <w:rFonts w:ascii="Times New Roman" w:hAnsi="Times New Roman"/>
          <w:b/>
          <w:bCs/>
          <w:color w:val="000000"/>
          <w:sz w:val="24"/>
          <w:szCs w:val="24"/>
        </w:rPr>
      </w:pPr>
      <w:r>
        <w:rPr>
          <w:rFonts w:ascii="Times New Roman" w:hAnsi="Times New Roman"/>
          <w:b/>
          <w:color w:val="000000"/>
          <w:sz w:val="24"/>
          <w:szCs w:val="24"/>
        </w:rPr>
        <w:t>Б1.Б.26 «РИТОРИКА</w:t>
      </w:r>
      <w:r>
        <w:rPr>
          <w:rFonts w:ascii="Times New Roman" w:hAnsi="Times New Roman"/>
          <w:b/>
          <w:bCs/>
          <w:color w:val="000000"/>
          <w:sz w:val="24"/>
          <w:szCs w:val="24"/>
        </w:rPr>
        <w:t>»</w:t>
      </w:r>
    </w:p>
    <w:p w:rsidR="006C280D" w:rsidRDefault="006C280D" w:rsidP="006C280D">
      <w:pPr>
        <w:spacing w:after="0" w:line="240" w:lineRule="auto"/>
        <w:jc w:val="center"/>
        <w:rPr>
          <w:rFonts w:ascii="Times New Roman" w:hAnsi="Times New Roman"/>
          <w:sz w:val="28"/>
          <w:szCs w:val="28"/>
        </w:rPr>
      </w:pPr>
    </w:p>
    <w:p w:rsidR="006C280D" w:rsidRDefault="006C280D" w:rsidP="006C280D">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6C280D" w:rsidRDefault="006C280D" w:rsidP="006C28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6C280D" w:rsidRDefault="006C280D" w:rsidP="006C28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6C280D" w:rsidRDefault="006C280D" w:rsidP="006C280D">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6C280D" w:rsidRDefault="006C280D" w:rsidP="006C280D">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6C280D" w:rsidRDefault="006C280D" w:rsidP="006C280D">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6C280D" w:rsidRDefault="006C280D" w:rsidP="006C280D">
      <w:pPr>
        <w:spacing w:after="0" w:line="240" w:lineRule="auto"/>
        <w:jc w:val="center"/>
        <w:rPr>
          <w:rFonts w:ascii="Times New Roman" w:hAnsi="Times New Roman"/>
          <w:sz w:val="28"/>
          <w:szCs w:val="28"/>
        </w:rPr>
      </w:pPr>
      <w:r>
        <w:rPr>
          <w:rFonts w:ascii="Times New Roman" w:hAnsi="Times New Roman"/>
          <w:sz w:val="28"/>
          <w:szCs w:val="28"/>
        </w:rPr>
        <w:t>Бакалавр</w:t>
      </w:r>
    </w:p>
    <w:p w:rsidR="006C280D" w:rsidRDefault="006C280D" w:rsidP="006C280D">
      <w:pPr>
        <w:spacing w:after="0" w:line="240" w:lineRule="auto"/>
        <w:jc w:val="center"/>
        <w:rPr>
          <w:rFonts w:ascii="Times New Roman" w:hAnsi="Times New Roman"/>
          <w:sz w:val="28"/>
          <w:szCs w:val="28"/>
        </w:rPr>
      </w:pPr>
    </w:p>
    <w:p w:rsidR="006C280D" w:rsidRDefault="006C280D" w:rsidP="006C280D">
      <w:pPr>
        <w:spacing w:after="0" w:line="240" w:lineRule="auto"/>
        <w:jc w:val="center"/>
        <w:rPr>
          <w:rFonts w:ascii="Times New Roman" w:hAnsi="Times New Roman"/>
          <w:sz w:val="28"/>
          <w:szCs w:val="28"/>
        </w:rPr>
      </w:pPr>
    </w:p>
    <w:p w:rsidR="006C280D" w:rsidRDefault="006C280D" w:rsidP="006C280D">
      <w:pPr>
        <w:spacing w:after="0" w:line="240" w:lineRule="auto"/>
        <w:jc w:val="center"/>
        <w:rPr>
          <w:rFonts w:ascii="Times New Roman" w:hAnsi="Times New Roman"/>
          <w:sz w:val="28"/>
          <w:szCs w:val="28"/>
        </w:rPr>
      </w:pPr>
    </w:p>
    <w:p w:rsidR="006C280D" w:rsidRDefault="006C280D" w:rsidP="006C280D">
      <w:pPr>
        <w:spacing w:after="0" w:line="240" w:lineRule="auto"/>
        <w:jc w:val="center"/>
        <w:rPr>
          <w:rFonts w:ascii="Times New Roman" w:hAnsi="Times New Roman"/>
          <w:sz w:val="28"/>
          <w:szCs w:val="28"/>
        </w:rPr>
      </w:pPr>
    </w:p>
    <w:p w:rsidR="006C280D" w:rsidRDefault="006C280D" w:rsidP="006C280D">
      <w:pPr>
        <w:spacing w:after="0" w:line="240" w:lineRule="auto"/>
        <w:jc w:val="center"/>
        <w:rPr>
          <w:rFonts w:ascii="Times New Roman" w:hAnsi="Times New Roman"/>
          <w:sz w:val="28"/>
          <w:szCs w:val="28"/>
        </w:rPr>
      </w:pPr>
    </w:p>
    <w:p w:rsidR="006C280D" w:rsidRDefault="006C280D" w:rsidP="006C280D">
      <w:pPr>
        <w:spacing w:after="0" w:line="240" w:lineRule="auto"/>
        <w:jc w:val="center"/>
        <w:rPr>
          <w:rFonts w:ascii="Times New Roman" w:hAnsi="Times New Roman"/>
          <w:sz w:val="28"/>
          <w:szCs w:val="28"/>
        </w:rPr>
      </w:pPr>
    </w:p>
    <w:p w:rsidR="006C280D" w:rsidRDefault="006C280D" w:rsidP="006C280D">
      <w:pPr>
        <w:spacing w:after="0" w:line="240" w:lineRule="auto"/>
        <w:jc w:val="center"/>
        <w:rPr>
          <w:rFonts w:ascii="Times New Roman" w:hAnsi="Times New Roman"/>
          <w:sz w:val="28"/>
          <w:szCs w:val="28"/>
        </w:rPr>
      </w:pPr>
    </w:p>
    <w:p w:rsidR="006C280D" w:rsidRDefault="006C280D" w:rsidP="006C280D">
      <w:pPr>
        <w:spacing w:after="0" w:line="240" w:lineRule="auto"/>
        <w:jc w:val="center"/>
        <w:rPr>
          <w:rFonts w:ascii="Times New Roman" w:hAnsi="Times New Roman"/>
          <w:sz w:val="28"/>
          <w:szCs w:val="28"/>
        </w:rPr>
      </w:pPr>
    </w:p>
    <w:p w:rsidR="006C280D" w:rsidRDefault="006C280D" w:rsidP="006C280D">
      <w:pPr>
        <w:spacing w:after="0" w:line="240" w:lineRule="auto"/>
        <w:jc w:val="center"/>
        <w:rPr>
          <w:rFonts w:ascii="Times New Roman" w:hAnsi="Times New Roman"/>
          <w:sz w:val="28"/>
          <w:szCs w:val="28"/>
        </w:rPr>
      </w:pPr>
    </w:p>
    <w:p w:rsidR="006C280D" w:rsidRDefault="006C280D" w:rsidP="006C280D">
      <w:pPr>
        <w:spacing w:after="0" w:line="240" w:lineRule="auto"/>
        <w:jc w:val="center"/>
        <w:rPr>
          <w:rFonts w:ascii="Times New Roman" w:hAnsi="Times New Roman"/>
          <w:sz w:val="28"/>
          <w:szCs w:val="28"/>
        </w:rPr>
      </w:pPr>
    </w:p>
    <w:p w:rsidR="006C280D" w:rsidRDefault="006C280D" w:rsidP="006C280D">
      <w:pPr>
        <w:spacing w:after="0" w:line="240" w:lineRule="auto"/>
        <w:jc w:val="center"/>
        <w:rPr>
          <w:rFonts w:ascii="Times New Roman" w:hAnsi="Times New Roman"/>
          <w:sz w:val="28"/>
          <w:szCs w:val="28"/>
        </w:rPr>
      </w:pPr>
    </w:p>
    <w:p w:rsidR="006C280D" w:rsidRDefault="006C280D" w:rsidP="006C280D">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6C280D" w:rsidRDefault="00BA14E9" w:rsidP="006C280D">
      <w:pPr>
        <w:spacing w:after="0" w:line="240" w:lineRule="auto"/>
        <w:jc w:val="center"/>
        <w:rPr>
          <w:rFonts w:ascii="Times New Roman" w:hAnsi="Times New Roman"/>
          <w:sz w:val="28"/>
          <w:szCs w:val="28"/>
        </w:rPr>
      </w:pPr>
      <w:r>
        <w:rPr>
          <w:rFonts w:ascii="Times New Roman" w:hAnsi="Times New Roman"/>
          <w:sz w:val="28"/>
          <w:szCs w:val="28"/>
        </w:rPr>
        <w:t>202</w:t>
      </w:r>
      <w:r w:rsidR="00E05B36">
        <w:rPr>
          <w:rFonts w:ascii="Times New Roman" w:hAnsi="Times New Roman"/>
          <w:sz w:val="28"/>
          <w:szCs w:val="28"/>
        </w:rPr>
        <w:t>3</w:t>
      </w:r>
    </w:p>
    <w:p w:rsidR="00BA14E9" w:rsidRDefault="00BA14E9" w:rsidP="006C280D">
      <w:pPr>
        <w:spacing w:after="0" w:line="240" w:lineRule="auto"/>
        <w:jc w:val="center"/>
        <w:rPr>
          <w:rFonts w:ascii="Times New Roman" w:hAnsi="Times New Roman"/>
          <w:sz w:val="28"/>
          <w:szCs w:val="28"/>
        </w:rPr>
      </w:pPr>
    </w:p>
    <w:p w:rsidR="00BA14E9" w:rsidRDefault="00BA14E9" w:rsidP="006C280D">
      <w:pPr>
        <w:spacing w:after="0" w:line="240" w:lineRule="auto"/>
        <w:jc w:val="center"/>
        <w:rPr>
          <w:rFonts w:ascii="Times New Roman" w:hAnsi="Times New Roman"/>
          <w:sz w:val="28"/>
          <w:szCs w:val="28"/>
        </w:rPr>
      </w:pPr>
    </w:p>
    <w:p w:rsidR="00BA14E9" w:rsidRPr="00CB1E41" w:rsidRDefault="00BA14E9" w:rsidP="006C280D">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6C280D" w:rsidTr="00F85C5B">
        <w:tc>
          <w:tcPr>
            <w:tcW w:w="3227" w:type="dxa"/>
            <w:tcBorders>
              <w:top w:val="single" w:sz="4" w:space="0" w:color="000000"/>
              <w:left w:val="single" w:sz="4" w:space="0" w:color="000000"/>
              <w:bottom w:val="single" w:sz="4" w:space="0" w:color="000000"/>
              <w:right w:val="single" w:sz="4" w:space="0" w:color="000000"/>
            </w:tcBorders>
            <w:hideMark/>
          </w:tcPr>
          <w:p w:rsidR="006C280D" w:rsidRDefault="006C280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6C280D" w:rsidRPr="00F551F8" w:rsidRDefault="006C280D"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 xml:space="preserve">Целями и задачами дисциплины </w:t>
            </w:r>
            <w:r w:rsidRPr="00F551F8">
              <w:rPr>
                <w:rFonts w:ascii="Times New Roman" w:hAnsi="Times New Roman"/>
                <w:bCs/>
                <w:sz w:val="24"/>
                <w:szCs w:val="24"/>
              </w:rPr>
              <w:t xml:space="preserve">является развитие способности </w:t>
            </w:r>
            <w:r w:rsidRPr="00F551F8">
              <w:rPr>
                <w:rFonts w:ascii="Times New Roman" w:hAnsi="Times New Roman"/>
                <w:color w:val="000000"/>
                <w:sz w:val="24"/>
                <w:szCs w:val="24"/>
                <w:lang w:eastAsia="ru-RU"/>
              </w:rPr>
              <w:t xml:space="preserve">осуществлять межличностные, групповые и организационные коммуникации, а также способности осуществлять публичные выступления, вести переговоры, совещания. Важным является знание стилей и жанров речи, особенности их использования в деловом общении. Системообразующим  является </w:t>
            </w:r>
            <w:r w:rsidRPr="00F551F8">
              <w:rPr>
                <w:rFonts w:ascii="Times New Roman" w:hAnsi="Times New Roman"/>
                <w:bCs/>
                <w:sz w:val="24"/>
                <w:szCs w:val="24"/>
              </w:rPr>
              <w:t xml:space="preserve">понимание </w:t>
            </w:r>
            <w:r w:rsidRPr="00F551F8">
              <w:rPr>
                <w:rStyle w:val="FontStyle66"/>
                <w:rFonts w:eastAsia="Gulim"/>
                <w:sz w:val="24"/>
                <w:szCs w:val="24"/>
              </w:rPr>
              <w:t>взаимосвязи эпохи, общественно-политического устройства государства, представленного той или иной правящей структурой, политической и экономической элитой и   гражданина как участников коммуникативного пространства, риторического процесса, понимание  риторики  как науки убеждения через текст.</w:t>
            </w:r>
          </w:p>
        </w:tc>
      </w:tr>
      <w:tr w:rsidR="006C280D" w:rsidTr="00F85C5B">
        <w:tc>
          <w:tcPr>
            <w:tcW w:w="3227" w:type="dxa"/>
            <w:tcBorders>
              <w:top w:val="single" w:sz="4" w:space="0" w:color="000000"/>
              <w:left w:val="single" w:sz="4" w:space="0" w:color="000000"/>
              <w:bottom w:val="single" w:sz="4" w:space="0" w:color="000000"/>
              <w:right w:val="single" w:sz="4" w:space="0" w:color="000000"/>
            </w:tcBorders>
          </w:tcPr>
          <w:p w:rsidR="006C280D" w:rsidRDefault="006C280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6C280D" w:rsidRDefault="006C280D"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6C280D" w:rsidRPr="00864D08" w:rsidRDefault="006C280D" w:rsidP="00F85C5B">
            <w:pPr>
              <w:spacing w:after="0" w:line="240" w:lineRule="auto"/>
              <w:jc w:val="center"/>
              <w:rPr>
                <w:rStyle w:val="FontStyle60"/>
                <w:b/>
                <w:sz w:val="24"/>
                <w:szCs w:val="24"/>
              </w:rPr>
            </w:pPr>
            <w:r w:rsidRPr="00864D08">
              <w:rPr>
                <w:rStyle w:val="FontStyle60"/>
                <w:b/>
                <w:sz w:val="24"/>
                <w:szCs w:val="24"/>
              </w:rPr>
              <w:t>Наименование разделов:</w:t>
            </w:r>
          </w:p>
          <w:p w:rsidR="006C280D" w:rsidRPr="00864D08" w:rsidRDefault="006C280D" w:rsidP="00F85C5B">
            <w:pPr>
              <w:spacing w:after="0" w:line="240" w:lineRule="auto"/>
              <w:rPr>
                <w:rStyle w:val="FontStyle60"/>
                <w:sz w:val="24"/>
                <w:szCs w:val="24"/>
              </w:rPr>
            </w:pPr>
            <w:r w:rsidRPr="00864D08">
              <w:rPr>
                <w:rStyle w:val="FontStyle60"/>
                <w:sz w:val="24"/>
                <w:szCs w:val="24"/>
              </w:rPr>
              <w:t>Тема 1.Введение.</w:t>
            </w:r>
            <w:r w:rsidRPr="00864D08">
              <w:rPr>
                <w:rFonts w:ascii="Times New Roman" w:hAnsi="Times New Roman"/>
                <w:sz w:val="24"/>
                <w:szCs w:val="24"/>
              </w:rPr>
              <w:t>Риторика как наука и искусство</w:t>
            </w:r>
          </w:p>
          <w:p w:rsidR="006C280D" w:rsidRPr="00864D08" w:rsidRDefault="006C280D" w:rsidP="00F85C5B">
            <w:pPr>
              <w:spacing w:after="0" w:line="240" w:lineRule="auto"/>
              <w:rPr>
                <w:rStyle w:val="FontStyle60"/>
                <w:sz w:val="24"/>
                <w:szCs w:val="24"/>
              </w:rPr>
            </w:pPr>
            <w:r w:rsidRPr="00864D08">
              <w:rPr>
                <w:rFonts w:ascii="Times New Roman" w:hAnsi="Times New Roman"/>
                <w:sz w:val="24"/>
                <w:szCs w:val="24"/>
              </w:rPr>
              <w:t xml:space="preserve">Тема 2. Риторический канон. </w:t>
            </w:r>
          </w:p>
          <w:p w:rsidR="006C280D" w:rsidRPr="00864D08" w:rsidRDefault="006C280D" w:rsidP="00F85C5B">
            <w:pPr>
              <w:spacing w:after="0" w:line="240" w:lineRule="auto"/>
              <w:rPr>
                <w:rFonts w:ascii="Times New Roman" w:hAnsi="Times New Roman"/>
                <w:sz w:val="24"/>
                <w:szCs w:val="24"/>
              </w:rPr>
            </w:pPr>
            <w:r w:rsidRPr="00864D08">
              <w:rPr>
                <w:rFonts w:ascii="Times New Roman" w:hAnsi="Times New Roman"/>
                <w:sz w:val="24"/>
                <w:szCs w:val="24"/>
              </w:rPr>
              <w:t>Тема 3. Элокуция. Тропы и риторические фигуры.  Реклама.</w:t>
            </w:r>
          </w:p>
          <w:p w:rsidR="006C280D" w:rsidRPr="00864D08" w:rsidRDefault="006C280D" w:rsidP="00F85C5B">
            <w:pPr>
              <w:spacing w:after="0" w:line="240" w:lineRule="auto"/>
              <w:rPr>
                <w:rFonts w:ascii="Times New Roman" w:hAnsi="Times New Roman"/>
                <w:sz w:val="24"/>
                <w:szCs w:val="24"/>
              </w:rPr>
            </w:pPr>
            <w:r w:rsidRPr="00864D08">
              <w:rPr>
                <w:rFonts w:ascii="Times New Roman" w:hAnsi="Times New Roman"/>
                <w:sz w:val="24"/>
                <w:szCs w:val="24"/>
              </w:rPr>
              <w:t xml:space="preserve">Тема 4. Логичность и аргументация речи. </w:t>
            </w:r>
          </w:p>
          <w:p w:rsidR="006C280D" w:rsidRPr="00864D08" w:rsidRDefault="006C280D" w:rsidP="00F85C5B">
            <w:pPr>
              <w:spacing w:after="0" w:line="240" w:lineRule="auto"/>
              <w:rPr>
                <w:rFonts w:ascii="Times New Roman" w:hAnsi="Times New Roman"/>
                <w:sz w:val="24"/>
                <w:szCs w:val="24"/>
              </w:rPr>
            </w:pPr>
            <w:r w:rsidRPr="00864D08">
              <w:rPr>
                <w:rFonts w:ascii="Times New Roman" w:hAnsi="Times New Roman"/>
                <w:sz w:val="24"/>
                <w:szCs w:val="24"/>
              </w:rPr>
              <w:t>Типы аргументов. Некорректная аргументация.</w:t>
            </w:r>
          </w:p>
          <w:p w:rsidR="006C280D" w:rsidRPr="00864D08" w:rsidRDefault="006C280D" w:rsidP="00F85C5B">
            <w:pPr>
              <w:spacing w:after="0" w:line="240" w:lineRule="auto"/>
              <w:rPr>
                <w:rFonts w:ascii="Times New Roman" w:hAnsi="Times New Roman"/>
                <w:sz w:val="24"/>
                <w:szCs w:val="24"/>
              </w:rPr>
            </w:pPr>
            <w:r w:rsidRPr="00864D08">
              <w:rPr>
                <w:rFonts w:ascii="Times New Roman" w:hAnsi="Times New Roman"/>
                <w:sz w:val="24"/>
                <w:szCs w:val="24"/>
              </w:rPr>
              <w:t>Демагогия.</w:t>
            </w:r>
          </w:p>
          <w:p w:rsidR="006C280D" w:rsidRPr="00864D08" w:rsidRDefault="006C280D" w:rsidP="00F85C5B">
            <w:pPr>
              <w:spacing w:after="0" w:line="240" w:lineRule="auto"/>
              <w:rPr>
                <w:rFonts w:ascii="Times New Roman" w:hAnsi="Times New Roman"/>
                <w:sz w:val="24"/>
                <w:szCs w:val="24"/>
              </w:rPr>
            </w:pPr>
            <w:r w:rsidRPr="00864D08">
              <w:rPr>
                <w:rFonts w:ascii="Times New Roman" w:hAnsi="Times New Roman"/>
                <w:sz w:val="24"/>
                <w:szCs w:val="24"/>
              </w:rPr>
              <w:t>Тема 5. Краткий очерк развития риторики. Динамика нормы. Современная языковая ситуация.</w:t>
            </w:r>
          </w:p>
          <w:p w:rsidR="006C280D" w:rsidRPr="00864D08" w:rsidRDefault="006C280D" w:rsidP="00F85C5B">
            <w:pPr>
              <w:spacing w:after="0" w:line="240" w:lineRule="auto"/>
              <w:rPr>
                <w:rFonts w:ascii="Times New Roman" w:hAnsi="Times New Roman"/>
                <w:sz w:val="24"/>
                <w:szCs w:val="24"/>
              </w:rPr>
            </w:pPr>
            <w:r w:rsidRPr="00864D08">
              <w:rPr>
                <w:rFonts w:ascii="Times New Roman" w:hAnsi="Times New Roman"/>
                <w:sz w:val="24"/>
                <w:szCs w:val="24"/>
              </w:rPr>
              <w:t>Тема 6.</w:t>
            </w:r>
            <w:r>
              <w:rPr>
                <w:rFonts w:ascii="Times New Roman" w:hAnsi="Times New Roman"/>
                <w:sz w:val="24"/>
                <w:szCs w:val="24"/>
              </w:rPr>
              <w:t xml:space="preserve"> Жанры публичной речи. </w:t>
            </w:r>
            <w:r w:rsidRPr="00864D08">
              <w:rPr>
                <w:rFonts w:ascii="Times New Roman" w:hAnsi="Times New Roman"/>
                <w:sz w:val="24"/>
                <w:szCs w:val="24"/>
              </w:rPr>
              <w:t>Деловой этикет.</w:t>
            </w:r>
          </w:p>
          <w:p w:rsidR="006C280D" w:rsidRPr="00864D08" w:rsidRDefault="006C280D" w:rsidP="00F85C5B">
            <w:pPr>
              <w:widowControl w:val="0"/>
              <w:autoSpaceDE w:val="0"/>
              <w:autoSpaceDN w:val="0"/>
              <w:adjustRightInd w:val="0"/>
              <w:spacing w:after="0" w:line="240" w:lineRule="auto"/>
              <w:rPr>
                <w:rFonts w:ascii="Times New Roman" w:hAnsi="Times New Roman"/>
                <w:sz w:val="24"/>
                <w:szCs w:val="24"/>
              </w:rPr>
            </w:pPr>
            <w:r w:rsidRPr="00864D08">
              <w:rPr>
                <w:rFonts w:ascii="Times New Roman" w:hAnsi="Times New Roman"/>
                <w:sz w:val="24"/>
                <w:szCs w:val="24"/>
              </w:rPr>
              <w:t>Ораторское мастерство</w:t>
            </w:r>
          </w:p>
          <w:p w:rsidR="006C280D" w:rsidRPr="00864D08" w:rsidRDefault="006C280D" w:rsidP="00F85C5B">
            <w:pPr>
              <w:spacing w:after="0" w:line="240" w:lineRule="auto"/>
              <w:rPr>
                <w:rFonts w:ascii="Times New Roman" w:hAnsi="Times New Roman"/>
                <w:sz w:val="24"/>
                <w:szCs w:val="24"/>
              </w:rPr>
            </w:pPr>
            <w:r w:rsidRPr="00864D08">
              <w:rPr>
                <w:rFonts w:ascii="Times New Roman" w:hAnsi="Times New Roman"/>
                <w:sz w:val="24"/>
                <w:szCs w:val="24"/>
              </w:rPr>
              <w:t>Тема 7Подготовка и произнесение публичной речи. Облик оратора.</w:t>
            </w:r>
          </w:p>
          <w:p w:rsidR="006C280D" w:rsidRPr="00864D08" w:rsidRDefault="006C280D" w:rsidP="00F85C5B">
            <w:pPr>
              <w:spacing w:after="0" w:line="240" w:lineRule="auto"/>
              <w:rPr>
                <w:rStyle w:val="FontStyle58"/>
                <w:i w:val="0"/>
                <w:sz w:val="24"/>
                <w:szCs w:val="24"/>
              </w:rPr>
            </w:pPr>
            <w:r w:rsidRPr="00864D08">
              <w:rPr>
                <w:rFonts w:ascii="Times New Roman" w:hAnsi="Times New Roman"/>
                <w:sz w:val="24"/>
                <w:szCs w:val="24"/>
              </w:rPr>
              <w:t>Тема 8Речевое воздействие: вербальные и невербальные сигналы</w:t>
            </w:r>
          </w:p>
        </w:tc>
      </w:tr>
      <w:tr w:rsidR="006C280D" w:rsidTr="00F85C5B">
        <w:tc>
          <w:tcPr>
            <w:tcW w:w="3227" w:type="dxa"/>
            <w:tcBorders>
              <w:top w:val="single" w:sz="4" w:space="0" w:color="000000"/>
              <w:left w:val="single" w:sz="4" w:space="0" w:color="000000"/>
              <w:bottom w:val="single" w:sz="4" w:space="0" w:color="000000"/>
              <w:right w:val="single" w:sz="4" w:space="0" w:color="000000"/>
            </w:tcBorders>
            <w:hideMark/>
          </w:tcPr>
          <w:p w:rsidR="006C280D" w:rsidRDefault="006C280D"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6C280D" w:rsidRDefault="006C280D" w:rsidP="00F85C5B">
            <w:pPr>
              <w:spacing w:after="0" w:line="240" w:lineRule="auto"/>
              <w:jc w:val="both"/>
              <w:rPr>
                <w:rFonts w:ascii="Times New Roman" w:hAnsi="Times New Roman"/>
                <w:sz w:val="24"/>
                <w:szCs w:val="24"/>
              </w:rPr>
            </w:pPr>
            <w:r w:rsidRPr="00DD2688">
              <w:rPr>
                <w:rFonts w:ascii="Times New Roman" w:hAnsi="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Pr>
                <w:rFonts w:ascii="Times New Roman" w:hAnsi="Times New Roman"/>
                <w:sz w:val="24"/>
                <w:szCs w:val="24"/>
              </w:rPr>
              <w:t>(ОК-5)</w:t>
            </w:r>
          </w:p>
          <w:p w:rsidR="006C280D" w:rsidRDefault="006C280D" w:rsidP="00F85C5B">
            <w:pPr>
              <w:spacing w:after="0" w:line="240" w:lineRule="auto"/>
              <w:jc w:val="both"/>
              <w:rPr>
                <w:rFonts w:ascii="Times New Roman" w:hAnsi="Times New Roman"/>
                <w:sz w:val="24"/>
                <w:szCs w:val="24"/>
              </w:rPr>
            </w:pPr>
          </w:p>
          <w:p w:rsidR="006C280D" w:rsidRDefault="006C280D" w:rsidP="00F85C5B">
            <w:pPr>
              <w:jc w:val="both"/>
              <w:rPr>
                <w:rFonts w:ascii="Times New Roman" w:hAnsi="Times New Roman"/>
                <w:sz w:val="24"/>
                <w:szCs w:val="24"/>
              </w:rPr>
            </w:pPr>
            <w:r w:rsidRPr="00DD2688">
              <w:rPr>
                <w:rFonts w:ascii="Times New Roman" w:hAnsi="Times New Roman"/>
                <w:sz w:val="24"/>
                <w:szCs w:val="24"/>
              </w:rPr>
              <w:t xml:space="preserve">способностью участвовать в создании эффективной коммуникационной инфраструктуры организации, обеспечении внутренней и внешней коммуникации </w:t>
            </w:r>
            <w:r>
              <w:rPr>
                <w:rFonts w:ascii="Times New Roman" w:hAnsi="Times New Roman"/>
                <w:sz w:val="24"/>
                <w:szCs w:val="24"/>
              </w:rPr>
              <w:t>(ПК-6)</w:t>
            </w:r>
          </w:p>
          <w:p w:rsidR="006C280D" w:rsidRPr="0091262F" w:rsidRDefault="006C280D" w:rsidP="00F85C5B">
            <w:pPr>
              <w:jc w:val="both"/>
              <w:rPr>
                <w:rFonts w:ascii="Times New Roman" w:hAnsi="Times New Roman"/>
                <w:sz w:val="24"/>
                <w:szCs w:val="24"/>
              </w:rPr>
            </w:pPr>
            <w:r w:rsidRPr="00DD2688">
              <w:rPr>
                <w:rFonts w:ascii="Times New Roman" w:hAnsi="Times New Roman"/>
                <w:sz w:val="24"/>
                <w:szCs w:val="24"/>
              </w:rPr>
              <w:t xml:space="preserve">способностью принимать участие в планировании, подготовке и проведении коммуникационных кампаний и мероприятий </w:t>
            </w:r>
            <w:r>
              <w:rPr>
                <w:rFonts w:ascii="Times New Roman" w:hAnsi="Times New Roman"/>
                <w:sz w:val="24"/>
                <w:szCs w:val="24"/>
              </w:rPr>
              <w:t>(</w:t>
            </w:r>
            <w:r w:rsidRPr="0091262F">
              <w:rPr>
                <w:rFonts w:ascii="Times New Roman" w:hAnsi="Times New Roman"/>
                <w:sz w:val="24"/>
                <w:szCs w:val="24"/>
              </w:rPr>
              <w:t>ПК-7</w:t>
            </w:r>
            <w:r>
              <w:rPr>
                <w:rFonts w:ascii="Times New Roman" w:hAnsi="Times New Roman"/>
                <w:sz w:val="24"/>
                <w:szCs w:val="24"/>
              </w:rPr>
              <w:t>)</w:t>
            </w:r>
          </w:p>
        </w:tc>
      </w:tr>
      <w:tr w:rsidR="006C280D"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6C280D" w:rsidRDefault="006C280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6C280D" w:rsidRDefault="006C280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6C280D" w:rsidRDefault="006C280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6C280D" w:rsidRDefault="006C280D"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6C280D" w:rsidRPr="0076097C" w:rsidRDefault="006C280D" w:rsidP="00F85C5B">
            <w:pPr>
              <w:autoSpaceDE w:val="0"/>
              <w:autoSpaceDN w:val="0"/>
              <w:adjustRightInd w:val="0"/>
              <w:spacing w:after="0" w:line="240" w:lineRule="auto"/>
              <w:ind w:firstLine="459"/>
              <w:jc w:val="both"/>
              <w:rPr>
                <w:rFonts w:ascii="Times New Roman" w:hAnsi="Times New Roman"/>
                <w:b/>
                <w:bCs/>
                <w:color w:val="000000"/>
                <w:sz w:val="24"/>
                <w:szCs w:val="24"/>
              </w:rPr>
            </w:pPr>
            <w:r w:rsidRPr="0076097C">
              <w:rPr>
                <w:rFonts w:ascii="Times New Roman" w:hAnsi="Times New Roman"/>
                <w:b/>
                <w:bCs/>
                <w:color w:val="000000"/>
                <w:sz w:val="24"/>
                <w:szCs w:val="24"/>
              </w:rPr>
              <w:t>Знать:</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основные закономерности функционирования информации в различных ветвях социальной и культурной жизни;</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законы, нормы и правила всех уровней языка и речи: орфоэпические и орфографические нормы, разнообразие явлений лексики, правила словоупотребления и валентность слов, законы синтаксического целого</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основные средства языковой выразительности</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соответствие выбора речевых средств ситуации общения</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lastRenderedPageBreak/>
              <w:t>-  способы вербального и допустимого в интеллигентной среде невербального воздействия на собеседника</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элементарные основы психологии</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максимы делового этикетного общения</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xml:space="preserve">-  </w:t>
            </w:r>
            <w:r>
              <w:rPr>
                <w:rFonts w:ascii="Times New Roman" w:hAnsi="Times New Roman"/>
                <w:color w:val="000000"/>
                <w:sz w:val="24"/>
                <w:szCs w:val="24"/>
              </w:rPr>
              <w:t>нормы официально-делового стиля;</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методику работы с научной и справочной литературой и периодической печатью</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историю российской и зарубежной риторики;</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методику и принципы создания собственных деловых и научных высказываний</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некоторые </w:t>
            </w:r>
            <w:r w:rsidRPr="0076097C">
              <w:rPr>
                <w:rFonts w:ascii="Times New Roman" w:hAnsi="Times New Roman"/>
                <w:color w:val="000000"/>
                <w:sz w:val="24"/>
                <w:szCs w:val="24"/>
              </w:rPr>
              <w:t>основные законы логики</w:t>
            </w:r>
            <w:r>
              <w:rPr>
                <w:rFonts w:ascii="Times New Roman" w:hAnsi="Times New Roman"/>
                <w:color w:val="000000"/>
                <w:sz w:val="24"/>
                <w:szCs w:val="24"/>
              </w:rPr>
              <w:t>, используемые как базис аргументации в риторике (тождества, исключенного третьего</w:t>
            </w:r>
            <w:r w:rsidRPr="0076097C">
              <w:rPr>
                <w:rFonts w:ascii="Times New Roman" w:hAnsi="Times New Roman"/>
                <w:color w:val="000000"/>
                <w:sz w:val="24"/>
                <w:szCs w:val="24"/>
              </w:rPr>
              <w:t>, единства тезиса, достаточного основания)</w:t>
            </w:r>
            <w:r>
              <w:rPr>
                <w:rFonts w:ascii="Times New Roman" w:hAnsi="Times New Roman"/>
                <w:color w:val="000000"/>
                <w:sz w:val="24"/>
                <w:szCs w:val="24"/>
              </w:rPr>
              <w:t>;</w:t>
            </w:r>
          </w:p>
          <w:p w:rsidR="006C280D" w:rsidRPr="00864D08"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общую цель и систему данной науки</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b/>
                <w:bCs/>
                <w:color w:val="000000"/>
                <w:sz w:val="24"/>
                <w:szCs w:val="24"/>
              </w:rPr>
            </w:pPr>
            <w:r w:rsidRPr="0076097C">
              <w:rPr>
                <w:rFonts w:ascii="Times New Roman" w:hAnsi="Times New Roman"/>
                <w:b/>
                <w:bCs/>
                <w:color w:val="000000"/>
                <w:sz w:val="24"/>
                <w:szCs w:val="24"/>
              </w:rPr>
              <w:t>Уметь:</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анализировать в соответствии с определенными критериями визуальную и аудиальную информацию, интерпретировать ее различными средствами</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выделять существенное содержание и излагать его реферативно;</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самостоятельно мыслить и находить достойное речевое оформление мыслям в соответствии с запасом собственных представлений и с коммуникативной установкой собеседника</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гуманитарно, толерантно воспринимать социальные и культурные различия, осуществлять социологический и философский анализ;</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выразить словесно как объективную информацию, так и собственный взгляд на происходящее</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выражать корректное, уважительное отношение к собеседнику в любом случае</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применять приемы речевого воздействия с целью заинтересовать или убедить собеседника</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интерпретировать как написанный текст, так и звучащую речь, выделяя существенное</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готовиться к предстоящему выступлению, осуществляя сбор информации, оценку ее достоверности и актуальности, прояснение значений терминов и систематизацию собственных мыслей на данную тему</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контролировать собственную психологическую ораторскую подготовку: следить за произношением, пониманием смысла, интонацией, логикой, поддержанием интереса, использованием тропов, наглядности или образности</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точно формулировать вопросы и ответы</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b/>
                <w:bCs/>
                <w:color w:val="000000"/>
                <w:sz w:val="24"/>
                <w:szCs w:val="24"/>
              </w:rPr>
            </w:pPr>
            <w:r w:rsidRPr="0076097C">
              <w:rPr>
                <w:rFonts w:ascii="Times New Roman" w:hAnsi="Times New Roman"/>
                <w:b/>
                <w:bCs/>
                <w:color w:val="000000"/>
                <w:sz w:val="24"/>
                <w:szCs w:val="24"/>
              </w:rPr>
              <w:t>Владеть:</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способами воздействия на слушателя в самом широком спектре речевых ситуаций</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способами  аргументации и отстаивания собственной правоты при сохранении доброжелательных деловых отношений</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t>- навыками конфликтного общения при информационной и психологической готовности к нему</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jc w:val="both"/>
              <w:rPr>
                <w:rFonts w:ascii="Times New Roman" w:hAnsi="Times New Roman"/>
                <w:color w:val="000000"/>
                <w:sz w:val="24"/>
                <w:szCs w:val="24"/>
              </w:rPr>
            </w:pPr>
            <w:r w:rsidRPr="0076097C">
              <w:rPr>
                <w:rFonts w:ascii="Times New Roman" w:hAnsi="Times New Roman"/>
                <w:color w:val="000000"/>
                <w:sz w:val="24"/>
                <w:szCs w:val="24"/>
              </w:rPr>
              <w:lastRenderedPageBreak/>
              <w:t>- развитой языковой интуицией и возможностью использования всего спектра словообразовательных, сочетательных  и образных возможностей языка</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ind w:firstLine="13"/>
              <w:jc w:val="both"/>
              <w:rPr>
                <w:rFonts w:ascii="Times New Roman" w:hAnsi="Times New Roman"/>
                <w:color w:val="000000"/>
                <w:sz w:val="24"/>
                <w:szCs w:val="24"/>
              </w:rPr>
            </w:pPr>
            <w:r w:rsidRPr="0076097C">
              <w:rPr>
                <w:rFonts w:ascii="Times New Roman" w:hAnsi="Times New Roman"/>
                <w:color w:val="000000"/>
                <w:sz w:val="24"/>
                <w:szCs w:val="24"/>
              </w:rPr>
              <w:t>- навыками реферативного письма самого широкого назначения в деловой и научной сфере</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ind w:firstLine="13"/>
              <w:jc w:val="both"/>
              <w:rPr>
                <w:rFonts w:ascii="Times New Roman" w:hAnsi="Times New Roman"/>
                <w:color w:val="000000"/>
                <w:sz w:val="24"/>
                <w:szCs w:val="24"/>
              </w:rPr>
            </w:pPr>
            <w:r w:rsidRPr="0076097C">
              <w:rPr>
                <w:rFonts w:ascii="Times New Roman" w:hAnsi="Times New Roman"/>
                <w:color w:val="000000"/>
                <w:sz w:val="24"/>
                <w:szCs w:val="24"/>
              </w:rPr>
              <w:t>- когнитивными качествами: стремлением совершенствовать сво</w:t>
            </w:r>
            <w:r>
              <w:rPr>
                <w:rFonts w:ascii="Times New Roman" w:hAnsi="Times New Roman"/>
                <w:color w:val="000000"/>
                <w:sz w:val="24"/>
                <w:szCs w:val="24"/>
              </w:rPr>
              <w:t>й кругозор и понятийный аппарат;</w:t>
            </w:r>
            <w:r w:rsidRPr="0076097C">
              <w:rPr>
                <w:rFonts w:ascii="Times New Roman" w:hAnsi="Times New Roman"/>
                <w:color w:val="000000"/>
                <w:sz w:val="24"/>
                <w:szCs w:val="24"/>
              </w:rPr>
              <w:t xml:space="preserve"> рассудительностью, критичностью, идейностью, убежденностью, категориальным анализом, общекультурными и профессиональными взглядами, социопрофессиональными ценностями, интеллектуальной, коммуникативной и социально-психологической и духовной компетентностью;</w:t>
            </w:r>
          </w:p>
          <w:p w:rsidR="006C280D" w:rsidRPr="0076097C" w:rsidRDefault="006C280D" w:rsidP="00F85C5B">
            <w:pPr>
              <w:autoSpaceDE w:val="0"/>
              <w:autoSpaceDN w:val="0"/>
              <w:adjustRightInd w:val="0"/>
              <w:spacing w:after="0" w:line="240" w:lineRule="auto"/>
              <w:ind w:firstLine="13"/>
              <w:jc w:val="both"/>
              <w:rPr>
                <w:rFonts w:ascii="Times New Roman" w:hAnsi="Times New Roman"/>
                <w:color w:val="000000"/>
                <w:sz w:val="24"/>
                <w:szCs w:val="24"/>
              </w:rPr>
            </w:pPr>
            <w:r>
              <w:rPr>
                <w:rFonts w:ascii="Times New Roman" w:hAnsi="Times New Roman"/>
                <w:color w:val="000000"/>
                <w:sz w:val="24"/>
                <w:szCs w:val="24"/>
              </w:rPr>
              <w:t>- культурой коммуникацией</w:t>
            </w:r>
            <w:r w:rsidRPr="0076097C">
              <w:rPr>
                <w:rFonts w:ascii="Times New Roman" w:hAnsi="Times New Roman"/>
                <w:color w:val="000000"/>
                <w:sz w:val="24"/>
                <w:szCs w:val="24"/>
              </w:rPr>
              <w:t xml:space="preserve"> с научными учреждениями</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ind w:firstLine="13"/>
              <w:jc w:val="both"/>
              <w:rPr>
                <w:rFonts w:ascii="Times New Roman" w:hAnsi="Times New Roman"/>
                <w:color w:val="000000"/>
                <w:sz w:val="24"/>
                <w:szCs w:val="24"/>
              </w:rPr>
            </w:pPr>
            <w:r w:rsidRPr="0076097C">
              <w:rPr>
                <w:rFonts w:ascii="Times New Roman" w:hAnsi="Times New Roman"/>
                <w:color w:val="000000"/>
                <w:sz w:val="24"/>
                <w:szCs w:val="24"/>
              </w:rPr>
              <w:t>- знаниями русского литературного языка, культуры речи и ораторского мастерства</w:t>
            </w:r>
            <w:r>
              <w:rPr>
                <w:rFonts w:ascii="Times New Roman" w:hAnsi="Times New Roman"/>
                <w:color w:val="000000"/>
                <w:sz w:val="24"/>
                <w:szCs w:val="24"/>
              </w:rPr>
              <w:t>;</w:t>
            </w:r>
          </w:p>
          <w:p w:rsidR="006C280D" w:rsidRPr="0076097C" w:rsidRDefault="006C280D" w:rsidP="00F85C5B">
            <w:pPr>
              <w:autoSpaceDE w:val="0"/>
              <w:autoSpaceDN w:val="0"/>
              <w:adjustRightInd w:val="0"/>
              <w:spacing w:after="0" w:line="240" w:lineRule="auto"/>
              <w:ind w:firstLine="13"/>
              <w:jc w:val="both"/>
              <w:rPr>
                <w:rFonts w:ascii="Times New Roman" w:hAnsi="Times New Roman"/>
                <w:color w:val="000000"/>
                <w:sz w:val="24"/>
                <w:szCs w:val="24"/>
              </w:rPr>
            </w:pPr>
            <w:r w:rsidRPr="0076097C">
              <w:rPr>
                <w:rFonts w:ascii="Times New Roman" w:hAnsi="Times New Roman"/>
                <w:color w:val="000000"/>
                <w:sz w:val="24"/>
                <w:szCs w:val="24"/>
              </w:rPr>
              <w:t>- умением составлять документацию в рамках самых актуальных для данной профессии жанров</w:t>
            </w:r>
            <w:r>
              <w:rPr>
                <w:rFonts w:ascii="Times New Roman" w:hAnsi="Times New Roman"/>
                <w:color w:val="000000"/>
                <w:sz w:val="24"/>
                <w:szCs w:val="24"/>
              </w:rPr>
              <w:t>;</w:t>
            </w:r>
          </w:p>
          <w:p w:rsidR="006C280D" w:rsidRPr="00864D08" w:rsidRDefault="006C280D" w:rsidP="00F85C5B">
            <w:pPr>
              <w:autoSpaceDE w:val="0"/>
              <w:autoSpaceDN w:val="0"/>
              <w:adjustRightInd w:val="0"/>
              <w:spacing w:after="0" w:line="240" w:lineRule="auto"/>
              <w:ind w:firstLine="13"/>
              <w:jc w:val="both"/>
              <w:rPr>
                <w:rFonts w:ascii="Times New Roman" w:hAnsi="Times New Roman"/>
                <w:color w:val="000000"/>
                <w:sz w:val="24"/>
                <w:szCs w:val="24"/>
              </w:rPr>
            </w:pPr>
            <w:r w:rsidRPr="0076097C">
              <w:rPr>
                <w:rFonts w:ascii="Times New Roman" w:hAnsi="Times New Roman"/>
                <w:color w:val="000000"/>
                <w:sz w:val="24"/>
                <w:szCs w:val="24"/>
              </w:rPr>
              <w:t>- навыком системной критической оценки делового документа, научной работы либо устного выступления</w:t>
            </w:r>
            <w:r>
              <w:rPr>
                <w:rFonts w:ascii="Times New Roman" w:hAnsi="Times New Roman"/>
                <w:color w:val="000000"/>
                <w:sz w:val="24"/>
                <w:szCs w:val="24"/>
              </w:rPr>
              <w:t>.</w:t>
            </w:r>
          </w:p>
        </w:tc>
      </w:tr>
      <w:tr w:rsidR="006C280D" w:rsidTr="00F85C5B">
        <w:tc>
          <w:tcPr>
            <w:tcW w:w="3227" w:type="dxa"/>
            <w:tcBorders>
              <w:top w:val="single" w:sz="4" w:space="0" w:color="000000"/>
              <w:left w:val="single" w:sz="4" w:space="0" w:color="000000"/>
              <w:bottom w:val="single" w:sz="4" w:space="0" w:color="000000"/>
              <w:right w:val="single" w:sz="4" w:space="0" w:color="000000"/>
            </w:tcBorders>
          </w:tcPr>
          <w:p w:rsidR="006C280D" w:rsidRDefault="006C280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6C280D" w:rsidRDefault="006C280D"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6C280D" w:rsidRDefault="006C280D"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6C280D" w:rsidRDefault="006C280D"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6C280D" w:rsidTr="00F85C5B">
        <w:tc>
          <w:tcPr>
            <w:tcW w:w="3227" w:type="dxa"/>
            <w:tcBorders>
              <w:top w:val="single" w:sz="4" w:space="0" w:color="000000"/>
              <w:left w:val="single" w:sz="4" w:space="0" w:color="000000"/>
              <w:bottom w:val="single" w:sz="4" w:space="0" w:color="000000"/>
              <w:right w:val="single" w:sz="4" w:space="0" w:color="000000"/>
            </w:tcBorders>
            <w:hideMark/>
          </w:tcPr>
          <w:p w:rsidR="006C280D" w:rsidRDefault="006C280D"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6C280D" w:rsidRDefault="006C280D"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6C280D" w:rsidRDefault="006C280D"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6C280D" w:rsidTr="00F85C5B">
        <w:tc>
          <w:tcPr>
            <w:tcW w:w="3227" w:type="dxa"/>
            <w:tcBorders>
              <w:top w:val="single" w:sz="4" w:space="0" w:color="000000"/>
              <w:left w:val="single" w:sz="4" w:space="0" w:color="000000"/>
              <w:bottom w:val="single" w:sz="4" w:space="0" w:color="000000"/>
              <w:right w:val="single" w:sz="4" w:space="0" w:color="000000"/>
            </w:tcBorders>
            <w:hideMark/>
          </w:tcPr>
          <w:p w:rsidR="006C280D" w:rsidRDefault="006C280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6C280D" w:rsidRDefault="006C280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6C280D" w:rsidRDefault="006C280D"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6C280D"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6C280D" w:rsidRDefault="006C280D"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6C280D" w:rsidRPr="009F33CC" w:rsidRDefault="006C280D" w:rsidP="00F85C5B">
            <w:pPr>
              <w:spacing w:after="0"/>
              <w:rPr>
                <w:rFonts w:ascii="Times New Roman" w:hAnsi="Times New Roman"/>
                <w:sz w:val="24"/>
                <w:szCs w:val="24"/>
                <w:highlight w:val="yellow"/>
              </w:rPr>
            </w:pPr>
            <w:r w:rsidRPr="00DD2688">
              <w:rPr>
                <w:rFonts w:ascii="Times New Roman" w:hAnsi="Times New Roman"/>
                <w:sz w:val="24"/>
                <w:szCs w:val="24"/>
              </w:rPr>
              <w:t>72ч./2 з.е.</w:t>
            </w:r>
          </w:p>
        </w:tc>
      </w:tr>
      <w:tr w:rsidR="006C280D" w:rsidTr="00F85C5B">
        <w:tc>
          <w:tcPr>
            <w:tcW w:w="3227" w:type="dxa"/>
            <w:tcBorders>
              <w:top w:val="single" w:sz="4" w:space="0" w:color="000000"/>
              <w:left w:val="single" w:sz="4" w:space="0" w:color="000000"/>
              <w:bottom w:val="single" w:sz="4" w:space="0" w:color="000000"/>
              <w:right w:val="single" w:sz="4" w:space="0" w:color="000000"/>
            </w:tcBorders>
            <w:hideMark/>
          </w:tcPr>
          <w:p w:rsidR="006C280D" w:rsidRDefault="006C280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6C280D" w:rsidRPr="009F33CC" w:rsidRDefault="006C280D" w:rsidP="00F85C5B">
            <w:pPr>
              <w:spacing w:after="0" w:line="240" w:lineRule="auto"/>
              <w:ind w:firstLine="317"/>
              <w:jc w:val="both"/>
              <w:rPr>
                <w:rFonts w:ascii="Times New Roman" w:hAnsi="Times New Roman"/>
                <w:bCs/>
                <w:iCs/>
                <w:color w:val="000000"/>
                <w:sz w:val="24"/>
                <w:szCs w:val="24"/>
                <w:highlight w:val="yellow"/>
              </w:rPr>
            </w:pPr>
            <w:r w:rsidRPr="00DD2688">
              <w:rPr>
                <w:rFonts w:ascii="Times New Roman" w:hAnsi="Times New Roman"/>
                <w:bCs/>
                <w:iCs/>
                <w:color w:val="000000"/>
                <w:sz w:val="24"/>
                <w:szCs w:val="24"/>
              </w:rPr>
              <w:t>Зачет</w:t>
            </w:r>
          </w:p>
        </w:tc>
      </w:tr>
    </w:tbl>
    <w:p w:rsidR="00183425" w:rsidRDefault="00183425" w:rsidP="006C280D"/>
    <w:p w:rsidR="00183425" w:rsidRDefault="00183425">
      <w:pPr>
        <w:spacing w:after="0" w:line="240" w:lineRule="auto"/>
      </w:pPr>
      <w:r>
        <w:br w:type="page"/>
      </w:r>
    </w:p>
    <w:p w:rsidR="0001121F" w:rsidRDefault="0001121F" w:rsidP="0001121F">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01121F" w:rsidRDefault="0001121F" w:rsidP="0001121F">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01121F" w:rsidRDefault="0001121F" w:rsidP="0001121F">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01121F" w:rsidRDefault="0001121F" w:rsidP="0001121F">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01121F" w:rsidRDefault="0001121F" w:rsidP="0001121F">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01121F" w:rsidRDefault="0001121F" w:rsidP="0001121F">
      <w:pPr>
        <w:spacing w:after="0"/>
        <w:ind w:firstLine="709"/>
        <w:jc w:val="center"/>
        <w:rPr>
          <w:rFonts w:ascii="Times New Roman" w:hAnsi="Times New Roman"/>
          <w:b/>
          <w:sz w:val="24"/>
          <w:szCs w:val="24"/>
        </w:rPr>
      </w:pPr>
    </w:p>
    <w:p w:rsidR="00183425" w:rsidRDefault="00183425" w:rsidP="00183425">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183425" w:rsidRDefault="00183425" w:rsidP="00183425">
      <w:pPr>
        <w:spacing w:after="0" w:line="240" w:lineRule="auto"/>
        <w:jc w:val="center"/>
        <w:rPr>
          <w:rFonts w:ascii="Times New Roman" w:hAnsi="Times New Roman"/>
          <w:b/>
          <w:sz w:val="28"/>
          <w:szCs w:val="28"/>
        </w:rPr>
      </w:pPr>
    </w:p>
    <w:p w:rsidR="00183425" w:rsidRDefault="00183425" w:rsidP="00183425">
      <w:pPr>
        <w:spacing w:after="0" w:line="240" w:lineRule="auto"/>
        <w:jc w:val="center"/>
        <w:rPr>
          <w:rFonts w:ascii="Times New Roman" w:hAnsi="Times New Roman"/>
          <w:b/>
          <w:sz w:val="28"/>
          <w:szCs w:val="28"/>
        </w:rPr>
      </w:pPr>
    </w:p>
    <w:p w:rsidR="00183425" w:rsidRDefault="00183425" w:rsidP="00183425">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83425" w:rsidTr="00D777D7">
        <w:tc>
          <w:tcPr>
            <w:tcW w:w="5211" w:type="dxa"/>
          </w:tcPr>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E05B36">
              <w:rPr>
                <w:rFonts w:ascii="Times New Roman" w:hAnsi="Times New Roman"/>
                <w:sz w:val="24"/>
                <w:szCs w:val="24"/>
              </w:rPr>
              <w:t>3</w:t>
            </w:r>
            <w:r>
              <w:rPr>
                <w:rFonts w:ascii="Times New Roman" w:hAnsi="Times New Roman"/>
                <w:sz w:val="24"/>
                <w:szCs w:val="24"/>
              </w:rPr>
              <w:t xml:space="preserve"> года,</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183425" w:rsidRDefault="00183425" w:rsidP="00D777D7">
            <w:pPr>
              <w:widowControl w:val="0"/>
              <w:tabs>
                <w:tab w:val="left" w:pos="142"/>
              </w:tabs>
              <w:spacing w:after="0"/>
              <w:jc w:val="both"/>
              <w:rPr>
                <w:rFonts w:ascii="Times New Roman" w:hAnsi="Times New Roman"/>
                <w:sz w:val="24"/>
                <w:szCs w:val="24"/>
              </w:rPr>
            </w:pP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1D340E">
              <w:rPr>
                <w:rFonts w:ascii="Times New Roman" w:hAnsi="Times New Roman"/>
                <w:sz w:val="24"/>
                <w:szCs w:val="24"/>
              </w:rPr>
              <w:t>М.А. Малиш</w:t>
            </w:r>
          </w:p>
          <w:p w:rsidR="00183425" w:rsidRDefault="00183425" w:rsidP="00D777D7">
            <w:pPr>
              <w:widowControl w:val="0"/>
              <w:tabs>
                <w:tab w:val="left" w:pos="142"/>
              </w:tabs>
              <w:spacing w:after="0"/>
              <w:jc w:val="both"/>
              <w:rPr>
                <w:rFonts w:ascii="Times New Roman" w:hAnsi="Times New Roman"/>
                <w:sz w:val="24"/>
                <w:szCs w:val="24"/>
              </w:rPr>
            </w:pPr>
          </w:p>
        </w:tc>
        <w:tc>
          <w:tcPr>
            <w:tcW w:w="5211" w:type="dxa"/>
          </w:tcPr>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E05B36">
              <w:rPr>
                <w:rFonts w:ascii="Times New Roman" w:hAnsi="Times New Roman"/>
                <w:sz w:val="24"/>
                <w:szCs w:val="24"/>
              </w:rPr>
              <w:t>3</w:t>
            </w:r>
            <w:r>
              <w:rPr>
                <w:rFonts w:ascii="Times New Roman" w:hAnsi="Times New Roman"/>
                <w:sz w:val="24"/>
                <w:szCs w:val="24"/>
              </w:rPr>
              <w:t>г.</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183425" w:rsidRDefault="00183425" w:rsidP="00D777D7">
            <w:pPr>
              <w:widowControl w:val="0"/>
              <w:tabs>
                <w:tab w:val="left" w:pos="142"/>
              </w:tabs>
              <w:spacing w:after="0"/>
              <w:jc w:val="both"/>
              <w:rPr>
                <w:rFonts w:ascii="Times New Roman" w:hAnsi="Times New Roman"/>
                <w:sz w:val="24"/>
                <w:szCs w:val="24"/>
              </w:rPr>
            </w:pPr>
          </w:p>
        </w:tc>
      </w:tr>
    </w:tbl>
    <w:p w:rsidR="0001121F" w:rsidRDefault="0001121F" w:rsidP="0001121F">
      <w:pPr>
        <w:spacing w:after="0" w:line="240" w:lineRule="auto"/>
        <w:jc w:val="center"/>
        <w:rPr>
          <w:rFonts w:ascii="Times New Roman" w:hAnsi="Times New Roman"/>
          <w:b/>
          <w:sz w:val="28"/>
          <w:szCs w:val="28"/>
        </w:rPr>
      </w:pPr>
    </w:p>
    <w:p w:rsidR="0001121F" w:rsidRDefault="0001121F" w:rsidP="0001121F">
      <w:pPr>
        <w:spacing w:after="0" w:line="240" w:lineRule="auto"/>
        <w:rPr>
          <w:rFonts w:ascii="Times New Roman" w:hAnsi="Times New Roman"/>
          <w:b/>
          <w:sz w:val="28"/>
          <w:szCs w:val="28"/>
        </w:rPr>
      </w:pPr>
    </w:p>
    <w:p w:rsidR="0001121F" w:rsidRDefault="0001121F" w:rsidP="0001121F">
      <w:pPr>
        <w:spacing w:after="0" w:line="240" w:lineRule="auto"/>
        <w:rPr>
          <w:rFonts w:ascii="Times New Roman" w:hAnsi="Times New Roman"/>
          <w:b/>
          <w:sz w:val="28"/>
          <w:szCs w:val="28"/>
        </w:rPr>
      </w:pPr>
    </w:p>
    <w:p w:rsidR="0001121F" w:rsidRDefault="0001121F" w:rsidP="0001121F">
      <w:pPr>
        <w:spacing w:after="0" w:line="240" w:lineRule="auto"/>
        <w:jc w:val="center"/>
        <w:rPr>
          <w:rFonts w:ascii="Times New Roman" w:hAnsi="Times New Roman"/>
          <w:b/>
          <w:sz w:val="28"/>
          <w:szCs w:val="28"/>
        </w:rPr>
      </w:pPr>
      <w:r>
        <w:rPr>
          <w:rFonts w:ascii="Times New Roman" w:hAnsi="Times New Roman"/>
          <w:b/>
          <w:color w:val="000000"/>
          <w:sz w:val="24"/>
          <w:szCs w:val="24"/>
        </w:rPr>
        <w:t>Б1.Б.27 «ЛОГИКА</w:t>
      </w:r>
      <w:r>
        <w:rPr>
          <w:rFonts w:ascii="Times New Roman" w:hAnsi="Times New Roman"/>
          <w:b/>
          <w:bCs/>
          <w:color w:val="000000"/>
          <w:sz w:val="24"/>
          <w:szCs w:val="24"/>
        </w:rPr>
        <w:t>»</w:t>
      </w:r>
    </w:p>
    <w:p w:rsidR="0001121F" w:rsidRDefault="0001121F" w:rsidP="0001121F">
      <w:pPr>
        <w:spacing w:after="0" w:line="240" w:lineRule="auto"/>
        <w:jc w:val="center"/>
        <w:rPr>
          <w:rFonts w:ascii="Times New Roman" w:hAnsi="Times New Roman"/>
          <w:sz w:val="28"/>
          <w:szCs w:val="28"/>
        </w:rPr>
      </w:pPr>
    </w:p>
    <w:p w:rsidR="0001121F" w:rsidRDefault="0001121F" w:rsidP="0001121F">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01121F" w:rsidRDefault="0001121F" w:rsidP="0001121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01121F" w:rsidRDefault="0001121F" w:rsidP="0001121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01121F" w:rsidRDefault="0001121F" w:rsidP="0001121F">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01121F" w:rsidRDefault="0001121F" w:rsidP="0001121F">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01121F" w:rsidRDefault="0001121F" w:rsidP="0001121F">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01121F" w:rsidRDefault="0001121F" w:rsidP="0001121F">
      <w:pPr>
        <w:spacing w:after="0" w:line="240" w:lineRule="auto"/>
        <w:jc w:val="center"/>
        <w:rPr>
          <w:rFonts w:ascii="Times New Roman" w:hAnsi="Times New Roman"/>
          <w:sz w:val="28"/>
          <w:szCs w:val="28"/>
        </w:rPr>
      </w:pPr>
      <w:r>
        <w:rPr>
          <w:rFonts w:ascii="Times New Roman" w:hAnsi="Times New Roman"/>
          <w:sz w:val="28"/>
          <w:szCs w:val="28"/>
        </w:rPr>
        <w:t>Бакалавр</w:t>
      </w:r>
    </w:p>
    <w:p w:rsidR="0001121F" w:rsidRDefault="0001121F" w:rsidP="0001121F">
      <w:pPr>
        <w:spacing w:after="0" w:line="240" w:lineRule="auto"/>
        <w:jc w:val="center"/>
        <w:rPr>
          <w:rFonts w:ascii="Times New Roman" w:hAnsi="Times New Roman"/>
          <w:sz w:val="28"/>
          <w:szCs w:val="28"/>
        </w:rPr>
      </w:pPr>
    </w:p>
    <w:p w:rsidR="0001121F" w:rsidRDefault="0001121F" w:rsidP="0001121F">
      <w:pPr>
        <w:spacing w:after="0" w:line="240" w:lineRule="auto"/>
        <w:jc w:val="center"/>
        <w:rPr>
          <w:rFonts w:ascii="Times New Roman" w:hAnsi="Times New Roman"/>
          <w:sz w:val="28"/>
          <w:szCs w:val="28"/>
        </w:rPr>
      </w:pPr>
    </w:p>
    <w:p w:rsidR="0001121F" w:rsidRDefault="0001121F" w:rsidP="0001121F">
      <w:pPr>
        <w:spacing w:after="0" w:line="240" w:lineRule="auto"/>
        <w:jc w:val="center"/>
        <w:rPr>
          <w:rFonts w:ascii="Times New Roman" w:hAnsi="Times New Roman"/>
          <w:sz w:val="28"/>
          <w:szCs w:val="28"/>
        </w:rPr>
      </w:pPr>
    </w:p>
    <w:p w:rsidR="0001121F" w:rsidRDefault="0001121F" w:rsidP="0001121F">
      <w:pPr>
        <w:spacing w:after="0" w:line="240" w:lineRule="auto"/>
        <w:jc w:val="center"/>
        <w:rPr>
          <w:rFonts w:ascii="Times New Roman" w:hAnsi="Times New Roman"/>
          <w:sz w:val="28"/>
          <w:szCs w:val="28"/>
        </w:rPr>
      </w:pPr>
    </w:p>
    <w:p w:rsidR="0001121F" w:rsidRDefault="0001121F" w:rsidP="0001121F">
      <w:pPr>
        <w:spacing w:after="0" w:line="240" w:lineRule="auto"/>
        <w:jc w:val="center"/>
        <w:rPr>
          <w:rFonts w:ascii="Times New Roman" w:hAnsi="Times New Roman"/>
          <w:sz w:val="28"/>
          <w:szCs w:val="28"/>
        </w:rPr>
      </w:pPr>
    </w:p>
    <w:p w:rsidR="0001121F" w:rsidRDefault="0001121F" w:rsidP="0001121F">
      <w:pPr>
        <w:spacing w:after="0" w:line="240" w:lineRule="auto"/>
        <w:jc w:val="center"/>
        <w:rPr>
          <w:rFonts w:ascii="Times New Roman" w:hAnsi="Times New Roman"/>
          <w:sz w:val="28"/>
          <w:szCs w:val="28"/>
        </w:rPr>
      </w:pPr>
    </w:p>
    <w:p w:rsidR="0001121F" w:rsidRDefault="0001121F" w:rsidP="0001121F">
      <w:pPr>
        <w:spacing w:after="0" w:line="240" w:lineRule="auto"/>
        <w:jc w:val="center"/>
        <w:rPr>
          <w:rFonts w:ascii="Times New Roman" w:hAnsi="Times New Roman"/>
          <w:sz w:val="28"/>
          <w:szCs w:val="28"/>
        </w:rPr>
      </w:pPr>
    </w:p>
    <w:p w:rsidR="0001121F" w:rsidRDefault="0001121F" w:rsidP="0001121F">
      <w:pPr>
        <w:spacing w:after="0" w:line="240" w:lineRule="auto"/>
        <w:jc w:val="center"/>
        <w:rPr>
          <w:rFonts w:ascii="Times New Roman" w:hAnsi="Times New Roman"/>
          <w:sz w:val="28"/>
          <w:szCs w:val="28"/>
        </w:rPr>
      </w:pPr>
    </w:p>
    <w:p w:rsidR="0001121F" w:rsidRDefault="0001121F" w:rsidP="0001121F">
      <w:pPr>
        <w:spacing w:after="0" w:line="240" w:lineRule="auto"/>
        <w:jc w:val="center"/>
        <w:rPr>
          <w:rFonts w:ascii="Times New Roman" w:hAnsi="Times New Roman"/>
          <w:sz w:val="28"/>
          <w:szCs w:val="28"/>
        </w:rPr>
      </w:pPr>
    </w:p>
    <w:p w:rsidR="0001121F" w:rsidRDefault="0001121F" w:rsidP="0001121F">
      <w:pPr>
        <w:spacing w:after="0" w:line="240" w:lineRule="auto"/>
        <w:jc w:val="center"/>
        <w:rPr>
          <w:rFonts w:ascii="Times New Roman" w:hAnsi="Times New Roman"/>
          <w:sz w:val="28"/>
          <w:szCs w:val="28"/>
        </w:rPr>
      </w:pPr>
    </w:p>
    <w:p w:rsidR="0001121F" w:rsidRDefault="0001121F" w:rsidP="0001121F">
      <w:pPr>
        <w:spacing w:after="0" w:line="240" w:lineRule="auto"/>
        <w:jc w:val="center"/>
        <w:rPr>
          <w:rFonts w:ascii="Times New Roman" w:hAnsi="Times New Roman"/>
          <w:sz w:val="28"/>
          <w:szCs w:val="28"/>
        </w:rPr>
      </w:pPr>
    </w:p>
    <w:p w:rsidR="0001121F" w:rsidRDefault="0001121F" w:rsidP="0001121F">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01121F" w:rsidRDefault="00183425" w:rsidP="0001121F">
      <w:pPr>
        <w:spacing w:after="0" w:line="240" w:lineRule="auto"/>
        <w:jc w:val="center"/>
        <w:rPr>
          <w:rFonts w:ascii="Times New Roman" w:hAnsi="Times New Roman"/>
          <w:sz w:val="28"/>
          <w:szCs w:val="28"/>
        </w:rPr>
      </w:pPr>
      <w:r>
        <w:rPr>
          <w:rFonts w:ascii="Times New Roman" w:hAnsi="Times New Roman"/>
          <w:sz w:val="28"/>
          <w:szCs w:val="28"/>
        </w:rPr>
        <w:t>202</w:t>
      </w:r>
      <w:r w:rsidR="00E05B36">
        <w:rPr>
          <w:rFonts w:ascii="Times New Roman" w:hAnsi="Times New Roman"/>
          <w:sz w:val="28"/>
          <w:szCs w:val="28"/>
        </w:rPr>
        <w:t>3</w:t>
      </w:r>
    </w:p>
    <w:p w:rsidR="00183425" w:rsidRDefault="00183425" w:rsidP="0001121F">
      <w:pPr>
        <w:spacing w:after="0" w:line="240" w:lineRule="auto"/>
        <w:jc w:val="center"/>
        <w:rPr>
          <w:rFonts w:ascii="Times New Roman" w:hAnsi="Times New Roman"/>
          <w:sz w:val="28"/>
          <w:szCs w:val="28"/>
        </w:rPr>
      </w:pPr>
    </w:p>
    <w:p w:rsidR="00183425" w:rsidRDefault="00183425" w:rsidP="0001121F">
      <w:pPr>
        <w:spacing w:after="0" w:line="240" w:lineRule="auto"/>
        <w:jc w:val="center"/>
        <w:rPr>
          <w:rFonts w:ascii="Times New Roman" w:hAnsi="Times New Roman"/>
          <w:sz w:val="28"/>
          <w:szCs w:val="28"/>
        </w:rPr>
      </w:pPr>
    </w:p>
    <w:p w:rsidR="0001121F" w:rsidRDefault="0001121F" w:rsidP="0001121F">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01121F" w:rsidTr="00F85C5B">
        <w:tc>
          <w:tcPr>
            <w:tcW w:w="3227" w:type="dxa"/>
            <w:tcBorders>
              <w:top w:val="single" w:sz="4" w:space="0" w:color="000000"/>
              <w:left w:val="single" w:sz="4" w:space="0" w:color="000000"/>
              <w:bottom w:val="single" w:sz="4" w:space="0" w:color="000000"/>
              <w:right w:val="single" w:sz="4" w:space="0" w:color="000000"/>
            </w:tcBorders>
            <w:hideMark/>
          </w:tcPr>
          <w:p w:rsidR="0001121F" w:rsidRDefault="0001121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01121F" w:rsidRDefault="0001121F"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01121F" w:rsidRPr="00864D08" w:rsidRDefault="0001121F" w:rsidP="00F85C5B">
            <w:pPr>
              <w:tabs>
                <w:tab w:val="left" w:pos="851"/>
              </w:tabs>
              <w:spacing w:after="0" w:line="240" w:lineRule="auto"/>
              <w:ind w:firstLine="567"/>
              <w:rPr>
                <w:rFonts w:ascii="Times New Roman" w:hAnsi="Times New Roman"/>
                <w:color w:val="000000"/>
                <w:sz w:val="24"/>
                <w:szCs w:val="24"/>
              </w:rPr>
            </w:pPr>
            <w:r w:rsidRPr="00864D08">
              <w:rPr>
                <w:rFonts w:ascii="Times New Roman" w:hAnsi="Times New Roman"/>
                <w:color w:val="000000"/>
                <w:sz w:val="24"/>
                <w:szCs w:val="24"/>
              </w:rPr>
              <w:t>научить студентов тому, как правильно по форме построить рассуждение, чтобы, при условии верного применения формально-логических законов, прийти к истинному выводу из истинных посылок. Соблюдение требований традиционной логики непременное условие последовательного, непротиворечивого, обоснованного мышления.</w:t>
            </w:r>
          </w:p>
          <w:p w:rsidR="0001121F" w:rsidRPr="00DA6AD7" w:rsidRDefault="0001121F"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01121F" w:rsidRPr="00AB7789" w:rsidRDefault="0001121F" w:rsidP="00F85C5B">
            <w:pPr>
              <w:shd w:val="clear" w:color="auto" w:fill="FFFFFF"/>
              <w:tabs>
                <w:tab w:val="left" w:pos="851"/>
              </w:tabs>
              <w:spacing w:after="0" w:line="240" w:lineRule="auto"/>
              <w:ind w:right="11" w:firstLine="567"/>
              <w:rPr>
                <w:rFonts w:ascii="Times New Roman" w:hAnsi="Times New Roman"/>
                <w:sz w:val="24"/>
                <w:szCs w:val="24"/>
              </w:rPr>
            </w:pPr>
            <w:r w:rsidRPr="00AB7789">
              <w:rPr>
                <w:rFonts w:ascii="Times New Roman" w:hAnsi="Times New Roman"/>
                <w:sz w:val="24"/>
                <w:szCs w:val="24"/>
              </w:rPr>
              <w:t>- ознакомление с исторической традицией логического анализа;</w:t>
            </w:r>
          </w:p>
          <w:p w:rsidR="0001121F" w:rsidRPr="00AB7789" w:rsidRDefault="0001121F" w:rsidP="00F85C5B">
            <w:pPr>
              <w:shd w:val="clear" w:color="auto" w:fill="FFFFFF"/>
              <w:tabs>
                <w:tab w:val="left" w:pos="851"/>
              </w:tabs>
              <w:spacing w:after="0" w:line="240" w:lineRule="auto"/>
              <w:ind w:right="11" w:firstLine="567"/>
              <w:rPr>
                <w:rFonts w:ascii="Times New Roman" w:hAnsi="Times New Roman"/>
                <w:sz w:val="24"/>
                <w:szCs w:val="24"/>
              </w:rPr>
            </w:pPr>
            <w:r w:rsidRPr="00AB7789">
              <w:rPr>
                <w:rFonts w:ascii="Times New Roman" w:hAnsi="Times New Roman"/>
                <w:sz w:val="24"/>
                <w:szCs w:val="24"/>
              </w:rPr>
              <w:t>- демонстрация принципов логического анализа рассуждений различного вида;</w:t>
            </w:r>
          </w:p>
          <w:p w:rsidR="0001121F" w:rsidRPr="00AB7789" w:rsidRDefault="0001121F" w:rsidP="00F85C5B">
            <w:pPr>
              <w:shd w:val="clear" w:color="auto" w:fill="FFFFFF"/>
              <w:tabs>
                <w:tab w:val="left" w:pos="851"/>
              </w:tabs>
              <w:spacing w:after="0" w:line="240" w:lineRule="auto"/>
              <w:ind w:right="11" w:firstLine="567"/>
              <w:rPr>
                <w:rFonts w:ascii="Times New Roman" w:hAnsi="Times New Roman"/>
                <w:sz w:val="24"/>
                <w:szCs w:val="24"/>
              </w:rPr>
            </w:pPr>
            <w:r w:rsidRPr="00AB7789">
              <w:rPr>
                <w:rFonts w:ascii="Times New Roman" w:hAnsi="Times New Roman"/>
                <w:sz w:val="24"/>
                <w:szCs w:val="24"/>
              </w:rPr>
              <w:t>- выработка аналитических умений истолкования понятий, суждений, вопросов, норм;</w:t>
            </w:r>
          </w:p>
          <w:p w:rsidR="0001121F" w:rsidRPr="00AB7789" w:rsidRDefault="0001121F" w:rsidP="00F85C5B">
            <w:pPr>
              <w:shd w:val="clear" w:color="auto" w:fill="FFFFFF"/>
              <w:tabs>
                <w:tab w:val="left" w:pos="851"/>
              </w:tabs>
              <w:spacing w:after="0" w:line="240" w:lineRule="auto"/>
              <w:ind w:right="11" w:firstLine="567"/>
              <w:rPr>
                <w:rFonts w:ascii="Times New Roman" w:hAnsi="Times New Roman"/>
                <w:sz w:val="24"/>
                <w:szCs w:val="24"/>
              </w:rPr>
            </w:pPr>
            <w:r w:rsidRPr="00AB7789">
              <w:rPr>
                <w:rFonts w:ascii="Times New Roman" w:hAnsi="Times New Roman"/>
                <w:sz w:val="24"/>
                <w:szCs w:val="24"/>
              </w:rPr>
              <w:t>- формирование навыков практического анализа правовых рассуждений с помощью классических и неклассических логических методов;</w:t>
            </w:r>
          </w:p>
          <w:p w:rsidR="0001121F" w:rsidRPr="00AB7789" w:rsidRDefault="0001121F" w:rsidP="00F85C5B">
            <w:pPr>
              <w:shd w:val="clear" w:color="auto" w:fill="FFFFFF"/>
              <w:tabs>
                <w:tab w:val="left" w:pos="851"/>
              </w:tabs>
              <w:spacing w:after="0" w:line="240" w:lineRule="auto"/>
              <w:ind w:right="11" w:firstLine="567"/>
              <w:rPr>
                <w:rFonts w:ascii="Times New Roman" w:hAnsi="Times New Roman"/>
                <w:sz w:val="24"/>
                <w:szCs w:val="24"/>
              </w:rPr>
            </w:pPr>
            <w:r w:rsidRPr="00AB7789">
              <w:rPr>
                <w:rFonts w:ascii="Times New Roman" w:hAnsi="Times New Roman"/>
                <w:sz w:val="24"/>
                <w:szCs w:val="24"/>
              </w:rPr>
              <w:t>- совершенствование способностей давать определения, строить доказательства, вести монологическую и диалогическую аргументацию;</w:t>
            </w:r>
          </w:p>
          <w:p w:rsidR="0001121F" w:rsidRPr="00AB7789" w:rsidRDefault="0001121F" w:rsidP="00F85C5B">
            <w:pPr>
              <w:shd w:val="clear" w:color="auto" w:fill="FFFFFF"/>
              <w:tabs>
                <w:tab w:val="left" w:pos="851"/>
              </w:tabs>
              <w:spacing w:after="0" w:line="240" w:lineRule="auto"/>
              <w:ind w:right="11" w:firstLine="567"/>
              <w:rPr>
                <w:rFonts w:ascii="Times New Roman" w:hAnsi="Times New Roman"/>
                <w:sz w:val="24"/>
                <w:szCs w:val="24"/>
              </w:rPr>
            </w:pPr>
            <w:r w:rsidRPr="00AB7789">
              <w:rPr>
                <w:rFonts w:ascii="Times New Roman" w:hAnsi="Times New Roman"/>
                <w:sz w:val="24"/>
                <w:szCs w:val="24"/>
              </w:rPr>
              <w:t>- удовлетворение личных познавательных интересов и формирование рационалистического научного мировоззрения;</w:t>
            </w:r>
          </w:p>
          <w:p w:rsidR="0001121F" w:rsidRPr="00AB7789" w:rsidRDefault="0001121F" w:rsidP="00F85C5B">
            <w:pPr>
              <w:shd w:val="clear" w:color="auto" w:fill="FFFFFF"/>
              <w:tabs>
                <w:tab w:val="left" w:pos="851"/>
              </w:tabs>
              <w:spacing w:after="0" w:line="240" w:lineRule="auto"/>
              <w:ind w:right="11" w:firstLine="567"/>
            </w:pPr>
            <w:r w:rsidRPr="00AB7789">
              <w:rPr>
                <w:rFonts w:ascii="Times New Roman" w:hAnsi="Times New Roman"/>
                <w:sz w:val="24"/>
                <w:szCs w:val="24"/>
              </w:rPr>
              <w:t>- понимание природы научного знания, его генезиса, развития и применения  в практической деятельности.</w:t>
            </w:r>
          </w:p>
        </w:tc>
      </w:tr>
      <w:tr w:rsidR="0001121F" w:rsidTr="00F85C5B">
        <w:tc>
          <w:tcPr>
            <w:tcW w:w="3227" w:type="dxa"/>
            <w:tcBorders>
              <w:top w:val="single" w:sz="4" w:space="0" w:color="000000"/>
              <w:left w:val="single" w:sz="4" w:space="0" w:color="000000"/>
              <w:bottom w:val="single" w:sz="4" w:space="0" w:color="000000"/>
              <w:right w:val="single" w:sz="4" w:space="0" w:color="000000"/>
            </w:tcBorders>
          </w:tcPr>
          <w:p w:rsidR="0001121F" w:rsidRDefault="0001121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01121F" w:rsidRDefault="0001121F"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01121F" w:rsidRPr="00AB7789" w:rsidRDefault="0001121F" w:rsidP="00F85C5B">
            <w:pPr>
              <w:spacing w:after="0" w:line="240" w:lineRule="auto"/>
              <w:jc w:val="center"/>
              <w:rPr>
                <w:rFonts w:ascii="Times New Roman" w:hAnsi="Times New Roman"/>
                <w:b/>
                <w:sz w:val="24"/>
                <w:szCs w:val="24"/>
              </w:rPr>
            </w:pPr>
            <w:r w:rsidRPr="00AB7789">
              <w:rPr>
                <w:rFonts w:ascii="Times New Roman" w:hAnsi="Times New Roman"/>
                <w:b/>
                <w:sz w:val="24"/>
                <w:szCs w:val="24"/>
              </w:rPr>
              <w:t>Наименование разделов:</w:t>
            </w:r>
          </w:p>
          <w:p w:rsidR="0001121F" w:rsidRPr="00AB7789" w:rsidRDefault="0001121F" w:rsidP="00F85C5B">
            <w:pPr>
              <w:spacing w:after="0" w:line="240" w:lineRule="auto"/>
              <w:rPr>
                <w:rFonts w:ascii="Times New Roman" w:hAnsi="Times New Roman"/>
                <w:sz w:val="24"/>
                <w:szCs w:val="24"/>
              </w:rPr>
            </w:pPr>
            <w:r w:rsidRPr="00AB7789">
              <w:rPr>
                <w:rFonts w:ascii="Times New Roman" w:hAnsi="Times New Roman"/>
                <w:b/>
                <w:sz w:val="24"/>
                <w:szCs w:val="24"/>
              </w:rPr>
              <w:t>Модуль (раздел) 1.</w:t>
            </w:r>
            <w:r w:rsidRPr="00AB7789">
              <w:rPr>
                <w:rFonts w:ascii="Times New Roman" w:hAnsi="Times New Roman"/>
                <w:sz w:val="24"/>
                <w:szCs w:val="24"/>
              </w:rPr>
              <w:t xml:space="preserve"> Теоретическая логика: история, предмет, классика</w:t>
            </w:r>
          </w:p>
          <w:p w:rsidR="0001121F" w:rsidRPr="00AB7789" w:rsidRDefault="0001121F" w:rsidP="00F85C5B">
            <w:pPr>
              <w:spacing w:after="0" w:line="240" w:lineRule="auto"/>
              <w:rPr>
                <w:rFonts w:ascii="Times New Roman" w:hAnsi="Times New Roman"/>
                <w:sz w:val="24"/>
                <w:szCs w:val="24"/>
              </w:rPr>
            </w:pPr>
            <w:r w:rsidRPr="00AB7789">
              <w:rPr>
                <w:rFonts w:ascii="Times New Roman" w:hAnsi="Times New Roman"/>
                <w:sz w:val="24"/>
                <w:szCs w:val="24"/>
              </w:rPr>
              <w:t>Тема 1.1. Предмет и значение теоретической логики</w:t>
            </w:r>
          </w:p>
          <w:p w:rsidR="0001121F" w:rsidRPr="00AB7789" w:rsidRDefault="0001121F" w:rsidP="00F85C5B">
            <w:pPr>
              <w:spacing w:after="0" w:line="240" w:lineRule="auto"/>
              <w:rPr>
                <w:rFonts w:ascii="Times New Roman" w:hAnsi="Times New Roman"/>
                <w:sz w:val="24"/>
                <w:szCs w:val="24"/>
              </w:rPr>
            </w:pPr>
            <w:r w:rsidRPr="00AB7789">
              <w:rPr>
                <w:rFonts w:ascii="Times New Roman" w:hAnsi="Times New Roman"/>
                <w:sz w:val="24"/>
                <w:szCs w:val="24"/>
              </w:rPr>
              <w:t>Тема 1.2. Классическая логика высказываний</w:t>
            </w:r>
          </w:p>
          <w:p w:rsidR="0001121F" w:rsidRPr="00AB7789" w:rsidRDefault="0001121F" w:rsidP="00F85C5B">
            <w:pPr>
              <w:spacing w:after="0" w:line="240" w:lineRule="auto"/>
              <w:rPr>
                <w:rFonts w:ascii="Times New Roman" w:hAnsi="Times New Roman"/>
                <w:sz w:val="24"/>
                <w:szCs w:val="24"/>
              </w:rPr>
            </w:pPr>
            <w:r w:rsidRPr="00AB7789">
              <w:rPr>
                <w:rFonts w:ascii="Times New Roman" w:hAnsi="Times New Roman"/>
                <w:sz w:val="24"/>
                <w:szCs w:val="24"/>
              </w:rPr>
              <w:t>Тема 1.3. Традиционная теория силлогических рассуждений</w:t>
            </w:r>
          </w:p>
          <w:p w:rsidR="0001121F" w:rsidRPr="00AB7789" w:rsidRDefault="0001121F" w:rsidP="00F85C5B">
            <w:pPr>
              <w:spacing w:after="0" w:line="240" w:lineRule="auto"/>
              <w:rPr>
                <w:rFonts w:ascii="Times New Roman" w:hAnsi="Times New Roman"/>
                <w:sz w:val="24"/>
                <w:szCs w:val="24"/>
              </w:rPr>
            </w:pPr>
            <w:r w:rsidRPr="00AB7789">
              <w:rPr>
                <w:rFonts w:ascii="Times New Roman" w:hAnsi="Times New Roman"/>
                <w:b/>
                <w:sz w:val="24"/>
                <w:szCs w:val="24"/>
              </w:rPr>
              <w:t>Модуль (раздел)  2</w:t>
            </w:r>
            <w:r w:rsidRPr="00AB7789">
              <w:rPr>
                <w:rFonts w:ascii="Times New Roman" w:hAnsi="Times New Roman"/>
                <w:sz w:val="24"/>
                <w:szCs w:val="24"/>
              </w:rPr>
              <w:t>. Традиционная логика</w:t>
            </w:r>
          </w:p>
          <w:p w:rsidR="0001121F" w:rsidRPr="00AB7789" w:rsidRDefault="0001121F" w:rsidP="00F85C5B">
            <w:pPr>
              <w:spacing w:after="0" w:line="240" w:lineRule="auto"/>
              <w:rPr>
                <w:rFonts w:ascii="Times New Roman" w:hAnsi="Times New Roman"/>
                <w:sz w:val="24"/>
                <w:szCs w:val="24"/>
              </w:rPr>
            </w:pPr>
            <w:r w:rsidRPr="00AB7789">
              <w:rPr>
                <w:rFonts w:ascii="Times New Roman" w:hAnsi="Times New Roman"/>
                <w:sz w:val="24"/>
                <w:szCs w:val="24"/>
              </w:rPr>
              <w:t>Тема 2.1. Доказательство и опровержение</w:t>
            </w:r>
          </w:p>
          <w:p w:rsidR="0001121F" w:rsidRPr="00AB7789" w:rsidRDefault="0001121F" w:rsidP="00F85C5B">
            <w:pPr>
              <w:spacing w:after="0" w:line="240" w:lineRule="auto"/>
              <w:rPr>
                <w:rFonts w:ascii="Times New Roman" w:hAnsi="Times New Roman"/>
                <w:sz w:val="24"/>
                <w:szCs w:val="24"/>
              </w:rPr>
            </w:pPr>
            <w:r w:rsidRPr="00AB7789">
              <w:rPr>
                <w:rFonts w:ascii="Times New Roman" w:hAnsi="Times New Roman"/>
                <w:sz w:val="24"/>
                <w:szCs w:val="24"/>
              </w:rPr>
              <w:t>Тема 2.2. Правдоподобные рассуждения</w:t>
            </w:r>
          </w:p>
          <w:p w:rsidR="0001121F" w:rsidRPr="00AB7789" w:rsidRDefault="0001121F" w:rsidP="00F85C5B">
            <w:pPr>
              <w:spacing w:after="0" w:line="240" w:lineRule="auto"/>
              <w:rPr>
                <w:rStyle w:val="FontStyle58"/>
                <w:b/>
                <w:i w:val="0"/>
              </w:rPr>
            </w:pPr>
            <w:r w:rsidRPr="00AB7789">
              <w:rPr>
                <w:rFonts w:ascii="Times New Roman" w:hAnsi="Times New Roman"/>
                <w:sz w:val="24"/>
                <w:szCs w:val="24"/>
              </w:rPr>
              <w:t>Тема 2.3. Понятие как форма мысли</w:t>
            </w:r>
          </w:p>
        </w:tc>
      </w:tr>
      <w:tr w:rsidR="0001121F" w:rsidTr="00F85C5B">
        <w:tc>
          <w:tcPr>
            <w:tcW w:w="3227" w:type="dxa"/>
            <w:tcBorders>
              <w:top w:val="single" w:sz="4" w:space="0" w:color="000000"/>
              <w:left w:val="single" w:sz="4" w:space="0" w:color="000000"/>
              <w:bottom w:val="single" w:sz="4" w:space="0" w:color="000000"/>
              <w:right w:val="single" w:sz="4" w:space="0" w:color="000000"/>
            </w:tcBorders>
            <w:hideMark/>
          </w:tcPr>
          <w:p w:rsidR="0001121F" w:rsidRDefault="0001121F"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01121F" w:rsidRDefault="0001121F" w:rsidP="00F85C5B">
            <w:pPr>
              <w:jc w:val="both"/>
              <w:rPr>
                <w:rFonts w:ascii="Times New Roman" w:hAnsi="Times New Roman"/>
                <w:sz w:val="24"/>
                <w:szCs w:val="24"/>
              </w:rPr>
            </w:pPr>
            <w:r w:rsidRPr="00DD2688">
              <w:rPr>
                <w:rFonts w:ascii="Times New Roman" w:hAnsi="Times New Roman"/>
                <w:sz w:val="24"/>
                <w:szCs w:val="24"/>
              </w:rPr>
              <w:t xml:space="preserve">способностью использовать основы философских знаний для формирования мировоззренческой позиции </w:t>
            </w:r>
            <w:r>
              <w:rPr>
                <w:rFonts w:ascii="Times New Roman" w:hAnsi="Times New Roman"/>
                <w:sz w:val="24"/>
                <w:szCs w:val="24"/>
              </w:rPr>
              <w:t>(ОК-1)</w:t>
            </w:r>
          </w:p>
          <w:p w:rsidR="0001121F" w:rsidRPr="00DD2688" w:rsidRDefault="0001121F" w:rsidP="00F85C5B">
            <w:pPr>
              <w:jc w:val="both"/>
              <w:rPr>
                <w:rFonts w:ascii="Times New Roman" w:hAnsi="Times New Roman"/>
                <w:sz w:val="24"/>
                <w:szCs w:val="24"/>
              </w:rPr>
            </w:pPr>
            <w:r w:rsidRPr="00DD2688">
              <w:rPr>
                <w:rFonts w:ascii="Times New Roman" w:hAnsi="Times New Roman"/>
                <w:sz w:val="24"/>
                <w:szCs w:val="24"/>
              </w:rPr>
              <w:t xml:space="preserve">способностью к самоорганизации и самообразованию </w:t>
            </w:r>
            <w:r>
              <w:rPr>
                <w:rFonts w:ascii="Times New Roman" w:hAnsi="Times New Roman"/>
                <w:sz w:val="24"/>
                <w:szCs w:val="24"/>
              </w:rPr>
              <w:t>(</w:t>
            </w:r>
            <w:r w:rsidRPr="00DD2688">
              <w:rPr>
                <w:rFonts w:ascii="Times New Roman" w:hAnsi="Times New Roman"/>
                <w:sz w:val="24"/>
                <w:szCs w:val="24"/>
              </w:rPr>
              <w:t>ОК-7</w:t>
            </w:r>
            <w:r>
              <w:rPr>
                <w:rFonts w:ascii="Times New Roman" w:hAnsi="Times New Roman"/>
                <w:sz w:val="24"/>
                <w:szCs w:val="24"/>
              </w:rPr>
              <w:t>)</w:t>
            </w:r>
          </w:p>
        </w:tc>
      </w:tr>
      <w:tr w:rsidR="0001121F"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01121F" w:rsidRDefault="0001121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01121F" w:rsidRDefault="0001121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01121F" w:rsidRDefault="0001121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01121F" w:rsidRDefault="0001121F"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01121F" w:rsidRPr="00407C75" w:rsidRDefault="0001121F" w:rsidP="00F85C5B">
            <w:pPr>
              <w:pStyle w:val="a4"/>
              <w:tabs>
                <w:tab w:val="left" w:pos="426"/>
                <w:tab w:val="left" w:pos="709"/>
                <w:tab w:val="left" w:pos="993"/>
              </w:tabs>
              <w:spacing w:after="0" w:line="240" w:lineRule="auto"/>
              <w:ind w:left="0" w:firstLine="425"/>
              <w:jc w:val="both"/>
              <w:rPr>
                <w:rFonts w:ascii="Times New Roman" w:hAnsi="Times New Roman"/>
                <w:b/>
                <w:i/>
                <w:iCs/>
                <w:sz w:val="24"/>
                <w:szCs w:val="24"/>
              </w:rPr>
            </w:pPr>
            <w:r w:rsidRPr="00407C75">
              <w:rPr>
                <w:rFonts w:ascii="Times New Roman" w:hAnsi="Times New Roman"/>
                <w:b/>
                <w:i/>
                <w:iCs/>
                <w:sz w:val="24"/>
                <w:szCs w:val="24"/>
              </w:rPr>
              <w:t>знать:</w:t>
            </w:r>
          </w:p>
          <w:p w:rsidR="0001121F" w:rsidRPr="00407C75" w:rsidRDefault="0001121F" w:rsidP="008D6B7E">
            <w:pPr>
              <w:pStyle w:val="a4"/>
              <w:numPr>
                <w:ilvl w:val="0"/>
                <w:numId w:val="59"/>
              </w:numPr>
              <w:tabs>
                <w:tab w:val="left" w:pos="426"/>
                <w:tab w:val="left" w:pos="709"/>
              </w:tabs>
              <w:spacing w:after="0" w:line="240" w:lineRule="auto"/>
              <w:ind w:left="0" w:firstLine="425"/>
              <w:rPr>
                <w:rFonts w:ascii="Times New Roman" w:hAnsi="Times New Roman"/>
                <w:sz w:val="24"/>
                <w:szCs w:val="24"/>
              </w:rPr>
            </w:pPr>
            <w:r w:rsidRPr="00407C75">
              <w:rPr>
                <w:rFonts w:ascii="Times New Roman" w:hAnsi="Times New Roman"/>
                <w:sz w:val="24"/>
                <w:szCs w:val="24"/>
              </w:rPr>
              <w:t>законы логически корректного мышления и его формы;</w:t>
            </w:r>
          </w:p>
          <w:p w:rsidR="0001121F" w:rsidRPr="00407C75" w:rsidRDefault="0001121F" w:rsidP="008D6B7E">
            <w:pPr>
              <w:pStyle w:val="a4"/>
              <w:numPr>
                <w:ilvl w:val="0"/>
                <w:numId w:val="59"/>
              </w:numPr>
              <w:tabs>
                <w:tab w:val="left" w:pos="426"/>
                <w:tab w:val="left" w:pos="709"/>
              </w:tabs>
              <w:spacing w:after="0" w:line="240" w:lineRule="auto"/>
              <w:ind w:left="0" w:firstLine="425"/>
              <w:rPr>
                <w:rFonts w:ascii="Times New Roman" w:hAnsi="Times New Roman"/>
                <w:sz w:val="24"/>
                <w:szCs w:val="24"/>
              </w:rPr>
            </w:pPr>
            <w:r w:rsidRPr="00407C75">
              <w:rPr>
                <w:rFonts w:ascii="Times New Roman" w:hAnsi="Times New Roman"/>
                <w:sz w:val="24"/>
                <w:szCs w:val="24"/>
              </w:rPr>
              <w:t>структуру и правила рассуждений, доказательств, иных интеллектуальных процедур;</w:t>
            </w:r>
          </w:p>
          <w:p w:rsidR="0001121F" w:rsidRPr="00407C75" w:rsidRDefault="0001121F" w:rsidP="008D6B7E">
            <w:pPr>
              <w:pStyle w:val="a4"/>
              <w:numPr>
                <w:ilvl w:val="0"/>
                <w:numId w:val="59"/>
              </w:numPr>
              <w:tabs>
                <w:tab w:val="left" w:pos="426"/>
                <w:tab w:val="left" w:pos="709"/>
              </w:tabs>
              <w:spacing w:after="0" w:line="240" w:lineRule="auto"/>
              <w:ind w:left="0" w:firstLine="425"/>
              <w:rPr>
                <w:rFonts w:ascii="Times New Roman" w:hAnsi="Times New Roman"/>
                <w:sz w:val="24"/>
                <w:szCs w:val="24"/>
              </w:rPr>
            </w:pPr>
            <w:r w:rsidRPr="00407C75">
              <w:rPr>
                <w:rFonts w:ascii="Times New Roman" w:hAnsi="Times New Roman"/>
                <w:sz w:val="24"/>
                <w:szCs w:val="24"/>
              </w:rPr>
              <w:t>основные формально-логические операции;</w:t>
            </w:r>
          </w:p>
          <w:p w:rsidR="0001121F" w:rsidRPr="00407C75" w:rsidRDefault="0001121F" w:rsidP="008D6B7E">
            <w:pPr>
              <w:pStyle w:val="a4"/>
              <w:numPr>
                <w:ilvl w:val="0"/>
                <w:numId w:val="59"/>
              </w:numPr>
              <w:tabs>
                <w:tab w:val="left" w:pos="426"/>
                <w:tab w:val="left" w:pos="709"/>
              </w:tabs>
              <w:spacing w:after="0" w:line="240" w:lineRule="auto"/>
              <w:ind w:left="0" w:firstLine="425"/>
              <w:rPr>
                <w:rFonts w:ascii="Times New Roman" w:hAnsi="Times New Roman"/>
                <w:sz w:val="24"/>
                <w:szCs w:val="24"/>
              </w:rPr>
            </w:pPr>
            <w:r w:rsidRPr="00407C75">
              <w:rPr>
                <w:rFonts w:ascii="Times New Roman" w:hAnsi="Times New Roman"/>
                <w:sz w:val="24"/>
                <w:szCs w:val="24"/>
              </w:rPr>
              <w:t>принципы современного профессионального мышления современного специалиста;</w:t>
            </w:r>
          </w:p>
          <w:p w:rsidR="0001121F" w:rsidRPr="00407C75" w:rsidRDefault="0001121F" w:rsidP="008D6B7E">
            <w:pPr>
              <w:pStyle w:val="a4"/>
              <w:numPr>
                <w:ilvl w:val="0"/>
                <w:numId w:val="59"/>
              </w:numPr>
              <w:tabs>
                <w:tab w:val="left" w:pos="426"/>
                <w:tab w:val="left" w:pos="709"/>
              </w:tabs>
              <w:spacing w:after="0" w:line="240" w:lineRule="auto"/>
              <w:ind w:left="0" w:firstLine="425"/>
              <w:rPr>
                <w:rFonts w:ascii="Times New Roman" w:hAnsi="Times New Roman"/>
                <w:sz w:val="24"/>
                <w:szCs w:val="24"/>
              </w:rPr>
            </w:pPr>
            <w:r w:rsidRPr="00407C75">
              <w:rPr>
                <w:rFonts w:ascii="Times New Roman" w:hAnsi="Times New Roman"/>
                <w:sz w:val="24"/>
                <w:szCs w:val="24"/>
              </w:rPr>
              <w:t>основы экономической культуры;</w:t>
            </w:r>
          </w:p>
          <w:p w:rsidR="0001121F" w:rsidRPr="00AB7789" w:rsidRDefault="0001121F" w:rsidP="00F85C5B">
            <w:pPr>
              <w:tabs>
                <w:tab w:val="left" w:pos="426"/>
                <w:tab w:val="left" w:pos="709"/>
              </w:tabs>
              <w:spacing w:after="0" w:line="240" w:lineRule="auto"/>
              <w:ind w:firstLine="425"/>
              <w:rPr>
                <w:rFonts w:ascii="Times New Roman" w:hAnsi="Times New Roman"/>
                <w:b/>
                <w:i/>
                <w:sz w:val="24"/>
                <w:szCs w:val="24"/>
              </w:rPr>
            </w:pPr>
            <w:r w:rsidRPr="00AB7789">
              <w:rPr>
                <w:rFonts w:ascii="Times New Roman" w:hAnsi="Times New Roman"/>
                <w:b/>
                <w:i/>
                <w:sz w:val="24"/>
                <w:szCs w:val="24"/>
              </w:rPr>
              <w:t>уметь:</w:t>
            </w:r>
          </w:p>
          <w:p w:rsidR="0001121F" w:rsidRPr="00407C75" w:rsidRDefault="0001121F" w:rsidP="008D6B7E">
            <w:pPr>
              <w:pStyle w:val="a4"/>
              <w:numPr>
                <w:ilvl w:val="0"/>
                <w:numId w:val="59"/>
              </w:numPr>
              <w:tabs>
                <w:tab w:val="left" w:pos="426"/>
                <w:tab w:val="left" w:pos="709"/>
              </w:tabs>
              <w:spacing w:after="0" w:line="240" w:lineRule="auto"/>
              <w:ind w:left="0" w:firstLine="425"/>
              <w:rPr>
                <w:rFonts w:ascii="Times New Roman" w:hAnsi="Times New Roman"/>
                <w:sz w:val="24"/>
                <w:szCs w:val="24"/>
              </w:rPr>
            </w:pPr>
            <w:r w:rsidRPr="00407C75">
              <w:rPr>
                <w:rFonts w:ascii="Times New Roman" w:hAnsi="Times New Roman"/>
                <w:sz w:val="24"/>
                <w:szCs w:val="24"/>
              </w:rPr>
              <w:lastRenderedPageBreak/>
              <w:t>четко пользоваться терминологией самых разных областей науки, социально-гуманитарного и социально-экономического знания, общественной и социальной сферы, ориентироваться в потоке новых понятий;</w:t>
            </w:r>
          </w:p>
          <w:p w:rsidR="0001121F" w:rsidRPr="00407C75" w:rsidRDefault="0001121F" w:rsidP="008D6B7E">
            <w:pPr>
              <w:pStyle w:val="a4"/>
              <w:numPr>
                <w:ilvl w:val="0"/>
                <w:numId w:val="59"/>
              </w:numPr>
              <w:tabs>
                <w:tab w:val="left" w:pos="426"/>
                <w:tab w:val="left" w:pos="709"/>
              </w:tabs>
              <w:spacing w:after="0" w:line="240" w:lineRule="auto"/>
              <w:ind w:left="0" w:firstLine="425"/>
              <w:rPr>
                <w:rFonts w:ascii="Times New Roman" w:hAnsi="Times New Roman"/>
                <w:sz w:val="24"/>
                <w:szCs w:val="24"/>
              </w:rPr>
            </w:pPr>
            <w:r w:rsidRPr="00407C75">
              <w:rPr>
                <w:rFonts w:ascii="Times New Roman" w:hAnsi="Times New Roman"/>
                <w:sz w:val="24"/>
                <w:szCs w:val="24"/>
              </w:rPr>
              <w:t xml:space="preserve">замечать и уметь устранять логические ошибки в устной и письменной речи, показывать правильные пути и способы опровержения этих ошибок; </w:t>
            </w:r>
          </w:p>
          <w:p w:rsidR="0001121F" w:rsidRPr="00407C75" w:rsidRDefault="0001121F" w:rsidP="008D6B7E">
            <w:pPr>
              <w:pStyle w:val="a4"/>
              <w:numPr>
                <w:ilvl w:val="0"/>
                <w:numId w:val="59"/>
              </w:numPr>
              <w:tabs>
                <w:tab w:val="left" w:pos="426"/>
                <w:tab w:val="left" w:pos="709"/>
              </w:tabs>
              <w:autoSpaceDE w:val="0"/>
              <w:autoSpaceDN w:val="0"/>
              <w:adjustRightInd w:val="0"/>
              <w:spacing w:after="0" w:line="240" w:lineRule="auto"/>
              <w:ind w:left="0" w:firstLine="425"/>
              <w:rPr>
                <w:rFonts w:ascii="Times New Roman" w:hAnsi="Times New Roman"/>
                <w:sz w:val="24"/>
                <w:szCs w:val="24"/>
              </w:rPr>
            </w:pPr>
            <w:r w:rsidRPr="00407C75">
              <w:rPr>
                <w:rFonts w:ascii="Times New Roman" w:hAnsi="Times New Roman"/>
                <w:sz w:val="24"/>
                <w:szCs w:val="24"/>
              </w:rPr>
              <w:t>дискутировать, отстаивать и выражать свои мысли, обосновывать свои аргументы на семинарских занятиях и диспутах;</w:t>
            </w:r>
          </w:p>
          <w:p w:rsidR="0001121F" w:rsidRPr="00407C75" w:rsidRDefault="0001121F" w:rsidP="008D6B7E">
            <w:pPr>
              <w:pStyle w:val="a4"/>
              <w:numPr>
                <w:ilvl w:val="0"/>
                <w:numId w:val="59"/>
              </w:numPr>
              <w:tabs>
                <w:tab w:val="left" w:pos="426"/>
                <w:tab w:val="left" w:pos="709"/>
              </w:tabs>
              <w:autoSpaceDE w:val="0"/>
              <w:autoSpaceDN w:val="0"/>
              <w:adjustRightInd w:val="0"/>
              <w:spacing w:after="0" w:line="240" w:lineRule="auto"/>
              <w:ind w:left="0" w:firstLine="425"/>
              <w:rPr>
                <w:rFonts w:ascii="Times New Roman" w:hAnsi="Times New Roman"/>
                <w:sz w:val="24"/>
                <w:szCs w:val="24"/>
              </w:rPr>
            </w:pPr>
            <w:r w:rsidRPr="00407C75">
              <w:rPr>
                <w:rFonts w:ascii="Times New Roman" w:hAnsi="Times New Roman"/>
                <w:sz w:val="24"/>
                <w:szCs w:val="24"/>
              </w:rPr>
              <w:t>показывать логические принципы в действии при решении содержательно интересных проблем, в частности, в профессиональной деятельности и в повседневном общении;</w:t>
            </w:r>
          </w:p>
          <w:p w:rsidR="0001121F" w:rsidRPr="00407C75" w:rsidRDefault="0001121F" w:rsidP="008D6B7E">
            <w:pPr>
              <w:pStyle w:val="a4"/>
              <w:numPr>
                <w:ilvl w:val="0"/>
                <w:numId w:val="59"/>
              </w:numPr>
              <w:tabs>
                <w:tab w:val="left" w:pos="426"/>
                <w:tab w:val="left" w:pos="709"/>
              </w:tabs>
              <w:autoSpaceDE w:val="0"/>
              <w:autoSpaceDN w:val="0"/>
              <w:adjustRightInd w:val="0"/>
              <w:spacing w:after="0" w:line="240" w:lineRule="auto"/>
              <w:ind w:left="0" w:firstLine="425"/>
              <w:rPr>
                <w:rFonts w:ascii="Times New Roman" w:hAnsi="Times New Roman"/>
                <w:sz w:val="24"/>
                <w:szCs w:val="24"/>
              </w:rPr>
            </w:pPr>
            <w:r w:rsidRPr="00407C75">
              <w:rPr>
                <w:rFonts w:ascii="Times New Roman" w:hAnsi="Times New Roman"/>
                <w:sz w:val="24"/>
                <w:szCs w:val="24"/>
              </w:rPr>
              <w:t>анализировать, сравнивать, обобщать, устанавливать причинно-следственных связей;</w:t>
            </w:r>
          </w:p>
          <w:p w:rsidR="0001121F" w:rsidRPr="00407C75" w:rsidRDefault="0001121F" w:rsidP="008D6B7E">
            <w:pPr>
              <w:pStyle w:val="a4"/>
              <w:numPr>
                <w:ilvl w:val="0"/>
                <w:numId w:val="59"/>
              </w:numPr>
              <w:tabs>
                <w:tab w:val="left" w:pos="426"/>
                <w:tab w:val="left" w:pos="709"/>
              </w:tabs>
              <w:autoSpaceDE w:val="0"/>
              <w:autoSpaceDN w:val="0"/>
              <w:adjustRightInd w:val="0"/>
              <w:spacing w:after="0" w:line="240" w:lineRule="auto"/>
              <w:ind w:left="0" w:firstLine="425"/>
              <w:rPr>
                <w:rFonts w:ascii="Times New Roman" w:hAnsi="Times New Roman"/>
                <w:sz w:val="24"/>
                <w:szCs w:val="24"/>
              </w:rPr>
            </w:pPr>
            <w:r w:rsidRPr="00407C75">
              <w:rPr>
                <w:rFonts w:ascii="Times New Roman" w:hAnsi="Times New Roman"/>
                <w:sz w:val="24"/>
                <w:szCs w:val="24"/>
              </w:rPr>
              <w:t>аргументировано проводить рассуждения и доказательства,</w:t>
            </w:r>
          </w:p>
          <w:p w:rsidR="0001121F" w:rsidRPr="00407C75" w:rsidRDefault="0001121F" w:rsidP="008D6B7E">
            <w:pPr>
              <w:pStyle w:val="a4"/>
              <w:numPr>
                <w:ilvl w:val="0"/>
                <w:numId w:val="59"/>
              </w:numPr>
              <w:tabs>
                <w:tab w:val="left" w:pos="426"/>
                <w:tab w:val="left" w:pos="709"/>
              </w:tabs>
              <w:autoSpaceDE w:val="0"/>
              <w:autoSpaceDN w:val="0"/>
              <w:adjustRightInd w:val="0"/>
              <w:spacing w:after="0" w:line="240" w:lineRule="auto"/>
              <w:ind w:left="0" w:firstLine="425"/>
              <w:rPr>
                <w:rFonts w:ascii="Times New Roman" w:hAnsi="Times New Roman"/>
                <w:sz w:val="24"/>
                <w:szCs w:val="24"/>
              </w:rPr>
            </w:pPr>
            <w:r w:rsidRPr="00407C75">
              <w:rPr>
                <w:rFonts w:ascii="Times New Roman" w:hAnsi="Times New Roman"/>
                <w:sz w:val="24"/>
                <w:szCs w:val="24"/>
              </w:rPr>
              <w:t>выстраивать, развивать, обосновывать гипотезы и версии;</w:t>
            </w:r>
          </w:p>
          <w:p w:rsidR="0001121F" w:rsidRPr="00AB7789" w:rsidRDefault="0001121F" w:rsidP="00F85C5B">
            <w:pPr>
              <w:tabs>
                <w:tab w:val="left" w:pos="426"/>
                <w:tab w:val="left" w:pos="709"/>
              </w:tabs>
              <w:autoSpaceDE w:val="0"/>
              <w:autoSpaceDN w:val="0"/>
              <w:adjustRightInd w:val="0"/>
              <w:spacing w:after="0" w:line="240" w:lineRule="auto"/>
              <w:ind w:firstLine="425"/>
              <w:rPr>
                <w:rFonts w:ascii="Times New Roman" w:hAnsi="Times New Roman"/>
                <w:b/>
                <w:bCs/>
                <w:i/>
                <w:iCs/>
                <w:sz w:val="24"/>
                <w:szCs w:val="24"/>
              </w:rPr>
            </w:pPr>
            <w:r w:rsidRPr="00AB7789">
              <w:rPr>
                <w:rFonts w:ascii="Times New Roman" w:hAnsi="Times New Roman"/>
                <w:b/>
                <w:bCs/>
                <w:i/>
                <w:iCs/>
                <w:sz w:val="24"/>
                <w:szCs w:val="24"/>
              </w:rPr>
              <w:t>владеть:</w:t>
            </w:r>
          </w:p>
          <w:p w:rsidR="0001121F" w:rsidRPr="00407C75" w:rsidRDefault="0001121F" w:rsidP="008D6B7E">
            <w:pPr>
              <w:pStyle w:val="a4"/>
              <w:numPr>
                <w:ilvl w:val="0"/>
                <w:numId w:val="59"/>
              </w:numPr>
              <w:tabs>
                <w:tab w:val="left" w:pos="426"/>
                <w:tab w:val="left" w:pos="709"/>
              </w:tabs>
              <w:autoSpaceDE w:val="0"/>
              <w:autoSpaceDN w:val="0"/>
              <w:adjustRightInd w:val="0"/>
              <w:spacing w:after="0" w:line="240" w:lineRule="auto"/>
              <w:ind w:left="0" w:firstLine="425"/>
              <w:rPr>
                <w:szCs w:val="28"/>
              </w:rPr>
            </w:pPr>
            <w:r w:rsidRPr="00407C75">
              <w:rPr>
                <w:rFonts w:ascii="Times New Roman" w:hAnsi="Times New Roman"/>
                <w:sz w:val="24"/>
                <w:szCs w:val="24"/>
              </w:rPr>
              <w:t>основными навыками философского и социально-экономического анализа.</w:t>
            </w:r>
          </w:p>
        </w:tc>
      </w:tr>
      <w:tr w:rsidR="0001121F" w:rsidTr="00F85C5B">
        <w:tc>
          <w:tcPr>
            <w:tcW w:w="3227" w:type="dxa"/>
            <w:tcBorders>
              <w:top w:val="single" w:sz="4" w:space="0" w:color="000000"/>
              <w:left w:val="single" w:sz="4" w:space="0" w:color="000000"/>
              <w:bottom w:val="single" w:sz="4" w:space="0" w:color="000000"/>
              <w:right w:val="single" w:sz="4" w:space="0" w:color="000000"/>
            </w:tcBorders>
          </w:tcPr>
          <w:p w:rsidR="0001121F" w:rsidRDefault="0001121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01121F" w:rsidRDefault="0001121F"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01121F" w:rsidRDefault="0001121F"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01121F" w:rsidRDefault="0001121F"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01121F" w:rsidTr="00F85C5B">
        <w:tc>
          <w:tcPr>
            <w:tcW w:w="3227" w:type="dxa"/>
            <w:tcBorders>
              <w:top w:val="single" w:sz="4" w:space="0" w:color="000000"/>
              <w:left w:val="single" w:sz="4" w:space="0" w:color="000000"/>
              <w:bottom w:val="single" w:sz="4" w:space="0" w:color="000000"/>
              <w:right w:val="single" w:sz="4" w:space="0" w:color="000000"/>
            </w:tcBorders>
            <w:hideMark/>
          </w:tcPr>
          <w:p w:rsidR="0001121F" w:rsidRDefault="0001121F"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01121F" w:rsidRDefault="0001121F"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01121F" w:rsidRDefault="0001121F"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01121F" w:rsidTr="00F85C5B">
        <w:tc>
          <w:tcPr>
            <w:tcW w:w="3227" w:type="dxa"/>
            <w:tcBorders>
              <w:top w:val="single" w:sz="4" w:space="0" w:color="000000"/>
              <w:left w:val="single" w:sz="4" w:space="0" w:color="000000"/>
              <w:bottom w:val="single" w:sz="4" w:space="0" w:color="000000"/>
              <w:right w:val="single" w:sz="4" w:space="0" w:color="000000"/>
            </w:tcBorders>
            <w:hideMark/>
          </w:tcPr>
          <w:p w:rsidR="0001121F" w:rsidRDefault="0001121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01121F" w:rsidRDefault="0001121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01121F" w:rsidRDefault="0001121F"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01121F"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01121F" w:rsidRDefault="0001121F"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01121F" w:rsidRPr="009F33CC" w:rsidRDefault="0001121F" w:rsidP="00F85C5B">
            <w:pPr>
              <w:spacing w:after="0"/>
              <w:rPr>
                <w:rFonts w:ascii="Times New Roman" w:hAnsi="Times New Roman"/>
                <w:sz w:val="24"/>
                <w:szCs w:val="24"/>
                <w:highlight w:val="yellow"/>
              </w:rPr>
            </w:pPr>
            <w:r w:rsidRPr="00DD2688">
              <w:rPr>
                <w:rFonts w:ascii="Times New Roman" w:hAnsi="Times New Roman"/>
                <w:sz w:val="24"/>
                <w:szCs w:val="24"/>
              </w:rPr>
              <w:t>108ч/3</w:t>
            </w:r>
            <w:r>
              <w:rPr>
                <w:rFonts w:ascii="Times New Roman" w:hAnsi="Times New Roman"/>
                <w:sz w:val="24"/>
                <w:szCs w:val="24"/>
              </w:rPr>
              <w:t xml:space="preserve"> </w:t>
            </w:r>
            <w:r w:rsidRPr="00DD2688">
              <w:rPr>
                <w:rFonts w:ascii="Times New Roman" w:hAnsi="Times New Roman"/>
                <w:sz w:val="24"/>
                <w:szCs w:val="24"/>
              </w:rPr>
              <w:t>з.е.</w:t>
            </w:r>
          </w:p>
        </w:tc>
      </w:tr>
      <w:tr w:rsidR="0001121F" w:rsidTr="00F85C5B">
        <w:tc>
          <w:tcPr>
            <w:tcW w:w="3227" w:type="dxa"/>
            <w:tcBorders>
              <w:top w:val="single" w:sz="4" w:space="0" w:color="000000"/>
              <w:left w:val="single" w:sz="4" w:space="0" w:color="000000"/>
              <w:bottom w:val="single" w:sz="4" w:space="0" w:color="000000"/>
              <w:right w:val="single" w:sz="4" w:space="0" w:color="000000"/>
            </w:tcBorders>
            <w:hideMark/>
          </w:tcPr>
          <w:p w:rsidR="0001121F" w:rsidRDefault="0001121F"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01121F" w:rsidRPr="009F33CC" w:rsidRDefault="0001121F" w:rsidP="00F85C5B">
            <w:pPr>
              <w:spacing w:after="0" w:line="240" w:lineRule="auto"/>
              <w:ind w:firstLine="317"/>
              <w:jc w:val="both"/>
              <w:rPr>
                <w:rFonts w:ascii="Times New Roman" w:hAnsi="Times New Roman"/>
                <w:bCs/>
                <w:iCs/>
                <w:color w:val="000000"/>
                <w:sz w:val="24"/>
                <w:szCs w:val="24"/>
                <w:highlight w:val="yellow"/>
              </w:rPr>
            </w:pPr>
            <w:r w:rsidRPr="00DD2688">
              <w:rPr>
                <w:rFonts w:ascii="Times New Roman" w:hAnsi="Times New Roman"/>
                <w:bCs/>
                <w:iCs/>
                <w:color w:val="000000"/>
                <w:sz w:val="24"/>
                <w:szCs w:val="24"/>
              </w:rPr>
              <w:t>Зачет</w:t>
            </w:r>
          </w:p>
        </w:tc>
      </w:tr>
    </w:tbl>
    <w:p w:rsidR="00183425" w:rsidRDefault="00183425" w:rsidP="0001121F"/>
    <w:p w:rsidR="00183425" w:rsidRDefault="00183425">
      <w:pPr>
        <w:spacing w:after="0" w:line="240" w:lineRule="auto"/>
      </w:pPr>
      <w:r>
        <w:br w:type="page"/>
      </w:r>
    </w:p>
    <w:p w:rsidR="00F7739B" w:rsidRDefault="00F7739B" w:rsidP="00F7739B">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F7739B" w:rsidRDefault="00F7739B" w:rsidP="00F7739B">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F7739B" w:rsidRDefault="00F7739B" w:rsidP="00F7739B">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F7739B" w:rsidRDefault="00F7739B" w:rsidP="00F7739B">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F7739B" w:rsidRDefault="00F7739B" w:rsidP="00F7739B">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F7739B" w:rsidRDefault="00F7739B" w:rsidP="00F7739B">
      <w:pPr>
        <w:spacing w:after="0"/>
        <w:ind w:firstLine="709"/>
        <w:jc w:val="center"/>
        <w:rPr>
          <w:rFonts w:ascii="Times New Roman" w:hAnsi="Times New Roman"/>
          <w:b/>
          <w:sz w:val="24"/>
          <w:szCs w:val="24"/>
        </w:rPr>
      </w:pPr>
    </w:p>
    <w:p w:rsidR="00183425" w:rsidRDefault="00183425" w:rsidP="00183425">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183425" w:rsidRDefault="00183425" w:rsidP="00183425">
      <w:pPr>
        <w:spacing w:after="0" w:line="240" w:lineRule="auto"/>
        <w:jc w:val="center"/>
        <w:rPr>
          <w:rFonts w:ascii="Times New Roman" w:hAnsi="Times New Roman"/>
          <w:b/>
          <w:sz w:val="28"/>
          <w:szCs w:val="28"/>
        </w:rPr>
      </w:pPr>
    </w:p>
    <w:p w:rsidR="00183425" w:rsidRDefault="00183425" w:rsidP="00183425">
      <w:pPr>
        <w:spacing w:after="0" w:line="240" w:lineRule="auto"/>
        <w:jc w:val="center"/>
        <w:rPr>
          <w:rFonts w:ascii="Times New Roman" w:hAnsi="Times New Roman"/>
          <w:b/>
          <w:sz w:val="28"/>
          <w:szCs w:val="28"/>
        </w:rPr>
      </w:pPr>
    </w:p>
    <w:p w:rsidR="00183425" w:rsidRDefault="00183425" w:rsidP="00183425">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83425" w:rsidTr="00D777D7">
        <w:tc>
          <w:tcPr>
            <w:tcW w:w="5211" w:type="dxa"/>
          </w:tcPr>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E05B36">
              <w:rPr>
                <w:rFonts w:ascii="Times New Roman" w:hAnsi="Times New Roman"/>
                <w:sz w:val="24"/>
                <w:szCs w:val="24"/>
              </w:rPr>
              <w:t>3</w:t>
            </w:r>
            <w:r>
              <w:rPr>
                <w:rFonts w:ascii="Times New Roman" w:hAnsi="Times New Roman"/>
                <w:sz w:val="24"/>
                <w:szCs w:val="24"/>
              </w:rPr>
              <w:t xml:space="preserve"> года,</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183425" w:rsidRDefault="00183425" w:rsidP="00D777D7">
            <w:pPr>
              <w:widowControl w:val="0"/>
              <w:tabs>
                <w:tab w:val="left" w:pos="142"/>
              </w:tabs>
              <w:spacing w:after="0"/>
              <w:jc w:val="both"/>
              <w:rPr>
                <w:rFonts w:ascii="Times New Roman" w:hAnsi="Times New Roman"/>
                <w:sz w:val="24"/>
                <w:szCs w:val="24"/>
              </w:rPr>
            </w:pP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1D340E">
              <w:rPr>
                <w:rFonts w:ascii="Times New Roman" w:hAnsi="Times New Roman"/>
                <w:sz w:val="24"/>
                <w:szCs w:val="24"/>
              </w:rPr>
              <w:t>М.А. Малиш</w:t>
            </w:r>
          </w:p>
          <w:p w:rsidR="00183425" w:rsidRDefault="00183425" w:rsidP="00D777D7">
            <w:pPr>
              <w:widowControl w:val="0"/>
              <w:tabs>
                <w:tab w:val="left" w:pos="142"/>
              </w:tabs>
              <w:spacing w:after="0"/>
              <w:jc w:val="both"/>
              <w:rPr>
                <w:rFonts w:ascii="Times New Roman" w:hAnsi="Times New Roman"/>
                <w:sz w:val="24"/>
                <w:szCs w:val="24"/>
              </w:rPr>
            </w:pPr>
          </w:p>
        </w:tc>
        <w:tc>
          <w:tcPr>
            <w:tcW w:w="5211" w:type="dxa"/>
          </w:tcPr>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E05B36">
              <w:rPr>
                <w:rFonts w:ascii="Times New Roman" w:hAnsi="Times New Roman"/>
                <w:sz w:val="24"/>
                <w:szCs w:val="24"/>
              </w:rPr>
              <w:t>3</w:t>
            </w:r>
            <w:r>
              <w:rPr>
                <w:rFonts w:ascii="Times New Roman" w:hAnsi="Times New Roman"/>
                <w:sz w:val="24"/>
                <w:szCs w:val="24"/>
              </w:rPr>
              <w:t>г.</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183425" w:rsidRDefault="00183425"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183425" w:rsidRDefault="00183425" w:rsidP="00D777D7">
            <w:pPr>
              <w:widowControl w:val="0"/>
              <w:tabs>
                <w:tab w:val="left" w:pos="142"/>
              </w:tabs>
              <w:spacing w:after="0"/>
              <w:jc w:val="both"/>
              <w:rPr>
                <w:rFonts w:ascii="Times New Roman" w:hAnsi="Times New Roman"/>
                <w:sz w:val="24"/>
                <w:szCs w:val="24"/>
              </w:rPr>
            </w:pPr>
          </w:p>
        </w:tc>
      </w:tr>
    </w:tbl>
    <w:p w:rsidR="00F7739B" w:rsidRDefault="00F7739B" w:rsidP="00F7739B">
      <w:pPr>
        <w:spacing w:after="0" w:line="240" w:lineRule="auto"/>
        <w:jc w:val="center"/>
        <w:rPr>
          <w:rFonts w:ascii="Times New Roman" w:hAnsi="Times New Roman"/>
          <w:b/>
          <w:sz w:val="28"/>
          <w:szCs w:val="28"/>
        </w:rPr>
      </w:pPr>
    </w:p>
    <w:p w:rsidR="00F7739B" w:rsidRDefault="00F7739B" w:rsidP="00F7739B">
      <w:pPr>
        <w:spacing w:after="0" w:line="240" w:lineRule="auto"/>
        <w:rPr>
          <w:rFonts w:ascii="Times New Roman" w:hAnsi="Times New Roman"/>
          <w:b/>
          <w:sz w:val="28"/>
          <w:szCs w:val="28"/>
        </w:rPr>
      </w:pPr>
    </w:p>
    <w:p w:rsidR="00F7739B" w:rsidRDefault="00F7739B" w:rsidP="00F7739B">
      <w:pPr>
        <w:spacing w:after="0" w:line="240" w:lineRule="auto"/>
        <w:rPr>
          <w:rFonts w:ascii="Times New Roman" w:hAnsi="Times New Roman"/>
          <w:b/>
          <w:sz w:val="28"/>
          <w:szCs w:val="28"/>
        </w:rPr>
      </w:pPr>
    </w:p>
    <w:p w:rsidR="00F7739B" w:rsidRDefault="00F7739B" w:rsidP="00F7739B">
      <w:pPr>
        <w:spacing w:after="0" w:line="240" w:lineRule="auto"/>
        <w:jc w:val="center"/>
        <w:rPr>
          <w:rFonts w:ascii="Times New Roman" w:hAnsi="Times New Roman"/>
          <w:b/>
          <w:sz w:val="28"/>
          <w:szCs w:val="28"/>
        </w:rPr>
      </w:pPr>
      <w:r>
        <w:rPr>
          <w:rFonts w:ascii="Times New Roman" w:hAnsi="Times New Roman"/>
          <w:b/>
          <w:color w:val="000000"/>
          <w:sz w:val="24"/>
          <w:szCs w:val="24"/>
        </w:rPr>
        <w:t>Б1.Б.28 «ПРАКТИКА РЕКЛАМЫ</w:t>
      </w:r>
      <w:r>
        <w:rPr>
          <w:rFonts w:ascii="Times New Roman" w:hAnsi="Times New Roman"/>
          <w:b/>
          <w:bCs/>
          <w:color w:val="000000"/>
          <w:sz w:val="24"/>
          <w:szCs w:val="24"/>
        </w:rPr>
        <w:t>»</w:t>
      </w: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F7739B" w:rsidRDefault="00F7739B" w:rsidP="00F7739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F7739B" w:rsidRDefault="00F7739B" w:rsidP="00F7739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F7739B" w:rsidRDefault="00F7739B" w:rsidP="00F7739B">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F7739B" w:rsidRDefault="00F7739B" w:rsidP="00F7739B">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F7739B" w:rsidRDefault="00F7739B" w:rsidP="00F7739B">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F7739B" w:rsidRDefault="00F7739B" w:rsidP="00F7739B">
      <w:pPr>
        <w:spacing w:after="0" w:line="240" w:lineRule="auto"/>
        <w:jc w:val="center"/>
        <w:rPr>
          <w:rFonts w:ascii="Times New Roman" w:hAnsi="Times New Roman"/>
          <w:sz w:val="28"/>
          <w:szCs w:val="28"/>
        </w:rPr>
      </w:pPr>
      <w:r>
        <w:rPr>
          <w:rFonts w:ascii="Times New Roman" w:hAnsi="Times New Roman"/>
          <w:sz w:val="28"/>
          <w:szCs w:val="28"/>
        </w:rPr>
        <w:t>Бакалавр</w:t>
      </w: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F7739B" w:rsidRDefault="00183425" w:rsidP="00F7739B">
      <w:pPr>
        <w:spacing w:after="0" w:line="240" w:lineRule="auto"/>
        <w:jc w:val="center"/>
        <w:rPr>
          <w:rFonts w:ascii="Times New Roman" w:hAnsi="Times New Roman"/>
          <w:sz w:val="28"/>
          <w:szCs w:val="28"/>
        </w:rPr>
      </w:pPr>
      <w:r>
        <w:rPr>
          <w:rFonts w:ascii="Times New Roman" w:hAnsi="Times New Roman"/>
          <w:sz w:val="28"/>
          <w:szCs w:val="28"/>
        </w:rPr>
        <w:t>202</w:t>
      </w:r>
      <w:r w:rsidR="00E05B36">
        <w:rPr>
          <w:rFonts w:ascii="Times New Roman" w:hAnsi="Times New Roman"/>
          <w:sz w:val="28"/>
          <w:szCs w:val="28"/>
        </w:rPr>
        <w:t>3</w:t>
      </w:r>
    </w:p>
    <w:p w:rsidR="00183425" w:rsidRDefault="00183425" w:rsidP="00F7739B">
      <w:pPr>
        <w:spacing w:after="0" w:line="240" w:lineRule="auto"/>
        <w:jc w:val="center"/>
        <w:rPr>
          <w:rFonts w:ascii="Times New Roman" w:hAnsi="Times New Roman"/>
          <w:sz w:val="28"/>
          <w:szCs w:val="28"/>
        </w:rPr>
      </w:pPr>
    </w:p>
    <w:p w:rsidR="00183425" w:rsidRDefault="00183425" w:rsidP="00F7739B">
      <w:pPr>
        <w:spacing w:after="0" w:line="240" w:lineRule="auto"/>
        <w:jc w:val="center"/>
        <w:rPr>
          <w:rFonts w:ascii="Times New Roman" w:hAnsi="Times New Roman"/>
          <w:sz w:val="28"/>
          <w:szCs w:val="28"/>
        </w:rPr>
      </w:pPr>
    </w:p>
    <w:p w:rsidR="00F7739B" w:rsidRDefault="00F7739B" w:rsidP="00F7739B">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F7739B" w:rsidTr="00F85C5B">
        <w:tc>
          <w:tcPr>
            <w:tcW w:w="3227"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F7739B" w:rsidRDefault="00F7739B"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F7739B" w:rsidRPr="00AB7789" w:rsidRDefault="00F7739B" w:rsidP="00F85C5B">
            <w:pPr>
              <w:tabs>
                <w:tab w:val="left" w:pos="851"/>
              </w:tabs>
              <w:spacing w:after="0" w:line="240" w:lineRule="auto"/>
              <w:ind w:firstLine="567"/>
              <w:jc w:val="both"/>
              <w:rPr>
                <w:rFonts w:ascii="Times New Roman" w:hAnsi="Times New Roman"/>
                <w:b/>
                <w:sz w:val="24"/>
                <w:szCs w:val="24"/>
              </w:rPr>
            </w:pPr>
            <w:r w:rsidRPr="00AB7789">
              <w:rPr>
                <w:rFonts w:ascii="Times New Roman" w:hAnsi="Times New Roman"/>
                <w:sz w:val="24"/>
                <w:szCs w:val="24"/>
              </w:rPr>
              <w:t xml:space="preserve">формирование  у   студентов  системы  знаний  о  рекламной  деятельности   и ее  роли   в  современных  коммуникационных  потоках.  Данный  курс  призван  дать  студентам  необходимые  знания  и навыки  по  важнейшим  аспектам  рекламной  деятельности,  после  освоения  которых </w:t>
            </w:r>
            <w:r w:rsidR="002E162B">
              <w:rPr>
                <w:rFonts w:ascii="Times New Roman" w:hAnsi="Times New Roman"/>
                <w:sz w:val="24"/>
                <w:szCs w:val="24"/>
              </w:rPr>
              <w:t>Обучающийся</w:t>
            </w:r>
            <w:r w:rsidRPr="00AB7789">
              <w:rPr>
                <w:rFonts w:ascii="Times New Roman" w:hAnsi="Times New Roman"/>
                <w:sz w:val="24"/>
                <w:szCs w:val="24"/>
              </w:rPr>
              <w:t>должен   обладать   знаниями  в  области  основ  рекламной  деятельности,  её  особенностей,  решать  вопросы  планирования рекламной  деятельности,  разработки  рекламных  текстов  для различных  коммуникационных  площадок  (в т.ч. Интернет),  выбора  online  и offline  каналов  коммуникации с целевой  аудиторией,  формирования  бюджета  и  оценки  эффективности  рекламы,  а  также  законодательных  аспектов  рекламной  деятельности.  Кроме того, целью данной дисциплины является развитие творческого  мышления, приобретение навыков разработки концепции рекламы и элементов рекламной кампании. Знания и навыки, приобретаемые в результате изучения дисциплины, претендуют на умение самостоятельно в процессе творческого поиска решить рекламную задачу.</w:t>
            </w:r>
          </w:p>
          <w:p w:rsidR="00F7739B" w:rsidRPr="00DA6AD7" w:rsidRDefault="00F7739B"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F7739B" w:rsidRPr="00AB7789" w:rsidRDefault="00F7739B" w:rsidP="00F85C5B">
            <w:pPr>
              <w:spacing w:after="0" w:line="240" w:lineRule="auto"/>
              <w:ind w:firstLine="567"/>
              <w:jc w:val="both"/>
              <w:rPr>
                <w:rFonts w:ascii="Times New Roman" w:hAnsi="Times New Roman"/>
                <w:sz w:val="24"/>
                <w:szCs w:val="24"/>
              </w:rPr>
            </w:pPr>
            <w:r w:rsidRPr="00AB7789">
              <w:rPr>
                <w:rFonts w:ascii="Times New Roman" w:hAnsi="Times New Roman"/>
                <w:sz w:val="24"/>
                <w:szCs w:val="24"/>
              </w:rPr>
              <w:t xml:space="preserve">- изучить  технологии  создания  креативного,  продающего  рекламного  продукта; </w:t>
            </w:r>
          </w:p>
          <w:p w:rsidR="00F7739B" w:rsidRPr="00AB7789" w:rsidRDefault="00F7739B" w:rsidP="00F85C5B">
            <w:pPr>
              <w:spacing w:after="0" w:line="240" w:lineRule="auto"/>
              <w:ind w:firstLine="567"/>
              <w:jc w:val="both"/>
              <w:rPr>
                <w:rFonts w:ascii="Times New Roman" w:hAnsi="Times New Roman"/>
                <w:sz w:val="24"/>
                <w:szCs w:val="24"/>
              </w:rPr>
            </w:pPr>
            <w:r w:rsidRPr="00AB7789">
              <w:rPr>
                <w:rFonts w:ascii="Times New Roman" w:hAnsi="Times New Roman"/>
                <w:sz w:val="24"/>
                <w:szCs w:val="24"/>
              </w:rPr>
              <w:t xml:space="preserve">- приобрести  умение  определять  особенности  объекта  продвижения, целевой аудитории,  разработки  позиционировании объекта  продвижения с учётом  конкурентной  среды  и ожиданий  целевой  аудитории;  </w:t>
            </w:r>
          </w:p>
          <w:p w:rsidR="00F7739B" w:rsidRPr="00AB7789" w:rsidRDefault="00F7739B" w:rsidP="00F85C5B">
            <w:pPr>
              <w:spacing w:after="0" w:line="240" w:lineRule="auto"/>
              <w:ind w:firstLine="567"/>
              <w:jc w:val="both"/>
              <w:rPr>
                <w:rFonts w:ascii="Times New Roman" w:hAnsi="Times New Roman"/>
                <w:sz w:val="24"/>
                <w:szCs w:val="24"/>
              </w:rPr>
            </w:pPr>
            <w:r w:rsidRPr="00AB7789">
              <w:rPr>
                <w:rFonts w:ascii="Times New Roman" w:hAnsi="Times New Roman"/>
                <w:sz w:val="24"/>
                <w:szCs w:val="24"/>
              </w:rPr>
              <w:t>- приобрести  навыки  планирования,  разработки,  проведения  и  оценки  эффективности  рекламной кампании.</w:t>
            </w:r>
          </w:p>
          <w:p w:rsidR="00F7739B" w:rsidRPr="00AB7789" w:rsidRDefault="00F7739B" w:rsidP="00F85C5B">
            <w:pPr>
              <w:shd w:val="clear" w:color="auto" w:fill="FFFFFF"/>
              <w:tabs>
                <w:tab w:val="left" w:pos="851"/>
              </w:tabs>
              <w:spacing w:after="0" w:line="240" w:lineRule="auto"/>
              <w:ind w:right="11" w:firstLine="567"/>
            </w:pPr>
          </w:p>
        </w:tc>
      </w:tr>
      <w:tr w:rsidR="00F7739B" w:rsidTr="00F85C5B">
        <w:tc>
          <w:tcPr>
            <w:tcW w:w="3227" w:type="dxa"/>
            <w:tcBorders>
              <w:top w:val="single" w:sz="4" w:space="0" w:color="000000"/>
              <w:left w:val="single" w:sz="4" w:space="0" w:color="000000"/>
              <w:bottom w:val="single" w:sz="4" w:space="0" w:color="000000"/>
              <w:right w:val="single" w:sz="4" w:space="0" w:color="000000"/>
            </w:tcBorders>
          </w:tcPr>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F7739B" w:rsidRDefault="00F7739B"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F7739B" w:rsidRPr="00940D0A" w:rsidRDefault="00F7739B" w:rsidP="00F85C5B">
            <w:pPr>
              <w:spacing w:after="0" w:line="240" w:lineRule="auto"/>
              <w:contextualSpacing/>
              <w:rPr>
                <w:rFonts w:ascii="Times New Roman" w:hAnsi="Times New Roman"/>
                <w:sz w:val="24"/>
                <w:szCs w:val="24"/>
              </w:rPr>
            </w:pPr>
            <w:r w:rsidRPr="00940D0A">
              <w:rPr>
                <w:rFonts w:ascii="Times New Roman" w:hAnsi="Times New Roman"/>
                <w:b/>
                <w:color w:val="292929"/>
                <w:sz w:val="24"/>
                <w:szCs w:val="24"/>
              </w:rPr>
              <w:t xml:space="preserve">Раздел  1. Реклама  в системе  интегрированных  маркетинговых  коммуникаций.  </w:t>
            </w:r>
          </w:p>
          <w:p w:rsidR="00F7739B" w:rsidRPr="00407C75" w:rsidRDefault="00F7739B" w:rsidP="008D6B7E">
            <w:pPr>
              <w:pStyle w:val="a4"/>
              <w:numPr>
                <w:ilvl w:val="0"/>
                <w:numId w:val="61"/>
              </w:numPr>
              <w:spacing w:after="0" w:line="240" w:lineRule="auto"/>
              <w:ind w:left="357" w:hanging="357"/>
              <w:rPr>
                <w:rFonts w:ascii="Times New Roman" w:hAnsi="Times New Roman"/>
                <w:sz w:val="24"/>
                <w:szCs w:val="24"/>
              </w:rPr>
            </w:pPr>
            <w:r w:rsidRPr="00407C75">
              <w:rPr>
                <w:rFonts w:ascii="Times New Roman" w:hAnsi="Times New Roman"/>
                <w:sz w:val="24"/>
                <w:szCs w:val="24"/>
              </w:rPr>
              <w:t>Реклама  в  системе  маркетинговых  коммуникаций</w:t>
            </w:r>
          </w:p>
          <w:p w:rsidR="00F7739B" w:rsidRPr="00407C75" w:rsidRDefault="00F7739B" w:rsidP="008D6B7E">
            <w:pPr>
              <w:pStyle w:val="a4"/>
              <w:numPr>
                <w:ilvl w:val="0"/>
                <w:numId w:val="61"/>
              </w:numPr>
              <w:spacing w:after="0" w:line="240" w:lineRule="auto"/>
              <w:ind w:left="357" w:hanging="357"/>
              <w:rPr>
                <w:rFonts w:ascii="Times New Roman" w:hAnsi="Times New Roman"/>
                <w:sz w:val="24"/>
                <w:szCs w:val="24"/>
              </w:rPr>
            </w:pPr>
            <w:r w:rsidRPr="00407C75">
              <w:rPr>
                <w:rFonts w:ascii="Times New Roman" w:hAnsi="Times New Roman"/>
                <w:sz w:val="24"/>
                <w:szCs w:val="24"/>
              </w:rPr>
              <w:t>Цели  и задачи  рекламы  на современном  этапе развития  общества. Отличие  рекламы  и связей с общественностью</w:t>
            </w:r>
          </w:p>
          <w:p w:rsidR="00F7739B" w:rsidRPr="00407C75" w:rsidRDefault="00F7739B" w:rsidP="008D6B7E">
            <w:pPr>
              <w:pStyle w:val="a4"/>
              <w:numPr>
                <w:ilvl w:val="0"/>
                <w:numId w:val="61"/>
              </w:numPr>
              <w:spacing w:after="0" w:line="240" w:lineRule="auto"/>
              <w:ind w:left="357" w:hanging="357"/>
              <w:rPr>
                <w:rFonts w:ascii="Times New Roman" w:hAnsi="Times New Roman"/>
                <w:color w:val="292929"/>
                <w:sz w:val="24"/>
                <w:szCs w:val="24"/>
              </w:rPr>
            </w:pPr>
            <w:r w:rsidRPr="00407C75">
              <w:rPr>
                <w:rFonts w:ascii="Times New Roman" w:hAnsi="Times New Roman"/>
                <w:sz w:val="24"/>
                <w:szCs w:val="24"/>
              </w:rPr>
              <w:t>Виды рекламы</w:t>
            </w:r>
          </w:p>
          <w:p w:rsidR="00F7739B" w:rsidRPr="00407C75" w:rsidRDefault="00F7739B" w:rsidP="008D6B7E">
            <w:pPr>
              <w:pStyle w:val="a4"/>
              <w:numPr>
                <w:ilvl w:val="0"/>
                <w:numId w:val="61"/>
              </w:numPr>
              <w:spacing w:after="0" w:line="240" w:lineRule="auto"/>
              <w:ind w:left="357" w:hanging="357"/>
              <w:rPr>
                <w:rFonts w:ascii="Times New Roman" w:hAnsi="Times New Roman"/>
                <w:sz w:val="24"/>
                <w:szCs w:val="24"/>
              </w:rPr>
            </w:pPr>
            <w:r w:rsidRPr="00407C75">
              <w:rPr>
                <w:rFonts w:ascii="Times New Roman" w:hAnsi="Times New Roman"/>
                <w:sz w:val="24"/>
                <w:szCs w:val="24"/>
              </w:rPr>
              <w:t>Определение  видов  рекламы,  их принципиальное отличие.</w:t>
            </w:r>
          </w:p>
          <w:p w:rsidR="00F7739B" w:rsidRPr="00407C75" w:rsidRDefault="00F7739B" w:rsidP="008D6B7E">
            <w:pPr>
              <w:pStyle w:val="a4"/>
              <w:numPr>
                <w:ilvl w:val="0"/>
                <w:numId w:val="61"/>
              </w:numPr>
              <w:spacing w:after="0" w:line="240" w:lineRule="auto"/>
              <w:ind w:left="357" w:hanging="357"/>
              <w:rPr>
                <w:rFonts w:ascii="Times New Roman" w:hAnsi="Times New Roman"/>
                <w:color w:val="292929"/>
                <w:sz w:val="24"/>
                <w:szCs w:val="24"/>
              </w:rPr>
            </w:pPr>
            <w:r w:rsidRPr="00407C75">
              <w:rPr>
                <w:rFonts w:ascii="Times New Roman" w:hAnsi="Times New Roman"/>
                <w:sz w:val="24"/>
                <w:szCs w:val="24"/>
              </w:rPr>
              <w:t>Функции рекламы</w:t>
            </w:r>
          </w:p>
          <w:p w:rsidR="00F7739B" w:rsidRPr="00407C75" w:rsidRDefault="00F7739B" w:rsidP="008D6B7E">
            <w:pPr>
              <w:pStyle w:val="a4"/>
              <w:numPr>
                <w:ilvl w:val="0"/>
                <w:numId w:val="61"/>
              </w:numPr>
              <w:spacing w:after="0" w:line="240" w:lineRule="auto"/>
              <w:ind w:left="357" w:hanging="357"/>
              <w:rPr>
                <w:rFonts w:ascii="Times New Roman" w:hAnsi="Times New Roman"/>
                <w:sz w:val="24"/>
                <w:szCs w:val="24"/>
              </w:rPr>
            </w:pPr>
            <w:r w:rsidRPr="00407C75">
              <w:rPr>
                <w:rFonts w:ascii="Times New Roman" w:hAnsi="Times New Roman"/>
                <w:sz w:val="24"/>
                <w:szCs w:val="24"/>
              </w:rPr>
              <w:t xml:space="preserve">Принципы  организации  рекламного  процесса.  </w:t>
            </w:r>
          </w:p>
          <w:p w:rsidR="00F7739B" w:rsidRPr="00407C75" w:rsidRDefault="00F7739B" w:rsidP="008D6B7E">
            <w:pPr>
              <w:pStyle w:val="a4"/>
              <w:numPr>
                <w:ilvl w:val="0"/>
                <w:numId w:val="61"/>
              </w:numPr>
              <w:spacing w:after="0" w:line="240" w:lineRule="auto"/>
              <w:ind w:left="357" w:hanging="357"/>
              <w:rPr>
                <w:rFonts w:ascii="Times New Roman" w:hAnsi="Times New Roman"/>
                <w:sz w:val="24"/>
                <w:szCs w:val="24"/>
              </w:rPr>
            </w:pPr>
            <w:r w:rsidRPr="00407C75">
              <w:rPr>
                <w:rFonts w:ascii="Times New Roman" w:hAnsi="Times New Roman"/>
                <w:sz w:val="24"/>
                <w:szCs w:val="24"/>
              </w:rPr>
              <w:t>Целевая  аудитория</w:t>
            </w:r>
          </w:p>
          <w:p w:rsidR="00F7739B" w:rsidRPr="00407C75" w:rsidRDefault="00F7739B" w:rsidP="008D6B7E">
            <w:pPr>
              <w:pStyle w:val="a4"/>
              <w:numPr>
                <w:ilvl w:val="0"/>
                <w:numId w:val="61"/>
              </w:numPr>
              <w:spacing w:after="0" w:line="240" w:lineRule="auto"/>
              <w:ind w:left="357" w:hanging="357"/>
              <w:rPr>
                <w:rFonts w:ascii="Times New Roman" w:hAnsi="Times New Roman"/>
                <w:sz w:val="24"/>
                <w:szCs w:val="24"/>
              </w:rPr>
            </w:pPr>
            <w:r w:rsidRPr="00407C75">
              <w:rPr>
                <w:rFonts w:ascii="Times New Roman" w:hAnsi="Times New Roman"/>
                <w:sz w:val="24"/>
                <w:szCs w:val="24"/>
              </w:rPr>
              <w:t xml:space="preserve">Выбор  объекта  продвижения  для  группового  проекта.  Определение  ценовой  категории.  Сегментирование  целевой  аудитории.  </w:t>
            </w:r>
          </w:p>
          <w:p w:rsidR="00F7739B" w:rsidRPr="00407C75" w:rsidRDefault="00F7739B" w:rsidP="008D6B7E">
            <w:pPr>
              <w:pStyle w:val="a4"/>
              <w:numPr>
                <w:ilvl w:val="0"/>
                <w:numId w:val="61"/>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Позиционирование  как фактор отстройки от конкурентов. Описание  качественных  и количественных  характеристик  целевой  аудитории</w:t>
            </w:r>
          </w:p>
          <w:p w:rsidR="00F7739B" w:rsidRPr="00940D0A" w:rsidRDefault="00F7739B" w:rsidP="00F85C5B">
            <w:pPr>
              <w:spacing w:after="0" w:line="240" w:lineRule="auto"/>
              <w:rPr>
                <w:rFonts w:ascii="Times New Roman" w:hAnsi="Times New Roman"/>
                <w:sz w:val="24"/>
                <w:szCs w:val="24"/>
              </w:rPr>
            </w:pPr>
            <w:r w:rsidRPr="00940D0A">
              <w:rPr>
                <w:rFonts w:ascii="Times New Roman" w:hAnsi="Times New Roman"/>
                <w:b/>
                <w:sz w:val="24"/>
                <w:szCs w:val="24"/>
              </w:rPr>
              <w:t>Раздел 2. Структура  и средства  создания  рекламного   продукта</w:t>
            </w:r>
            <w:r w:rsidRPr="00940D0A">
              <w:rPr>
                <w:rFonts w:ascii="Times New Roman" w:hAnsi="Times New Roman"/>
                <w:sz w:val="24"/>
                <w:szCs w:val="24"/>
              </w:rPr>
              <w:t xml:space="preserve">.   </w:t>
            </w:r>
          </w:p>
          <w:p w:rsidR="00F7739B" w:rsidRPr="00407C75" w:rsidRDefault="00F7739B" w:rsidP="008D6B7E">
            <w:pPr>
              <w:pStyle w:val="a4"/>
              <w:numPr>
                <w:ilvl w:val="0"/>
                <w:numId w:val="62"/>
              </w:numPr>
              <w:spacing w:after="0" w:line="240" w:lineRule="auto"/>
              <w:ind w:left="357" w:hanging="357"/>
              <w:rPr>
                <w:rFonts w:ascii="Times New Roman" w:hAnsi="Times New Roman"/>
                <w:color w:val="292929"/>
                <w:sz w:val="24"/>
                <w:szCs w:val="24"/>
              </w:rPr>
            </w:pPr>
            <w:r w:rsidRPr="00407C75">
              <w:rPr>
                <w:rFonts w:ascii="Times New Roman" w:hAnsi="Times New Roman"/>
                <w:sz w:val="24"/>
                <w:szCs w:val="24"/>
              </w:rPr>
              <w:t xml:space="preserve">Структура  креативного рекламного  продукта </w:t>
            </w:r>
            <w:r w:rsidRPr="00407C75">
              <w:rPr>
                <w:rFonts w:ascii="Times New Roman" w:hAnsi="Times New Roman"/>
                <w:sz w:val="24"/>
                <w:szCs w:val="24"/>
              </w:rPr>
              <w:lastRenderedPageBreak/>
              <w:t>Дополнительные  элементы креатива</w:t>
            </w:r>
          </w:p>
          <w:p w:rsidR="00F7739B" w:rsidRPr="00407C75" w:rsidRDefault="00F7739B" w:rsidP="008D6B7E">
            <w:pPr>
              <w:pStyle w:val="a4"/>
              <w:numPr>
                <w:ilvl w:val="0"/>
                <w:numId w:val="62"/>
              </w:numPr>
              <w:spacing w:after="0" w:line="240" w:lineRule="auto"/>
              <w:ind w:left="357" w:hanging="357"/>
              <w:rPr>
                <w:rFonts w:ascii="Times New Roman" w:hAnsi="Times New Roman"/>
                <w:sz w:val="24"/>
                <w:szCs w:val="24"/>
              </w:rPr>
            </w:pPr>
            <w:r w:rsidRPr="00407C75">
              <w:rPr>
                <w:rFonts w:ascii="Times New Roman" w:hAnsi="Times New Roman"/>
                <w:sz w:val="24"/>
                <w:szCs w:val="24"/>
              </w:rPr>
              <w:t>Средства креативного рекламного продукта.</w:t>
            </w:r>
          </w:p>
          <w:p w:rsidR="00F7739B" w:rsidRPr="00407C75" w:rsidRDefault="00F7739B" w:rsidP="008D6B7E">
            <w:pPr>
              <w:pStyle w:val="a4"/>
              <w:numPr>
                <w:ilvl w:val="0"/>
                <w:numId w:val="62"/>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lang w:eastAsia="ru-RU"/>
              </w:rPr>
              <w:t xml:space="preserve">Разработка рекламного имени для объекта продвижения. </w:t>
            </w:r>
          </w:p>
          <w:p w:rsidR="00F7739B" w:rsidRPr="00407C75" w:rsidRDefault="00F7739B" w:rsidP="008D6B7E">
            <w:pPr>
              <w:pStyle w:val="a4"/>
              <w:numPr>
                <w:ilvl w:val="0"/>
                <w:numId w:val="62"/>
              </w:numPr>
              <w:spacing w:after="0" w:line="240" w:lineRule="auto"/>
              <w:ind w:left="357" w:hanging="357"/>
              <w:contextualSpacing w:val="0"/>
              <w:rPr>
                <w:rFonts w:ascii="Times New Roman" w:hAnsi="Times New Roman"/>
                <w:sz w:val="24"/>
                <w:szCs w:val="24"/>
                <w:lang w:eastAsia="ru-RU"/>
              </w:rPr>
            </w:pPr>
            <w:r w:rsidRPr="00407C75">
              <w:rPr>
                <w:rFonts w:ascii="Times New Roman" w:hAnsi="Times New Roman"/>
                <w:sz w:val="24"/>
                <w:szCs w:val="24"/>
                <w:lang w:eastAsia="ru-RU"/>
              </w:rPr>
              <w:t xml:space="preserve">Разработка слогана для объекта продвижения. </w:t>
            </w:r>
          </w:p>
          <w:p w:rsidR="00F7739B" w:rsidRPr="00407C75" w:rsidRDefault="00F7739B" w:rsidP="008D6B7E">
            <w:pPr>
              <w:pStyle w:val="a4"/>
              <w:numPr>
                <w:ilvl w:val="0"/>
                <w:numId w:val="62"/>
              </w:numPr>
              <w:spacing w:after="0" w:line="240" w:lineRule="auto"/>
              <w:ind w:left="357" w:hanging="357"/>
              <w:contextualSpacing w:val="0"/>
              <w:rPr>
                <w:rFonts w:ascii="Times New Roman" w:hAnsi="Times New Roman"/>
                <w:sz w:val="24"/>
                <w:szCs w:val="24"/>
                <w:lang w:eastAsia="ru-RU"/>
              </w:rPr>
            </w:pPr>
            <w:r w:rsidRPr="00407C75">
              <w:rPr>
                <w:rFonts w:ascii="Times New Roman" w:hAnsi="Times New Roman"/>
                <w:sz w:val="24"/>
                <w:szCs w:val="24"/>
                <w:lang w:eastAsia="ru-RU"/>
              </w:rPr>
              <w:t xml:space="preserve">Определение продающих моментов для объекта продвижения. </w:t>
            </w:r>
          </w:p>
          <w:p w:rsidR="00F7739B" w:rsidRPr="00407C75" w:rsidRDefault="00F7739B" w:rsidP="008D6B7E">
            <w:pPr>
              <w:pStyle w:val="a4"/>
              <w:numPr>
                <w:ilvl w:val="0"/>
                <w:numId w:val="62"/>
              </w:numPr>
              <w:spacing w:after="0" w:line="240" w:lineRule="auto"/>
              <w:ind w:left="357" w:hanging="357"/>
              <w:contextualSpacing w:val="0"/>
              <w:rPr>
                <w:rFonts w:ascii="Times New Roman" w:hAnsi="Times New Roman"/>
                <w:sz w:val="24"/>
                <w:szCs w:val="24"/>
                <w:lang w:eastAsia="ru-RU"/>
              </w:rPr>
            </w:pPr>
            <w:r w:rsidRPr="00407C75">
              <w:rPr>
                <w:rFonts w:ascii="Times New Roman" w:hAnsi="Times New Roman"/>
                <w:sz w:val="24"/>
                <w:szCs w:val="24"/>
                <w:lang w:eastAsia="ru-RU"/>
              </w:rPr>
              <w:t xml:space="preserve">Разработка зачина для рекламного текста. </w:t>
            </w:r>
          </w:p>
          <w:p w:rsidR="00F7739B" w:rsidRPr="00407C75" w:rsidRDefault="00F7739B" w:rsidP="008D6B7E">
            <w:pPr>
              <w:pStyle w:val="a4"/>
              <w:numPr>
                <w:ilvl w:val="0"/>
                <w:numId w:val="62"/>
              </w:numPr>
              <w:spacing w:after="0" w:line="240" w:lineRule="auto"/>
              <w:ind w:left="357" w:hanging="357"/>
              <w:contextualSpacing w:val="0"/>
              <w:rPr>
                <w:rFonts w:ascii="Times New Roman" w:hAnsi="Times New Roman"/>
                <w:sz w:val="24"/>
                <w:szCs w:val="24"/>
                <w:lang w:eastAsia="ru-RU"/>
              </w:rPr>
            </w:pPr>
            <w:r w:rsidRPr="00407C75">
              <w:rPr>
                <w:rFonts w:ascii="Times New Roman" w:hAnsi="Times New Roman"/>
                <w:sz w:val="24"/>
                <w:szCs w:val="24"/>
                <w:lang w:eastAsia="ru-RU"/>
              </w:rPr>
              <w:t>Разработка рекламного текста.Разработка аргументов для рекламного текста.</w:t>
            </w:r>
          </w:p>
          <w:p w:rsidR="00F7739B" w:rsidRPr="00940D0A" w:rsidRDefault="00F7739B" w:rsidP="00F85C5B">
            <w:pPr>
              <w:spacing w:after="0" w:line="240" w:lineRule="auto"/>
              <w:rPr>
                <w:rFonts w:ascii="Times New Roman" w:hAnsi="Times New Roman"/>
                <w:b/>
                <w:sz w:val="24"/>
                <w:szCs w:val="24"/>
              </w:rPr>
            </w:pPr>
            <w:r w:rsidRPr="00940D0A">
              <w:rPr>
                <w:rFonts w:ascii="Times New Roman" w:hAnsi="Times New Roman"/>
                <w:b/>
                <w:sz w:val="24"/>
                <w:szCs w:val="24"/>
              </w:rPr>
              <w:t xml:space="preserve">Раздел 3. Основы  рекламной  деятельности.  </w:t>
            </w:r>
          </w:p>
          <w:p w:rsidR="00F7739B" w:rsidRPr="00407C75" w:rsidRDefault="00F7739B" w:rsidP="008D6B7E">
            <w:pPr>
              <w:pStyle w:val="a4"/>
              <w:numPr>
                <w:ilvl w:val="0"/>
                <w:numId w:val="63"/>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Вербальные  средства  рекламного  продукта Невербальные  константы рекламного  продукта</w:t>
            </w:r>
          </w:p>
          <w:p w:rsidR="00F7739B" w:rsidRPr="00407C75" w:rsidRDefault="00F7739B" w:rsidP="008D6B7E">
            <w:pPr>
              <w:pStyle w:val="a4"/>
              <w:numPr>
                <w:ilvl w:val="0"/>
                <w:numId w:val="63"/>
              </w:numPr>
              <w:spacing w:after="0" w:line="240" w:lineRule="auto"/>
              <w:ind w:left="357" w:hanging="357"/>
              <w:rPr>
                <w:rFonts w:ascii="Times New Roman" w:hAnsi="Times New Roman"/>
                <w:sz w:val="24"/>
                <w:szCs w:val="24"/>
              </w:rPr>
            </w:pPr>
            <w:r w:rsidRPr="00407C75">
              <w:rPr>
                <w:rFonts w:ascii="Times New Roman" w:hAnsi="Times New Roman"/>
                <w:sz w:val="24"/>
                <w:szCs w:val="24"/>
              </w:rPr>
              <w:t>Коммерческое предложение</w:t>
            </w:r>
          </w:p>
          <w:p w:rsidR="00F7739B" w:rsidRPr="00407C75" w:rsidRDefault="00F7739B" w:rsidP="008D6B7E">
            <w:pPr>
              <w:pStyle w:val="a4"/>
              <w:numPr>
                <w:ilvl w:val="0"/>
                <w:numId w:val="63"/>
              </w:numPr>
              <w:spacing w:after="0" w:line="240" w:lineRule="auto"/>
              <w:ind w:left="357" w:hanging="357"/>
              <w:rPr>
                <w:rFonts w:ascii="Times New Roman" w:hAnsi="Times New Roman"/>
                <w:sz w:val="24"/>
                <w:szCs w:val="24"/>
              </w:rPr>
            </w:pPr>
            <w:r w:rsidRPr="00407C75">
              <w:rPr>
                <w:rFonts w:ascii="Times New Roman" w:hAnsi="Times New Roman"/>
                <w:sz w:val="24"/>
                <w:szCs w:val="24"/>
              </w:rPr>
              <w:t>Разработка коммерческого предложения</w:t>
            </w:r>
          </w:p>
          <w:p w:rsidR="00F7739B" w:rsidRPr="00407C75" w:rsidRDefault="00F7739B" w:rsidP="008D6B7E">
            <w:pPr>
              <w:pStyle w:val="a4"/>
              <w:numPr>
                <w:ilvl w:val="0"/>
                <w:numId w:val="63"/>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Основы медиапланирования Технология  планирования  рекламной  кампании</w:t>
            </w:r>
          </w:p>
          <w:p w:rsidR="00F7739B" w:rsidRPr="00407C75" w:rsidRDefault="00F7739B" w:rsidP="008D6B7E">
            <w:pPr>
              <w:pStyle w:val="a4"/>
              <w:numPr>
                <w:ilvl w:val="0"/>
                <w:numId w:val="63"/>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Составление медиаплана для коммерческой организации</w:t>
            </w:r>
          </w:p>
          <w:p w:rsidR="00F7739B" w:rsidRPr="00407C75" w:rsidRDefault="00F7739B" w:rsidP="008D6B7E">
            <w:pPr>
              <w:pStyle w:val="a4"/>
              <w:numPr>
                <w:ilvl w:val="0"/>
                <w:numId w:val="63"/>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 xml:space="preserve">Планирование  рекламной  кампании в сети  Интернет  Разработка  стратегии  продвижения  сайта  в сети  Интернет  </w:t>
            </w:r>
          </w:p>
          <w:p w:rsidR="00F7739B" w:rsidRPr="00407C75" w:rsidRDefault="00F7739B" w:rsidP="008D6B7E">
            <w:pPr>
              <w:pStyle w:val="a4"/>
              <w:numPr>
                <w:ilvl w:val="0"/>
                <w:numId w:val="63"/>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Разработка контекстного объявления для Яндекс.Директ</w:t>
            </w:r>
          </w:p>
          <w:p w:rsidR="00F7739B" w:rsidRPr="00407C75" w:rsidRDefault="00F7739B" w:rsidP="008D6B7E">
            <w:pPr>
              <w:pStyle w:val="a4"/>
              <w:numPr>
                <w:ilvl w:val="0"/>
                <w:numId w:val="63"/>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Разработка контекстного объявления для ГуглАналитикс</w:t>
            </w:r>
          </w:p>
          <w:p w:rsidR="00F7739B" w:rsidRPr="00940D0A" w:rsidRDefault="00F7739B" w:rsidP="00F85C5B">
            <w:pPr>
              <w:spacing w:after="0" w:line="240" w:lineRule="auto"/>
              <w:rPr>
                <w:rFonts w:ascii="Times New Roman" w:hAnsi="Times New Roman"/>
                <w:b/>
                <w:sz w:val="24"/>
                <w:szCs w:val="24"/>
                <w:lang w:eastAsia="ru-RU"/>
              </w:rPr>
            </w:pPr>
            <w:r w:rsidRPr="00940D0A">
              <w:rPr>
                <w:rFonts w:ascii="Times New Roman" w:hAnsi="Times New Roman"/>
                <w:b/>
                <w:sz w:val="24"/>
                <w:szCs w:val="24"/>
                <w:lang w:eastAsia="ru-RU"/>
              </w:rPr>
              <w:t>Раздел 4. Рекламная деятельность в современном обществе</w:t>
            </w:r>
          </w:p>
          <w:p w:rsidR="00F7739B" w:rsidRPr="00407C75" w:rsidRDefault="00F7739B" w:rsidP="008D6B7E">
            <w:pPr>
              <w:pStyle w:val="a4"/>
              <w:numPr>
                <w:ilvl w:val="0"/>
                <w:numId w:val="64"/>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Интернет  как маркетинговая  коммуникация Измерение эффективности в рекламе</w:t>
            </w:r>
          </w:p>
          <w:p w:rsidR="00F7739B" w:rsidRPr="00407C75" w:rsidRDefault="00F7739B" w:rsidP="008D6B7E">
            <w:pPr>
              <w:pStyle w:val="a4"/>
              <w:numPr>
                <w:ilvl w:val="0"/>
                <w:numId w:val="64"/>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Правовое регулирование  в рекламе</w:t>
            </w:r>
          </w:p>
          <w:p w:rsidR="00F7739B" w:rsidRPr="00407C75" w:rsidRDefault="00F7739B" w:rsidP="008D6B7E">
            <w:pPr>
              <w:pStyle w:val="a4"/>
              <w:numPr>
                <w:ilvl w:val="0"/>
                <w:numId w:val="64"/>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 xml:space="preserve">Анализ  ключевых  показателей  эффективности работы  сайта  для  коммерческой  организации  </w:t>
            </w:r>
          </w:p>
          <w:p w:rsidR="00F7739B" w:rsidRPr="00407C75" w:rsidRDefault="00F7739B" w:rsidP="008D6B7E">
            <w:pPr>
              <w:pStyle w:val="a4"/>
              <w:numPr>
                <w:ilvl w:val="0"/>
                <w:numId w:val="64"/>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 xml:space="preserve">Разработка  рекламного  образа  для  объекта  продвижения  </w:t>
            </w:r>
          </w:p>
          <w:p w:rsidR="00F7739B" w:rsidRPr="00407C75" w:rsidRDefault="00F7739B" w:rsidP="008D6B7E">
            <w:pPr>
              <w:pStyle w:val="a4"/>
              <w:numPr>
                <w:ilvl w:val="0"/>
                <w:numId w:val="64"/>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 xml:space="preserve">Разработка  пакета  фирменного стиля  для  объекта  продвижения.  </w:t>
            </w:r>
          </w:p>
          <w:p w:rsidR="00F7739B" w:rsidRPr="00407C75" w:rsidRDefault="00F7739B" w:rsidP="008D6B7E">
            <w:pPr>
              <w:pStyle w:val="a4"/>
              <w:numPr>
                <w:ilvl w:val="0"/>
                <w:numId w:val="64"/>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 xml:space="preserve">Разработка логотипа стиля  для  объекта  продвижения.  </w:t>
            </w:r>
          </w:p>
          <w:p w:rsidR="00F7739B" w:rsidRPr="00407C75" w:rsidRDefault="00F7739B" w:rsidP="008D6B7E">
            <w:pPr>
              <w:pStyle w:val="a4"/>
              <w:numPr>
                <w:ilvl w:val="0"/>
                <w:numId w:val="64"/>
              </w:numPr>
              <w:spacing w:after="0" w:line="240" w:lineRule="auto"/>
              <w:ind w:left="357" w:hanging="357"/>
              <w:rPr>
                <w:rFonts w:ascii="Times New Roman" w:hAnsi="Times New Roman"/>
                <w:sz w:val="24"/>
                <w:szCs w:val="24"/>
              </w:rPr>
            </w:pPr>
            <w:r w:rsidRPr="00407C75">
              <w:rPr>
                <w:rFonts w:ascii="Times New Roman" w:hAnsi="Times New Roman"/>
                <w:sz w:val="24"/>
                <w:szCs w:val="24"/>
              </w:rPr>
              <w:t>Психология цвета в рекламе. Выбор цветовой палитры для фирменного стиля</w:t>
            </w:r>
          </w:p>
          <w:p w:rsidR="00F7739B" w:rsidRPr="00407C75" w:rsidRDefault="00F7739B" w:rsidP="008D6B7E">
            <w:pPr>
              <w:pStyle w:val="a4"/>
              <w:numPr>
                <w:ilvl w:val="0"/>
                <w:numId w:val="64"/>
              </w:numPr>
              <w:spacing w:after="0" w:line="240" w:lineRule="auto"/>
              <w:ind w:left="357" w:hanging="357"/>
              <w:rPr>
                <w:rFonts w:ascii="Times New Roman" w:hAnsi="Times New Roman"/>
                <w:sz w:val="24"/>
                <w:szCs w:val="24"/>
              </w:rPr>
            </w:pPr>
            <w:r w:rsidRPr="00407C75">
              <w:rPr>
                <w:rFonts w:ascii="Times New Roman" w:hAnsi="Times New Roman"/>
                <w:sz w:val="24"/>
                <w:szCs w:val="24"/>
              </w:rPr>
              <w:t>Роль шрифта в рекламе. Выбор шрифтовых гарнитур</w:t>
            </w:r>
          </w:p>
          <w:p w:rsidR="00F7739B" w:rsidRPr="00407C75" w:rsidRDefault="00F7739B" w:rsidP="008D6B7E">
            <w:pPr>
              <w:pStyle w:val="a4"/>
              <w:numPr>
                <w:ilvl w:val="0"/>
                <w:numId w:val="64"/>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Создание принта для упаковки рекламной продукции</w:t>
            </w:r>
          </w:p>
          <w:p w:rsidR="00F7739B" w:rsidRPr="00407C75" w:rsidRDefault="00F7739B" w:rsidP="008D6B7E">
            <w:pPr>
              <w:pStyle w:val="a4"/>
              <w:numPr>
                <w:ilvl w:val="0"/>
                <w:numId w:val="64"/>
              </w:numPr>
              <w:spacing w:after="0" w:line="240" w:lineRule="auto"/>
              <w:ind w:left="357" w:hanging="357"/>
              <w:rPr>
                <w:rFonts w:ascii="Times New Roman" w:hAnsi="Times New Roman"/>
                <w:sz w:val="24"/>
                <w:szCs w:val="24"/>
              </w:rPr>
            </w:pPr>
            <w:r w:rsidRPr="00407C75">
              <w:rPr>
                <w:rFonts w:ascii="Times New Roman" w:hAnsi="Times New Roman"/>
                <w:sz w:val="24"/>
                <w:szCs w:val="24"/>
              </w:rPr>
              <w:t>Разработка упаковки рекламного продукта.</w:t>
            </w:r>
          </w:p>
          <w:p w:rsidR="00F7739B" w:rsidRPr="00407C75" w:rsidRDefault="00F7739B" w:rsidP="008D6B7E">
            <w:pPr>
              <w:pStyle w:val="a4"/>
              <w:numPr>
                <w:ilvl w:val="0"/>
                <w:numId w:val="64"/>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Разработка  композиции рекламного  сообщения для  объекта  продвижения.</w:t>
            </w:r>
          </w:p>
          <w:p w:rsidR="00F7739B" w:rsidRPr="00407C75" w:rsidRDefault="00F7739B" w:rsidP="008D6B7E">
            <w:pPr>
              <w:pStyle w:val="a4"/>
              <w:numPr>
                <w:ilvl w:val="0"/>
                <w:numId w:val="64"/>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Разработка рекламного объявления</w:t>
            </w:r>
          </w:p>
          <w:p w:rsidR="00F7739B" w:rsidRPr="00407C75" w:rsidRDefault="00F7739B" w:rsidP="008D6B7E">
            <w:pPr>
              <w:pStyle w:val="a4"/>
              <w:numPr>
                <w:ilvl w:val="0"/>
                <w:numId w:val="64"/>
              </w:numPr>
              <w:spacing w:after="0" w:line="240" w:lineRule="auto"/>
              <w:ind w:left="357" w:hanging="357"/>
              <w:contextualSpacing w:val="0"/>
              <w:rPr>
                <w:rFonts w:ascii="Times New Roman" w:hAnsi="Times New Roman"/>
                <w:color w:val="292929"/>
                <w:sz w:val="24"/>
                <w:szCs w:val="24"/>
              </w:rPr>
            </w:pPr>
            <w:r w:rsidRPr="00407C75">
              <w:rPr>
                <w:rFonts w:ascii="Times New Roman" w:hAnsi="Times New Roman"/>
                <w:color w:val="292929"/>
                <w:sz w:val="24"/>
                <w:szCs w:val="24"/>
              </w:rPr>
              <w:t>Анализ аналогов рекламных объявления</w:t>
            </w:r>
          </w:p>
          <w:p w:rsidR="00F7739B" w:rsidRPr="00407C75" w:rsidRDefault="00F7739B" w:rsidP="008D6B7E">
            <w:pPr>
              <w:pStyle w:val="a4"/>
              <w:numPr>
                <w:ilvl w:val="0"/>
                <w:numId w:val="64"/>
              </w:numPr>
              <w:spacing w:after="0" w:line="240" w:lineRule="auto"/>
              <w:ind w:left="357" w:hanging="357"/>
              <w:contextualSpacing w:val="0"/>
              <w:rPr>
                <w:rFonts w:ascii="Times New Roman" w:hAnsi="Times New Roman"/>
                <w:color w:val="292929"/>
                <w:sz w:val="24"/>
                <w:szCs w:val="24"/>
              </w:rPr>
            </w:pPr>
            <w:r w:rsidRPr="00407C75">
              <w:rPr>
                <w:rFonts w:ascii="Times New Roman" w:hAnsi="Times New Roman"/>
                <w:sz w:val="24"/>
                <w:szCs w:val="24"/>
              </w:rPr>
              <w:t>Разработка  дополнительных  элементов  креатива  для  объекта  продвижения</w:t>
            </w:r>
          </w:p>
          <w:p w:rsidR="00F7739B" w:rsidRPr="00407C75" w:rsidRDefault="00F7739B" w:rsidP="008D6B7E">
            <w:pPr>
              <w:pStyle w:val="a4"/>
              <w:numPr>
                <w:ilvl w:val="0"/>
                <w:numId w:val="64"/>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Оформление результатов разработки рекламной концепции и фирменного стиля для объекта продвижения.</w:t>
            </w:r>
          </w:p>
          <w:p w:rsidR="00F7739B" w:rsidRPr="00407C75" w:rsidRDefault="00F7739B" w:rsidP="008D6B7E">
            <w:pPr>
              <w:pStyle w:val="a4"/>
              <w:numPr>
                <w:ilvl w:val="0"/>
                <w:numId w:val="64"/>
              </w:numPr>
              <w:spacing w:after="0" w:line="240" w:lineRule="auto"/>
              <w:ind w:left="357" w:hanging="357"/>
              <w:contextualSpacing w:val="0"/>
              <w:rPr>
                <w:rStyle w:val="FontStyle58"/>
                <w:i w:val="0"/>
              </w:rPr>
            </w:pPr>
            <w:r w:rsidRPr="00407C75">
              <w:rPr>
                <w:rFonts w:ascii="Times New Roman" w:hAnsi="Times New Roman"/>
                <w:sz w:val="24"/>
                <w:szCs w:val="24"/>
              </w:rPr>
              <w:t>Защита и анализ контрольных работ студентов</w:t>
            </w:r>
          </w:p>
        </w:tc>
      </w:tr>
      <w:tr w:rsidR="00F7739B" w:rsidTr="00F85C5B">
        <w:tc>
          <w:tcPr>
            <w:tcW w:w="3227"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F7739B" w:rsidRDefault="00F7739B" w:rsidP="00F85C5B">
            <w:pPr>
              <w:jc w:val="both"/>
              <w:rPr>
                <w:rFonts w:ascii="Times New Roman" w:hAnsi="Times New Roman"/>
                <w:sz w:val="24"/>
                <w:szCs w:val="24"/>
              </w:rPr>
            </w:pPr>
            <w:r w:rsidRPr="006F7CCC">
              <w:rPr>
                <w:rFonts w:ascii="Times New Roman" w:hAnsi="Times New Roman"/>
                <w:sz w:val="24"/>
                <w:szCs w:val="24"/>
              </w:rPr>
              <w:t>способностью осуществлять под контролем профессиональные функции в области рекламы и связей с общественностью в различных структурах</w:t>
            </w:r>
            <w:r>
              <w:rPr>
                <w:rFonts w:ascii="Times New Roman" w:hAnsi="Times New Roman"/>
                <w:sz w:val="24"/>
                <w:szCs w:val="24"/>
              </w:rPr>
              <w:t xml:space="preserve"> (ОПК-1)</w:t>
            </w:r>
          </w:p>
          <w:p w:rsidR="00F7739B" w:rsidRDefault="00F7739B" w:rsidP="00F85C5B">
            <w:pPr>
              <w:jc w:val="both"/>
              <w:rPr>
                <w:rFonts w:ascii="Times New Roman" w:hAnsi="Times New Roman"/>
                <w:sz w:val="24"/>
                <w:szCs w:val="24"/>
              </w:rPr>
            </w:pPr>
            <w:r w:rsidRPr="006F7CCC">
              <w:rPr>
                <w:rFonts w:ascii="Times New Roman" w:hAnsi="Times New Roman"/>
                <w:sz w:val="24"/>
                <w:szCs w:val="24"/>
              </w:rPr>
              <w:t xml:space="preserve">владением знаниями и навыками работы в отделах рекламы и отделах связей с общественностью </w:t>
            </w:r>
            <w:r>
              <w:rPr>
                <w:rFonts w:ascii="Times New Roman" w:hAnsi="Times New Roman"/>
                <w:sz w:val="24"/>
                <w:szCs w:val="24"/>
              </w:rPr>
              <w:t>(ОПК-2)</w:t>
            </w:r>
          </w:p>
          <w:p w:rsidR="00F7739B" w:rsidRDefault="00F7739B" w:rsidP="00F85C5B">
            <w:pPr>
              <w:jc w:val="both"/>
              <w:rPr>
                <w:rFonts w:ascii="Times New Roman" w:hAnsi="Times New Roman"/>
                <w:sz w:val="24"/>
                <w:szCs w:val="24"/>
              </w:rPr>
            </w:pPr>
            <w:r w:rsidRPr="006F7CCC">
              <w:rPr>
                <w:rFonts w:ascii="Times New Roman" w:hAnsi="Times New Roman"/>
                <w:sz w:val="24"/>
                <w:szCs w:val="24"/>
              </w:rPr>
              <w:t xml:space="preserve">обладанием базовыми навыками создания текстов рекламы и связей с общественностью, владением навыками литературного редактирования, копирайтинга </w:t>
            </w:r>
            <w:r>
              <w:rPr>
                <w:rFonts w:ascii="Times New Roman" w:hAnsi="Times New Roman"/>
                <w:sz w:val="24"/>
                <w:szCs w:val="24"/>
              </w:rPr>
              <w:t>(ОПК-3)</w:t>
            </w:r>
          </w:p>
          <w:p w:rsidR="00F7739B" w:rsidRDefault="00F7739B" w:rsidP="00F85C5B">
            <w:pPr>
              <w:jc w:val="both"/>
              <w:rPr>
                <w:rFonts w:ascii="Times New Roman" w:hAnsi="Times New Roman"/>
                <w:sz w:val="24"/>
                <w:szCs w:val="24"/>
              </w:rPr>
            </w:pPr>
            <w:r w:rsidRPr="006F7CCC">
              <w:rPr>
                <w:rFonts w:ascii="Times New Roman" w:hAnsi="Times New Roman"/>
                <w:sz w:val="24"/>
                <w:szCs w:val="24"/>
              </w:rPr>
              <w:t xml:space="preserve">умением планировать и организовывать под контролем коммуникационные кампании и мероприятия </w:t>
            </w:r>
            <w:r>
              <w:rPr>
                <w:rFonts w:ascii="Times New Roman" w:hAnsi="Times New Roman"/>
                <w:sz w:val="24"/>
                <w:szCs w:val="24"/>
              </w:rPr>
              <w:t>(ОПК-4)</w:t>
            </w:r>
          </w:p>
          <w:p w:rsidR="00F7739B" w:rsidRDefault="00F7739B" w:rsidP="00F85C5B">
            <w:pPr>
              <w:jc w:val="both"/>
              <w:rPr>
                <w:rFonts w:ascii="Times New Roman" w:hAnsi="Times New Roman"/>
                <w:sz w:val="24"/>
                <w:szCs w:val="24"/>
              </w:rPr>
            </w:pPr>
            <w:r w:rsidRPr="006F7CCC">
              <w:rPr>
                <w:rFonts w:ascii="Times New Roman" w:hAnsi="Times New Roman"/>
                <w:sz w:val="24"/>
                <w:szCs w:val="24"/>
              </w:rPr>
              <w:t xml:space="preserve">умением проводить под контролем коммуникационные кампании и мероприятия </w:t>
            </w:r>
            <w:r>
              <w:rPr>
                <w:rFonts w:ascii="Times New Roman" w:hAnsi="Times New Roman"/>
                <w:sz w:val="24"/>
                <w:szCs w:val="24"/>
              </w:rPr>
              <w:t>(ОПК-5)</w:t>
            </w:r>
          </w:p>
          <w:p w:rsidR="00F7739B" w:rsidRDefault="00F7739B" w:rsidP="00F85C5B">
            <w:pPr>
              <w:jc w:val="both"/>
              <w:rPr>
                <w:rFonts w:ascii="Times New Roman" w:hAnsi="Times New Roman"/>
                <w:sz w:val="24"/>
                <w:szCs w:val="24"/>
              </w:rPr>
            </w:pPr>
            <w:r w:rsidRPr="006F7CCC">
              <w:rPr>
                <w:rFonts w:ascii="Times New Roman" w:hAnsi="Times New Roman"/>
                <w:sz w:val="24"/>
                <w:szCs w:val="24"/>
              </w:rPr>
              <w:t xml:space="preserve">способностью организовывать подготовку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 </w:t>
            </w:r>
            <w:r>
              <w:rPr>
                <w:rFonts w:ascii="Times New Roman" w:hAnsi="Times New Roman"/>
                <w:sz w:val="24"/>
                <w:szCs w:val="24"/>
              </w:rPr>
              <w:t>(ПК-8)</w:t>
            </w:r>
          </w:p>
          <w:p w:rsidR="00F7739B" w:rsidRDefault="00F7739B" w:rsidP="00F85C5B">
            <w:pPr>
              <w:jc w:val="both"/>
              <w:rPr>
                <w:rFonts w:ascii="Times New Roman" w:hAnsi="Times New Roman"/>
                <w:sz w:val="24"/>
                <w:szCs w:val="24"/>
              </w:rPr>
            </w:pPr>
            <w:r w:rsidRPr="006F7CCC">
              <w:rPr>
                <w:rFonts w:ascii="Times New Roman" w:hAnsi="Times New Roman"/>
                <w:sz w:val="24"/>
                <w:szCs w:val="24"/>
              </w:rPr>
              <w:t xml:space="preserve">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 </w:t>
            </w:r>
            <w:r>
              <w:rPr>
                <w:rFonts w:ascii="Times New Roman" w:hAnsi="Times New Roman"/>
                <w:sz w:val="24"/>
                <w:szCs w:val="24"/>
              </w:rPr>
              <w:t>(ПК-12)</w:t>
            </w:r>
          </w:p>
          <w:p w:rsidR="00F7739B" w:rsidRPr="00DD2688" w:rsidRDefault="00F7739B" w:rsidP="00F85C5B">
            <w:pPr>
              <w:jc w:val="both"/>
              <w:rPr>
                <w:rFonts w:ascii="Times New Roman" w:hAnsi="Times New Roman"/>
                <w:sz w:val="24"/>
                <w:szCs w:val="24"/>
              </w:rPr>
            </w:pPr>
            <w:r w:rsidRPr="006F7CCC">
              <w:rPr>
                <w:rFonts w:ascii="Times New Roman" w:hAnsi="Times New Roman"/>
                <w:sz w:val="24"/>
                <w:szCs w:val="24"/>
              </w:rPr>
              <w:t xml:space="preserve">способностью под контролем осуществлять рекламные кампании и мероприятия </w:t>
            </w:r>
            <w:r>
              <w:rPr>
                <w:rFonts w:ascii="Times New Roman" w:hAnsi="Times New Roman"/>
                <w:sz w:val="24"/>
                <w:szCs w:val="24"/>
              </w:rPr>
              <w:t>(</w:t>
            </w:r>
            <w:r w:rsidRPr="00DD2688">
              <w:rPr>
                <w:rFonts w:ascii="Times New Roman" w:hAnsi="Times New Roman"/>
                <w:sz w:val="24"/>
                <w:szCs w:val="24"/>
              </w:rPr>
              <w:t>ПК-13</w:t>
            </w:r>
            <w:r>
              <w:rPr>
                <w:rFonts w:ascii="Times New Roman" w:hAnsi="Times New Roman"/>
                <w:sz w:val="24"/>
                <w:szCs w:val="24"/>
              </w:rPr>
              <w:t>)</w:t>
            </w:r>
          </w:p>
        </w:tc>
      </w:tr>
      <w:tr w:rsidR="00F7739B"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F7739B" w:rsidRDefault="00F7739B"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F7739B" w:rsidRPr="00AB7789" w:rsidRDefault="00F7739B" w:rsidP="00F85C5B">
            <w:pPr>
              <w:spacing w:after="0" w:line="240" w:lineRule="auto"/>
              <w:jc w:val="both"/>
              <w:rPr>
                <w:rFonts w:ascii="Times New Roman" w:hAnsi="Times New Roman"/>
                <w:b/>
                <w:i/>
                <w:color w:val="292929"/>
                <w:sz w:val="24"/>
                <w:szCs w:val="24"/>
              </w:rPr>
            </w:pPr>
            <w:r w:rsidRPr="00AB7789">
              <w:rPr>
                <w:rFonts w:ascii="Times New Roman" w:hAnsi="Times New Roman"/>
                <w:b/>
                <w:i/>
                <w:color w:val="292929"/>
                <w:sz w:val="24"/>
                <w:szCs w:val="24"/>
              </w:rPr>
              <w:t>Знать:</w:t>
            </w:r>
          </w:p>
          <w:p w:rsidR="00F7739B" w:rsidRPr="00AB7789" w:rsidRDefault="00F7739B" w:rsidP="00F85C5B">
            <w:pPr>
              <w:spacing w:after="0" w:line="240" w:lineRule="auto"/>
              <w:contextualSpacing/>
              <w:jc w:val="both"/>
              <w:rPr>
                <w:rFonts w:ascii="Times New Roman" w:hAnsi="Times New Roman"/>
                <w:sz w:val="24"/>
                <w:szCs w:val="24"/>
              </w:rPr>
            </w:pPr>
            <w:r w:rsidRPr="00AB7789">
              <w:rPr>
                <w:rFonts w:ascii="Times New Roman" w:hAnsi="Times New Roman"/>
                <w:sz w:val="24"/>
                <w:szCs w:val="24"/>
              </w:rPr>
              <w:t xml:space="preserve">- понятие и классификацию рекламы  в коммерческой  среде;  </w:t>
            </w:r>
          </w:p>
          <w:p w:rsidR="00F7739B" w:rsidRPr="00AB7789" w:rsidRDefault="00F7739B" w:rsidP="00F85C5B">
            <w:pPr>
              <w:spacing w:after="0" w:line="240" w:lineRule="auto"/>
              <w:contextualSpacing/>
              <w:jc w:val="both"/>
              <w:rPr>
                <w:rFonts w:ascii="Times New Roman" w:hAnsi="Times New Roman"/>
                <w:sz w:val="24"/>
                <w:szCs w:val="24"/>
              </w:rPr>
            </w:pPr>
            <w:r w:rsidRPr="00AB7789">
              <w:rPr>
                <w:rFonts w:ascii="Times New Roman" w:hAnsi="Times New Roman"/>
                <w:sz w:val="24"/>
                <w:szCs w:val="24"/>
              </w:rPr>
              <w:t xml:space="preserve">- принципы функционирования рекламного  рынка  и его субъектов; </w:t>
            </w:r>
          </w:p>
          <w:p w:rsidR="00F7739B" w:rsidRPr="00AB7789" w:rsidRDefault="00F7739B" w:rsidP="00F85C5B">
            <w:pPr>
              <w:spacing w:after="0" w:line="240" w:lineRule="auto"/>
              <w:contextualSpacing/>
              <w:jc w:val="both"/>
              <w:rPr>
                <w:rFonts w:ascii="Times New Roman" w:hAnsi="Times New Roman"/>
                <w:sz w:val="24"/>
                <w:szCs w:val="24"/>
              </w:rPr>
            </w:pPr>
            <w:r w:rsidRPr="00AB7789">
              <w:rPr>
                <w:rFonts w:ascii="Times New Roman" w:hAnsi="Times New Roman"/>
                <w:sz w:val="24"/>
                <w:szCs w:val="24"/>
              </w:rPr>
              <w:t xml:space="preserve">- основные рекламные  понятия и термины; </w:t>
            </w:r>
          </w:p>
          <w:p w:rsidR="00F7739B" w:rsidRPr="00AB7789" w:rsidRDefault="00F7739B" w:rsidP="00F85C5B">
            <w:pPr>
              <w:spacing w:after="0" w:line="240" w:lineRule="auto"/>
              <w:contextualSpacing/>
              <w:jc w:val="both"/>
              <w:rPr>
                <w:rFonts w:ascii="Times New Roman" w:hAnsi="Times New Roman"/>
                <w:sz w:val="24"/>
                <w:szCs w:val="24"/>
              </w:rPr>
            </w:pPr>
            <w:r w:rsidRPr="00AB7789">
              <w:rPr>
                <w:rFonts w:ascii="Times New Roman" w:hAnsi="Times New Roman"/>
                <w:sz w:val="24"/>
                <w:szCs w:val="24"/>
              </w:rPr>
              <w:t xml:space="preserve">-  сущность  рекламной  деятельности;  </w:t>
            </w:r>
          </w:p>
          <w:p w:rsidR="00F7739B" w:rsidRPr="00AB7789" w:rsidRDefault="00F7739B" w:rsidP="00F85C5B">
            <w:pPr>
              <w:spacing w:after="0" w:line="240" w:lineRule="auto"/>
              <w:contextualSpacing/>
              <w:jc w:val="both"/>
              <w:rPr>
                <w:rFonts w:ascii="Times New Roman" w:hAnsi="Times New Roman"/>
                <w:sz w:val="24"/>
                <w:szCs w:val="24"/>
              </w:rPr>
            </w:pPr>
            <w:r w:rsidRPr="00AB7789">
              <w:rPr>
                <w:rFonts w:ascii="Times New Roman" w:hAnsi="Times New Roman"/>
                <w:sz w:val="24"/>
                <w:szCs w:val="24"/>
              </w:rPr>
              <w:t xml:space="preserve">-   основные  виды  рекламы;  </w:t>
            </w:r>
          </w:p>
          <w:p w:rsidR="00F7739B" w:rsidRPr="00AB7789" w:rsidRDefault="00F7739B" w:rsidP="00F85C5B">
            <w:pPr>
              <w:spacing w:after="0" w:line="240" w:lineRule="auto"/>
              <w:contextualSpacing/>
              <w:jc w:val="both"/>
              <w:rPr>
                <w:rFonts w:ascii="Times New Roman" w:hAnsi="Times New Roman"/>
                <w:sz w:val="24"/>
                <w:szCs w:val="24"/>
              </w:rPr>
            </w:pPr>
            <w:r w:rsidRPr="00AB7789">
              <w:rPr>
                <w:rFonts w:ascii="Times New Roman" w:hAnsi="Times New Roman"/>
                <w:sz w:val="24"/>
                <w:szCs w:val="24"/>
              </w:rPr>
              <w:t xml:space="preserve">-   основные технологии  рекламного дела.  </w:t>
            </w:r>
          </w:p>
          <w:p w:rsidR="00F7739B" w:rsidRPr="00AB7789" w:rsidRDefault="00F7739B" w:rsidP="00F85C5B">
            <w:pPr>
              <w:spacing w:after="0" w:line="240" w:lineRule="auto"/>
              <w:contextualSpacing/>
              <w:jc w:val="both"/>
              <w:rPr>
                <w:rFonts w:ascii="Times New Roman" w:hAnsi="Times New Roman"/>
                <w:b/>
                <w:i/>
                <w:color w:val="292929"/>
                <w:sz w:val="24"/>
                <w:szCs w:val="24"/>
              </w:rPr>
            </w:pPr>
            <w:r w:rsidRPr="00AB7789">
              <w:rPr>
                <w:rFonts w:ascii="Times New Roman" w:hAnsi="Times New Roman"/>
                <w:b/>
                <w:i/>
                <w:color w:val="292929"/>
                <w:sz w:val="24"/>
                <w:szCs w:val="24"/>
              </w:rPr>
              <w:t>Уметь:</w:t>
            </w:r>
          </w:p>
          <w:p w:rsidR="00F7739B" w:rsidRPr="00AB7789" w:rsidRDefault="00F7739B" w:rsidP="008D6B7E">
            <w:pPr>
              <w:numPr>
                <w:ilvl w:val="0"/>
                <w:numId w:val="60"/>
              </w:numPr>
              <w:spacing w:after="0" w:line="240" w:lineRule="auto"/>
              <w:ind w:left="0"/>
              <w:rPr>
                <w:rFonts w:ascii="Times New Roman" w:hAnsi="Times New Roman"/>
                <w:sz w:val="24"/>
                <w:szCs w:val="24"/>
                <w:lang w:eastAsia="ru-RU"/>
              </w:rPr>
            </w:pPr>
            <w:r w:rsidRPr="00AB7789">
              <w:rPr>
                <w:rFonts w:ascii="Times New Roman" w:hAnsi="Times New Roman"/>
                <w:sz w:val="24"/>
                <w:szCs w:val="24"/>
                <w:lang w:eastAsia="ru-RU"/>
              </w:rPr>
              <w:t xml:space="preserve">свободно оперировать ключевыми понятиями и терминами покурсу; </w:t>
            </w:r>
          </w:p>
          <w:p w:rsidR="00F7739B" w:rsidRPr="00AB7789" w:rsidRDefault="00F7739B" w:rsidP="008D6B7E">
            <w:pPr>
              <w:numPr>
                <w:ilvl w:val="0"/>
                <w:numId w:val="60"/>
              </w:numPr>
              <w:spacing w:after="0" w:line="240" w:lineRule="auto"/>
              <w:ind w:left="0"/>
              <w:rPr>
                <w:rFonts w:ascii="Times New Roman" w:hAnsi="Times New Roman"/>
                <w:sz w:val="24"/>
                <w:szCs w:val="24"/>
                <w:lang w:eastAsia="ru-RU"/>
              </w:rPr>
            </w:pPr>
            <w:r w:rsidRPr="00AB7789">
              <w:rPr>
                <w:rFonts w:ascii="Times New Roman" w:hAnsi="Times New Roman"/>
                <w:sz w:val="24"/>
                <w:szCs w:val="24"/>
                <w:lang w:eastAsia="ru-RU"/>
              </w:rPr>
              <w:t xml:space="preserve">профессионально оказывать рекламные услуги; </w:t>
            </w:r>
          </w:p>
          <w:p w:rsidR="00F7739B" w:rsidRPr="00AB7789" w:rsidRDefault="00F7739B" w:rsidP="008D6B7E">
            <w:pPr>
              <w:numPr>
                <w:ilvl w:val="0"/>
                <w:numId w:val="60"/>
              </w:numPr>
              <w:spacing w:after="0" w:line="240" w:lineRule="auto"/>
              <w:ind w:left="0"/>
              <w:rPr>
                <w:rFonts w:ascii="Times New Roman" w:hAnsi="Times New Roman"/>
                <w:sz w:val="24"/>
                <w:szCs w:val="24"/>
                <w:lang w:eastAsia="ru-RU"/>
              </w:rPr>
            </w:pPr>
            <w:r w:rsidRPr="00AB7789">
              <w:rPr>
                <w:rFonts w:ascii="Times New Roman" w:hAnsi="Times New Roman"/>
                <w:sz w:val="24"/>
                <w:szCs w:val="24"/>
                <w:lang w:eastAsia="ru-RU"/>
              </w:rPr>
              <w:t xml:space="preserve">проводить рекламные кампании; </w:t>
            </w:r>
          </w:p>
          <w:p w:rsidR="00F7739B" w:rsidRPr="00AB7789" w:rsidRDefault="00F7739B" w:rsidP="008D6B7E">
            <w:pPr>
              <w:numPr>
                <w:ilvl w:val="0"/>
                <w:numId w:val="60"/>
              </w:numPr>
              <w:spacing w:after="0" w:line="240" w:lineRule="auto"/>
              <w:ind w:left="0"/>
              <w:rPr>
                <w:rFonts w:ascii="Times New Roman" w:hAnsi="Times New Roman"/>
                <w:sz w:val="24"/>
                <w:szCs w:val="24"/>
                <w:lang w:eastAsia="ru-RU"/>
              </w:rPr>
            </w:pPr>
            <w:r w:rsidRPr="00AB7789">
              <w:rPr>
                <w:rFonts w:ascii="Times New Roman" w:hAnsi="Times New Roman"/>
                <w:sz w:val="24"/>
                <w:szCs w:val="24"/>
                <w:lang w:eastAsia="ru-RU"/>
              </w:rPr>
              <w:t xml:space="preserve">грамотно пользоваться различными средствами рекламы; </w:t>
            </w:r>
          </w:p>
          <w:p w:rsidR="00F7739B" w:rsidRPr="00AB7789" w:rsidRDefault="00F7739B" w:rsidP="008D6B7E">
            <w:pPr>
              <w:numPr>
                <w:ilvl w:val="0"/>
                <w:numId w:val="60"/>
              </w:numPr>
              <w:spacing w:after="0" w:line="240" w:lineRule="auto"/>
              <w:ind w:left="0"/>
              <w:rPr>
                <w:rFonts w:ascii="Times New Roman" w:hAnsi="Times New Roman"/>
                <w:sz w:val="24"/>
                <w:szCs w:val="24"/>
                <w:lang w:eastAsia="ru-RU"/>
              </w:rPr>
            </w:pPr>
            <w:r w:rsidRPr="00AB7789">
              <w:rPr>
                <w:rFonts w:ascii="Times New Roman" w:hAnsi="Times New Roman"/>
                <w:sz w:val="24"/>
                <w:szCs w:val="24"/>
                <w:lang w:eastAsia="ru-RU"/>
              </w:rPr>
              <w:t xml:space="preserve">применять на практике знания, связанными с видами профессионально-ориентированной коммуникации; </w:t>
            </w:r>
          </w:p>
          <w:p w:rsidR="00F7739B" w:rsidRPr="00AB7789" w:rsidRDefault="00F7739B" w:rsidP="008D6B7E">
            <w:pPr>
              <w:numPr>
                <w:ilvl w:val="0"/>
                <w:numId w:val="60"/>
              </w:numPr>
              <w:spacing w:after="0" w:line="240" w:lineRule="auto"/>
              <w:ind w:left="0"/>
              <w:rPr>
                <w:rFonts w:ascii="Times New Roman" w:hAnsi="Times New Roman"/>
                <w:sz w:val="24"/>
                <w:szCs w:val="24"/>
                <w:lang w:eastAsia="ru-RU"/>
              </w:rPr>
            </w:pPr>
            <w:r w:rsidRPr="00AB7789">
              <w:rPr>
                <w:rFonts w:ascii="Times New Roman" w:hAnsi="Times New Roman"/>
                <w:sz w:val="24"/>
                <w:szCs w:val="24"/>
                <w:lang w:eastAsia="ru-RU"/>
              </w:rPr>
              <w:t xml:space="preserve">составлять и анализировать рекламные тексты. </w:t>
            </w:r>
          </w:p>
          <w:p w:rsidR="00F7739B" w:rsidRPr="00AB7789" w:rsidRDefault="00F7739B" w:rsidP="00F85C5B">
            <w:pPr>
              <w:spacing w:after="0" w:line="240" w:lineRule="auto"/>
              <w:jc w:val="both"/>
              <w:rPr>
                <w:rFonts w:ascii="Times New Roman" w:hAnsi="Times New Roman"/>
                <w:b/>
                <w:color w:val="292929"/>
                <w:sz w:val="24"/>
                <w:szCs w:val="24"/>
              </w:rPr>
            </w:pPr>
            <w:r w:rsidRPr="00AB7789">
              <w:rPr>
                <w:rFonts w:ascii="Times New Roman" w:hAnsi="Times New Roman"/>
                <w:b/>
                <w:i/>
                <w:color w:val="292929"/>
                <w:sz w:val="24"/>
                <w:szCs w:val="24"/>
              </w:rPr>
              <w:t>Владеть</w:t>
            </w:r>
            <w:r w:rsidRPr="00AB7789">
              <w:rPr>
                <w:rFonts w:ascii="Times New Roman" w:hAnsi="Times New Roman"/>
                <w:b/>
                <w:color w:val="292929"/>
                <w:sz w:val="24"/>
                <w:szCs w:val="24"/>
              </w:rPr>
              <w:t>:</w:t>
            </w:r>
          </w:p>
          <w:p w:rsidR="00F7739B" w:rsidRPr="00AB7789" w:rsidRDefault="00F7739B" w:rsidP="008D6B7E">
            <w:pPr>
              <w:numPr>
                <w:ilvl w:val="0"/>
                <w:numId w:val="60"/>
              </w:numPr>
              <w:spacing w:after="0" w:line="240" w:lineRule="auto"/>
              <w:ind w:left="0"/>
              <w:rPr>
                <w:rFonts w:ascii="Times New Roman" w:hAnsi="Times New Roman"/>
                <w:sz w:val="24"/>
                <w:szCs w:val="24"/>
                <w:lang w:eastAsia="ru-RU"/>
              </w:rPr>
            </w:pPr>
            <w:r w:rsidRPr="00AB7789">
              <w:rPr>
                <w:rFonts w:ascii="Times New Roman" w:hAnsi="Times New Roman"/>
                <w:sz w:val="24"/>
                <w:szCs w:val="24"/>
                <w:lang w:eastAsia="ru-RU"/>
              </w:rPr>
              <w:t xml:space="preserve">способностью участвовать в организации и проведении </w:t>
            </w:r>
            <w:r w:rsidRPr="00AB7789">
              <w:rPr>
                <w:rFonts w:ascii="Times New Roman" w:hAnsi="Times New Roman"/>
                <w:sz w:val="24"/>
                <w:szCs w:val="24"/>
                <w:lang w:eastAsia="ru-RU"/>
              </w:rPr>
              <w:lastRenderedPageBreak/>
              <w:t>рекламных кам</w:t>
            </w:r>
            <w:r w:rsidRPr="00AB7789">
              <w:rPr>
                <w:rFonts w:ascii="Times New Roman" w:hAnsi="Times New Roman"/>
                <w:sz w:val="24"/>
                <w:szCs w:val="24"/>
                <w:lang w:eastAsia="ru-RU"/>
              </w:rPr>
              <w:softHyphen/>
              <w:t xml:space="preserve">аний; </w:t>
            </w:r>
          </w:p>
          <w:p w:rsidR="00F7739B" w:rsidRPr="00AB7789" w:rsidRDefault="00F7739B" w:rsidP="008D6B7E">
            <w:pPr>
              <w:numPr>
                <w:ilvl w:val="0"/>
                <w:numId w:val="60"/>
              </w:numPr>
              <w:spacing w:after="0" w:line="240" w:lineRule="auto"/>
              <w:ind w:left="0"/>
              <w:rPr>
                <w:rFonts w:ascii="Times New Roman" w:hAnsi="Times New Roman"/>
                <w:sz w:val="24"/>
                <w:szCs w:val="24"/>
                <w:lang w:eastAsia="ru-RU"/>
              </w:rPr>
            </w:pPr>
            <w:r w:rsidRPr="00AB7789">
              <w:rPr>
                <w:rFonts w:ascii="Times New Roman" w:hAnsi="Times New Roman"/>
                <w:sz w:val="24"/>
                <w:szCs w:val="24"/>
                <w:lang w:eastAsia="ru-RU"/>
              </w:rPr>
              <w:t>способностью находить организационно управленческие решения в про</w:t>
            </w:r>
            <w:r w:rsidRPr="00AB7789">
              <w:rPr>
                <w:rFonts w:ascii="Times New Roman" w:hAnsi="Times New Roman"/>
                <w:sz w:val="24"/>
                <w:szCs w:val="24"/>
                <w:lang w:eastAsia="ru-RU"/>
              </w:rPr>
              <w:softHyphen/>
              <w:t xml:space="preserve">цессе осуществления рекламных коммуникаций и готовностью нести за них ответственность; </w:t>
            </w:r>
          </w:p>
          <w:p w:rsidR="00F7739B" w:rsidRPr="00AB7789" w:rsidRDefault="00F7739B" w:rsidP="008D6B7E">
            <w:pPr>
              <w:numPr>
                <w:ilvl w:val="0"/>
                <w:numId w:val="60"/>
              </w:numPr>
              <w:spacing w:after="0" w:line="240" w:lineRule="auto"/>
              <w:ind w:left="0"/>
              <w:rPr>
                <w:rFonts w:ascii="Times New Roman" w:hAnsi="Times New Roman"/>
                <w:sz w:val="24"/>
                <w:szCs w:val="24"/>
                <w:lang w:eastAsia="ru-RU"/>
              </w:rPr>
            </w:pPr>
            <w:r w:rsidRPr="00AB7789">
              <w:rPr>
                <w:rFonts w:ascii="Times New Roman" w:hAnsi="Times New Roman"/>
                <w:sz w:val="24"/>
                <w:szCs w:val="24"/>
                <w:lang w:eastAsia="ru-RU"/>
              </w:rPr>
              <w:t xml:space="preserve">осознанием социальной значимости своей будущей профессии, навыками  высокой мотивации к выполнению профессиональной деятельности в  сфере рекламы; </w:t>
            </w:r>
          </w:p>
          <w:p w:rsidR="00F7739B" w:rsidRPr="00AB7789" w:rsidRDefault="00F7739B" w:rsidP="008D6B7E">
            <w:pPr>
              <w:numPr>
                <w:ilvl w:val="0"/>
                <w:numId w:val="60"/>
              </w:numPr>
              <w:spacing w:after="0" w:line="240" w:lineRule="auto"/>
              <w:ind w:left="0"/>
              <w:rPr>
                <w:rFonts w:ascii="Times New Roman" w:hAnsi="Times New Roman"/>
                <w:sz w:val="24"/>
                <w:szCs w:val="24"/>
                <w:lang w:eastAsia="ru-RU"/>
              </w:rPr>
            </w:pPr>
            <w:r w:rsidRPr="00AB7789">
              <w:rPr>
                <w:rFonts w:ascii="Times New Roman" w:hAnsi="Times New Roman"/>
                <w:sz w:val="24"/>
                <w:szCs w:val="24"/>
                <w:lang w:eastAsia="ru-RU"/>
              </w:rPr>
              <w:t>способностью осуществлять под контролем профессиональные функции  в области рекламы в различных структурах общества и средствах массо</w:t>
            </w:r>
            <w:r w:rsidRPr="00AB7789">
              <w:rPr>
                <w:rFonts w:ascii="Times New Roman" w:hAnsi="Times New Roman"/>
                <w:sz w:val="24"/>
                <w:szCs w:val="24"/>
                <w:lang w:eastAsia="ru-RU"/>
              </w:rPr>
              <w:softHyphen/>
              <w:t xml:space="preserve">вой информации; </w:t>
            </w:r>
          </w:p>
          <w:p w:rsidR="00F7739B" w:rsidRPr="00AB7789" w:rsidRDefault="00F7739B" w:rsidP="008D6B7E">
            <w:pPr>
              <w:numPr>
                <w:ilvl w:val="0"/>
                <w:numId w:val="60"/>
              </w:numPr>
              <w:spacing w:after="0" w:line="240" w:lineRule="auto"/>
              <w:ind w:left="0"/>
              <w:rPr>
                <w:rFonts w:ascii="Times New Roman" w:hAnsi="Times New Roman"/>
                <w:sz w:val="24"/>
                <w:szCs w:val="24"/>
                <w:lang w:eastAsia="ru-RU"/>
              </w:rPr>
            </w:pPr>
            <w:r w:rsidRPr="00AB7789">
              <w:rPr>
                <w:rFonts w:ascii="Times New Roman" w:hAnsi="Times New Roman"/>
                <w:sz w:val="24"/>
                <w:szCs w:val="24"/>
                <w:lang w:eastAsia="ru-RU"/>
              </w:rPr>
              <w:t xml:space="preserve">способностью проводить исследования в сфере рекламной деятельности; </w:t>
            </w:r>
          </w:p>
          <w:p w:rsidR="00F7739B" w:rsidRPr="00AB7789" w:rsidRDefault="00F7739B" w:rsidP="008D6B7E">
            <w:pPr>
              <w:numPr>
                <w:ilvl w:val="0"/>
                <w:numId w:val="60"/>
              </w:numPr>
              <w:spacing w:after="0" w:line="240" w:lineRule="auto"/>
              <w:ind w:left="0"/>
              <w:rPr>
                <w:rFonts w:ascii="Times New Roman" w:hAnsi="Times New Roman"/>
                <w:sz w:val="24"/>
                <w:szCs w:val="24"/>
                <w:lang w:eastAsia="ru-RU"/>
              </w:rPr>
            </w:pPr>
            <w:r w:rsidRPr="00AB7789">
              <w:rPr>
                <w:rFonts w:ascii="Times New Roman" w:hAnsi="Times New Roman"/>
                <w:sz w:val="24"/>
                <w:szCs w:val="24"/>
                <w:lang w:eastAsia="ru-RU"/>
              </w:rPr>
              <w:t>понимать и анализировать результаты.</w:t>
            </w:r>
          </w:p>
        </w:tc>
      </w:tr>
      <w:tr w:rsidR="00F7739B" w:rsidTr="00F85C5B">
        <w:tc>
          <w:tcPr>
            <w:tcW w:w="3227" w:type="dxa"/>
            <w:tcBorders>
              <w:top w:val="single" w:sz="4" w:space="0" w:color="000000"/>
              <w:left w:val="single" w:sz="4" w:space="0" w:color="000000"/>
              <w:bottom w:val="single" w:sz="4" w:space="0" w:color="000000"/>
              <w:right w:val="single" w:sz="4" w:space="0" w:color="000000"/>
            </w:tcBorders>
          </w:tcPr>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F7739B" w:rsidRDefault="00F7739B"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F7739B" w:rsidRDefault="00F7739B"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F7739B" w:rsidTr="00F85C5B">
        <w:tc>
          <w:tcPr>
            <w:tcW w:w="3227"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F7739B" w:rsidRDefault="00F7739B"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F7739B" w:rsidRDefault="00F7739B"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F7739B" w:rsidTr="00F85C5B">
        <w:tc>
          <w:tcPr>
            <w:tcW w:w="3227"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F7739B"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F7739B" w:rsidRPr="009F33CC" w:rsidRDefault="00F7739B" w:rsidP="00F85C5B">
            <w:pPr>
              <w:spacing w:after="0"/>
              <w:rPr>
                <w:rFonts w:ascii="Times New Roman" w:hAnsi="Times New Roman"/>
                <w:sz w:val="24"/>
                <w:szCs w:val="24"/>
                <w:highlight w:val="yellow"/>
              </w:rPr>
            </w:pPr>
            <w:r w:rsidRPr="006F7CCC">
              <w:rPr>
                <w:rFonts w:ascii="Times New Roman" w:hAnsi="Times New Roman"/>
                <w:sz w:val="24"/>
                <w:szCs w:val="24"/>
              </w:rPr>
              <w:t>252ч./7з.е.</w:t>
            </w:r>
          </w:p>
        </w:tc>
      </w:tr>
      <w:tr w:rsidR="00F7739B" w:rsidTr="00F85C5B">
        <w:tc>
          <w:tcPr>
            <w:tcW w:w="3227"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F7739B" w:rsidRPr="009F33CC" w:rsidRDefault="00F7739B" w:rsidP="00F85C5B">
            <w:pPr>
              <w:spacing w:after="0" w:line="240" w:lineRule="auto"/>
              <w:ind w:firstLine="317"/>
              <w:jc w:val="both"/>
              <w:rPr>
                <w:rFonts w:ascii="Times New Roman" w:hAnsi="Times New Roman"/>
                <w:bCs/>
                <w:iCs/>
                <w:color w:val="000000"/>
                <w:sz w:val="24"/>
                <w:szCs w:val="24"/>
                <w:highlight w:val="yellow"/>
              </w:rPr>
            </w:pPr>
            <w:r w:rsidRPr="006F7CCC">
              <w:rPr>
                <w:rFonts w:ascii="Times New Roman" w:hAnsi="Times New Roman"/>
                <w:bCs/>
                <w:iCs/>
                <w:color w:val="000000"/>
                <w:sz w:val="24"/>
                <w:szCs w:val="24"/>
              </w:rPr>
              <w:t>экзамен</w:t>
            </w:r>
          </w:p>
        </w:tc>
      </w:tr>
    </w:tbl>
    <w:p w:rsidR="009D34ED" w:rsidRDefault="009D34ED" w:rsidP="00F7739B">
      <w:pPr>
        <w:spacing w:after="0"/>
        <w:ind w:right="-284" w:hanging="426"/>
        <w:jc w:val="center"/>
        <w:rPr>
          <w:rFonts w:ascii="Times New Roman" w:hAnsi="Times New Roman"/>
          <w:b/>
          <w:sz w:val="24"/>
          <w:szCs w:val="24"/>
        </w:rPr>
      </w:pPr>
    </w:p>
    <w:p w:rsidR="009D34ED" w:rsidRDefault="009D34ED">
      <w:pPr>
        <w:spacing w:after="0" w:line="240" w:lineRule="auto"/>
        <w:rPr>
          <w:rFonts w:ascii="Times New Roman" w:hAnsi="Times New Roman"/>
          <w:b/>
          <w:sz w:val="24"/>
          <w:szCs w:val="24"/>
        </w:rPr>
      </w:pPr>
      <w:r>
        <w:rPr>
          <w:rFonts w:ascii="Times New Roman" w:hAnsi="Times New Roman"/>
          <w:b/>
          <w:sz w:val="24"/>
          <w:szCs w:val="24"/>
        </w:rPr>
        <w:br w:type="page"/>
      </w:r>
    </w:p>
    <w:p w:rsidR="00F7739B" w:rsidRDefault="00F7739B" w:rsidP="00F7739B">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F7739B" w:rsidRDefault="00F7739B" w:rsidP="00F7739B">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F7739B" w:rsidRDefault="00F7739B" w:rsidP="00F7739B">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F7739B" w:rsidRDefault="00F7739B" w:rsidP="00F7739B">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F7739B" w:rsidRDefault="00F7739B" w:rsidP="00F7739B">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F7739B" w:rsidRDefault="00F7739B" w:rsidP="00F7739B">
      <w:pPr>
        <w:spacing w:after="0"/>
        <w:ind w:firstLine="709"/>
        <w:jc w:val="center"/>
        <w:rPr>
          <w:rFonts w:ascii="Times New Roman" w:hAnsi="Times New Roman"/>
          <w:b/>
          <w:sz w:val="24"/>
          <w:szCs w:val="24"/>
        </w:rPr>
      </w:pPr>
    </w:p>
    <w:p w:rsidR="009D34ED" w:rsidRDefault="009D34ED" w:rsidP="009D34ED">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9D34ED" w:rsidRDefault="009D34ED" w:rsidP="009D34ED">
      <w:pPr>
        <w:spacing w:after="0" w:line="240" w:lineRule="auto"/>
        <w:jc w:val="center"/>
        <w:rPr>
          <w:rFonts w:ascii="Times New Roman" w:hAnsi="Times New Roman"/>
          <w:b/>
          <w:sz w:val="28"/>
          <w:szCs w:val="28"/>
        </w:rPr>
      </w:pPr>
    </w:p>
    <w:p w:rsidR="009D34ED" w:rsidRDefault="009D34ED" w:rsidP="009D34ED">
      <w:pPr>
        <w:spacing w:after="0" w:line="240" w:lineRule="auto"/>
        <w:jc w:val="center"/>
        <w:rPr>
          <w:rFonts w:ascii="Times New Roman" w:hAnsi="Times New Roman"/>
          <w:b/>
          <w:sz w:val="28"/>
          <w:szCs w:val="28"/>
        </w:rPr>
      </w:pPr>
    </w:p>
    <w:p w:rsidR="009D34ED" w:rsidRDefault="009D34ED" w:rsidP="009D34ED">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D34ED" w:rsidTr="00D777D7">
        <w:tc>
          <w:tcPr>
            <w:tcW w:w="5211" w:type="dxa"/>
          </w:tcPr>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E05B36">
              <w:rPr>
                <w:rFonts w:ascii="Times New Roman" w:hAnsi="Times New Roman"/>
                <w:sz w:val="24"/>
                <w:szCs w:val="24"/>
              </w:rPr>
              <w:t>3</w:t>
            </w:r>
            <w:r>
              <w:rPr>
                <w:rFonts w:ascii="Times New Roman" w:hAnsi="Times New Roman"/>
                <w:sz w:val="24"/>
                <w:szCs w:val="24"/>
              </w:rPr>
              <w:t>года,</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D34ED" w:rsidRDefault="009D34ED" w:rsidP="00D777D7">
            <w:pPr>
              <w:widowControl w:val="0"/>
              <w:tabs>
                <w:tab w:val="left" w:pos="142"/>
              </w:tabs>
              <w:spacing w:after="0"/>
              <w:jc w:val="both"/>
              <w:rPr>
                <w:rFonts w:ascii="Times New Roman" w:hAnsi="Times New Roman"/>
                <w:sz w:val="24"/>
                <w:szCs w:val="24"/>
              </w:rPr>
            </w:pP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1D340E">
              <w:rPr>
                <w:rFonts w:ascii="Times New Roman" w:hAnsi="Times New Roman"/>
                <w:sz w:val="24"/>
                <w:szCs w:val="24"/>
              </w:rPr>
              <w:t>М.А. Малиш</w:t>
            </w:r>
          </w:p>
          <w:p w:rsidR="009D34ED" w:rsidRDefault="009D34ED" w:rsidP="00D777D7">
            <w:pPr>
              <w:widowControl w:val="0"/>
              <w:tabs>
                <w:tab w:val="left" w:pos="142"/>
              </w:tabs>
              <w:spacing w:after="0"/>
              <w:jc w:val="both"/>
              <w:rPr>
                <w:rFonts w:ascii="Times New Roman" w:hAnsi="Times New Roman"/>
                <w:sz w:val="24"/>
                <w:szCs w:val="24"/>
              </w:rPr>
            </w:pPr>
          </w:p>
        </w:tc>
        <w:tc>
          <w:tcPr>
            <w:tcW w:w="5211" w:type="dxa"/>
          </w:tcPr>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E05B36">
              <w:rPr>
                <w:rFonts w:ascii="Times New Roman" w:hAnsi="Times New Roman"/>
                <w:sz w:val="24"/>
                <w:szCs w:val="24"/>
              </w:rPr>
              <w:t>3</w:t>
            </w:r>
            <w:r>
              <w:rPr>
                <w:rFonts w:ascii="Times New Roman" w:hAnsi="Times New Roman"/>
                <w:sz w:val="24"/>
                <w:szCs w:val="24"/>
              </w:rPr>
              <w:t>г.</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D34ED" w:rsidRDefault="009D34ED" w:rsidP="00D777D7">
            <w:pPr>
              <w:widowControl w:val="0"/>
              <w:tabs>
                <w:tab w:val="left" w:pos="142"/>
              </w:tabs>
              <w:spacing w:after="0"/>
              <w:jc w:val="both"/>
              <w:rPr>
                <w:rFonts w:ascii="Times New Roman" w:hAnsi="Times New Roman"/>
                <w:sz w:val="24"/>
                <w:szCs w:val="24"/>
              </w:rPr>
            </w:pPr>
          </w:p>
        </w:tc>
      </w:tr>
    </w:tbl>
    <w:p w:rsidR="00F7739B" w:rsidRDefault="00F7739B" w:rsidP="00F7739B">
      <w:pPr>
        <w:spacing w:after="0" w:line="240" w:lineRule="auto"/>
        <w:jc w:val="center"/>
        <w:rPr>
          <w:rFonts w:ascii="Times New Roman" w:hAnsi="Times New Roman"/>
          <w:b/>
          <w:sz w:val="28"/>
          <w:szCs w:val="28"/>
        </w:rPr>
      </w:pPr>
    </w:p>
    <w:p w:rsidR="00F7739B" w:rsidRDefault="00F7739B" w:rsidP="00F7739B">
      <w:pPr>
        <w:spacing w:after="0" w:line="240" w:lineRule="auto"/>
        <w:rPr>
          <w:rFonts w:ascii="Times New Roman" w:hAnsi="Times New Roman"/>
          <w:b/>
          <w:sz w:val="28"/>
          <w:szCs w:val="28"/>
        </w:rPr>
      </w:pPr>
    </w:p>
    <w:p w:rsidR="00F7739B" w:rsidRDefault="00F7739B" w:rsidP="00F7739B">
      <w:pPr>
        <w:spacing w:after="0" w:line="240" w:lineRule="auto"/>
        <w:rPr>
          <w:rFonts w:ascii="Times New Roman" w:hAnsi="Times New Roman"/>
          <w:b/>
          <w:sz w:val="28"/>
          <w:szCs w:val="28"/>
        </w:rPr>
      </w:pPr>
    </w:p>
    <w:p w:rsidR="00F7739B" w:rsidRDefault="00F7739B" w:rsidP="00F7739B">
      <w:pPr>
        <w:spacing w:after="0" w:line="240" w:lineRule="auto"/>
        <w:jc w:val="center"/>
        <w:rPr>
          <w:rFonts w:ascii="Times New Roman" w:hAnsi="Times New Roman"/>
          <w:b/>
          <w:sz w:val="28"/>
          <w:szCs w:val="28"/>
        </w:rPr>
      </w:pPr>
    </w:p>
    <w:p w:rsidR="00F7739B" w:rsidRDefault="00F7739B" w:rsidP="00F7739B">
      <w:pPr>
        <w:spacing w:after="0" w:line="240" w:lineRule="auto"/>
        <w:jc w:val="center"/>
        <w:rPr>
          <w:rFonts w:ascii="Times New Roman" w:hAnsi="Times New Roman"/>
          <w:b/>
          <w:bCs/>
          <w:color w:val="000000"/>
          <w:sz w:val="24"/>
          <w:szCs w:val="24"/>
        </w:rPr>
      </w:pPr>
      <w:r>
        <w:rPr>
          <w:rFonts w:ascii="Times New Roman" w:hAnsi="Times New Roman"/>
          <w:b/>
          <w:color w:val="000000"/>
          <w:sz w:val="24"/>
          <w:szCs w:val="24"/>
        </w:rPr>
        <w:t>Б1.Б.29 «СОЦИАЛЬНАЯ ПСИХОЛОГИЯ</w:t>
      </w:r>
      <w:r>
        <w:rPr>
          <w:rFonts w:ascii="Times New Roman" w:hAnsi="Times New Roman"/>
          <w:b/>
          <w:bCs/>
          <w:color w:val="000000"/>
          <w:sz w:val="24"/>
          <w:szCs w:val="24"/>
        </w:rPr>
        <w:t>»</w:t>
      </w: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F7739B" w:rsidRDefault="00F7739B" w:rsidP="00F7739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F7739B" w:rsidRDefault="00F7739B" w:rsidP="00F7739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F7739B" w:rsidRDefault="00F7739B" w:rsidP="00F7739B">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F7739B" w:rsidRDefault="00F7739B" w:rsidP="00F7739B">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F7739B" w:rsidRDefault="00F7739B" w:rsidP="00F7739B">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F7739B" w:rsidRDefault="00F7739B" w:rsidP="00F7739B">
      <w:pPr>
        <w:spacing w:after="0" w:line="240" w:lineRule="auto"/>
        <w:jc w:val="center"/>
        <w:rPr>
          <w:rFonts w:ascii="Times New Roman" w:hAnsi="Times New Roman"/>
          <w:sz w:val="28"/>
          <w:szCs w:val="28"/>
        </w:rPr>
      </w:pPr>
      <w:r>
        <w:rPr>
          <w:rFonts w:ascii="Times New Roman" w:hAnsi="Times New Roman"/>
          <w:sz w:val="28"/>
          <w:szCs w:val="28"/>
        </w:rPr>
        <w:t>Бакалавр</w:t>
      </w: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p>
    <w:p w:rsidR="00F7739B" w:rsidRDefault="00F7739B" w:rsidP="00F7739B">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F7739B" w:rsidRDefault="009D34ED" w:rsidP="00F7739B">
      <w:pPr>
        <w:spacing w:after="0" w:line="240" w:lineRule="auto"/>
        <w:jc w:val="center"/>
        <w:rPr>
          <w:rFonts w:ascii="Times New Roman" w:hAnsi="Times New Roman"/>
          <w:sz w:val="28"/>
          <w:szCs w:val="28"/>
        </w:rPr>
      </w:pPr>
      <w:r>
        <w:rPr>
          <w:rFonts w:ascii="Times New Roman" w:hAnsi="Times New Roman"/>
          <w:sz w:val="28"/>
          <w:szCs w:val="28"/>
        </w:rPr>
        <w:t>202</w:t>
      </w:r>
      <w:r w:rsidR="00E05B36">
        <w:rPr>
          <w:rFonts w:ascii="Times New Roman" w:hAnsi="Times New Roman"/>
          <w:sz w:val="28"/>
          <w:szCs w:val="28"/>
        </w:rPr>
        <w:t>3</w:t>
      </w:r>
    </w:p>
    <w:p w:rsidR="009D34ED" w:rsidRDefault="009D34ED" w:rsidP="00F7739B">
      <w:pPr>
        <w:spacing w:after="0" w:line="240" w:lineRule="auto"/>
        <w:jc w:val="center"/>
        <w:rPr>
          <w:rFonts w:ascii="Times New Roman" w:hAnsi="Times New Roman"/>
          <w:sz w:val="28"/>
          <w:szCs w:val="28"/>
        </w:rPr>
      </w:pPr>
    </w:p>
    <w:p w:rsidR="009D34ED" w:rsidRPr="00D00363" w:rsidRDefault="009D34ED" w:rsidP="00F7739B">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F7739B" w:rsidTr="00F85C5B">
        <w:tc>
          <w:tcPr>
            <w:tcW w:w="3227"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F7739B" w:rsidRDefault="00F7739B"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F7739B" w:rsidRPr="00407C75" w:rsidRDefault="00F7739B" w:rsidP="00F85C5B">
            <w:pPr>
              <w:pStyle w:val="a8"/>
              <w:spacing w:after="0"/>
              <w:ind w:firstLine="709"/>
              <w:contextualSpacing/>
              <w:jc w:val="both"/>
            </w:pPr>
            <w:r w:rsidRPr="00407C75">
              <w:t xml:space="preserve">состоит в открытии в </w:t>
            </w:r>
            <w:r w:rsidRPr="00407C75">
              <w:rPr>
                <w:color w:val="000000"/>
                <w:shd w:val="clear" w:color="auto" w:fill="FFFFFF"/>
              </w:rPr>
              <w:t>формировании у студентов целостного представления о ключевых идеях и категориях социально-психологической науки, общей ориентации в ее понятийном аппарате, теоретических и методологических проблемах, а также возможность использования социально-психологического знания для решения практических задач.</w:t>
            </w:r>
          </w:p>
          <w:p w:rsidR="00F7739B" w:rsidRPr="00DA6AD7" w:rsidRDefault="00F7739B"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F7739B" w:rsidRPr="00407C75" w:rsidRDefault="00F7739B" w:rsidP="008D6B7E">
            <w:pPr>
              <w:pStyle w:val="a4"/>
              <w:numPr>
                <w:ilvl w:val="0"/>
                <w:numId w:val="65"/>
              </w:numPr>
              <w:shd w:val="clear" w:color="auto" w:fill="FFFFFF"/>
              <w:spacing w:after="0" w:line="240" w:lineRule="auto"/>
              <w:ind w:left="357" w:hanging="357"/>
              <w:rPr>
                <w:rFonts w:ascii="Times New Roman" w:hAnsi="Times New Roman"/>
                <w:color w:val="000000"/>
                <w:sz w:val="24"/>
                <w:szCs w:val="24"/>
              </w:rPr>
            </w:pPr>
            <w:r w:rsidRPr="00407C75">
              <w:rPr>
                <w:rFonts w:ascii="Times New Roman" w:hAnsi="Times New Roman"/>
                <w:color w:val="000000"/>
                <w:sz w:val="24"/>
                <w:szCs w:val="24"/>
              </w:rPr>
              <w:t>сформировать у студентов общее представление о теоретических основах социально-психологической науки и ее связях с другими сферами науки и общественной практики;</w:t>
            </w:r>
            <w:r w:rsidRPr="00407C75">
              <w:rPr>
                <w:rFonts w:ascii="Times New Roman" w:hAnsi="Times New Roman"/>
                <w:color w:val="000000"/>
                <w:sz w:val="24"/>
                <w:szCs w:val="24"/>
              </w:rPr>
              <w:br/>
              <w:t>сформировать у студентов представления о предмете социальной психологии, его составляющих, о феноменах и закономерностях социального поведения личности и различных социальных групп;</w:t>
            </w:r>
          </w:p>
          <w:p w:rsidR="00F7739B" w:rsidRPr="00407C75" w:rsidRDefault="00F7739B" w:rsidP="008D6B7E">
            <w:pPr>
              <w:pStyle w:val="a4"/>
              <w:numPr>
                <w:ilvl w:val="0"/>
                <w:numId w:val="65"/>
              </w:numPr>
              <w:shd w:val="clear" w:color="auto" w:fill="FFFFFF"/>
              <w:spacing w:after="0" w:line="240" w:lineRule="auto"/>
              <w:ind w:left="357" w:hanging="357"/>
              <w:rPr>
                <w:rFonts w:ascii="Times New Roman" w:hAnsi="Times New Roman"/>
                <w:color w:val="000000"/>
                <w:sz w:val="24"/>
                <w:szCs w:val="24"/>
              </w:rPr>
            </w:pPr>
            <w:r w:rsidRPr="00407C75">
              <w:rPr>
                <w:rFonts w:ascii="Times New Roman" w:hAnsi="Times New Roman"/>
                <w:color w:val="000000"/>
                <w:sz w:val="24"/>
                <w:szCs w:val="24"/>
              </w:rPr>
              <w:t>осветить наиболее важные социально-психологические концепции и раскрыть те экспериментальные данные, к которым апеллируют эти концепции;</w:t>
            </w:r>
          </w:p>
          <w:p w:rsidR="00F7739B" w:rsidRPr="00407C75" w:rsidRDefault="00F7739B" w:rsidP="008D6B7E">
            <w:pPr>
              <w:pStyle w:val="a4"/>
              <w:numPr>
                <w:ilvl w:val="0"/>
                <w:numId w:val="65"/>
              </w:numPr>
              <w:shd w:val="clear" w:color="auto" w:fill="FFFFFF"/>
              <w:spacing w:after="0" w:line="240" w:lineRule="auto"/>
              <w:ind w:left="357" w:hanging="357"/>
              <w:rPr>
                <w:rFonts w:ascii="Times New Roman" w:hAnsi="Times New Roman"/>
                <w:color w:val="000000"/>
                <w:sz w:val="24"/>
                <w:szCs w:val="24"/>
              </w:rPr>
            </w:pPr>
            <w:r w:rsidRPr="00407C75">
              <w:rPr>
                <w:rFonts w:ascii="Times New Roman" w:hAnsi="Times New Roman"/>
                <w:color w:val="000000"/>
                <w:sz w:val="24"/>
                <w:szCs w:val="24"/>
              </w:rPr>
              <w:t>ознакомить с основными методами социальной психологии, а также с методами и приёмами социально-психологической диагностики и психологической помощи, используемыми в практической социально-психологической работе и способствовать развитию умений работать с ними;</w:t>
            </w:r>
          </w:p>
          <w:p w:rsidR="00F7739B" w:rsidRPr="00407C75" w:rsidRDefault="00F7739B" w:rsidP="008D6B7E">
            <w:pPr>
              <w:pStyle w:val="a4"/>
              <w:numPr>
                <w:ilvl w:val="0"/>
                <w:numId w:val="65"/>
              </w:numPr>
              <w:shd w:val="clear" w:color="auto" w:fill="FFFFFF"/>
              <w:spacing w:after="0" w:line="240" w:lineRule="auto"/>
              <w:ind w:left="357" w:hanging="357"/>
              <w:rPr>
                <w:rFonts w:ascii="Times New Roman" w:hAnsi="Times New Roman"/>
                <w:color w:val="000000"/>
                <w:sz w:val="24"/>
                <w:szCs w:val="24"/>
              </w:rPr>
            </w:pPr>
            <w:r w:rsidRPr="00407C75">
              <w:rPr>
                <w:rFonts w:ascii="Times New Roman" w:hAnsi="Times New Roman"/>
                <w:color w:val="000000"/>
                <w:sz w:val="24"/>
                <w:szCs w:val="24"/>
              </w:rPr>
              <w:t>способствовать развитию практических умений изучать особенности взаимодействия личности и общества, социально-психологические особенности личности, закономерности социального развития личности, становления и функционирования больших и малых социальных групп;</w:t>
            </w:r>
          </w:p>
          <w:p w:rsidR="00F7739B" w:rsidRPr="00407C75" w:rsidRDefault="00F7739B" w:rsidP="008D6B7E">
            <w:pPr>
              <w:pStyle w:val="a4"/>
              <w:numPr>
                <w:ilvl w:val="0"/>
                <w:numId w:val="65"/>
              </w:numPr>
              <w:shd w:val="clear" w:color="auto" w:fill="FFFFFF"/>
              <w:spacing w:after="0" w:line="240" w:lineRule="auto"/>
              <w:ind w:left="357" w:hanging="357"/>
              <w:rPr>
                <w:color w:val="000000"/>
                <w:sz w:val="24"/>
                <w:szCs w:val="24"/>
              </w:rPr>
            </w:pPr>
            <w:r w:rsidRPr="00407C75">
              <w:rPr>
                <w:rFonts w:ascii="Times New Roman" w:hAnsi="Times New Roman"/>
                <w:color w:val="000000"/>
                <w:sz w:val="24"/>
                <w:szCs w:val="24"/>
              </w:rPr>
              <w:t>показать направления прикладной социальной психологии и отметить особенности практической социальной психологии.</w:t>
            </w:r>
          </w:p>
        </w:tc>
      </w:tr>
      <w:tr w:rsidR="00F7739B" w:rsidTr="00F85C5B">
        <w:tc>
          <w:tcPr>
            <w:tcW w:w="3227" w:type="dxa"/>
            <w:tcBorders>
              <w:top w:val="single" w:sz="4" w:space="0" w:color="000000"/>
              <w:left w:val="single" w:sz="4" w:space="0" w:color="000000"/>
              <w:bottom w:val="single" w:sz="4" w:space="0" w:color="000000"/>
              <w:right w:val="single" w:sz="4" w:space="0" w:color="000000"/>
            </w:tcBorders>
          </w:tcPr>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F7739B" w:rsidRDefault="00F7739B"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vAlign w:val="center"/>
          </w:tcPr>
          <w:p w:rsidR="00F7739B" w:rsidRPr="0017007E" w:rsidRDefault="00F7739B" w:rsidP="00F85C5B">
            <w:pPr>
              <w:spacing w:after="0" w:line="240" w:lineRule="auto"/>
              <w:contextualSpacing/>
              <w:rPr>
                <w:rFonts w:ascii="Times New Roman" w:hAnsi="Times New Roman"/>
                <w:b/>
                <w:i/>
                <w:iCs/>
                <w:sz w:val="24"/>
                <w:szCs w:val="24"/>
              </w:rPr>
            </w:pPr>
            <w:r w:rsidRPr="0017007E">
              <w:rPr>
                <w:rFonts w:ascii="Times New Roman" w:hAnsi="Times New Roman"/>
                <w:b/>
                <w:i/>
                <w:iCs/>
                <w:sz w:val="24"/>
                <w:szCs w:val="24"/>
              </w:rPr>
              <w:t xml:space="preserve">Модуль </w:t>
            </w:r>
            <w:r w:rsidRPr="0017007E">
              <w:rPr>
                <w:rFonts w:ascii="Times New Roman" w:hAnsi="Times New Roman"/>
                <w:b/>
                <w:i/>
                <w:iCs/>
                <w:sz w:val="24"/>
                <w:szCs w:val="24"/>
                <w:lang w:val="en-US"/>
              </w:rPr>
              <w:t>I</w:t>
            </w:r>
            <w:r w:rsidRPr="0017007E">
              <w:rPr>
                <w:rFonts w:ascii="Times New Roman" w:hAnsi="Times New Roman"/>
                <w:b/>
                <w:i/>
                <w:iCs/>
                <w:sz w:val="24"/>
                <w:szCs w:val="24"/>
              </w:rPr>
              <w:t xml:space="preserve">. </w:t>
            </w:r>
            <w:r w:rsidRPr="0017007E">
              <w:rPr>
                <w:rFonts w:ascii="Times New Roman" w:hAnsi="Times New Roman"/>
                <w:b/>
                <w:sz w:val="24"/>
                <w:szCs w:val="24"/>
              </w:rPr>
              <w:t xml:space="preserve"> Социальная психология как наука</w:t>
            </w:r>
          </w:p>
          <w:p w:rsidR="00F7739B" w:rsidRPr="0017007E" w:rsidRDefault="00F7739B" w:rsidP="00F85C5B">
            <w:pPr>
              <w:shd w:val="clear" w:color="auto" w:fill="FFFFFF"/>
              <w:tabs>
                <w:tab w:val="left" w:pos="2040"/>
              </w:tabs>
              <w:spacing w:after="0" w:line="240" w:lineRule="auto"/>
              <w:contextualSpacing/>
              <w:jc w:val="both"/>
              <w:rPr>
                <w:rFonts w:ascii="Times New Roman" w:hAnsi="Times New Roman"/>
                <w:bCs/>
                <w:sz w:val="24"/>
                <w:szCs w:val="24"/>
              </w:rPr>
            </w:pPr>
            <w:r w:rsidRPr="0017007E">
              <w:rPr>
                <w:rFonts w:ascii="Times New Roman" w:hAnsi="Times New Roman"/>
                <w:sz w:val="24"/>
                <w:szCs w:val="24"/>
              </w:rPr>
              <w:t>Предмет, методы и история психологии, периодизация и место с системе гуманитарных наук .</w:t>
            </w:r>
            <w:r w:rsidRPr="0017007E">
              <w:rPr>
                <w:rStyle w:val="apple-converted-space"/>
                <w:sz w:val="24"/>
                <w:szCs w:val="24"/>
              </w:rPr>
              <w:t> </w:t>
            </w:r>
          </w:p>
          <w:p w:rsidR="00F7739B" w:rsidRPr="0017007E" w:rsidRDefault="00F7739B" w:rsidP="00F85C5B">
            <w:pPr>
              <w:shd w:val="clear" w:color="auto" w:fill="FFFFFF"/>
              <w:tabs>
                <w:tab w:val="left" w:pos="6058"/>
              </w:tabs>
              <w:spacing w:after="0" w:line="240" w:lineRule="auto"/>
              <w:ind w:hanging="15"/>
              <w:contextualSpacing/>
              <w:rPr>
                <w:rFonts w:ascii="Times New Roman" w:hAnsi="Times New Roman"/>
                <w:bCs/>
                <w:sz w:val="24"/>
                <w:szCs w:val="24"/>
              </w:rPr>
            </w:pPr>
            <w:r w:rsidRPr="0017007E">
              <w:rPr>
                <w:rFonts w:ascii="Times New Roman" w:hAnsi="Times New Roman"/>
                <w:color w:val="000000"/>
                <w:sz w:val="24"/>
                <w:szCs w:val="24"/>
              </w:rPr>
              <w:t>Современные психологические направления и социальная психология. Механизмы социального научения в необихевиоризме</w:t>
            </w:r>
          </w:p>
          <w:p w:rsidR="00F7739B" w:rsidRPr="0017007E" w:rsidRDefault="00F7739B" w:rsidP="00F85C5B">
            <w:pPr>
              <w:shd w:val="clear" w:color="auto" w:fill="FFFFFF"/>
              <w:spacing w:after="0" w:line="240" w:lineRule="auto"/>
              <w:ind w:firstLine="57"/>
              <w:contextualSpacing/>
              <w:rPr>
                <w:rFonts w:ascii="Times New Roman" w:hAnsi="Times New Roman"/>
                <w:b/>
                <w:sz w:val="24"/>
                <w:szCs w:val="24"/>
              </w:rPr>
            </w:pPr>
            <w:r w:rsidRPr="0017007E">
              <w:rPr>
                <w:rFonts w:ascii="Times New Roman" w:hAnsi="Times New Roman"/>
                <w:b/>
                <w:i/>
                <w:iCs/>
                <w:sz w:val="24"/>
                <w:szCs w:val="24"/>
              </w:rPr>
              <w:t xml:space="preserve">Модуль </w:t>
            </w:r>
            <w:r w:rsidRPr="0017007E">
              <w:rPr>
                <w:rFonts w:ascii="Times New Roman" w:hAnsi="Times New Roman"/>
                <w:b/>
                <w:i/>
                <w:iCs/>
                <w:sz w:val="24"/>
                <w:szCs w:val="24"/>
                <w:lang w:val="en-US"/>
              </w:rPr>
              <w:t>II</w:t>
            </w:r>
            <w:r w:rsidRPr="0017007E">
              <w:rPr>
                <w:rFonts w:ascii="Times New Roman" w:hAnsi="Times New Roman"/>
                <w:b/>
                <w:i/>
                <w:iCs/>
                <w:sz w:val="24"/>
                <w:szCs w:val="24"/>
              </w:rPr>
              <w:t>.</w:t>
            </w:r>
            <w:r w:rsidRPr="0017007E">
              <w:rPr>
                <w:rFonts w:ascii="Times New Roman" w:hAnsi="Times New Roman"/>
                <w:b/>
                <w:sz w:val="24"/>
                <w:szCs w:val="24"/>
              </w:rPr>
              <w:t xml:space="preserve"> Социальная психология личности</w:t>
            </w:r>
          </w:p>
          <w:p w:rsidR="00F7739B" w:rsidRPr="0017007E" w:rsidRDefault="00F7739B" w:rsidP="00F85C5B">
            <w:pPr>
              <w:shd w:val="clear" w:color="auto" w:fill="FFFFFF"/>
              <w:spacing w:after="0" w:line="240" w:lineRule="auto"/>
              <w:ind w:hanging="15"/>
              <w:contextualSpacing/>
              <w:rPr>
                <w:rFonts w:ascii="Times New Roman" w:hAnsi="Times New Roman"/>
                <w:bCs/>
                <w:sz w:val="24"/>
                <w:szCs w:val="24"/>
              </w:rPr>
            </w:pPr>
            <w:r w:rsidRPr="0017007E">
              <w:rPr>
                <w:rFonts w:ascii="Times New Roman" w:hAnsi="Times New Roman"/>
                <w:color w:val="000000"/>
                <w:sz w:val="24"/>
                <w:szCs w:val="24"/>
              </w:rPr>
              <w:t>Концепция личности как основа социально-психологических исследований. Социально-психологические свойства и качества личности</w:t>
            </w:r>
          </w:p>
          <w:p w:rsidR="00F7739B" w:rsidRPr="0017007E" w:rsidRDefault="00F7739B" w:rsidP="00F85C5B">
            <w:pPr>
              <w:shd w:val="clear" w:color="auto" w:fill="FFFFFF"/>
              <w:spacing w:after="0" w:line="240" w:lineRule="auto"/>
              <w:contextualSpacing/>
              <w:rPr>
                <w:rFonts w:ascii="Times New Roman" w:hAnsi="Times New Roman"/>
                <w:bCs/>
                <w:sz w:val="24"/>
                <w:szCs w:val="24"/>
              </w:rPr>
            </w:pPr>
            <w:r w:rsidRPr="0017007E">
              <w:rPr>
                <w:rFonts w:ascii="Times New Roman" w:hAnsi="Times New Roman"/>
                <w:color w:val="000000"/>
                <w:sz w:val="24"/>
                <w:szCs w:val="24"/>
              </w:rPr>
              <w:t>Личность в контексте межличностных отношений. Проблема социализации личности.</w:t>
            </w:r>
          </w:p>
          <w:p w:rsidR="00F7739B" w:rsidRPr="0017007E" w:rsidRDefault="00F7739B" w:rsidP="00F85C5B">
            <w:pPr>
              <w:shd w:val="clear" w:color="auto" w:fill="FFFFFF"/>
              <w:spacing w:after="0" w:line="240" w:lineRule="auto"/>
              <w:contextualSpacing/>
              <w:rPr>
                <w:rFonts w:ascii="Times New Roman" w:hAnsi="Times New Roman"/>
                <w:sz w:val="24"/>
                <w:szCs w:val="24"/>
              </w:rPr>
            </w:pPr>
            <w:r w:rsidRPr="0017007E">
              <w:rPr>
                <w:rFonts w:ascii="Times New Roman" w:hAnsi="Times New Roman"/>
                <w:color w:val="000000"/>
                <w:sz w:val="24"/>
                <w:szCs w:val="24"/>
              </w:rPr>
              <w:t>Личность в контексте межличностных отношений.</w:t>
            </w:r>
          </w:p>
          <w:p w:rsidR="00F7739B" w:rsidRPr="0017007E" w:rsidRDefault="00F7739B" w:rsidP="00F85C5B">
            <w:pPr>
              <w:shd w:val="clear" w:color="auto" w:fill="FFFFFF"/>
              <w:spacing w:after="0" w:line="240" w:lineRule="auto"/>
              <w:contextualSpacing/>
              <w:rPr>
                <w:rFonts w:ascii="Times New Roman" w:hAnsi="Times New Roman"/>
                <w:sz w:val="24"/>
                <w:szCs w:val="24"/>
              </w:rPr>
            </w:pPr>
            <w:r w:rsidRPr="0017007E">
              <w:rPr>
                <w:rFonts w:ascii="Times New Roman" w:hAnsi="Times New Roman"/>
                <w:color w:val="000000"/>
                <w:sz w:val="24"/>
                <w:szCs w:val="24"/>
              </w:rPr>
              <w:t>Проблемы межличностного восприятия.  Проблема межличностного конфликта.</w:t>
            </w:r>
          </w:p>
          <w:p w:rsidR="00F7739B" w:rsidRPr="0017007E" w:rsidRDefault="00F7739B" w:rsidP="00F85C5B">
            <w:pPr>
              <w:shd w:val="clear" w:color="auto" w:fill="FFFFFF"/>
              <w:spacing w:after="0" w:line="240" w:lineRule="auto"/>
              <w:contextualSpacing/>
              <w:rPr>
                <w:rFonts w:ascii="Times New Roman" w:hAnsi="Times New Roman"/>
                <w:b/>
                <w:bCs/>
                <w:sz w:val="24"/>
                <w:szCs w:val="24"/>
              </w:rPr>
            </w:pPr>
            <w:r w:rsidRPr="0017007E">
              <w:rPr>
                <w:rFonts w:ascii="Times New Roman" w:hAnsi="Times New Roman"/>
                <w:b/>
                <w:i/>
                <w:iCs/>
                <w:sz w:val="24"/>
                <w:szCs w:val="24"/>
              </w:rPr>
              <w:t xml:space="preserve">Модуль </w:t>
            </w:r>
            <w:r w:rsidRPr="0017007E">
              <w:rPr>
                <w:rFonts w:ascii="Times New Roman" w:hAnsi="Times New Roman"/>
                <w:b/>
                <w:i/>
                <w:iCs/>
                <w:sz w:val="24"/>
                <w:szCs w:val="24"/>
                <w:lang w:val="en-US"/>
              </w:rPr>
              <w:t>III</w:t>
            </w:r>
            <w:r w:rsidRPr="0017007E">
              <w:rPr>
                <w:rFonts w:ascii="Times New Roman" w:hAnsi="Times New Roman"/>
                <w:b/>
                <w:i/>
                <w:iCs/>
                <w:sz w:val="24"/>
                <w:szCs w:val="24"/>
              </w:rPr>
              <w:t xml:space="preserve">. </w:t>
            </w:r>
            <w:r w:rsidRPr="0017007E">
              <w:rPr>
                <w:rFonts w:ascii="Times New Roman" w:hAnsi="Times New Roman"/>
                <w:b/>
                <w:sz w:val="24"/>
                <w:szCs w:val="24"/>
              </w:rPr>
              <w:t xml:space="preserve"> Социальная психология больших групп и массовых явлений. Социальная психология малых </w:t>
            </w:r>
            <w:r w:rsidRPr="0017007E">
              <w:rPr>
                <w:rFonts w:ascii="Times New Roman" w:hAnsi="Times New Roman"/>
                <w:b/>
                <w:sz w:val="24"/>
                <w:szCs w:val="24"/>
              </w:rPr>
              <w:lastRenderedPageBreak/>
              <w:t>групп</w:t>
            </w:r>
          </w:p>
          <w:p w:rsidR="00F7739B" w:rsidRPr="0017007E" w:rsidRDefault="00F7739B" w:rsidP="00F85C5B">
            <w:pPr>
              <w:shd w:val="clear" w:color="auto" w:fill="FFFFFF"/>
              <w:spacing w:after="0" w:line="240" w:lineRule="auto"/>
              <w:contextualSpacing/>
              <w:rPr>
                <w:rFonts w:ascii="Times New Roman" w:hAnsi="Times New Roman"/>
                <w:sz w:val="24"/>
                <w:szCs w:val="24"/>
              </w:rPr>
            </w:pPr>
            <w:r w:rsidRPr="0017007E">
              <w:rPr>
                <w:rFonts w:ascii="Times New Roman" w:hAnsi="Times New Roman"/>
                <w:color w:val="000000"/>
                <w:sz w:val="24"/>
                <w:szCs w:val="24"/>
              </w:rPr>
              <w:t>Проблема группы в социальной психологии. Классификация групп.</w:t>
            </w:r>
          </w:p>
          <w:p w:rsidR="00F7739B" w:rsidRPr="0017007E" w:rsidRDefault="00F7739B" w:rsidP="00F85C5B">
            <w:pPr>
              <w:shd w:val="clear" w:color="auto" w:fill="FFFFFF"/>
              <w:spacing w:after="0" w:line="240" w:lineRule="auto"/>
              <w:contextualSpacing/>
              <w:rPr>
                <w:rFonts w:ascii="Times New Roman" w:hAnsi="Times New Roman"/>
                <w:sz w:val="24"/>
                <w:szCs w:val="24"/>
              </w:rPr>
            </w:pPr>
            <w:r w:rsidRPr="0017007E">
              <w:rPr>
                <w:rFonts w:ascii="Times New Roman" w:hAnsi="Times New Roman"/>
                <w:color w:val="000000"/>
                <w:sz w:val="24"/>
                <w:szCs w:val="24"/>
              </w:rPr>
              <w:t>Особенности психологии больших общностей. Признаки большой группы.</w:t>
            </w:r>
          </w:p>
          <w:p w:rsidR="00F7739B" w:rsidRPr="0017007E" w:rsidRDefault="00F7739B" w:rsidP="00F85C5B">
            <w:pPr>
              <w:shd w:val="clear" w:color="auto" w:fill="FFFFFF"/>
              <w:spacing w:after="0" w:line="240" w:lineRule="auto"/>
              <w:contextualSpacing/>
              <w:rPr>
                <w:rFonts w:ascii="Times New Roman" w:hAnsi="Times New Roman"/>
                <w:bCs/>
                <w:sz w:val="24"/>
                <w:szCs w:val="24"/>
              </w:rPr>
            </w:pPr>
            <w:r w:rsidRPr="0017007E">
              <w:rPr>
                <w:rFonts w:ascii="Times New Roman" w:hAnsi="Times New Roman"/>
                <w:color w:val="000000"/>
                <w:sz w:val="24"/>
                <w:szCs w:val="24"/>
              </w:rPr>
              <w:t>Социальная психология возрастных групп.</w:t>
            </w:r>
          </w:p>
          <w:p w:rsidR="00F7739B" w:rsidRPr="0017007E" w:rsidRDefault="00F7739B" w:rsidP="00F85C5B">
            <w:pPr>
              <w:shd w:val="clear" w:color="auto" w:fill="FFFFFF"/>
              <w:spacing w:after="0" w:line="240" w:lineRule="auto"/>
              <w:contextualSpacing/>
              <w:rPr>
                <w:rFonts w:ascii="Times New Roman" w:hAnsi="Times New Roman"/>
                <w:bCs/>
                <w:sz w:val="24"/>
                <w:szCs w:val="24"/>
              </w:rPr>
            </w:pPr>
            <w:r w:rsidRPr="0017007E">
              <w:rPr>
                <w:rFonts w:ascii="Times New Roman" w:hAnsi="Times New Roman"/>
                <w:color w:val="000000"/>
                <w:sz w:val="24"/>
                <w:szCs w:val="24"/>
              </w:rPr>
              <w:t>Основные направления исследований малых групп.</w:t>
            </w:r>
          </w:p>
          <w:p w:rsidR="00F7739B" w:rsidRPr="0017007E" w:rsidRDefault="00F7739B" w:rsidP="00F85C5B">
            <w:pPr>
              <w:shd w:val="clear" w:color="auto" w:fill="FFFFFF"/>
              <w:spacing w:after="0" w:line="240" w:lineRule="auto"/>
              <w:contextualSpacing/>
              <w:rPr>
                <w:rFonts w:ascii="Times New Roman" w:hAnsi="Times New Roman"/>
                <w:bCs/>
                <w:sz w:val="24"/>
                <w:szCs w:val="24"/>
              </w:rPr>
            </w:pPr>
            <w:r w:rsidRPr="0017007E">
              <w:rPr>
                <w:rFonts w:ascii="Times New Roman" w:hAnsi="Times New Roman"/>
                <w:color w:val="000000"/>
                <w:sz w:val="24"/>
                <w:szCs w:val="24"/>
              </w:rPr>
              <w:t>Личность в контексте малой группы.</w:t>
            </w:r>
          </w:p>
          <w:p w:rsidR="00F7739B" w:rsidRPr="00636925" w:rsidRDefault="00F7739B" w:rsidP="00F85C5B">
            <w:pPr>
              <w:widowControl w:val="0"/>
              <w:shd w:val="clear" w:color="auto" w:fill="FFFFFF"/>
              <w:autoSpaceDE w:val="0"/>
              <w:autoSpaceDN w:val="0"/>
              <w:adjustRightInd w:val="0"/>
              <w:spacing w:after="0" w:line="240" w:lineRule="auto"/>
              <w:contextualSpacing/>
              <w:rPr>
                <w:b/>
                <w:i/>
                <w:iCs/>
                <w:sz w:val="24"/>
                <w:szCs w:val="24"/>
              </w:rPr>
            </w:pPr>
            <w:r w:rsidRPr="0017007E">
              <w:rPr>
                <w:rFonts w:ascii="Times New Roman" w:hAnsi="Times New Roman"/>
                <w:color w:val="000000"/>
                <w:sz w:val="24"/>
                <w:szCs w:val="24"/>
              </w:rPr>
              <w:t>Динамика развития малой группы.</w:t>
            </w:r>
          </w:p>
        </w:tc>
      </w:tr>
      <w:tr w:rsidR="00F7739B" w:rsidTr="00F85C5B">
        <w:tc>
          <w:tcPr>
            <w:tcW w:w="3227"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F7739B" w:rsidRDefault="00F7739B" w:rsidP="00F85C5B">
            <w:pPr>
              <w:jc w:val="both"/>
              <w:rPr>
                <w:rFonts w:ascii="Times New Roman" w:hAnsi="Times New Roman"/>
                <w:sz w:val="24"/>
                <w:szCs w:val="24"/>
              </w:rPr>
            </w:pPr>
            <w:r w:rsidRPr="006F7CCC">
              <w:rPr>
                <w:rFonts w:ascii="Times New Roman" w:hAnsi="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r>
              <w:rPr>
                <w:rFonts w:ascii="Times New Roman" w:hAnsi="Times New Roman"/>
                <w:sz w:val="24"/>
                <w:szCs w:val="24"/>
              </w:rPr>
              <w:t>(ОК-6)</w:t>
            </w:r>
          </w:p>
          <w:p w:rsidR="00F7739B" w:rsidRDefault="00F7739B" w:rsidP="00F85C5B">
            <w:pPr>
              <w:jc w:val="both"/>
              <w:rPr>
                <w:rFonts w:ascii="Times New Roman" w:hAnsi="Times New Roman"/>
                <w:sz w:val="24"/>
                <w:szCs w:val="24"/>
              </w:rPr>
            </w:pPr>
            <w:r w:rsidRPr="006F7CCC">
              <w:rPr>
                <w:rFonts w:ascii="Times New Roman" w:hAnsi="Times New Roman"/>
                <w:sz w:val="24"/>
                <w:szCs w:val="24"/>
              </w:rPr>
              <w:t xml:space="preserve">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 </w:t>
            </w:r>
            <w:r>
              <w:rPr>
                <w:rFonts w:ascii="Times New Roman" w:hAnsi="Times New Roman"/>
                <w:sz w:val="24"/>
                <w:szCs w:val="24"/>
              </w:rPr>
              <w:t>(ПК-12)</w:t>
            </w:r>
          </w:p>
          <w:p w:rsidR="00F7739B" w:rsidRPr="006F7CCC" w:rsidRDefault="00F7739B" w:rsidP="00F85C5B">
            <w:pPr>
              <w:jc w:val="both"/>
              <w:rPr>
                <w:rFonts w:ascii="Times New Roman" w:hAnsi="Times New Roman"/>
                <w:sz w:val="24"/>
                <w:szCs w:val="24"/>
              </w:rPr>
            </w:pPr>
            <w:r w:rsidRPr="006F7CCC">
              <w:rPr>
                <w:rFonts w:ascii="Times New Roman" w:hAnsi="Times New Roman"/>
                <w:sz w:val="24"/>
                <w:szCs w:val="24"/>
              </w:rPr>
              <w:t xml:space="preserve">способностью под контролем осуществлять рекламные кампании и мероприятия </w:t>
            </w:r>
            <w:r>
              <w:rPr>
                <w:rFonts w:ascii="Times New Roman" w:hAnsi="Times New Roman"/>
                <w:sz w:val="24"/>
                <w:szCs w:val="24"/>
              </w:rPr>
              <w:t>(</w:t>
            </w:r>
            <w:r w:rsidRPr="006F7CCC">
              <w:rPr>
                <w:rFonts w:ascii="Times New Roman" w:hAnsi="Times New Roman"/>
                <w:sz w:val="24"/>
                <w:szCs w:val="24"/>
              </w:rPr>
              <w:t>ПК-13</w:t>
            </w:r>
            <w:r>
              <w:rPr>
                <w:rFonts w:ascii="Times New Roman" w:hAnsi="Times New Roman"/>
                <w:sz w:val="24"/>
                <w:szCs w:val="24"/>
              </w:rPr>
              <w:t>)</w:t>
            </w:r>
          </w:p>
        </w:tc>
      </w:tr>
      <w:tr w:rsidR="00F7739B"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F7739B" w:rsidRDefault="00F7739B"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F7739B" w:rsidRPr="00940D0A" w:rsidRDefault="00F7739B" w:rsidP="00F85C5B">
            <w:pPr>
              <w:tabs>
                <w:tab w:val="left" w:pos="993"/>
              </w:tabs>
              <w:spacing w:after="0" w:line="240" w:lineRule="auto"/>
              <w:contextualSpacing/>
              <w:rPr>
                <w:rFonts w:ascii="Times New Roman" w:hAnsi="Times New Roman"/>
                <w:b/>
                <w:sz w:val="24"/>
                <w:szCs w:val="24"/>
              </w:rPr>
            </w:pPr>
            <w:r w:rsidRPr="00940D0A">
              <w:rPr>
                <w:rFonts w:ascii="Times New Roman" w:hAnsi="Times New Roman"/>
                <w:b/>
                <w:sz w:val="24"/>
                <w:szCs w:val="24"/>
              </w:rPr>
              <w:t>Знать:</w:t>
            </w:r>
          </w:p>
          <w:p w:rsidR="00F7739B" w:rsidRPr="00407C75" w:rsidRDefault="00F7739B" w:rsidP="008D6B7E">
            <w:pPr>
              <w:pStyle w:val="a4"/>
              <w:numPr>
                <w:ilvl w:val="0"/>
                <w:numId w:val="66"/>
              </w:numPr>
              <w:tabs>
                <w:tab w:val="left" w:pos="993"/>
              </w:tabs>
              <w:spacing w:after="0" w:line="240" w:lineRule="auto"/>
              <w:ind w:left="357" w:hanging="357"/>
              <w:rPr>
                <w:rFonts w:ascii="Times New Roman" w:hAnsi="Times New Roman"/>
                <w:sz w:val="24"/>
                <w:szCs w:val="24"/>
              </w:rPr>
            </w:pPr>
            <w:r w:rsidRPr="00407C75">
              <w:rPr>
                <w:rFonts w:ascii="Times New Roman" w:hAnsi="Times New Roman"/>
                <w:sz w:val="24"/>
                <w:szCs w:val="24"/>
              </w:rPr>
              <w:t>строение и функции психики человека, механизмы психических процессов, особенности психических состояний, структуру и основные свойства личности, этапы и закономерности ее развития;</w:t>
            </w:r>
          </w:p>
          <w:p w:rsidR="00F7739B" w:rsidRPr="00407C75" w:rsidRDefault="00F7739B" w:rsidP="008D6B7E">
            <w:pPr>
              <w:pStyle w:val="a4"/>
              <w:numPr>
                <w:ilvl w:val="0"/>
                <w:numId w:val="66"/>
              </w:numPr>
              <w:tabs>
                <w:tab w:val="left" w:pos="993"/>
              </w:tabs>
              <w:spacing w:after="0" w:line="240" w:lineRule="auto"/>
              <w:ind w:left="357" w:hanging="357"/>
              <w:rPr>
                <w:rFonts w:ascii="Times New Roman" w:hAnsi="Times New Roman"/>
                <w:sz w:val="24"/>
                <w:szCs w:val="24"/>
              </w:rPr>
            </w:pPr>
            <w:r w:rsidRPr="00407C75">
              <w:rPr>
                <w:rFonts w:ascii="Times New Roman" w:hAnsi="Times New Roman"/>
                <w:sz w:val="24"/>
                <w:szCs w:val="24"/>
              </w:rPr>
              <w:t>о структуре системе форм и методов психологического знания;</w:t>
            </w:r>
          </w:p>
          <w:p w:rsidR="00F7739B" w:rsidRPr="00407C75" w:rsidRDefault="00F7739B" w:rsidP="008D6B7E">
            <w:pPr>
              <w:pStyle w:val="a4"/>
              <w:numPr>
                <w:ilvl w:val="0"/>
                <w:numId w:val="66"/>
              </w:numPr>
              <w:tabs>
                <w:tab w:val="left" w:pos="993"/>
              </w:tabs>
              <w:spacing w:after="0" w:line="240" w:lineRule="auto"/>
              <w:ind w:left="357" w:hanging="357"/>
              <w:rPr>
                <w:rFonts w:ascii="Times New Roman" w:hAnsi="Times New Roman"/>
                <w:spacing w:val="-4"/>
                <w:sz w:val="24"/>
                <w:szCs w:val="24"/>
              </w:rPr>
            </w:pPr>
            <w:r w:rsidRPr="00407C75">
              <w:rPr>
                <w:rFonts w:ascii="Times New Roman" w:hAnsi="Times New Roman"/>
                <w:spacing w:val="-4"/>
                <w:sz w:val="24"/>
                <w:szCs w:val="24"/>
              </w:rPr>
              <w:t>об основных принципах и функциях психологического воздействия;</w:t>
            </w:r>
          </w:p>
          <w:p w:rsidR="00F7739B" w:rsidRPr="00407C75" w:rsidRDefault="00F7739B" w:rsidP="008D6B7E">
            <w:pPr>
              <w:pStyle w:val="a4"/>
              <w:numPr>
                <w:ilvl w:val="0"/>
                <w:numId w:val="66"/>
              </w:numPr>
              <w:tabs>
                <w:tab w:val="left" w:pos="993"/>
              </w:tabs>
              <w:spacing w:after="0" w:line="240" w:lineRule="auto"/>
              <w:ind w:left="357" w:hanging="357"/>
              <w:rPr>
                <w:rFonts w:ascii="Times New Roman" w:hAnsi="Times New Roman"/>
                <w:sz w:val="24"/>
                <w:szCs w:val="24"/>
              </w:rPr>
            </w:pPr>
            <w:r w:rsidRPr="00407C75">
              <w:rPr>
                <w:rFonts w:ascii="Times New Roman" w:hAnsi="Times New Roman"/>
                <w:sz w:val="24"/>
                <w:szCs w:val="24"/>
              </w:rPr>
              <w:t>о морально-этических принципах и нормах психологического консультирования;</w:t>
            </w:r>
          </w:p>
          <w:p w:rsidR="00F7739B" w:rsidRPr="00407C75" w:rsidRDefault="00F7739B" w:rsidP="008D6B7E">
            <w:pPr>
              <w:pStyle w:val="a4"/>
              <w:numPr>
                <w:ilvl w:val="0"/>
                <w:numId w:val="66"/>
              </w:numPr>
              <w:tabs>
                <w:tab w:val="left" w:pos="993"/>
              </w:tabs>
              <w:spacing w:after="0" w:line="240" w:lineRule="auto"/>
              <w:ind w:left="357" w:hanging="357"/>
              <w:rPr>
                <w:rFonts w:ascii="Times New Roman" w:hAnsi="Times New Roman"/>
                <w:sz w:val="24"/>
                <w:szCs w:val="24"/>
              </w:rPr>
            </w:pPr>
            <w:r w:rsidRPr="00407C75">
              <w:rPr>
                <w:rFonts w:ascii="Times New Roman" w:hAnsi="Times New Roman"/>
                <w:sz w:val="24"/>
                <w:szCs w:val="24"/>
              </w:rPr>
              <w:t>о методологических принципах исследования в психологии;</w:t>
            </w:r>
          </w:p>
          <w:p w:rsidR="00F7739B" w:rsidRPr="00407C75" w:rsidRDefault="00F7739B" w:rsidP="008D6B7E">
            <w:pPr>
              <w:pStyle w:val="a4"/>
              <w:numPr>
                <w:ilvl w:val="0"/>
                <w:numId w:val="66"/>
              </w:numPr>
              <w:tabs>
                <w:tab w:val="left" w:pos="993"/>
              </w:tabs>
              <w:spacing w:after="0" w:line="240" w:lineRule="auto"/>
              <w:ind w:left="357" w:hanging="357"/>
              <w:rPr>
                <w:rFonts w:ascii="Times New Roman" w:hAnsi="Times New Roman"/>
                <w:sz w:val="24"/>
                <w:szCs w:val="24"/>
              </w:rPr>
            </w:pPr>
            <w:r w:rsidRPr="00407C75">
              <w:rPr>
                <w:rFonts w:ascii="Times New Roman" w:hAnsi="Times New Roman"/>
                <w:sz w:val="24"/>
                <w:szCs w:val="24"/>
              </w:rPr>
              <w:t>о специфики работы с различными категориями клиентов;</w:t>
            </w:r>
          </w:p>
          <w:p w:rsidR="00F7739B" w:rsidRPr="00407C75" w:rsidRDefault="00F7739B" w:rsidP="008D6B7E">
            <w:pPr>
              <w:pStyle w:val="a4"/>
              <w:numPr>
                <w:ilvl w:val="0"/>
                <w:numId w:val="66"/>
              </w:numPr>
              <w:tabs>
                <w:tab w:val="left" w:pos="993"/>
              </w:tabs>
              <w:spacing w:after="0" w:line="240" w:lineRule="auto"/>
              <w:ind w:left="357" w:hanging="357"/>
              <w:rPr>
                <w:rFonts w:ascii="Times New Roman" w:hAnsi="Times New Roman"/>
                <w:sz w:val="24"/>
                <w:szCs w:val="24"/>
              </w:rPr>
            </w:pPr>
            <w:r w:rsidRPr="00407C75">
              <w:rPr>
                <w:rFonts w:ascii="Times New Roman" w:hAnsi="Times New Roman"/>
                <w:sz w:val="24"/>
                <w:szCs w:val="24"/>
              </w:rPr>
              <w:t>основные функции психологии и сферы применения психологических знаний в различных областях жизни;</w:t>
            </w:r>
          </w:p>
          <w:p w:rsidR="00F7739B" w:rsidRPr="00407C75" w:rsidRDefault="00F7739B" w:rsidP="008D6B7E">
            <w:pPr>
              <w:pStyle w:val="a4"/>
              <w:numPr>
                <w:ilvl w:val="0"/>
                <w:numId w:val="66"/>
              </w:numPr>
              <w:autoSpaceDE w:val="0"/>
              <w:autoSpaceDN w:val="0"/>
              <w:adjustRightInd w:val="0"/>
              <w:spacing w:after="0" w:line="240" w:lineRule="auto"/>
              <w:ind w:left="357" w:hanging="357"/>
              <w:jc w:val="both"/>
              <w:rPr>
                <w:sz w:val="24"/>
                <w:szCs w:val="24"/>
              </w:rPr>
            </w:pPr>
            <w:r w:rsidRPr="00407C75">
              <w:rPr>
                <w:rFonts w:ascii="Times New Roman" w:hAnsi="Times New Roman"/>
                <w:sz w:val="24"/>
                <w:szCs w:val="24"/>
              </w:rPr>
              <w:t>природу психики человека, закономерности ее развития,  механизмы психической регуляции поведения и деятельности, особенности групповой психологии, межличностных отношений и общения, основные методы психолого-педагогического изучения индивида и группы, содержание, принципы, формы и средства педагогического воздействия на личность и коллектив;</w:t>
            </w:r>
          </w:p>
          <w:p w:rsidR="00F7739B" w:rsidRPr="00407C75" w:rsidRDefault="00F7739B" w:rsidP="008D6B7E">
            <w:pPr>
              <w:pStyle w:val="a4"/>
              <w:numPr>
                <w:ilvl w:val="0"/>
                <w:numId w:val="66"/>
              </w:numPr>
              <w:autoSpaceDE w:val="0"/>
              <w:autoSpaceDN w:val="0"/>
              <w:adjustRightIn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передовые научные достижения по специальности, исследовательскими и аналитическими способностями (идеи, аналитические сравнения, построение таблиц, графиков, методы анализа), системностью (способности к синтезу, классификации), способностью правильно использовать методы и техники анализа.</w:t>
            </w:r>
          </w:p>
          <w:p w:rsidR="00F7739B" w:rsidRPr="00940D0A" w:rsidRDefault="00F7739B" w:rsidP="00F85C5B">
            <w:pPr>
              <w:rPr>
                <w:rFonts w:ascii="Times New Roman" w:hAnsi="Times New Roman"/>
                <w:b/>
                <w:sz w:val="24"/>
                <w:szCs w:val="24"/>
              </w:rPr>
            </w:pPr>
            <w:r w:rsidRPr="00940D0A">
              <w:rPr>
                <w:rFonts w:ascii="Times New Roman" w:hAnsi="Times New Roman"/>
                <w:b/>
                <w:sz w:val="24"/>
                <w:szCs w:val="24"/>
              </w:rPr>
              <w:lastRenderedPageBreak/>
              <w:t>Уметь:</w:t>
            </w:r>
          </w:p>
          <w:p w:rsidR="00F7739B" w:rsidRPr="00940D0A" w:rsidRDefault="00F7739B" w:rsidP="008D6B7E">
            <w:pPr>
              <w:pStyle w:val="Style29"/>
              <w:widowControl/>
              <w:numPr>
                <w:ilvl w:val="0"/>
                <w:numId w:val="67"/>
              </w:numPr>
              <w:spacing w:line="240" w:lineRule="auto"/>
              <w:ind w:left="357" w:hanging="357"/>
              <w:rPr>
                <w:rStyle w:val="FontStyle60"/>
                <w:rFonts w:cs="Times New Roman"/>
              </w:rPr>
            </w:pPr>
            <w:r w:rsidRPr="00940D0A">
              <w:rPr>
                <w:rStyle w:val="FontStyle60"/>
                <w:rFonts w:cs="Times New Roman"/>
              </w:rPr>
              <w:t>анализировать основные проблемы стратификации российского общества, причина бедности и неравенства, взаимоотношения социальных групп, общностей этносов;</w:t>
            </w:r>
          </w:p>
          <w:p w:rsidR="00F7739B" w:rsidRPr="00940D0A" w:rsidRDefault="00F7739B" w:rsidP="008D6B7E">
            <w:pPr>
              <w:pStyle w:val="Style30"/>
              <w:widowControl/>
              <w:numPr>
                <w:ilvl w:val="0"/>
                <w:numId w:val="67"/>
              </w:numPr>
              <w:spacing w:line="240" w:lineRule="auto"/>
              <w:ind w:left="357" w:hanging="357"/>
              <w:rPr>
                <w:rStyle w:val="FontStyle60"/>
                <w:rFonts w:cs="Times New Roman"/>
              </w:rPr>
            </w:pPr>
            <w:r w:rsidRPr="00940D0A">
              <w:rPr>
                <w:rStyle w:val="FontStyle60"/>
                <w:rFonts w:cs="Times New Roman"/>
              </w:rPr>
              <w:t xml:space="preserve">работать с социологической литературой, анализировать первоисточники; </w:t>
            </w:r>
          </w:p>
          <w:p w:rsidR="00F7739B" w:rsidRPr="00407C75" w:rsidRDefault="00F7739B" w:rsidP="008D6B7E">
            <w:pPr>
              <w:pStyle w:val="a4"/>
              <w:numPr>
                <w:ilvl w:val="0"/>
                <w:numId w:val="67"/>
              </w:numPr>
              <w:tabs>
                <w:tab w:val="left" w:pos="993"/>
              </w:tabs>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анализировать факторы, влияющие на формирование личности и ее профессиональных способностей; дифференцировать личностные свойства;</w:t>
            </w:r>
          </w:p>
          <w:p w:rsidR="00F7739B" w:rsidRPr="00407C75" w:rsidRDefault="00F7739B" w:rsidP="008D6B7E">
            <w:pPr>
              <w:pStyle w:val="a4"/>
              <w:numPr>
                <w:ilvl w:val="0"/>
                <w:numId w:val="67"/>
              </w:numPr>
              <w:tabs>
                <w:tab w:val="left" w:pos="993"/>
              </w:tabs>
              <w:spacing w:after="0" w:line="240" w:lineRule="auto"/>
              <w:ind w:left="357" w:hanging="357"/>
              <w:contextualSpacing w:val="0"/>
              <w:rPr>
                <w:rFonts w:ascii="Times New Roman" w:hAnsi="Times New Roman"/>
                <w:sz w:val="24"/>
                <w:szCs w:val="24"/>
              </w:rPr>
            </w:pPr>
            <w:r w:rsidRPr="00407C75">
              <w:rPr>
                <w:rFonts w:ascii="Times New Roman" w:hAnsi="Times New Roman"/>
                <w:spacing w:val="-4"/>
                <w:sz w:val="24"/>
                <w:szCs w:val="24"/>
              </w:rPr>
              <w:t>оперировать основными терминами, касающимися темы психологии;</w:t>
            </w:r>
          </w:p>
          <w:p w:rsidR="00F7739B" w:rsidRPr="00407C75" w:rsidRDefault="00F7739B" w:rsidP="008D6B7E">
            <w:pPr>
              <w:pStyle w:val="a4"/>
              <w:numPr>
                <w:ilvl w:val="0"/>
                <w:numId w:val="67"/>
              </w:numPr>
              <w:tabs>
                <w:tab w:val="left" w:pos="993"/>
              </w:tabs>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отличать принципы и приёмы различных теоретико-методологи</w:t>
            </w:r>
            <w:r w:rsidRPr="00407C75">
              <w:rPr>
                <w:rFonts w:ascii="Times New Roman" w:hAnsi="Times New Roman"/>
                <w:sz w:val="24"/>
                <w:szCs w:val="24"/>
              </w:rPr>
              <w:softHyphen/>
              <w:t>ческих подходов в психологии;</w:t>
            </w:r>
          </w:p>
          <w:p w:rsidR="00F7739B" w:rsidRPr="00407C75" w:rsidRDefault="00F7739B" w:rsidP="008D6B7E">
            <w:pPr>
              <w:pStyle w:val="a4"/>
              <w:numPr>
                <w:ilvl w:val="0"/>
                <w:numId w:val="67"/>
              </w:numPr>
              <w:tabs>
                <w:tab w:val="left" w:pos="993"/>
              </w:tabs>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давать психологическую характеристику личности и коллектива, использовать результаты психологического анализа персонала и служебных ситуаций в трудовых коллективах в интересах повышения эффективности их деятельности, формулировать и решать различные педагогические задачи;</w:t>
            </w:r>
          </w:p>
          <w:p w:rsidR="00F7739B" w:rsidRPr="00407C75" w:rsidRDefault="00F7739B" w:rsidP="008D6B7E">
            <w:pPr>
              <w:pStyle w:val="a4"/>
              <w:numPr>
                <w:ilvl w:val="0"/>
                <w:numId w:val="67"/>
              </w:numPr>
              <w:tabs>
                <w:tab w:val="left" w:pos="993"/>
              </w:tabs>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анализировать факторы, влияющие на формирование личности и ее профессиональных способностей;</w:t>
            </w:r>
          </w:p>
          <w:p w:rsidR="00F7739B" w:rsidRPr="00407C75" w:rsidRDefault="00F7739B" w:rsidP="008D6B7E">
            <w:pPr>
              <w:pStyle w:val="a4"/>
              <w:numPr>
                <w:ilvl w:val="0"/>
                <w:numId w:val="67"/>
              </w:numPr>
              <w:tabs>
                <w:tab w:val="left" w:pos="718"/>
                <w:tab w:val="left" w:pos="993"/>
              </w:tabs>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дифференцировать личностные свойства.</w:t>
            </w:r>
          </w:p>
          <w:p w:rsidR="00F7739B" w:rsidRPr="00940D0A" w:rsidRDefault="00F7739B" w:rsidP="008D6B7E">
            <w:pPr>
              <w:pStyle w:val="Style30"/>
              <w:widowControl/>
              <w:numPr>
                <w:ilvl w:val="0"/>
                <w:numId w:val="67"/>
              </w:numPr>
              <w:spacing w:line="240" w:lineRule="auto"/>
              <w:ind w:left="357" w:hanging="357"/>
              <w:rPr>
                <w:rStyle w:val="FontStyle60"/>
                <w:rFonts w:cs="Times New Roman"/>
              </w:rPr>
            </w:pPr>
            <w:r w:rsidRPr="00940D0A">
              <w:rPr>
                <w:rStyle w:val="FontStyle60"/>
                <w:rFonts w:cs="Times New Roman"/>
              </w:rPr>
              <w:t>работать с социологической литературой, анализировать первоисточники; активно участвовать в обсуждении вынесенных на семинарское занятие вопросов, сделать сообщение, выступить с докладом, т.е. наилучшим образом проявить активность, умение вести диалог, дискутировать, быть терпеливым к другому мнению; аргументировано отстаивать свою позицию по тому или иному вопросу;</w:t>
            </w:r>
          </w:p>
          <w:p w:rsidR="00F7739B" w:rsidRPr="00940D0A" w:rsidRDefault="00F7739B" w:rsidP="008D6B7E">
            <w:pPr>
              <w:pStyle w:val="Style32"/>
              <w:widowControl/>
              <w:numPr>
                <w:ilvl w:val="0"/>
                <w:numId w:val="67"/>
              </w:numPr>
              <w:tabs>
                <w:tab w:val="left" w:pos="1142"/>
              </w:tabs>
              <w:spacing w:line="240" w:lineRule="auto"/>
              <w:ind w:left="357" w:hanging="357"/>
              <w:jc w:val="left"/>
              <w:rPr>
                <w:rStyle w:val="FontStyle60"/>
                <w:rFonts w:cs="Times New Roman"/>
              </w:rPr>
            </w:pPr>
            <w:r w:rsidRPr="00940D0A">
              <w:rPr>
                <w:rStyle w:val="FontStyle60"/>
                <w:rFonts w:cs="Times New Roman"/>
              </w:rPr>
              <w:t>проявлять свои навыки работы со специальной научной и социологической литературой при подготовке и написании курсовой работы;</w:t>
            </w:r>
          </w:p>
          <w:p w:rsidR="00F7739B" w:rsidRPr="00407C75" w:rsidRDefault="00F7739B" w:rsidP="008D6B7E">
            <w:pPr>
              <w:pStyle w:val="24"/>
              <w:numPr>
                <w:ilvl w:val="0"/>
                <w:numId w:val="67"/>
              </w:numPr>
              <w:tabs>
                <w:tab w:val="left" w:pos="993"/>
              </w:tabs>
              <w:spacing w:after="0" w:line="240" w:lineRule="auto"/>
              <w:ind w:left="357" w:hanging="357"/>
              <w:rPr>
                <w:rFonts w:ascii="Times New Roman" w:hAnsi="Times New Roman"/>
                <w:sz w:val="24"/>
                <w:szCs w:val="24"/>
                <w:lang w:eastAsia="ru-RU"/>
              </w:rPr>
            </w:pPr>
            <w:r w:rsidRPr="00407C75">
              <w:rPr>
                <w:rFonts w:ascii="Times New Roman" w:hAnsi="Times New Roman"/>
                <w:sz w:val="24"/>
                <w:szCs w:val="24"/>
                <w:lang w:eastAsia="ru-RU"/>
              </w:rPr>
              <w:t>основами социологического анализа; методами психологических  исследований, приемами анализа и оценки уровня развития своих управленческих и педагогических возможностей, способами использования полученных знаний по психологии и педагогике в разнообразных сферах жизнедеятельности.</w:t>
            </w:r>
          </w:p>
          <w:p w:rsidR="00F7739B" w:rsidRPr="00407C75" w:rsidRDefault="00F7739B" w:rsidP="00F85C5B">
            <w:pPr>
              <w:pStyle w:val="24"/>
              <w:tabs>
                <w:tab w:val="left" w:pos="993"/>
              </w:tabs>
              <w:spacing w:line="240" w:lineRule="auto"/>
              <w:ind w:left="34"/>
              <w:rPr>
                <w:rFonts w:ascii="Times New Roman" w:hAnsi="Times New Roman"/>
                <w:b/>
                <w:sz w:val="24"/>
                <w:szCs w:val="24"/>
                <w:lang w:eastAsia="ru-RU"/>
              </w:rPr>
            </w:pPr>
            <w:r w:rsidRPr="00407C75">
              <w:rPr>
                <w:rFonts w:ascii="Times New Roman" w:hAnsi="Times New Roman"/>
                <w:b/>
                <w:sz w:val="24"/>
                <w:szCs w:val="24"/>
                <w:lang w:eastAsia="ru-RU"/>
              </w:rPr>
              <w:t>Владеть:</w:t>
            </w:r>
          </w:p>
          <w:p w:rsidR="00F7739B" w:rsidRPr="00407C75" w:rsidRDefault="00F7739B" w:rsidP="008D6B7E">
            <w:pPr>
              <w:pStyle w:val="24"/>
              <w:numPr>
                <w:ilvl w:val="0"/>
                <w:numId w:val="68"/>
              </w:numPr>
              <w:tabs>
                <w:tab w:val="left" w:pos="993"/>
              </w:tabs>
              <w:spacing w:after="0" w:line="240" w:lineRule="auto"/>
              <w:ind w:left="357" w:hanging="357"/>
              <w:rPr>
                <w:rFonts w:ascii="Times New Roman" w:hAnsi="Times New Roman"/>
                <w:sz w:val="24"/>
                <w:szCs w:val="24"/>
                <w:lang w:eastAsia="ru-RU"/>
              </w:rPr>
            </w:pPr>
            <w:r w:rsidRPr="00407C75">
              <w:rPr>
                <w:rFonts w:ascii="Times New Roman" w:hAnsi="Times New Roman"/>
                <w:sz w:val="24"/>
                <w:szCs w:val="24"/>
                <w:lang w:eastAsia="ru-RU"/>
              </w:rPr>
              <w:t>навыками первичной диагностики психологических свойств и состояний личности;</w:t>
            </w:r>
          </w:p>
          <w:p w:rsidR="00F7739B" w:rsidRPr="00407C75" w:rsidRDefault="00F7739B" w:rsidP="008D6B7E">
            <w:pPr>
              <w:pStyle w:val="24"/>
              <w:numPr>
                <w:ilvl w:val="0"/>
                <w:numId w:val="68"/>
              </w:numPr>
              <w:tabs>
                <w:tab w:val="left" w:pos="993"/>
              </w:tabs>
              <w:spacing w:after="0" w:line="240" w:lineRule="auto"/>
              <w:ind w:left="357" w:hanging="357"/>
              <w:rPr>
                <w:rFonts w:ascii="Times New Roman" w:hAnsi="Times New Roman"/>
                <w:sz w:val="24"/>
                <w:szCs w:val="24"/>
                <w:lang w:eastAsia="ru-RU"/>
              </w:rPr>
            </w:pPr>
            <w:r w:rsidRPr="00407C75">
              <w:rPr>
                <w:rFonts w:ascii="Times New Roman" w:hAnsi="Times New Roman"/>
                <w:sz w:val="24"/>
                <w:szCs w:val="24"/>
                <w:lang w:eastAsia="ru-RU"/>
              </w:rPr>
              <w:t>элементами саморефлексии в жизни и профессиональной деятельности;</w:t>
            </w:r>
          </w:p>
          <w:p w:rsidR="00F7739B" w:rsidRPr="00407C75" w:rsidRDefault="00F7739B" w:rsidP="008D6B7E">
            <w:pPr>
              <w:pStyle w:val="24"/>
              <w:numPr>
                <w:ilvl w:val="0"/>
                <w:numId w:val="68"/>
              </w:numPr>
              <w:tabs>
                <w:tab w:val="left" w:pos="993"/>
              </w:tabs>
              <w:spacing w:after="0" w:line="240" w:lineRule="auto"/>
              <w:ind w:left="357" w:hanging="357"/>
              <w:rPr>
                <w:rFonts w:ascii="Times New Roman" w:hAnsi="Times New Roman"/>
                <w:sz w:val="24"/>
                <w:szCs w:val="24"/>
                <w:lang w:eastAsia="ru-RU"/>
              </w:rPr>
            </w:pPr>
            <w:r w:rsidRPr="00407C75">
              <w:rPr>
                <w:rFonts w:ascii="Times New Roman" w:hAnsi="Times New Roman"/>
                <w:sz w:val="24"/>
                <w:szCs w:val="24"/>
                <w:lang w:eastAsia="ru-RU"/>
              </w:rPr>
              <w:t>навыками  аргументации и обоснования своей позиции по психологическим проблемам;</w:t>
            </w:r>
          </w:p>
          <w:p w:rsidR="00F7739B" w:rsidRPr="00407C75" w:rsidRDefault="00F7739B" w:rsidP="008D6B7E">
            <w:pPr>
              <w:pStyle w:val="24"/>
              <w:numPr>
                <w:ilvl w:val="0"/>
                <w:numId w:val="68"/>
              </w:numPr>
              <w:tabs>
                <w:tab w:val="left" w:pos="993"/>
              </w:tabs>
              <w:spacing w:after="0" w:line="240" w:lineRule="auto"/>
              <w:ind w:left="357" w:hanging="357"/>
              <w:rPr>
                <w:rFonts w:ascii="Times New Roman" w:hAnsi="Times New Roman"/>
                <w:sz w:val="24"/>
                <w:szCs w:val="24"/>
                <w:lang w:eastAsia="ru-RU"/>
              </w:rPr>
            </w:pPr>
            <w:r w:rsidRPr="00407C75">
              <w:rPr>
                <w:rFonts w:ascii="Times New Roman" w:hAnsi="Times New Roman"/>
                <w:sz w:val="24"/>
                <w:szCs w:val="24"/>
                <w:lang w:eastAsia="ru-RU"/>
              </w:rPr>
              <w:t xml:space="preserve">установления и поддержания межличностного </w:t>
            </w:r>
            <w:r w:rsidRPr="00407C75">
              <w:rPr>
                <w:rFonts w:ascii="Times New Roman" w:hAnsi="Times New Roman"/>
                <w:sz w:val="24"/>
                <w:szCs w:val="24"/>
                <w:lang w:eastAsia="ru-RU"/>
              </w:rPr>
              <w:lastRenderedPageBreak/>
              <w:t>контакта;</w:t>
            </w:r>
          </w:p>
          <w:p w:rsidR="00F7739B" w:rsidRPr="00407C75" w:rsidRDefault="00F7739B" w:rsidP="008D6B7E">
            <w:pPr>
              <w:pStyle w:val="24"/>
              <w:numPr>
                <w:ilvl w:val="0"/>
                <w:numId w:val="68"/>
              </w:numPr>
              <w:tabs>
                <w:tab w:val="left" w:pos="993"/>
              </w:tabs>
              <w:spacing w:after="0" w:line="240" w:lineRule="auto"/>
              <w:ind w:left="357" w:hanging="357"/>
              <w:rPr>
                <w:rFonts w:ascii="Times New Roman" w:hAnsi="Times New Roman"/>
                <w:sz w:val="24"/>
                <w:szCs w:val="24"/>
                <w:lang w:eastAsia="ru-RU"/>
              </w:rPr>
            </w:pPr>
            <w:r w:rsidRPr="00407C75">
              <w:rPr>
                <w:rFonts w:ascii="Times New Roman" w:hAnsi="Times New Roman"/>
                <w:sz w:val="24"/>
                <w:szCs w:val="24"/>
                <w:lang w:eastAsia="ru-RU"/>
              </w:rPr>
              <w:t>применения общих и специальных техник в процессе собеседования;</w:t>
            </w:r>
          </w:p>
          <w:p w:rsidR="00F7739B" w:rsidRPr="00407C75" w:rsidRDefault="00F7739B" w:rsidP="008D6B7E">
            <w:pPr>
              <w:pStyle w:val="24"/>
              <w:numPr>
                <w:ilvl w:val="0"/>
                <w:numId w:val="68"/>
              </w:numPr>
              <w:tabs>
                <w:tab w:val="left" w:pos="993"/>
              </w:tabs>
              <w:spacing w:after="0" w:line="240" w:lineRule="auto"/>
              <w:ind w:left="357" w:hanging="357"/>
              <w:rPr>
                <w:rFonts w:ascii="Times New Roman" w:hAnsi="Times New Roman"/>
                <w:sz w:val="24"/>
                <w:szCs w:val="24"/>
                <w:lang w:eastAsia="ru-RU"/>
              </w:rPr>
            </w:pPr>
            <w:r w:rsidRPr="00407C75">
              <w:rPr>
                <w:rFonts w:ascii="Times New Roman" w:hAnsi="Times New Roman"/>
                <w:sz w:val="24"/>
                <w:szCs w:val="24"/>
                <w:lang w:eastAsia="ru-RU"/>
              </w:rPr>
              <w:t>планирования рабочего времени;</w:t>
            </w:r>
          </w:p>
          <w:p w:rsidR="00F7739B" w:rsidRPr="00407C75" w:rsidRDefault="00F7739B" w:rsidP="008D6B7E">
            <w:pPr>
              <w:pStyle w:val="a4"/>
              <w:numPr>
                <w:ilvl w:val="0"/>
                <w:numId w:val="68"/>
              </w:numPr>
              <w:tabs>
                <w:tab w:val="left" w:pos="993"/>
              </w:tabs>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позитивного мышления.</w:t>
            </w:r>
          </w:p>
          <w:p w:rsidR="00F7739B" w:rsidRPr="00407C75" w:rsidRDefault="00F7739B" w:rsidP="008D6B7E">
            <w:pPr>
              <w:pStyle w:val="a4"/>
              <w:numPr>
                <w:ilvl w:val="0"/>
                <w:numId w:val="68"/>
              </w:numPr>
              <w:autoSpaceDE w:val="0"/>
              <w:autoSpaceDN w:val="0"/>
              <w:adjustRightInd w:val="0"/>
              <w:spacing w:after="0" w:line="240" w:lineRule="auto"/>
              <w:ind w:left="357" w:hanging="357"/>
              <w:contextualSpacing w:val="0"/>
              <w:rPr>
                <w:sz w:val="24"/>
                <w:szCs w:val="24"/>
              </w:rPr>
            </w:pPr>
            <w:r w:rsidRPr="00407C75">
              <w:rPr>
                <w:rFonts w:ascii="Times New Roman" w:hAnsi="Times New Roman"/>
                <w:sz w:val="24"/>
                <w:szCs w:val="24"/>
              </w:rPr>
              <w:t xml:space="preserve">формулировать выводы мировоззренческого характера и системно-аналитических оснований, обобщать наблюдаемые социокультурные явления, выявляя их сущность, содержание и формы проявления, </w:t>
            </w:r>
          </w:p>
          <w:p w:rsidR="00F7739B" w:rsidRPr="00407C75" w:rsidRDefault="00F7739B" w:rsidP="008D6B7E">
            <w:pPr>
              <w:pStyle w:val="a4"/>
              <w:numPr>
                <w:ilvl w:val="0"/>
                <w:numId w:val="68"/>
              </w:numPr>
              <w:autoSpaceDE w:val="0"/>
              <w:autoSpaceDN w:val="0"/>
              <w:adjustRightInd w:val="0"/>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использовать в анализе инвариантные теоретические модели;</w:t>
            </w:r>
          </w:p>
          <w:p w:rsidR="00F7739B" w:rsidRPr="00407C75" w:rsidRDefault="00F7739B" w:rsidP="008D6B7E">
            <w:pPr>
              <w:pStyle w:val="a4"/>
              <w:numPr>
                <w:ilvl w:val="0"/>
                <w:numId w:val="68"/>
              </w:numPr>
              <w:spacing w:after="0" w:line="240" w:lineRule="auto"/>
              <w:ind w:left="357" w:hanging="357"/>
              <w:contextualSpacing w:val="0"/>
              <w:rPr>
                <w:sz w:val="24"/>
                <w:szCs w:val="24"/>
              </w:rPr>
            </w:pPr>
            <w:r w:rsidRPr="00407C75">
              <w:rPr>
                <w:rFonts w:ascii="Times New Roman" w:hAnsi="Times New Roman"/>
                <w:sz w:val="24"/>
                <w:szCs w:val="24"/>
              </w:rPr>
              <w:t>когнитивными качествами: рассудительностью, критичностью, идейностью, убежденностью, категориальным анализом, социальной зрелостью, общекультурными и профессиональными взглядами, социопрофессиональными ценностями, интеллектуальной, коммуникативной и социально-психологической и духовной компетентностью</w:t>
            </w:r>
          </w:p>
          <w:p w:rsidR="00F7739B" w:rsidRPr="00A22FF2" w:rsidRDefault="00F7739B" w:rsidP="00F85C5B">
            <w:pPr>
              <w:autoSpaceDE w:val="0"/>
              <w:autoSpaceDN w:val="0"/>
              <w:adjustRightInd w:val="0"/>
              <w:jc w:val="both"/>
            </w:pPr>
          </w:p>
        </w:tc>
      </w:tr>
      <w:tr w:rsidR="00F7739B" w:rsidTr="00F85C5B">
        <w:tc>
          <w:tcPr>
            <w:tcW w:w="3227" w:type="dxa"/>
            <w:tcBorders>
              <w:top w:val="single" w:sz="4" w:space="0" w:color="000000"/>
              <w:left w:val="single" w:sz="4" w:space="0" w:color="000000"/>
              <w:bottom w:val="single" w:sz="4" w:space="0" w:color="000000"/>
              <w:right w:val="single" w:sz="4" w:space="0" w:color="000000"/>
            </w:tcBorders>
          </w:tcPr>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F7739B" w:rsidRDefault="00F7739B"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F7739B" w:rsidRDefault="00F7739B"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F7739B" w:rsidTr="00F85C5B">
        <w:tc>
          <w:tcPr>
            <w:tcW w:w="3227"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F7739B" w:rsidRDefault="00F7739B"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F7739B" w:rsidRDefault="00F7739B"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F7739B" w:rsidTr="00F85C5B">
        <w:tc>
          <w:tcPr>
            <w:tcW w:w="3227"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F7739B"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F7739B" w:rsidRPr="009F33CC" w:rsidRDefault="00F7739B" w:rsidP="00F85C5B">
            <w:pPr>
              <w:spacing w:after="0"/>
              <w:rPr>
                <w:rFonts w:ascii="Times New Roman" w:hAnsi="Times New Roman"/>
                <w:sz w:val="24"/>
                <w:szCs w:val="24"/>
                <w:highlight w:val="yellow"/>
              </w:rPr>
            </w:pPr>
            <w:r w:rsidRPr="006F7CCC">
              <w:rPr>
                <w:rFonts w:ascii="Times New Roman" w:hAnsi="Times New Roman"/>
                <w:sz w:val="24"/>
                <w:szCs w:val="24"/>
              </w:rPr>
              <w:t>180ч./5 з.е.</w:t>
            </w:r>
          </w:p>
        </w:tc>
      </w:tr>
      <w:tr w:rsidR="00F7739B" w:rsidTr="00F85C5B">
        <w:tc>
          <w:tcPr>
            <w:tcW w:w="3227" w:type="dxa"/>
            <w:tcBorders>
              <w:top w:val="single" w:sz="4" w:space="0" w:color="000000"/>
              <w:left w:val="single" w:sz="4" w:space="0" w:color="000000"/>
              <w:bottom w:val="single" w:sz="4" w:space="0" w:color="000000"/>
              <w:right w:val="single" w:sz="4" w:space="0" w:color="000000"/>
            </w:tcBorders>
            <w:hideMark/>
          </w:tcPr>
          <w:p w:rsidR="00F7739B" w:rsidRDefault="00F7739B"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F7739B" w:rsidRPr="009F33CC" w:rsidRDefault="00F7739B" w:rsidP="00F85C5B">
            <w:pPr>
              <w:spacing w:after="0" w:line="240" w:lineRule="auto"/>
              <w:ind w:firstLine="317"/>
              <w:jc w:val="both"/>
              <w:rPr>
                <w:rFonts w:ascii="Times New Roman" w:hAnsi="Times New Roman"/>
                <w:bCs/>
                <w:iCs/>
                <w:color w:val="000000"/>
                <w:sz w:val="24"/>
                <w:szCs w:val="24"/>
                <w:highlight w:val="yellow"/>
              </w:rPr>
            </w:pPr>
            <w:r w:rsidRPr="00284292">
              <w:rPr>
                <w:rFonts w:ascii="Times New Roman" w:hAnsi="Times New Roman"/>
                <w:bCs/>
                <w:iCs/>
                <w:color w:val="000000"/>
                <w:sz w:val="24"/>
                <w:szCs w:val="24"/>
              </w:rPr>
              <w:t>экзамен, зачет</w:t>
            </w:r>
          </w:p>
        </w:tc>
      </w:tr>
    </w:tbl>
    <w:p w:rsidR="009D34ED" w:rsidRDefault="009D34ED" w:rsidP="00F7739B"/>
    <w:p w:rsidR="009D34ED" w:rsidRDefault="009D34ED">
      <w:pPr>
        <w:spacing w:after="0" w:line="240" w:lineRule="auto"/>
      </w:pPr>
      <w:r>
        <w:br w:type="page"/>
      </w:r>
    </w:p>
    <w:p w:rsidR="00D91C71" w:rsidRDefault="00D91C71" w:rsidP="00D91C71">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D91C71" w:rsidRDefault="00D91C71" w:rsidP="00D91C71">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D91C71" w:rsidRDefault="00D91C71" w:rsidP="00D91C71">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D91C71" w:rsidRDefault="00D91C71" w:rsidP="00D91C71">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D91C71" w:rsidRDefault="00D91C71" w:rsidP="00D91C71">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D91C71" w:rsidRDefault="00D91C71" w:rsidP="00D91C71">
      <w:pPr>
        <w:spacing w:after="0"/>
        <w:ind w:firstLine="709"/>
        <w:jc w:val="center"/>
        <w:rPr>
          <w:rFonts w:ascii="Times New Roman" w:hAnsi="Times New Roman"/>
          <w:b/>
          <w:sz w:val="24"/>
          <w:szCs w:val="24"/>
        </w:rPr>
      </w:pPr>
    </w:p>
    <w:p w:rsidR="009D34ED" w:rsidRDefault="009D34ED" w:rsidP="009D34ED">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9D34ED" w:rsidRDefault="009D34ED" w:rsidP="009D34ED">
      <w:pPr>
        <w:spacing w:after="0" w:line="240" w:lineRule="auto"/>
        <w:jc w:val="center"/>
        <w:rPr>
          <w:rFonts w:ascii="Times New Roman" w:hAnsi="Times New Roman"/>
          <w:b/>
          <w:sz w:val="28"/>
          <w:szCs w:val="28"/>
        </w:rPr>
      </w:pPr>
    </w:p>
    <w:p w:rsidR="009D34ED" w:rsidRDefault="009D34ED" w:rsidP="009D34ED">
      <w:pPr>
        <w:spacing w:after="0" w:line="240" w:lineRule="auto"/>
        <w:jc w:val="center"/>
        <w:rPr>
          <w:rFonts w:ascii="Times New Roman" w:hAnsi="Times New Roman"/>
          <w:b/>
          <w:sz w:val="28"/>
          <w:szCs w:val="28"/>
        </w:rPr>
      </w:pPr>
    </w:p>
    <w:p w:rsidR="009D34ED" w:rsidRDefault="009D34ED" w:rsidP="009D34ED">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D34ED" w:rsidTr="00D777D7">
        <w:tc>
          <w:tcPr>
            <w:tcW w:w="5211" w:type="dxa"/>
          </w:tcPr>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E05B36">
              <w:rPr>
                <w:rFonts w:ascii="Times New Roman" w:hAnsi="Times New Roman"/>
                <w:sz w:val="24"/>
                <w:szCs w:val="24"/>
              </w:rPr>
              <w:t>3</w:t>
            </w:r>
            <w:r>
              <w:rPr>
                <w:rFonts w:ascii="Times New Roman" w:hAnsi="Times New Roman"/>
                <w:sz w:val="24"/>
                <w:szCs w:val="24"/>
              </w:rPr>
              <w:t xml:space="preserve"> года,</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D34ED" w:rsidRDefault="009D34ED" w:rsidP="00D777D7">
            <w:pPr>
              <w:widowControl w:val="0"/>
              <w:tabs>
                <w:tab w:val="left" w:pos="142"/>
              </w:tabs>
              <w:spacing w:after="0"/>
              <w:jc w:val="both"/>
              <w:rPr>
                <w:rFonts w:ascii="Times New Roman" w:hAnsi="Times New Roman"/>
                <w:sz w:val="24"/>
                <w:szCs w:val="24"/>
              </w:rPr>
            </w:pP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1D340E">
              <w:rPr>
                <w:rFonts w:ascii="Times New Roman" w:hAnsi="Times New Roman"/>
                <w:sz w:val="24"/>
                <w:szCs w:val="24"/>
              </w:rPr>
              <w:t>М.А. Малиш</w:t>
            </w:r>
          </w:p>
          <w:p w:rsidR="009D34ED" w:rsidRDefault="009D34ED" w:rsidP="00D777D7">
            <w:pPr>
              <w:widowControl w:val="0"/>
              <w:tabs>
                <w:tab w:val="left" w:pos="142"/>
              </w:tabs>
              <w:spacing w:after="0"/>
              <w:jc w:val="both"/>
              <w:rPr>
                <w:rFonts w:ascii="Times New Roman" w:hAnsi="Times New Roman"/>
                <w:sz w:val="24"/>
                <w:szCs w:val="24"/>
              </w:rPr>
            </w:pPr>
          </w:p>
        </w:tc>
        <w:tc>
          <w:tcPr>
            <w:tcW w:w="5211" w:type="dxa"/>
          </w:tcPr>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E05B36">
              <w:rPr>
                <w:rFonts w:ascii="Times New Roman" w:hAnsi="Times New Roman"/>
                <w:sz w:val="24"/>
                <w:szCs w:val="24"/>
              </w:rPr>
              <w:t>3</w:t>
            </w:r>
            <w:r>
              <w:rPr>
                <w:rFonts w:ascii="Times New Roman" w:hAnsi="Times New Roman"/>
                <w:sz w:val="24"/>
                <w:szCs w:val="24"/>
              </w:rPr>
              <w:t>г.</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D34ED" w:rsidRDefault="009D34ED"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D34ED" w:rsidRDefault="009D34ED" w:rsidP="00D777D7">
            <w:pPr>
              <w:widowControl w:val="0"/>
              <w:tabs>
                <w:tab w:val="left" w:pos="142"/>
              </w:tabs>
              <w:spacing w:after="0"/>
              <w:jc w:val="both"/>
              <w:rPr>
                <w:rFonts w:ascii="Times New Roman" w:hAnsi="Times New Roman"/>
                <w:sz w:val="24"/>
                <w:szCs w:val="24"/>
              </w:rPr>
            </w:pPr>
          </w:p>
        </w:tc>
      </w:tr>
    </w:tbl>
    <w:p w:rsidR="00D91C71" w:rsidRDefault="00D91C71" w:rsidP="00D91C71">
      <w:pPr>
        <w:spacing w:after="0" w:line="240" w:lineRule="auto"/>
        <w:jc w:val="center"/>
        <w:rPr>
          <w:rFonts w:ascii="Times New Roman" w:hAnsi="Times New Roman"/>
          <w:b/>
          <w:sz w:val="28"/>
          <w:szCs w:val="28"/>
        </w:rPr>
      </w:pPr>
    </w:p>
    <w:p w:rsidR="00D91C71" w:rsidRDefault="00D91C71" w:rsidP="00D91C71">
      <w:pPr>
        <w:spacing w:after="0" w:line="240" w:lineRule="auto"/>
        <w:rPr>
          <w:rFonts w:ascii="Times New Roman" w:hAnsi="Times New Roman"/>
          <w:b/>
          <w:sz w:val="28"/>
          <w:szCs w:val="28"/>
        </w:rPr>
      </w:pPr>
    </w:p>
    <w:p w:rsidR="00D91C71" w:rsidRDefault="00D91C71" w:rsidP="00D91C71">
      <w:pPr>
        <w:spacing w:after="0" w:line="240" w:lineRule="auto"/>
        <w:rPr>
          <w:rFonts w:ascii="Times New Roman" w:hAnsi="Times New Roman"/>
          <w:b/>
          <w:sz w:val="28"/>
          <w:szCs w:val="28"/>
        </w:rPr>
      </w:pPr>
    </w:p>
    <w:p w:rsidR="00D91C71" w:rsidRDefault="00D91C71" w:rsidP="00D91C71">
      <w:pPr>
        <w:spacing w:after="0" w:line="240" w:lineRule="auto"/>
        <w:jc w:val="center"/>
        <w:rPr>
          <w:rFonts w:ascii="Times New Roman" w:hAnsi="Times New Roman"/>
          <w:b/>
          <w:sz w:val="28"/>
          <w:szCs w:val="28"/>
        </w:rPr>
      </w:pPr>
      <w:r>
        <w:rPr>
          <w:rFonts w:ascii="Times New Roman" w:hAnsi="Times New Roman"/>
          <w:b/>
          <w:color w:val="000000"/>
          <w:sz w:val="24"/>
          <w:szCs w:val="24"/>
        </w:rPr>
        <w:t>Б1.Б.</w:t>
      </w:r>
      <w:r w:rsidR="00B60AE0">
        <w:rPr>
          <w:rFonts w:ascii="Times New Roman" w:hAnsi="Times New Roman"/>
          <w:b/>
          <w:color w:val="000000"/>
          <w:sz w:val="24"/>
          <w:szCs w:val="24"/>
        </w:rPr>
        <w:t>05.03</w:t>
      </w:r>
      <w:r>
        <w:rPr>
          <w:rFonts w:ascii="Times New Roman" w:hAnsi="Times New Roman"/>
          <w:b/>
          <w:color w:val="000000"/>
          <w:sz w:val="24"/>
          <w:szCs w:val="24"/>
        </w:rPr>
        <w:t xml:space="preserve"> «ТЕОРИЯ </w:t>
      </w:r>
      <w:r w:rsidR="00204B93">
        <w:rPr>
          <w:rFonts w:ascii="Times New Roman" w:hAnsi="Times New Roman"/>
          <w:b/>
          <w:color w:val="000000"/>
          <w:sz w:val="24"/>
          <w:szCs w:val="24"/>
        </w:rPr>
        <w:t xml:space="preserve">И ПРАКТИКА </w:t>
      </w:r>
      <w:r>
        <w:rPr>
          <w:rFonts w:ascii="Times New Roman" w:hAnsi="Times New Roman"/>
          <w:b/>
          <w:color w:val="000000"/>
          <w:sz w:val="24"/>
          <w:szCs w:val="24"/>
        </w:rPr>
        <w:t>СВЯЗЕЙ С ОБЩЕСТВЕННОСТЬЮ</w:t>
      </w:r>
      <w:r>
        <w:rPr>
          <w:rFonts w:ascii="Times New Roman" w:hAnsi="Times New Roman"/>
          <w:b/>
          <w:bCs/>
          <w:color w:val="000000"/>
          <w:sz w:val="24"/>
          <w:szCs w:val="24"/>
        </w:rPr>
        <w:t>»</w:t>
      </w:r>
    </w:p>
    <w:p w:rsidR="00D91C71" w:rsidRDefault="00D91C71" w:rsidP="00D91C71">
      <w:pPr>
        <w:spacing w:after="0" w:line="240" w:lineRule="auto"/>
        <w:jc w:val="center"/>
        <w:rPr>
          <w:rFonts w:ascii="Times New Roman" w:hAnsi="Times New Roman"/>
          <w:sz w:val="28"/>
          <w:szCs w:val="28"/>
        </w:rPr>
      </w:pPr>
    </w:p>
    <w:p w:rsidR="00D91C71" w:rsidRDefault="00D91C71" w:rsidP="00D91C71">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D91C71" w:rsidRDefault="00D91C71" w:rsidP="00D91C7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D91C71" w:rsidRDefault="00D91C71" w:rsidP="00D91C7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D91C71" w:rsidRDefault="00D91C71" w:rsidP="00D91C71">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D91C71" w:rsidRDefault="00D91C71" w:rsidP="00D91C71">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D91C71" w:rsidRDefault="00D91C71" w:rsidP="00D91C71">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D91C71" w:rsidRDefault="00D91C71" w:rsidP="00D91C71">
      <w:pPr>
        <w:spacing w:after="0" w:line="240" w:lineRule="auto"/>
        <w:jc w:val="center"/>
        <w:rPr>
          <w:rFonts w:ascii="Times New Roman" w:hAnsi="Times New Roman"/>
          <w:sz w:val="28"/>
          <w:szCs w:val="28"/>
        </w:rPr>
      </w:pPr>
      <w:r>
        <w:rPr>
          <w:rFonts w:ascii="Times New Roman" w:hAnsi="Times New Roman"/>
          <w:sz w:val="28"/>
          <w:szCs w:val="28"/>
        </w:rPr>
        <w:t>Бакалавр</w:t>
      </w:r>
    </w:p>
    <w:p w:rsidR="00D91C71" w:rsidRDefault="00D91C71" w:rsidP="00D91C71">
      <w:pPr>
        <w:spacing w:after="0" w:line="240" w:lineRule="auto"/>
        <w:jc w:val="center"/>
        <w:rPr>
          <w:rFonts w:ascii="Times New Roman" w:hAnsi="Times New Roman"/>
          <w:sz w:val="28"/>
          <w:szCs w:val="28"/>
        </w:rPr>
      </w:pPr>
    </w:p>
    <w:p w:rsidR="00D91C71" w:rsidRDefault="00D91C71" w:rsidP="00D91C71">
      <w:pPr>
        <w:spacing w:after="0" w:line="240" w:lineRule="auto"/>
        <w:jc w:val="center"/>
        <w:rPr>
          <w:rFonts w:ascii="Times New Roman" w:hAnsi="Times New Roman"/>
          <w:sz w:val="28"/>
          <w:szCs w:val="28"/>
        </w:rPr>
      </w:pPr>
    </w:p>
    <w:p w:rsidR="00D91C71" w:rsidRDefault="00D91C71" w:rsidP="00D91C71">
      <w:pPr>
        <w:spacing w:after="0" w:line="240" w:lineRule="auto"/>
        <w:jc w:val="center"/>
        <w:rPr>
          <w:rFonts w:ascii="Times New Roman" w:hAnsi="Times New Roman"/>
          <w:sz w:val="28"/>
          <w:szCs w:val="28"/>
        </w:rPr>
      </w:pPr>
    </w:p>
    <w:p w:rsidR="00D91C71" w:rsidRDefault="00D91C71" w:rsidP="00D91C71">
      <w:pPr>
        <w:spacing w:after="0" w:line="240" w:lineRule="auto"/>
        <w:jc w:val="center"/>
        <w:rPr>
          <w:rFonts w:ascii="Times New Roman" w:hAnsi="Times New Roman"/>
          <w:sz w:val="28"/>
          <w:szCs w:val="28"/>
        </w:rPr>
      </w:pPr>
    </w:p>
    <w:p w:rsidR="00D91C71" w:rsidRDefault="00D91C71" w:rsidP="00D91C71">
      <w:pPr>
        <w:spacing w:after="0" w:line="240" w:lineRule="auto"/>
        <w:jc w:val="center"/>
        <w:rPr>
          <w:rFonts w:ascii="Times New Roman" w:hAnsi="Times New Roman"/>
          <w:sz w:val="28"/>
          <w:szCs w:val="28"/>
        </w:rPr>
      </w:pPr>
    </w:p>
    <w:p w:rsidR="00D91C71" w:rsidRDefault="00D91C71" w:rsidP="00D91C71">
      <w:pPr>
        <w:spacing w:after="0" w:line="240" w:lineRule="auto"/>
        <w:jc w:val="center"/>
        <w:rPr>
          <w:rFonts w:ascii="Times New Roman" w:hAnsi="Times New Roman"/>
          <w:sz w:val="28"/>
          <w:szCs w:val="28"/>
        </w:rPr>
      </w:pPr>
    </w:p>
    <w:p w:rsidR="00D91C71" w:rsidRDefault="00D91C71" w:rsidP="00D91C71">
      <w:pPr>
        <w:spacing w:after="0" w:line="240" w:lineRule="auto"/>
        <w:jc w:val="center"/>
        <w:rPr>
          <w:rFonts w:ascii="Times New Roman" w:hAnsi="Times New Roman"/>
          <w:sz w:val="28"/>
          <w:szCs w:val="28"/>
        </w:rPr>
      </w:pPr>
    </w:p>
    <w:p w:rsidR="00D91C71" w:rsidRDefault="00D91C71" w:rsidP="00D91C71">
      <w:pPr>
        <w:spacing w:after="0" w:line="240" w:lineRule="auto"/>
        <w:jc w:val="center"/>
        <w:rPr>
          <w:rFonts w:ascii="Times New Roman" w:hAnsi="Times New Roman"/>
          <w:sz w:val="28"/>
          <w:szCs w:val="28"/>
        </w:rPr>
      </w:pPr>
    </w:p>
    <w:p w:rsidR="00D91C71" w:rsidRDefault="00D91C71" w:rsidP="00D91C71">
      <w:pPr>
        <w:spacing w:after="0" w:line="240" w:lineRule="auto"/>
        <w:jc w:val="center"/>
        <w:rPr>
          <w:rFonts w:ascii="Times New Roman" w:hAnsi="Times New Roman"/>
          <w:sz w:val="28"/>
          <w:szCs w:val="28"/>
        </w:rPr>
      </w:pPr>
    </w:p>
    <w:p w:rsidR="00D91C71" w:rsidRDefault="00D91C71" w:rsidP="00D91C71">
      <w:pPr>
        <w:spacing w:after="0" w:line="240" w:lineRule="auto"/>
        <w:jc w:val="center"/>
        <w:rPr>
          <w:rFonts w:ascii="Times New Roman" w:hAnsi="Times New Roman"/>
          <w:sz w:val="28"/>
          <w:szCs w:val="28"/>
        </w:rPr>
      </w:pPr>
    </w:p>
    <w:p w:rsidR="00D91C71" w:rsidRDefault="00D91C71" w:rsidP="00D91C71">
      <w:pPr>
        <w:spacing w:after="0" w:line="240" w:lineRule="auto"/>
        <w:jc w:val="center"/>
        <w:rPr>
          <w:rFonts w:ascii="Times New Roman" w:hAnsi="Times New Roman"/>
          <w:sz w:val="28"/>
          <w:szCs w:val="28"/>
        </w:rPr>
      </w:pPr>
    </w:p>
    <w:p w:rsidR="00D91C71" w:rsidRDefault="00D91C71" w:rsidP="00D91C71">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D91C71" w:rsidRDefault="00204B93" w:rsidP="00D91C71">
      <w:pPr>
        <w:spacing w:after="0" w:line="240" w:lineRule="auto"/>
        <w:jc w:val="center"/>
        <w:rPr>
          <w:rFonts w:ascii="Times New Roman" w:hAnsi="Times New Roman"/>
          <w:sz w:val="28"/>
          <w:szCs w:val="28"/>
        </w:rPr>
      </w:pPr>
      <w:r>
        <w:rPr>
          <w:rFonts w:ascii="Times New Roman" w:hAnsi="Times New Roman"/>
          <w:sz w:val="28"/>
          <w:szCs w:val="28"/>
        </w:rPr>
        <w:t>202</w:t>
      </w:r>
      <w:r w:rsidR="00E05B36">
        <w:rPr>
          <w:rFonts w:ascii="Times New Roman" w:hAnsi="Times New Roman"/>
          <w:sz w:val="28"/>
          <w:szCs w:val="28"/>
        </w:rPr>
        <w:t>3</w:t>
      </w:r>
    </w:p>
    <w:p w:rsidR="00204B93" w:rsidRDefault="00204B93" w:rsidP="00D91C71">
      <w:pPr>
        <w:spacing w:after="0" w:line="240" w:lineRule="auto"/>
        <w:jc w:val="center"/>
        <w:rPr>
          <w:rFonts w:ascii="Times New Roman" w:hAnsi="Times New Roman"/>
          <w:sz w:val="28"/>
          <w:szCs w:val="28"/>
        </w:rPr>
      </w:pPr>
    </w:p>
    <w:p w:rsidR="00204B93" w:rsidRDefault="00204B93" w:rsidP="00D91C71">
      <w:pPr>
        <w:spacing w:after="0" w:line="240" w:lineRule="auto"/>
        <w:jc w:val="center"/>
        <w:rPr>
          <w:rFonts w:ascii="Times New Roman" w:hAnsi="Times New Roman"/>
          <w:sz w:val="28"/>
          <w:szCs w:val="28"/>
        </w:rPr>
      </w:pPr>
    </w:p>
    <w:p w:rsidR="00D91C71" w:rsidRDefault="00D91C71" w:rsidP="00D91C71">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D91C71" w:rsidTr="00F85C5B">
        <w:tc>
          <w:tcPr>
            <w:tcW w:w="3227" w:type="dxa"/>
            <w:tcBorders>
              <w:top w:val="single" w:sz="4" w:space="0" w:color="000000"/>
              <w:left w:val="single" w:sz="4" w:space="0" w:color="000000"/>
              <w:bottom w:val="single" w:sz="4" w:space="0" w:color="000000"/>
              <w:right w:val="single" w:sz="4" w:space="0" w:color="000000"/>
            </w:tcBorders>
            <w:hideMark/>
          </w:tcPr>
          <w:p w:rsidR="00D91C71" w:rsidRDefault="00D91C7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lastRenderedPageBreak/>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D91C71" w:rsidRDefault="00D91C71"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D91C71" w:rsidRPr="0017007E" w:rsidRDefault="00D91C71" w:rsidP="00F85C5B">
            <w:pPr>
              <w:spacing w:after="0" w:line="240" w:lineRule="auto"/>
              <w:ind w:firstLine="709"/>
              <w:jc w:val="both"/>
              <w:rPr>
                <w:rFonts w:ascii="Times New Roman" w:hAnsi="Times New Roman"/>
                <w:sz w:val="24"/>
                <w:szCs w:val="24"/>
              </w:rPr>
            </w:pPr>
            <w:r w:rsidRPr="00FE215F">
              <w:rPr>
                <w:rFonts w:ascii="Times New Roman" w:hAnsi="Times New Roman"/>
                <w:sz w:val="24"/>
                <w:szCs w:val="24"/>
              </w:rPr>
              <w:t>является овладение студентами прочными знаниями в области «</w:t>
            </w:r>
            <w:r w:rsidRPr="00FE215F">
              <w:rPr>
                <w:rFonts w:ascii="Times New Roman" w:hAnsi="Times New Roman"/>
                <w:sz w:val="24"/>
                <w:szCs w:val="24"/>
                <w:lang w:val="en-US"/>
              </w:rPr>
              <w:t>publicrelations</w:t>
            </w:r>
            <w:r w:rsidRPr="00FE215F">
              <w:rPr>
                <w:rFonts w:ascii="Times New Roman" w:hAnsi="Times New Roman"/>
                <w:sz w:val="24"/>
                <w:szCs w:val="24"/>
              </w:rPr>
              <w:t xml:space="preserve">», </w:t>
            </w:r>
            <w:r w:rsidRPr="00FE215F">
              <w:rPr>
                <w:rFonts w:ascii="Times New Roman" w:hAnsi="Times New Roman"/>
                <w:color w:val="000000"/>
                <w:spacing w:val="3"/>
                <w:sz w:val="24"/>
                <w:szCs w:val="24"/>
              </w:rPr>
              <w:t xml:space="preserve">постижение </w:t>
            </w:r>
            <w:r w:rsidRPr="00FE215F">
              <w:rPr>
                <w:rFonts w:ascii="Times New Roman" w:hAnsi="Times New Roman"/>
                <w:sz w:val="24"/>
                <w:szCs w:val="24"/>
              </w:rPr>
              <w:t>механизма построения коммуникационных связей между обществом и субъектами политического и экономического процесса.</w:t>
            </w:r>
            <w:r w:rsidRPr="00FE215F">
              <w:rPr>
                <w:rFonts w:ascii="Times New Roman" w:hAnsi="Times New Roman"/>
                <w:color w:val="000000"/>
                <w:spacing w:val="3"/>
                <w:sz w:val="24"/>
                <w:szCs w:val="24"/>
              </w:rPr>
              <w:t xml:space="preserve"> Данный курс знакомит студентов с </w:t>
            </w:r>
            <w:r w:rsidRPr="00FE215F">
              <w:rPr>
                <w:rFonts w:ascii="Times New Roman" w:hAnsi="Times New Roman"/>
                <w:color w:val="000000"/>
                <w:sz w:val="24"/>
                <w:szCs w:val="24"/>
              </w:rPr>
              <w:t>ролью института связей с общественнос</w:t>
            </w:r>
            <w:r w:rsidRPr="00FE215F">
              <w:rPr>
                <w:rFonts w:ascii="Times New Roman" w:hAnsi="Times New Roman"/>
                <w:color w:val="000000"/>
                <w:sz w:val="24"/>
                <w:szCs w:val="24"/>
              </w:rPr>
              <w:softHyphen/>
              <w:t>тью в современном обществе, функциями служб и специ</w:t>
            </w:r>
            <w:r w:rsidRPr="00FE215F">
              <w:rPr>
                <w:rFonts w:ascii="Times New Roman" w:hAnsi="Times New Roman"/>
                <w:color w:val="000000"/>
                <w:sz w:val="24"/>
                <w:szCs w:val="24"/>
              </w:rPr>
              <w:softHyphen/>
              <w:t xml:space="preserve">алистов по связям с общественностью, технологиями проведения </w:t>
            </w:r>
            <w:r w:rsidRPr="00FE215F">
              <w:rPr>
                <w:rFonts w:ascii="Times New Roman" w:hAnsi="Times New Roman"/>
                <w:color w:val="000000"/>
                <w:sz w:val="24"/>
                <w:szCs w:val="24"/>
                <w:lang w:val="en-US"/>
              </w:rPr>
              <w:t>PR</w:t>
            </w:r>
            <w:r w:rsidRPr="00FE215F">
              <w:rPr>
                <w:rFonts w:ascii="Times New Roman" w:hAnsi="Times New Roman"/>
                <w:color w:val="000000"/>
                <w:sz w:val="24"/>
                <w:szCs w:val="24"/>
              </w:rPr>
              <w:t>-кампаний.</w:t>
            </w:r>
          </w:p>
          <w:p w:rsidR="00D91C71" w:rsidRPr="00DA6AD7" w:rsidRDefault="00D91C71"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D91C71" w:rsidRPr="0017007E" w:rsidRDefault="00D91C71" w:rsidP="00F85C5B">
            <w:pPr>
              <w:spacing w:after="0" w:line="240" w:lineRule="auto"/>
              <w:ind w:firstLine="709"/>
              <w:jc w:val="both"/>
              <w:rPr>
                <w:rFonts w:ascii="Times New Roman" w:hAnsi="Times New Roman"/>
                <w:sz w:val="24"/>
                <w:szCs w:val="24"/>
              </w:rPr>
            </w:pPr>
            <w:r w:rsidRPr="0017007E">
              <w:rPr>
                <w:rFonts w:ascii="Times New Roman" w:hAnsi="Times New Roman"/>
                <w:sz w:val="24"/>
                <w:szCs w:val="24"/>
              </w:rPr>
              <w:t>- изучение и практическая реализация основных методов формиро</w:t>
            </w:r>
            <w:r w:rsidRPr="0017007E">
              <w:rPr>
                <w:rFonts w:ascii="Times New Roman" w:hAnsi="Times New Roman"/>
                <w:sz w:val="24"/>
                <w:szCs w:val="24"/>
              </w:rPr>
              <w:softHyphen/>
              <w:t>вания позитивного имиджа компании или отдельной личности, ис</w:t>
            </w:r>
            <w:r w:rsidRPr="0017007E">
              <w:rPr>
                <w:rFonts w:ascii="Times New Roman" w:hAnsi="Times New Roman"/>
                <w:sz w:val="24"/>
                <w:szCs w:val="24"/>
              </w:rPr>
              <w:softHyphen/>
              <w:t>пользуемых в связях с общественностью;</w:t>
            </w:r>
          </w:p>
          <w:p w:rsidR="00D91C71" w:rsidRPr="0017007E" w:rsidRDefault="00D91C71" w:rsidP="00F85C5B">
            <w:pPr>
              <w:spacing w:after="0" w:line="240" w:lineRule="auto"/>
              <w:ind w:firstLine="709"/>
              <w:jc w:val="both"/>
              <w:rPr>
                <w:rFonts w:ascii="Times New Roman" w:hAnsi="Times New Roman"/>
                <w:sz w:val="24"/>
                <w:szCs w:val="24"/>
              </w:rPr>
            </w:pPr>
            <w:r w:rsidRPr="0017007E">
              <w:rPr>
                <w:rFonts w:ascii="Times New Roman" w:hAnsi="Times New Roman"/>
                <w:sz w:val="24"/>
                <w:szCs w:val="24"/>
              </w:rPr>
              <w:t xml:space="preserve">-изучение современных средств коммуникации, используемых в </w:t>
            </w:r>
            <w:r w:rsidRPr="0017007E">
              <w:rPr>
                <w:rFonts w:ascii="Times New Roman" w:hAnsi="Times New Roman"/>
                <w:sz w:val="24"/>
                <w:szCs w:val="24"/>
                <w:lang w:val="en-US"/>
              </w:rPr>
              <w:t>PR</w:t>
            </w:r>
            <w:r w:rsidRPr="0017007E">
              <w:rPr>
                <w:rFonts w:ascii="Times New Roman" w:hAnsi="Times New Roman"/>
                <w:sz w:val="24"/>
                <w:szCs w:val="24"/>
              </w:rPr>
              <w:t xml:space="preserve"> для установления длительных позитивных отношений между об</w:t>
            </w:r>
            <w:r w:rsidRPr="0017007E">
              <w:rPr>
                <w:rFonts w:ascii="Times New Roman" w:hAnsi="Times New Roman"/>
                <w:sz w:val="24"/>
                <w:szCs w:val="24"/>
              </w:rPr>
              <w:softHyphen/>
              <w:t>щественностью и компаниями;</w:t>
            </w:r>
          </w:p>
          <w:p w:rsidR="00D91C71" w:rsidRPr="0017007E" w:rsidRDefault="00D91C71" w:rsidP="00F85C5B">
            <w:pPr>
              <w:spacing w:after="0" w:line="240" w:lineRule="auto"/>
              <w:ind w:firstLine="709"/>
              <w:jc w:val="both"/>
              <w:rPr>
                <w:rFonts w:ascii="Times New Roman" w:hAnsi="Times New Roman"/>
                <w:sz w:val="24"/>
                <w:szCs w:val="24"/>
              </w:rPr>
            </w:pPr>
            <w:r w:rsidRPr="0017007E">
              <w:rPr>
                <w:rFonts w:ascii="Times New Roman" w:hAnsi="Times New Roman"/>
                <w:sz w:val="24"/>
                <w:szCs w:val="24"/>
              </w:rPr>
              <w:t xml:space="preserve">- рассмотрение этических и правовых норм деятельности специалиста в области </w:t>
            </w:r>
            <w:r w:rsidRPr="0017007E">
              <w:rPr>
                <w:rFonts w:ascii="Times New Roman" w:hAnsi="Times New Roman"/>
                <w:sz w:val="24"/>
                <w:szCs w:val="24"/>
                <w:lang w:val="en-US"/>
              </w:rPr>
              <w:t>PR</w:t>
            </w:r>
            <w:r w:rsidRPr="0017007E">
              <w:rPr>
                <w:rFonts w:ascii="Times New Roman" w:hAnsi="Times New Roman"/>
                <w:sz w:val="24"/>
                <w:szCs w:val="24"/>
              </w:rPr>
              <w:t>;</w:t>
            </w:r>
          </w:p>
          <w:p w:rsidR="00D91C71" w:rsidRPr="0017007E" w:rsidRDefault="00D91C71" w:rsidP="00F85C5B">
            <w:pPr>
              <w:spacing w:after="0" w:line="240" w:lineRule="auto"/>
              <w:ind w:firstLine="709"/>
              <w:jc w:val="both"/>
              <w:rPr>
                <w:rFonts w:ascii="Times New Roman" w:hAnsi="Times New Roman"/>
                <w:sz w:val="24"/>
                <w:szCs w:val="24"/>
              </w:rPr>
            </w:pPr>
            <w:r w:rsidRPr="0017007E">
              <w:rPr>
                <w:rFonts w:ascii="Times New Roman" w:hAnsi="Times New Roman"/>
                <w:sz w:val="24"/>
                <w:szCs w:val="24"/>
              </w:rPr>
              <w:t>- изучение инструментов предупреждения, разрешения и профилакти</w:t>
            </w:r>
            <w:r w:rsidRPr="0017007E">
              <w:rPr>
                <w:rFonts w:ascii="Times New Roman" w:hAnsi="Times New Roman"/>
                <w:sz w:val="24"/>
                <w:szCs w:val="24"/>
              </w:rPr>
              <w:softHyphen/>
              <w:t>ки конфликтных ситуаций как внутри кампании, так и с внешней сре</w:t>
            </w:r>
            <w:r w:rsidRPr="0017007E">
              <w:rPr>
                <w:rFonts w:ascii="Times New Roman" w:hAnsi="Times New Roman"/>
                <w:sz w:val="24"/>
                <w:szCs w:val="24"/>
              </w:rPr>
              <w:softHyphen/>
              <w:t>дой;</w:t>
            </w:r>
          </w:p>
          <w:p w:rsidR="00D91C71" w:rsidRPr="00407C75" w:rsidRDefault="00D91C71" w:rsidP="00F85C5B">
            <w:pPr>
              <w:pStyle w:val="ac"/>
              <w:tabs>
                <w:tab w:val="left" w:pos="447"/>
                <w:tab w:val="left" w:pos="5973"/>
              </w:tabs>
              <w:spacing w:after="0"/>
              <w:ind w:firstLine="709"/>
              <w:jc w:val="both"/>
              <w:rPr>
                <w:sz w:val="24"/>
                <w:szCs w:val="24"/>
              </w:rPr>
            </w:pPr>
            <w:r w:rsidRPr="00407C75">
              <w:rPr>
                <w:sz w:val="24"/>
                <w:szCs w:val="24"/>
              </w:rPr>
              <w:t>- изучение социологических методов исследования, позволяющих со</w:t>
            </w:r>
            <w:r w:rsidRPr="00407C75">
              <w:rPr>
                <w:sz w:val="24"/>
                <w:szCs w:val="24"/>
              </w:rPr>
              <w:softHyphen/>
              <w:t xml:space="preserve">бирать и обрабатывать необходимую для  проведения </w:t>
            </w:r>
            <w:r w:rsidRPr="0017007E">
              <w:rPr>
                <w:sz w:val="24"/>
                <w:szCs w:val="24"/>
                <w:lang w:val="en-US"/>
              </w:rPr>
              <w:t>PR</w:t>
            </w:r>
            <w:r w:rsidRPr="00407C75">
              <w:rPr>
                <w:sz w:val="24"/>
                <w:szCs w:val="24"/>
              </w:rPr>
              <w:t>-кампаний информацию;</w:t>
            </w:r>
          </w:p>
          <w:p w:rsidR="00D91C71" w:rsidRPr="00407C75" w:rsidRDefault="00D91C71" w:rsidP="00F85C5B">
            <w:pPr>
              <w:pStyle w:val="ac"/>
              <w:tabs>
                <w:tab w:val="left" w:pos="447"/>
                <w:tab w:val="left" w:pos="5973"/>
              </w:tabs>
              <w:spacing w:after="0"/>
              <w:ind w:firstLine="709"/>
              <w:jc w:val="both"/>
              <w:rPr>
                <w:sz w:val="24"/>
                <w:szCs w:val="24"/>
              </w:rPr>
            </w:pPr>
            <w:r w:rsidRPr="00407C75">
              <w:rPr>
                <w:sz w:val="24"/>
                <w:szCs w:val="24"/>
              </w:rPr>
              <w:t xml:space="preserve">- исследование этапов планирования и проведения </w:t>
            </w:r>
            <w:r w:rsidRPr="0017007E">
              <w:rPr>
                <w:sz w:val="24"/>
                <w:szCs w:val="24"/>
                <w:lang w:val="en-US"/>
              </w:rPr>
              <w:t>PR</w:t>
            </w:r>
            <w:r w:rsidRPr="00407C75">
              <w:rPr>
                <w:sz w:val="24"/>
                <w:szCs w:val="24"/>
              </w:rPr>
              <w:t>-кампаний, под</w:t>
            </w:r>
            <w:r w:rsidRPr="00407C75">
              <w:rPr>
                <w:sz w:val="24"/>
                <w:szCs w:val="24"/>
              </w:rPr>
              <w:softHyphen/>
              <w:t>ходов  к формированию бюджета.</w:t>
            </w:r>
          </w:p>
        </w:tc>
      </w:tr>
      <w:tr w:rsidR="00D91C71" w:rsidTr="00F85C5B">
        <w:tc>
          <w:tcPr>
            <w:tcW w:w="3227" w:type="dxa"/>
            <w:tcBorders>
              <w:top w:val="single" w:sz="4" w:space="0" w:color="000000"/>
              <w:left w:val="single" w:sz="4" w:space="0" w:color="000000"/>
              <w:bottom w:val="single" w:sz="4" w:space="0" w:color="000000"/>
              <w:right w:val="single" w:sz="4" w:space="0" w:color="000000"/>
            </w:tcBorders>
          </w:tcPr>
          <w:p w:rsidR="00D91C71" w:rsidRDefault="00D91C7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D91C71" w:rsidRDefault="00D91C71"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vAlign w:val="center"/>
          </w:tcPr>
          <w:p w:rsidR="00204B93" w:rsidRPr="00204B93" w:rsidRDefault="00204B93" w:rsidP="00204B93">
            <w:pPr>
              <w:pStyle w:val="212"/>
              <w:tabs>
                <w:tab w:val="left" w:pos="0"/>
              </w:tabs>
              <w:ind w:left="0"/>
              <w:jc w:val="both"/>
              <w:outlineLvl w:val="9"/>
              <w:rPr>
                <w:b w:val="0"/>
              </w:rPr>
            </w:pPr>
            <w:r w:rsidRPr="00204B93">
              <w:rPr>
                <w:b w:val="0"/>
              </w:rPr>
              <w:t>Тема 1.</w:t>
            </w:r>
            <w:r w:rsidRPr="00204B93">
              <w:rPr>
                <w:b w:val="0"/>
                <w:spacing w:val="1"/>
              </w:rPr>
              <w:t xml:space="preserve"> </w:t>
            </w:r>
            <w:r w:rsidRPr="00204B93">
              <w:rPr>
                <w:b w:val="0"/>
                <w:lang w:val="en-US"/>
              </w:rPr>
              <w:t>Public</w:t>
            </w:r>
            <w:r w:rsidRPr="00204B93">
              <w:rPr>
                <w:b w:val="0"/>
              </w:rPr>
              <w:t xml:space="preserve"> </w:t>
            </w:r>
            <w:r w:rsidRPr="00204B93">
              <w:rPr>
                <w:b w:val="0"/>
                <w:lang w:val="en-US"/>
              </w:rPr>
              <w:t>Relations</w:t>
            </w:r>
            <w:r w:rsidRPr="00204B93">
              <w:rPr>
                <w:b w:val="0"/>
              </w:rPr>
              <w:t xml:space="preserve"> в системе коммуникаций: понятие, сущность, цели, функции, принципы</w:t>
            </w:r>
          </w:p>
          <w:p w:rsidR="00204B93" w:rsidRPr="00204B93" w:rsidRDefault="00204B93" w:rsidP="00204B93">
            <w:pPr>
              <w:pStyle w:val="212"/>
              <w:ind w:left="0"/>
              <w:jc w:val="both"/>
              <w:outlineLvl w:val="9"/>
              <w:rPr>
                <w:b w:val="0"/>
              </w:rPr>
            </w:pPr>
            <w:r w:rsidRPr="00204B93">
              <w:rPr>
                <w:b w:val="0"/>
              </w:rPr>
              <w:t xml:space="preserve">Тема 2. Исторические предпосылки возникновения и развития </w:t>
            </w:r>
            <w:r w:rsidRPr="00204B93">
              <w:rPr>
                <w:b w:val="0"/>
                <w:lang w:val="en-US"/>
              </w:rPr>
              <w:t>PR</w:t>
            </w:r>
            <w:r w:rsidRPr="00204B93">
              <w:rPr>
                <w:b w:val="0"/>
              </w:rPr>
              <w:t xml:space="preserve"> как науки и вида профессиональной деятельности</w:t>
            </w:r>
          </w:p>
          <w:p w:rsidR="00204B93" w:rsidRPr="00204B93" w:rsidRDefault="00204B93" w:rsidP="00204B93">
            <w:pPr>
              <w:pStyle w:val="212"/>
              <w:ind w:left="0"/>
              <w:jc w:val="both"/>
              <w:outlineLvl w:val="9"/>
              <w:rPr>
                <w:b w:val="0"/>
              </w:rPr>
            </w:pPr>
            <w:r w:rsidRPr="00204B93">
              <w:rPr>
                <w:b w:val="0"/>
              </w:rPr>
              <w:t>Тема 3. Правовые и этические основы деятельности по связям с общественностью.</w:t>
            </w:r>
          </w:p>
          <w:p w:rsidR="00204B93" w:rsidRPr="00204B93" w:rsidRDefault="00204B93" w:rsidP="00204B93">
            <w:pPr>
              <w:pStyle w:val="212"/>
              <w:ind w:left="0"/>
              <w:jc w:val="both"/>
              <w:outlineLvl w:val="9"/>
              <w:rPr>
                <w:b w:val="0"/>
              </w:rPr>
            </w:pPr>
            <w:r w:rsidRPr="00204B93">
              <w:rPr>
                <w:b w:val="0"/>
              </w:rPr>
              <w:t xml:space="preserve">Тема 4. </w:t>
            </w:r>
            <w:r w:rsidRPr="00204B93">
              <w:rPr>
                <w:b w:val="0"/>
                <w:spacing w:val="-6"/>
              </w:rPr>
              <w:t>Общественность</w:t>
            </w:r>
            <w:r w:rsidRPr="00204B93">
              <w:rPr>
                <w:b w:val="0"/>
                <w:spacing w:val="-13"/>
              </w:rPr>
              <w:t xml:space="preserve"> </w:t>
            </w:r>
            <w:r w:rsidRPr="00204B93">
              <w:rPr>
                <w:b w:val="0"/>
                <w:spacing w:val="-6"/>
              </w:rPr>
              <w:t>и</w:t>
            </w:r>
            <w:r w:rsidRPr="00204B93">
              <w:rPr>
                <w:b w:val="0"/>
                <w:spacing w:val="-12"/>
              </w:rPr>
              <w:t xml:space="preserve"> </w:t>
            </w:r>
            <w:r w:rsidRPr="00204B93">
              <w:rPr>
                <w:b w:val="0"/>
                <w:spacing w:val="-6"/>
              </w:rPr>
              <w:t>общественное</w:t>
            </w:r>
            <w:r w:rsidRPr="00204B93">
              <w:rPr>
                <w:b w:val="0"/>
                <w:spacing w:val="-10"/>
              </w:rPr>
              <w:t xml:space="preserve"> </w:t>
            </w:r>
            <w:r w:rsidRPr="00204B93">
              <w:rPr>
                <w:b w:val="0"/>
                <w:spacing w:val="-5"/>
              </w:rPr>
              <w:t>мнение</w:t>
            </w:r>
            <w:r w:rsidRPr="00204B93">
              <w:rPr>
                <w:b w:val="0"/>
                <w:spacing w:val="-11"/>
              </w:rPr>
              <w:t xml:space="preserve"> </w:t>
            </w:r>
            <w:r w:rsidRPr="00204B93">
              <w:rPr>
                <w:b w:val="0"/>
                <w:spacing w:val="-5"/>
              </w:rPr>
              <w:t>как</w:t>
            </w:r>
            <w:r w:rsidRPr="00204B93">
              <w:rPr>
                <w:b w:val="0"/>
                <w:spacing w:val="-9"/>
              </w:rPr>
              <w:t xml:space="preserve"> </w:t>
            </w:r>
            <w:r w:rsidRPr="00204B93">
              <w:rPr>
                <w:b w:val="0"/>
                <w:spacing w:val="-5"/>
              </w:rPr>
              <w:t>главные</w:t>
            </w:r>
            <w:r w:rsidRPr="00204B93">
              <w:rPr>
                <w:b w:val="0"/>
                <w:spacing w:val="-58"/>
              </w:rPr>
              <w:t xml:space="preserve"> </w:t>
            </w:r>
            <w:r w:rsidRPr="00204B93">
              <w:rPr>
                <w:b w:val="0"/>
              </w:rPr>
              <w:t>объекты</w:t>
            </w:r>
            <w:r w:rsidRPr="00204B93">
              <w:rPr>
                <w:b w:val="0"/>
                <w:spacing w:val="-14"/>
              </w:rPr>
              <w:t xml:space="preserve"> </w:t>
            </w:r>
            <w:r w:rsidRPr="00204B93">
              <w:rPr>
                <w:b w:val="0"/>
              </w:rPr>
              <w:t>PR-деятельности</w:t>
            </w:r>
          </w:p>
          <w:p w:rsidR="00204B93" w:rsidRPr="00204B93" w:rsidRDefault="00204B93" w:rsidP="00204B93">
            <w:pPr>
              <w:pStyle w:val="ac"/>
              <w:spacing w:after="0"/>
              <w:jc w:val="both"/>
              <w:rPr>
                <w:sz w:val="24"/>
                <w:szCs w:val="24"/>
              </w:rPr>
            </w:pPr>
            <w:r w:rsidRPr="00204B93">
              <w:rPr>
                <w:sz w:val="24"/>
                <w:szCs w:val="24"/>
              </w:rPr>
              <w:t xml:space="preserve">Тема 5. Средства коммуникации в </w:t>
            </w:r>
            <w:r w:rsidRPr="00204B93">
              <w:rPr>
                <w:sz w:val="24"/>
                <w:szCs w:val="24"/>
                <w:lang w:val="en-US"/>
              </w:rPr>
              <w:t>PR</w:t>
            </w:r>
            <w:r w:rsidRPr="00204B93">
              <w:rPr>
                <w:sz w:val="24"/>
                <w:szCs w:val="24"/>
              </w:rPr>
              <w:t>.</w:t>
            </w:r>
          </w:p>
          <w:p w:rsidR="00204B93" w:rsidRPr="00204B93" w:rsidRDefault="00204B93" w:rsidP="00204B93">
            <w:pPr>
              <w:pStyle w:val="212"/>
              <w:ind w:left="0"/>
              <w:jc w:val="both"/>
              <w:outlineLvl w:val="9"/>
              <w:rPr>
                <w:b w:val="0"/>
              </w:rPr>
            </w:pPr>
            <w:r w:rsidRPr="00204B93">
              <w:rPr>
                <w:b w:val="0"/>
              </w:rPr>
              <w:t xml:space="preserve">Тема 6. </w:t>
            </w:r>
            <w:r w:rsidRPr="00204B93">
              <w:rPr>
                <w:b w:val="0"/>
                <w:lang w:val="en-US"/>
              </w:rPr>
              <w:t>PR</w:t>
            </w:r>
            <w:r w:rsidRPr="00204B93">
              <w:rPr>
                <w:b w:val="0"/>
              </w:rPr>
              <w:t xml:space="preserve"> в системе маркетинговых коммуникаций</w:t>
            </w:r>
          </w:p>
          <w:p w:rsidR="00204B93" w:rsidRPr="00204B93" w:rsidRDefault="00204B93" w:rsidP="00204B93">
            <w:pPr>
              <w:pStyle w:val="212"/>
              <w:ind w:left="0"/>
              <w:jc w:val="both"/>
              <w:outlineLvl w:val="9"/>
              <w:rPr>
                <w:b w:val="0"/>
              </w:rPr>
            </w:pPr>
            <w:r w:rsidRPr="00204B93">
              <w:rPr>
                <w:b w:val="0"/>
              </w:rPr>
              <w:t xml:space="preserve">Тема 7. Имидж и его формирование средствами </w:t>
            </w:r>
            <w:r w:rsidRPr="00204B93">
              <w:rPr>
                <w:b w:val="0"/>
                <w:lang w:val="en-US"/>
              </w:rPr>
              <w:t>PR</w:t>
            </w:r>
          </w:p>
          <w:p w:rsidR="00204B93" w:rsidRPr="00204B93" w:rsidRDefault="00204B93" w:rsidP="00204B93">
            <w:pPr>
              <w:spacing w:after="0" w:line="240" w:lineRule="auto"/>
              <w:jc w:val="both"/>
              <w:textAlignment w:val="baseline"/>
              <w:rPr>
                <w:rFonts w:ascii="Times New Roman" w:hAnsi="Times New Roman"/>
                <w:color w:val="000000"/>
                <w:sz w:val="24"/>
                <w:szCs w:val="24"/>
                <w:shd w:val="clear" w:color="auto" w:fill="FFFFFF"/>
              </w:rPr>
            </w:pPr>
            <w:r w:rsidRPr="00204B93">
              <w:rPr>
                <w:rFonts w:ascii="Times New Roman" w:hAnsi="Times New Roman"/>
                <w:sz w:val="24"/>
                <w:szCs w:val="24"/>
              </w:rPr>
              <w:t xml:space="preserve">Тема 8. Понятие и основные этапы планирования </w:t>
            </w:r>
            <w:r w:rsidRPr="00204B93">
              <w:rPr>
                <w:rFonts w:ascii="Times New Roman" w:hAnsi="Times New Roman"/>
                <w:sz w:val="24"/>
                <w:szCs w:val="24"/>
                <w:lang w:val="en-US"/>
              </w:rPr>
              <w:t>PR</w:t>
            </w:r>
            <w:r w:rsidRPr="00204B93">
              <w:rPr>
                <w:rFonts w:ascii="Times New Roman" w:hAnsi="Times New Roman"/>
                <w:sz w:val="24"/>
                <w:szCs w:val="24"/>
              </w:rPr>
              <w:t>-кампаний</w:t>
            </w:r>
            <w:r w:rsidRPr="00204B93">
              <w:rPr>
                <w:rFonts w:ascii="Times New Roman" w:hAnsi="Times New Roman"/>
                <w:color w:val="000000"/>
                <w:sz w:val="24"/>
                <w:szCs w:val="24"/>
                <w:shd w:val="clear" w:color="auto" w:fill="FFFFFF"/>
              </w:rPr>
              <w:t xml:space="preserve"> Аналитический этап планирования и проведения </w:t>
            </w:r>
            <w:r w:rsidRPr="00204B93">
              <w:rPr>
                <w:rFonts w:ascii="Times New Roman" w:eastAsia="Times New Roman" w:hAnsi="Times New Roman"/>
                <w:bCs/>
                <w:color w:val="000000"/>
                <w:sz w:val="24"/>
                <w:szCs w:val="24"/>
              </w:rPr>
              <w:t>PR</w:t>
            </w:r>
            <w:r w:rsidRPr="00204B93">
              <w:rPr>
                <w:rFonts w:ascii="Times New Roman" w:hAnsi="Times New Roman"/>
                <w:color w:val="000000"/>
                <w:sz w:val="24"/>
                <w:szCs w:val="24"/>
                <w:shd w:val="clear" w:color="auto" w:fill="FFFFFF"/>
              </w:rPr>
              <w:t>-кампании</w:t>
            </w:r>
          </w:p>
          <w:p w:rsidR="00204B93" w:rsidRPr="00204B93" w:rsidRDefault="00204B93" w:rsidP="00204B93">
            <w:pPr>
              <w:spacing w:after="0" w:line="240" w:lineRule="auto"/>
              <w:jc w:val="both"/>
              <w:rPr>
                <w:rFonts w:ascii="Times New Roman" w:eastAsia="Times New Roman" w:hAnsi="Times New Roman"/>
                <w:color w:val="000000"/>
                <w:sz w:val="24"/>
                <w:szCs w:val="24"/>
              </w:rPr>
            </w:pPr>
            <w:r w:rsidRPr="00204B93">
              <w:rPr>
                <w:rFonts w:ascii="Times New Roman" w:eastAsia="Times New Roman" w:hAnsi="Times New Roman"/>
                <w:bCs/>
                <w:color w:val="000000"/>
                <w:sz w:val="24"/>
                <w:szCs w:val="24"/>
              </w:rPr>
              <w:t>Тема 9. Методы исследования в PR-кампаниях</w:t>
            </w:r>
          </w:p>
          <w:p w:rsidR="00204B93" w:rsidRPr="00204B93" w:rsidRDefault="00204B93" w:rsidP="00204B93">
            <w:pPr>
              <w:pStyle w:val="212"/>
              <w:ind w:left="0"/>
              <w:jc w:val="both"/>
              <w:outlineLvl w:val="9"/>
              <w:rPr>
                <w:b w:val="0"/>
              </w:rPr>
            </w:pPr>
            <w:r w:rsidRPr="00204B93">
              <w:rPr>
                <w:b w:val="0"/>
              </w:rPr>
              <w:t xml:space="preserve">Тема 10. Особенности этапа планирования </w:t>
            </w:r>
            <w:r w:rsidRPr="00204B93">
              <w:rPr>
                <w:b w:val="0"/>
                <w:lang w:val="en-US"/>
              </w:rPr>
              <w:t>PR</w:t>
            </w:r>
            <w:r w:rsidRPr="00204B93">
              <w:rPr>
                <w:b w:val="0"/>
              </w:rPr>
              <w:t>-кампании</w:t>
            </w:r>
          </w:p>
          <w:p w:rsidR="00204B93" w:rsidRPr="00204B93" w:rsidRDefault="00204B93" w:rsidP="00204B93">
            <w:pPr>
              <w:spacing w:after="0" w:line="240" w:lineRule="auto"/>
              <w:jc w:val="both"/>
              <w:rPr>
                <w:rFonts w:ascii="Times New Roman" w:eastAsia="Times New Roman" w:hAnsi="Times New Roman"/>
                <w:color w:val="000000"/>
                <w:sz w:val="24"/>
                <w:szCs w:val="24"/>
              </w:rPr>
            </w:pPr>
            <w:r w:rsidRPr="00204B93">
              <w:rPr>
                <w:rFonts w:ascii="Times New Roman" w:eastAsia="Times New Roman" w:hAnsi="Times New Roman"/>
                <w:color w:val="000000"/>
                <w:sz w:val="24"/>
                <w:szCs w:val="24"/>
              </w:rPr>
              <w:t xml:space="preserve">Тема 11. Этап реализации </w:t>
            </w:r>
            <w:r w:rsidRPr="00204B93">
              <w:rPr>
                <w:rFonts w:ascii="Times New Roman" w:eastAsia="Times New Roman" w:hAnsi="Times New Roman"/>
                <w:color w:val="000000"/>
                <w:sz w:val="24"/>
                <w:szCs w:val="24"/>
                <w:lang w:val="en-US"/>
              </w:rPr>
              <w:t>PR</w:t>
            </w:r>
            <w:r w:rsidRPr="00204B93">
              <w:rPr>
                <w:rFonts w:ascii="Times New Roman" w:eastAsia="Times New Roman" w:hAnsi="Times New Roman"/>
                <w:color w:val="000000"/>
                <w:sz w:val="24"/>
                <w:szCs w:val="24"/>
              </w:rPr>
              <w:t>-кампании</w:t>
            </w:r>
            <w:r w:rsidRPr="00204B93">
              <w:rPr>
                <w:rFonts w:ascii="Times New Roman" w:eastAsia="Times New Roman" w:hAnsi="Times New Roman"/>
                <w:bCs/>
                <w:color w:val="000000"/>
                <w:sz w:val="24"/>
                <w:szCs w:val="24"/>
              </w:rPr>
              <w:t>. Коммуникативная составляющая PR-кампании</w:t>
            </w:r>
          </w:p>
          <w:p w:rsidR="00204B93" w:rsidRPr="00204B93" w:rsidRDefault="00204B93" w:rsidP="00204B93">
            <w:pPr>
              <w:pStyle w:val="212"/>
              <w:ind w:left="0"/>
              <w:jc w:val="both"/>
              <w:outlineLvl w:val="9"/>
              <w:rPr>
                <w:b w:val="0"/>
                <w:bCs w:val="0"/>
                <w:color w:val="000000"/>
              </w:rPr>
            </w:pPr>
            <w:r w:rsidRPr="00204B93">
              <w:rPr>
                <w:b w:val="0"/>
                <w:bCs w:val="0"/>
                <w:color w:val="000000"/>
              </w:rPr>
              <w:t>Тема 12. Принципы проведения PR-мероприятий.</w:t>
            </w:r>
          </w:p>
          <w:p w:rsidR="00204B93" w:rsidRPr="00204B93" w:rsidRDefault="00204B93" w:rsidP="00204B93">
            <w:pPr>
              <w:spacing w:after="0" w:line="240" w:lineRule="auto"/>
              <w:jc w:val="both"/>
              <w:rPr>
                <w:rFonts w:ascii="Times New Roman" w:eastAsia="Times New Roman" w:hAnsi="Times New Roman"/>
                <w:color w:val="000000"/>
                <w:sz w:val="24"/>
                <w:szCs w:val="24"/>
              </w:rPr>
            </w:pPr>
            <w:r w:rsidRPr="00204B93">
              <w:rPr>
                <w:rFonts w:ascii="Times New Roman" w:eastAsia="Times New Roman" w:hAnsi="Times New Roman"/>
                <w:bCs/>
                <w:color w:val="000000"/>
                <w:sz w:val="24"/>
                <w:szCs w:val="24"/>
              </w:rPr>
              <w:t>Тема 13. Основные виды PR-мероприятий</w:t>
            </w:r>
          </w:p>
          <w:p w:rsidR="00204B93" w:rsidRPr="00204B93" w:rsidRDefault="00204B93" w:rsidP="00204B93">
            <w:pPr>
              <w:pStyle w:val="212"/>
              <w:ind w:left="0"/>
              <w:jc w:val="both"/>
              <w:outlineLvl w:val="9"/>
              <w:rPr>
                <w:b w:val="0"/>
                <w:bCs w:val="0"/>
                <w:color w:val="000000"/>
              </w:rPr>
            </w:pPr>
            <w:r w:rsidRPr="00204B93">
              <w:rPr>
                <w:b w:val="0"/>
                <w:bCs w:val="0"/>
                <w:color w:val="000000"/>
              </w:rPr>
              <w:t>Тема 14.  Организация PR-мероприятий: четыре «Р» и действия после мероприятия</w:t>
            </w:r>
          </w:p>
          <w:p w:rsidR="00204B93" w:rsidRPr="00204B93" w:rsidRDefault="00204B93" w:rsidP="00204B93">
            <w:pPr>
              <w:spacing w:after="0" w:line="240" w:lineRule="auto"/>
              <w:jc w:val="both"/>
              <w:rPr>
                <w:rFonts w:ascii="Times New Roman" w:eastAsia="Times New Roman" w:hAnsi="Times New Roman"/>
                <w:color w:val="000000"/>
                <w:sz w:val="24"/>
                <w:szCs w:val="24"/>
              </w:rPr>
            </w:pPr>
            <w:r w:rsidRPr="00204B93">
              <w:rPr>
                <w:rFonts w:ascii="Times New Roman" w:eastAsia="Times New Roman" w:hAnsi="Times New Roman"/>
                <w:color w:val="000000"/>
                <w:sz w:val="24"/>
                <w:szCs w:val="24"/>
              </w:rPr>
              <w:t xml:space="preserve">Тема 15. Оценка эффективности </w:t>
            </w:r>
            <w:r w:rsidRPr="00204B93">
              <w:rPr>
                <w:rFonts w:ascii="Times New Roman" w:eastAsia="Times New Roman" w:hAnsi="Times New Roman"/>
                <w:color w:val="000000"/>
                <w:sz w:val="24"/>
                <w:szCs w:val="24"/>
                <w:lang w:val="en-US"/>
              </w:rPr>
              <w:t>PR</w:t>
            </w:r>
            <w:r w:rsidRPr="00204B93">
              <w:rPr>
                <w:rFonts w:ascii="Times New Roman" w:eastAsia="Times New Roman" w:hAnsi="Times New Roman"/>
                <w:color w:val="000000"/>
                <w:sz w:val="24"/>
                <w:szCs w:val="24"/>
              </w:rPr>
              <w:t>-кампании</w:t>
            </w:r>
          </w:p>
          <w:p w:rsidR="00204B93" w:rsidRPr="00204B93" w:rsidRDefault="00204B93" w:rsidP="00204B93">
            <w:pPr>
              <w:spacing w:after="0" w:line="240" w:lineRule="auto"/>
              <w:jc w:val="both"/>
              <w:rPr>
                <w:rFonts w:ascii="Times New Roman" w:hAnsi="Times New Roman"/>
                <w:spacing w:val="1"/>
                <w:sz w:val="24"/>
                <w:szCs w:val="24"/>
              </w:rPr>
            </w:pPr>
            <w:r w:rsidRPr="00204B93">
              <w:rPr>
                <w:rFonts w:ascii="Times New Roman" w:hAnsi="Times New Roman"/>
                <w:sz w:val="24"/>
                <w:szCs w:val="24"/>
              </w:rPr>
              <w:lastRenderedPageBreak/>
              <w:t>Тема 16.</w:t>
            </w:r>
            <w:r w:rsidRPr="00204B93">
              <w:rPr>
                <w:rFonts w:ascii="Times New Roman" w:hAnsi="Times New Roman"/>
                <w:spacing w:val="1"/>
                <w:sz w:val="24"/>
                <w:szCs w:val="24"/>
              </w:rPr>
              <w:t xml:space="preserve"> </w:t>
            </w:r>
            <w:r w:rsidRPr="00204B93">
              <w:rPr>
                <w:rFonts w:ascii="Times New Roman" w:hAnsi="Times New Roman"/>
                <w:spacing w:val="1"/>
                <w:sz w:val="24"/>
                <w:szCs w:val="24"/>
                <w:lang w:val="en-US"/>
              </w:rPr>
              <w:t>PR</w:t>
            </w:r>
            <w:r w:rsidRPr="00204B93">
              <w:rPr>
                <w:rFonts w:ascii="Times New Roman" w:hAnsi="Times New Roman"/>
                <w:spacing w:val="1"/>
                <w:sz w:val="24"/>
                <w:szCs w:val="24"/>
              </w:rPr>
              <w:t>-деятельность в системе менеджмента организации</w:t>
            </w:r>
          </w:p>
          <w:p w:rsidR="00204B93" w:rsidRPr="00204B93" w:rsidRDefault="00204B93" w:rsidP="00204B93">
            <w:pPr>
              <w:spacing w:after="0" w:line="240" w:lineRule="auto"/>
              <w:jc w:val="both"/>
              <w:rPr>
                <w:rStyle w:val="submenu-table"/>
                <w:rFonts w:ascii="Times New Roman" w:hAnsi="Times New Roman"/>
                <w:bCs/>
                <w:color w:val="000000"/>
                <w:sz w:val="24"/>
                <w:szCs w:val="24"/>
                <w:shd w:val="clear" w:color="auto" w:fill="FFFFFF"/>
              </w:rPr>
            </w:pPr>
            <w:r w:rsidRPr="00204B93">
              <w:rPr>
                <w:rFonts w:ascii="Times New Roman" w:hAnsi="Times New Roman"/>
                <w:sz w:val="24"/>
                <w:szCs w:val="24"/>
              </w:rPr>
              <w:t xml:space="preserve">Тема 17. </w:t>
            </w:r>
            <w:r w:rsidRPr="00204B93">
              <w:rPr>
                <w:rStyle w:val="submenu-table"/>
                <w:rFonts w:ascii="Times New Roman" w:hAnsi="Times New Roman"/>
                <w:bCs/>
                <w:color w:val="000000"/>
                <w:sz w:val="24"/>
                <w:szCs w:val="24"/>
                <w:shd w:val="clear" w:color="auto" w:fill="FFFFFF"/>
              </w:rPr>
              <w:t xml:space="preserve">Управление кризисными ситуациями средствами </w:t>
            </w:r>
            <w:r w:rsidRPr="00204B93">
              <w:rPr>
                <w:rStyle w:val="submenu-table"/>
                <w:rFonts w:ascii="Times New Roman" w:hAnsi="Times New Roman"/>
                <w:bCs/>
                <w:color w:val="000000"/>
                <w:sz w:val="24"/>
                <w:szCs w:val="24"/>
                <w:shd w:val="clear" w:color="auto" w:fill="FFFFFF"/>
                <w:lang w:val="en-US"/>
              </w:rPr>
              <w:t>PR</w:t>
            </w:r>
          </w:p>
          <w:p w:rsidR="00204B93" w:rsidRPr="00204B93" w:rsidRDefault="00204B93" w:rsidP="00204B93">
            <w:pPr>
              <w:spacing w:after="0" w:line="240" w:lineRule="auto"/>
              <w:jc w:val="both"/>
              <w:rPr>
                <w:rFonts w:ascii="Times New Roman" w:hAnsi="Times New Roman"/>
                <w:sz w:val="24"/>
                <w:szCs w:val="24"/>
              </w:rPr>
            </w:pPr>
            <w:r w:rsidRPr="00204B93">
              <w:rPr>
                <w:rFonts w:ascii="Times New Roman" w:hAnsi="Times New Roman"/>
                <w:sz w:val="24"/>
                <w:szCs w:val="24"/>
              </w:rPr>
              <w:t>Тема 18. Основные принципы формирования информационной политики организации</w:t>
            </w:r>
          </w:p>
          <w:p w:rsidR="00204B93" w:rsidRPr="00204B93" w:rsidRDefault="00204B93" w:rsidP="00204B93">
            <w:pPr>
              <w:pStyle w:val="212"/>
              <w:tabs>
                <w:tab w:val="left" w:pos="2982"/>
              </w:tabs>
              <w:ind w:left="0"/>
              <w:jc w:val="both"/>
              <w:outlineLvl w:val="9"/>
              <w:rPr>
                <w:b w:val="0"/>
              </w:rPr>
            </w:pPr>
            <w:r w:rsidRPr="00204B93">
              <w:rPr>
                <w:b w:val="0"/>
              </w:rPr>
              <w:t xml:space="preserve">Тема 19. Основные виды </w:t>
            </w:r>
            <w:r w:rsidRPr="00204B93">
              <w:rPr>
                <w:b w:val="0"/>
                <w:lang w:val="en-US"/>
              </w:rPr>
              <w:t>PR</w:t>
            </w:r>
            <w:r w:rsidRPr="00204B93">
              <w:rPr>
                <w:b w:val="0"/>
              </w:rPr>
              <w:t>-текстов и особенности их подготовки</w:t>
            </w:r>
          </w:p>
          <w:p w:rsidR="00204B93" w:rsidRPr="00204B93" w:rsidRDefault="00204B93" w:rsidP="00204B93">
            <w:pPr>
              <w:spacing w:after="0" w:line="240" w:lineRule="auto"/>
              <w:jc w:val="both"/>
              <w:rPr>
                <w:rFonts w:ascii="Times New Roman" w:hAnsi="Times New Roman"/>
                <w:sz w:val="24"/>
                <w:szCs w:val="24"/>
              </w:rPr>
            </w:pPr>
            <w:r w:rsidRPr="00204B93">
              <w:rPr>
                <w:rFonts w:ascii="Times New Roman" w:hAnsi="Times New Roman"/>
                <w:sz w:val="24"/>
                <w:szCs w:val="24"/>
              </w:rPr>
              <w:t>Тема 20. Технология создания пресс-релиза</w:t>
            </w:r>
          </w:p>
          <w:p w:rsidR="00204B93" w:rsidRPr="00204B93" w:rsidRDefault="00204B93" w:rsidP="00204B93">
            <w:pPr>
              <w:spacing w:after="0" w:line="240" w:lineRule="auto"/>
              <w:jc w:val="both"/>
              <w:rPr>
                <w:rFonts w:ascii="Times New Roman" w:hAnsi="Times New Roman"/>
                <w:sz w:val="24"/>
                <w:szCs w:val="24"/>
              </w:rPr>
            </w:pPr>
            <w:r w:rsidRPr="00204B93">
              <w:rPr>
                <w:rFonts w:ascii="Times New Roman" w:hAnsi="Times New Roman"/>
                <w:sz w:val="24"/>
                <w:szCs w:val="24"/>
              </w:rPr>
              <w:t>Тема 21. Ньюсмейкерство. Организация мероприятий для прессы</w:t>
            </w:r>
          </w:p>
          <w:p w:rsidR="00204B93" w:rsidRPr="00204B93" w:rsidRDefault="00204B93" w:rsidP="00204B93">
            <w:pPr>
              <w:spacing w:after="0" w:line="240" w:lineRule="auto"/>
              <w:jc w:val="both"/>
              <w:rPr>
                <w:rFonts w:ascii="Times New Roman" w:hAnsi="Times New Roman"/>
                <w:sz w:val="24"/>
                <w:szCs w:val="24"/>
              </w:rPr>
            </w:pPr>
            <w:r w:rsidRPr="00204B93">
              <w:rPr>
                <w:rFonts w:ascii="Times New Roman" w:hAnsi="Times New Roman"/>
                <w:sz w:val="24"/>
                <w:szCs w:val="24"/>
              </w:rPr>
              <w:t xml:space="preserve">Тема 22. </w:t>
            </w:r>
            <w:r w:rsidRPr="00204B93">
              <w:rPr>
                <w:rFonts w:ascii="Times New Roman" w:hAnsi="Times New Roman"/>
                <w:sz w:val="24"/>
                <w:szCs w:val="24"/>
                <w:lang w:val="en-US"/>
              </w:rPr>
              <w:t>PR</w:t>
            </w:r>
            <w:r w:rsidRPr="00204B93">
              <w:rPr>
                <w:rFonts w:ascii="Times New Roman" w:hAnsi="Times New Roman"/>
                <w:sz w:val="24"/>
                <w:szCs w:val="24"/>
              </w:rPr>
              <w:t xml:space="preserve"> в коммерческих организациях</w:t>
            </w:r>
          </w:p>
          <w:p w:rsidR="00204B93" w:rsidRPr="00204B93" w:rsidRDefault="00204B93" w:rsidP="00204B93">
            <w:pPr>
              <w:spacing w:after="0" w:line="240" w:lineRule="auto"/>
              <w:jc w:val="both"/>
              <w:rPr>
                <w:rFonts w:ascii="Times New Roman" w:hAnsi="Times New Roman"/>
                <w:sz w:val="24"/>
                <w:szCs w:val="24"/>
              </w:rPr>
            </w:pPr>
            <w:r w:rsidRPr="00204B93">
              <w:rPr>
                <w:rFonts w:ascii="Times New Roman" w:hAnsi="Times New Roman"/>
                <w:sz w:val="24"/>
                <w:szCs w:val="24"/>
              </w:rPr>
              <w:t xml:space="preserve">Тема 23. Специфика </w:t>
            </w:r>
            <w:r w:rsidRPr="00204B93">
              <w:rPr>
                <w:rFonts w:ascii="Times New Roman" w:hAnsi="Times New Roman"/>
                <w:sz w:val="24"/>
                <w:szCs w:val="24"/>
                <w:lang w:val="en-US"/>
              </w:rPr>
              <w:t>PR</w:t>
            </w:r>
            <w:r w:rsidRPr="00204B93">
              <w:rPr>
                <w:rFonts w:ascii="Times New Roman" w:hAnsi="Times New Roman"/>
                <w:sz w:val="24"/>
                <w:szCs w:val="24"/>
              </w:rPr>
              <w:t>-деятельности в некоммерческом секторе</w:t>
            </w:r>
          </w:p>
          <w:p w:rsidR="00204B93" w:rsidRPr="00204B93" w:rsidRDefault="00204B93" w:rsidP="00204B93">
            <w:pPr>
              <w:pStyle w:val="ac"/>
              <w:spacing w:after="0"/>
              <w:jc w:val="both"/>
              <w:rPr>
                <w:sz w:val="24"/>
                <w:szCs w:val="24"/>
              </w:rPr>
            </w:pPr>
            <w:r w:rsidRPr="00204B93">
              <w:rPr>
                <w:sz w:val="24"/>
                <w:szCs w:val="24"/>
              </w:rPr>
              <w:t>Тема 24. Спонсорство и фандрайзинг</w:t>
            </w:r>
          </w:p>
          <w:p w:rsidR="00204B93" w:rsidRPr="00204B93" w:rsidRDefault="00204B93" w:rsidP="00204B93">
            <w:pPr>
              <w:pStyle w:val="ac"/>
              <w:spacing w:after="0"/>
              <w:jc w:val="both"/>
              <w:rPr>
                <w:sz w:val="24"/>
                <w:szCs w:val="24"/>
              </w:rPr>
            </w:pPr>
            <w:r w:rsidRPr="00204B93">
              <w:rPr>
                <w:sz w:val="24"/>
                <w:szCs w:val="24"/>
              </w:rPr>
              <w:t xml:space="preserve">Тема 25. </w:t>
            </w:r>
            <w:r w:rsidRPr="00204B93">
              <w:rPr>
                <w:sz w:val="24"/>
                <w:szCs w:val="24"/>
                <w:lang w:val="en-US"/>
              </w:rPr>
              <w:t>PR</w:t>
            </w:r>
            <w:r w:rsidRPr="00204B93">
              <w:rPr>
                <w:sz w:val="24"/>
                <w:szCs w:val="24"/>
              </w:rPr>
              <w:t xml:space="preserve"> в системе государственного управления</w:t>
            </w:r>
          </w:p>
          <w:p w:rsidR="00204B93" w:rsidRPr="00204B93" w:rsidRDefault="00204B93" w:rsidP="00204B93">
            <w:pPr>
              <w:spacing w:after="0" w:line="240" w:lineRule="auto"/>
              <w:jc w:val="both"/>
              <w:rPr>
                <w:rFonts w:ascii="Times New Roman" w:hAnsi="Times New Roman"/>
                <w:sz w:val="24"/>
                <w:szCs w:val="24"/>
              </w:rPr>
            </w:pPr>
            <w:r w:rsidRPr="00204B93">
              <w:rPr>
                <w:rFonts w:ascii="Times New Roman" w:hAnsi="Times New Roman"/>
                <w:sz w:val="24"/>
                <w:szCs w:val="24"/>
              </w:rPr>
              <w:t xml:space="preserve">Тема 26. </w:t>
            </w:r>
            <w:r w:rsidRPr="00204B93">
              <w:rPr>
                <w:rFonts w:ascii="Times New Roman" w:hAnsi="Times New Roman"/>
                <w:sz w:val="24"/>
                <w:szCs w:val="24"/>
                <w:lang w:val="en-US"/>
              </w:rPr>
              <w:t>PR</w:t>
            </w:r>
            <w:r w:rsidRPr="00204B93">
              <w:rPr>
                <w:rFonts w:ascii="Times New Roman" w:hAnsi="Times New Roman"/>
                <w:sz w:val="24"/>
                <w:szCs w:val="24"/>
              </w:rPr>
              <w:t xml:space="preserve"> в избирательной кампании</w:t>
            </w:r>
          </w:p>
          <w:p w:rsidR="00204B93" w:rsidRPr="00204B93" w:rsidRDefault="00204B93" w:rsidP="00204B93">
            <w:pPr>
              <w:spacing w:after="0" w:line="240" w:lineRule="auto"/>
              <w:jc w:val="both"/>
              <w:rPr>
                <w:rFonts w:ascii="Times New Roman" w:hAnsi="Times New Roman"/>
                <w:sz w:val="24"/>
                <w:szCs w:val="24"/>
              </w:rPr>
            </w:pPr>
            <w:r w:rsidRPr="00204B93">
              <w:rPr>
                <w:rFonts w:ascii="Times New Roman" w:eastAsia="Times New Roman" w:hAnsi="Times New Roman"/>
                <w:color w:val="000000"/>
                <w:kern w:val="36"/>
                <w:sz w:val="24"/>
                <w:szCs w:val="24"/>
              </w:rPr>
              <w:t xml:space="preserve">Тема 27. </w:t>
            </w:r>
            <w:r w:rsidRPr="00204B93">
              <w:rPr>
                <w:rFonts w:ascii="Times New Roman" w:hAnsi="Times New Roman"/>
                <w:sz w:val="24"/>
                <w:szCs w:val="24"/>
              </w:rPr>
              <w:t xml:space="preserve">Структурно-функциональный подход и схемы организации PR-подразделения </w:t>
            </w:r>
          </w:p>
          <w:p w:rsidR="00204B93" w:rsidRPr="00204B93" w:rsidRDefault="00204B93" w:rsidP="00204B93">
            <w:pPr>
              <w:spacing w:after="0" w:line="240" w:lineRule="auto"/>
              <w:jc w:val="both"/>
              <w:rPr>
                <w:rFonts w:ascii="Times New Roman" w:eastAsia="Times New Roman" w:hAnsi="Times New Roman"/>
                <w:color w:val="000000"/>
                <w:sz w:val="24"/>
                <w:szCs w:val="24"/>
              </w:rPr>
            </w:pPr>
            <w:r w:rsidRPr="00204B93">
              <w:rPr>
                <w:rFonts w:ascii="Times New Roman" w:eastAsia="Times New Roman" w:hAnsi="Times New Roman"/>
                <w:color w:val="000000"/>
                <w:sz w:val="24"/>
                <w:szCs w:val="24"/>
              </w:rPr>
              <w:t xml:space="preserve">Тема 28. Организационно-правовые основы функционирования </w:t>
            </w:r>
            <w:r w:rsidRPr="00204B93">
              <w:rPr>
                <w:rFonts w:ascii="Times New Roman" w:eastAsia="Times New Roman" w:hAnsi="Times New Roman"/>
                <w:color w:val="000000"/>
                <w:sz w:val="24"/>
                <w:szCs w:val="24"/>
                <w:lang w:val="en-US"/>
              </w:rPr>
              <w:t>PR</w:t>
            </w:r>
            <w:r w:rsidRPr="00204B93">
              <w:rPr>
                <w:rFonts w:ascii="Times New Roman" w:eastAsia="Times New Roman" w:hAnsi="Times New Roman"/>
                <w:color w:val="000000"/>
                <w:sz w:val="24"/>
                <w:szCs w:val="24"/>
              </w:rPr>
              <w:t xml:space="preserve">-отделов. </w:t>
            </w:r>
          </w:p>
          <w:p w:rsidR="00D91C71" w:rsidRPr="00407C75" w:rsidRDefault="00D91C71" w:rsidP="00F85C5B">
            <w:pPr>
              <w:pStyle w:val="27"/>
              <w:jc w:val="both"/>
              <w:outlineLvl w:val="0"/>
              <w:rPr>
                <w:b/>
                <w:snapToGrid w:val="0"/>
                <w:lang w:eastAsia="ru-RU"/>
              </w:rPr>
            </w:pPr>
          </w:p>
        </w:tc>
      </w:tr>
      <w:tr w:rsidR="00D91C71" w:rsidTr="00F85C5B">
        <w:tc>
          <w:tcPr>
            <w:tcW w:w="3227" w:type="dxa"/>
            <w:tcBorders>
              <w:top w:val="single" w:sz="4" w:space="0" w:color="000000"/>
              <w:left w:val="single" w:sz="4" w:space="0" w:color="000000"/>
              <w:bottom w:val="single" w:sz="4" w:space="0" w:color="000000"/>
              <w:right w:val="single" w:sz="4" w:space="0" w:color="000000"/>
            </w:tcBorders>
            <w:hideMark/>
          </w:tcPr>
          <w:p w:rsidR="00D91C71" w:rsidRDefault="00D91C71"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D91C71" w:rsidRDefault="00D91C71" w:rsidP="00F85C5B">
            <w:pPr>
              <w:pStyle w:val="Style4"/>
              <w:widowControl/>
              <w:tabs>
                <w:tab w:val="left" w:pos="706"/>
              </w:tabs>
              <w:spacing w:line="240" w:lineRule="auto"/>
              <w:jc w:val="both"/>
              <w:rPr>
                <w:rFonts w:cs="Times New Roman"/>
                <w:color w:val="000000"/>
                <w:lang w:eastAsia="ru-RU"/>
              </w:rPr>
            </w:pPr>
            <w:r w:rsidRPr="00284292">
              <w:rPr>
                <w:rFonts w:cs="Times New Roman"/>
                <w:color w:val="000000"/>
                <w:lang w:eastAsia="ru-RU"/>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cs="Times New Roman"/>
                <w:color w:val="000000"/>
                <w:lang w:eastAsia="ru-RU"/>
              </w:rPr>
              <w:t>(ОПК-1)</w:t>
            </w:r>
          </w:p>
          <w:p w:rsidR="00D91C71" w:rsidRDefault="00D91C71" w:rsidP="00F85C5B">
            <w:pPr>
              <w:pStyle w:val="Style4"/>
              <w:widowControl/>
              <w:tabs>
                <w:tab w:val="left" w:pos="706"/>
              </w:tabs>
              <w:spacing w:line="240" w:lineRule="auto"/>
              <w:jc w:val="both"/>
              <w:rPr>
                <w:rFonts w:cs="Times New Roman"/>
                <w:color w:val="000000"/>
                <w:lang w:eastAsia="ru-RU"/>
              </w:rPr>
            </w:pPr>
          </w:p>
          <w:p w:rsidR="00D91C71" w:rsidRDefault="00D91C71" w:rsidP="00F85C5B">
            <w:pPr>
              <w:pStyle w:val="Style4"/>
              <w:widowControl/>
              <w:tabs>
                <w:tab w:val="left" w:pos="706"/>
              </w:tabs>
              <w:spacing w:line="240" w:lineRule="auto"/>
              <w:jc w:val="both"/>
              <w:rPr>
                <w:rFonts w:cs="Times New Roman"/>
                <w:color w:val="000000"/>
                <w:lang w:eastAsia="ru-RU"/>
              </w:rPr>
            </w:pPr>
            <w:r w:rsidRPr="00284292">
              <w:rPr>
                <w:rFonts w:cs="Times New Roman"/>
                <w:color w:val="000000"/>
                <w:lang w:eastAsia="ru-RU"/>
              </w:rPr>
              <w:t xml:space="preserve">владением знаниями и навыками работы в отделах рекламы и отделах связей с общественностью </w:t>
            </w:r>
            <w:r>
              <w:rPr>
                <w:rFonts w:cs="Times New Roman"/>
                <w:color w:val="000000"/>
                <w:lang w:eastAsia="ru-RU"/>
              </w:rPr>
              <w:t>(</w:t>
            </w:r>
            <w:r w:rsidRPr="00284292">
              <w:rPr>
                <w:rFonts w:cs="Times New Roman"/>
                <w:color w:val="000000"/>
                <w:lang w:eastAsia="ru-RU"/>
              </w:rPr>
              <w:t>ОПК-2</w:t>
            </w:r>
            <w:r>
              <w:rPr>
                <w:rFonts w:cs="Times New Roman"/>
                <w:color w:val="000000"/>
                <w:lang w:eastAsia="ru-RU"/>
              </w:rPr>
              <w:t>)</w:t>
            </w:r>
          </w:p>
          <w:p w:rsidR="00D91C71" w:rsidRDefault="00D91C71" w:rsidP="00F85C5B">
            <w:pPr>
              <w:pStyle w:val="Style4"/>
              <w:widowControl/>
              <w:tabs>
                <w:tab w:val="left" w:pos="706"/>
              </w:tabs>
              <w:spacing w:line="240" w:lineRule="auto"/>
              <w:jc w:val="both"/>
              <w:rPr>
                <w:rFonts w:cs="Times New Roman"/>
                <w:color w:val="000000"/>
                <w:lang w:eastAsia="ru-RU"/>
              </w:rPr>
            </w:pPr>
          </w:p>
          <w:p w:rsidR="00D91C71" w:rsidRDefault="00D91C71" w:rsidP="00F85C5B">
            <w:pPr>
              <w:pStyle w:val="Style4"/>
              <w:widowControl/>
              <w:tabs>
                <w:tab w:val="left" w:pos="706"/>
              </w:tabs>
              <w:spacing w:line="240" w:lineRule="auto"/>
              <w:jc w:val="both"/>
              <w:rPr>
                <w:rFonts w:cs="Times New Roman"/>
                <w:color w:val="000000"/>
                <w:lang w:eastAsia="ru-RU"/>
              </w:rPr>
            </w:pPr>
            <w:r w:rsidRPr="00284292">
              <w:rPr>
                <w:rFonts w:cs="Times New Roman"/>
                <w:color w:val="000000"/>
                <w:lang w:eastAsia="ru-RU"/>
              </w:rPr>
              <w:t xml:space="preserve">способностью участвовать в создании эффективной коммуникационной инфраструктуры организации, обеспечении внутренней и внешней коммуникации </w:t>
            </w:r>
            <w:r>
              <w:rPr>
                <w:rFonts w:cs="Times New Roman"/>
                <w:color w:val="000000"/>
                <w:lang w:eastAsia="ru-RU"/>
              </w:rPr>
              <w:t>(</w:t>
            </w:r>
            <w:r w:rsidRPr="00284292">
              <w:rPr>
                <w:rFonts w:cs="Times New Roman"/>
                <w:color w:val="000000"/>
                <w:lang w:eastAsia="ru-RU"/>
              </w:rPr>
              <w:t>ПК-6</w:t>
            </w:r>
            <w:r>
              <w:rPr>
                <w:rFonts w:cs="Times New Roman"/>
                <w:color w:val="000000"/>
                <w:lang w:eastAsia="ru-RU"/>
              </w:rPr>
              <w:t>)</w:t>
            </w:r>
          </w:p>
        </w:tc>
      </w:tr>
      <w:tr w:rsidR="00D91C71"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D91C71" w:rsidRDefault="00D91C7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D91C71" w:rsidRDefault="00D91C7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D91C71" w:rsidRDefault="00D91C7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D91C71" w:rsidRDefault="00D91C71"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D91C71" w:rsidRPr="0017007E" w:rsidRDefault="00D91C71" w:rsidP="00F85C5B">
            <w:pPr>
              <w:spacing w:after="0" w:line="240" w:lineRule="auto"/>
              <w:rPr>
                <w:rFonts w:ascii="Times New Roman" w:hAnsi="Times New Roman"/>
                <w:sz w:val="24"/>
                <w:szCs w:val="24"/>
              </w:rPr>
            </w:pPr>
            <w:r w:rsidRPr="0017007E">
              <w:rPr>
                <w:rFonts w:ascii="Times New Roman" w:hAnsi="Times New Roman"/>
                <w:b/>
                <w:sz w:val="24"/>
                <w:szCs w:val="24"/>
              </w:rPr>
              <w:t>знать:</w:t>
            </w:r>
            <w:r w:rsidRPr="0017007E">
              <w:rPr>
                <w:rFonts w:ascii="Times New Roman" w:hAnsi="Times New Roman"/>
                <w:sz w:val="24"/>
                <w:szCs w:val="24"/>
              </w:rPr>
              <w:t xml:space="preserve"> особенности связей с общественностью;  основных методов исследований в связях с общественностью</w:t>
            </w:r>
          </w:p>
          <w:p w:rsidR="00D91C71" w:rsidRPr="0017007E" w:rsidRDefault="00D91C71" w:rsidP="00F85C5B">
            <w:pPr>
              <w:spacing w:after="0" w:line="240" w:lineRule="auto"/>
              <w:rPr>
                <w:rFonts w:ascii="Times New Roman" w:hAnsi="Times New Roman"/>
                <w:sz w:val="24"/>
                <w:szCs w:val="24"/>
              </w:rPr>
            </w:pPr>
            <w:r w:rsidRPr="0017007E">
              <w:rPr>
                <w:rFonts w:ascii="Times New Roman" w:hAnsi="Times New Roman"/>
                <w:b/>
                <w:sz w:val="24"/>
                <w:szCs w:val="24"/>
              </w:rPr>
              <w:t>уметь:</w:t>
            </w:r>
            <w:r w:rsidRPr="0017007E">
              <w:rPr>
                <w:rFonts w:ascii="Times New Roman" w:hAnsi="Times New Roman"/>
                <w:sz w:val="24"/>
                <w:szCs w:val="24"/>
              </w:rPr>
              <w:t xml:space="preserve"> использовать основные понятия и категории </w:t>
            </w:r>
            <w:r w:rsidRPr="0017007E">
              <w:rPr>
                <w:rFonts w:ascii="Times New Roman" w:hAnsi="Times New Roman"/>
                <w:sz w:val="24"/>
                <w:szCs w:val="24"/>
                <w:lang w:val="en-US"/>
              </w:rPr>
              <w:t>publicrelations</w:t>
            </w:r>
            <w:r w:rsidRPr="0017007E">
              <w:rPr>
                <w:rFonts w:ascii="Times New Roman" w:hAnsi="Times New Roman"/>
                <w:sz w:val="24"/>
                <w:szCs w:val="24"/>
              </w:rPr>
              <w:t>, понимать основные закономерности их построения в учреждениях государственной власти; осуществлять функции секретаря, секретаря-референта руководителей региональных и федеральных органов государственного управления; вести базы данных по различным аспектам социально-политического и экономического развития регионов</w:t>
            </w:r>
          </w:p>
          <w:p w:rsidR="00D91C71" w:rsidRPr="00A22FF2" w:rsidRDefault="00D91C71" w:rsidP="00F85C5B">
            <w:pPr>
              <w:spacing w:after="0" w:line="240" w:lineRule="auto"/>
            </w:pPr>
            <w:r w:rsidRPr="0017007E">
              <w:rPr>
                <w:rFonts w:ascii="Times New Roman" w:hAnsi="Times New Roman"/>
                <w:b/>
                <w:sz w:val="24"/>
                <w:szCs w:val="24"/>
              </w:rPr>
              <w:t>владеть:</w:t>
            </w:r>
            <w:r w:rsidRPr="0017007E">
              <w:rPr>
                <w:rFonts w:ascii="Times New Roman" w:hAnsi="Times New Roman"/>
                <w:sz w:val="24"/>
                <w:szCs w:val="24"/>
              </w:rPr>
              <w:t xml:space="preserve"> владение навыками подготовки информационных материалов, публичного выступления, ведения переговоров, совещаний, осуществления деловой переписки  и электронной коммуникации</w:t>
            </w:r>
          </w:p>
        </w:tc>
      </w:tr>
      <w:tr w:rsidR="00D91C71" w:rsidTr="00F85C5B">
        <w:tc>
          <w:tcPr>
            <w:tcW w:w="3227" w:type="dxa"/>
            <w:tcBorders>
              <w:top w:val="single" w:sz="4" w:space="0" w:color="000000"/>
              <w:left w:val="single" w:sz="4" w:space="0" w:color="000000"/>
              <w:bottom w:val="single" w:sz="4" w:space="0" w:color="000000"/>
              <w:right w:val="single" w:sz="4" w:space="0" w:color="000000"/>
            </w:tcBorders>
          </w:tcPr>
          <w:p w:rsidR="00D91C71" w:rsidRDefault="00D91C7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D91C71" w:rsidRDefault="00D91C71"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D91C71" w:rsidRDefault="00D91C7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D91C71" w:rsidRDefault="00D91C7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Практические занятия: тематические семинары, проблемные семинары, метод «круглого стола», метод «коллективной мыслительной деятельности», методы </w:t>
            </w:r>
            <w:r>
              <w:rPr>
                <w:rFonts w:ascii="Times New Roman" w:hAnsi="Times New Roman"/>
                <w:color w:val="000000"/>
                <w:sz w:val="24"/>
                <w:szCs w:val="24"/>
              </w:rPr>
              <w:lastRenderedPageBreak/>
              <w:t>анализа проблемных ситуаций, логико- методологическое проектирование, решение задач.</w:t>
            </w:r>
          </w:p>
        </w:tc>
      </w:tr>
      <w:tr w:rsidR="00D91C71" w:rsidTr="00F85C5B">
        <w:tc>
          <w:tcPr>
            <w:tcW w:w="3227" w:type="dxa"/>
            <w:tcBorders>
              <w:top w:val="single" w:sz="4" w:space="0" w:color="000000"/>
              <w:left w:val="single" w:sz="4" w:space="0" w:color="000000"/>
              <w:bottom w:val="single" w:sz="4" w:space="0" w:color="000000"/>
              <w:right w:val="single" w:sz="4" w:space="0" w:color="000000"/>
            </w:tcBorders>
            <w:hideMark/>
          </w:tcPr>
          <w:p w:rsidR="00D91C71" w:rsidRDefault="00D91C71"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D91C71" w:rsidRDefault="00D91C7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D91C71" w:rsidRDefault="00D91C71"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D91C71" w:rsidTr="00F85C5B">
        <w:tc>
          <w:tcPr>
            <w:tcW w:w="3227" w:type="dxa"/>
            <w:tcBorders>
              <w:top w:val="single" w:sz="4" w:space="0" w:color="000000"/>
              <w:left w:val="single" w:sz="4" w:space="0" w:color="000000"/>
              <w:bottom w:val="single" w:sz="4" w:space="0" w:color="000000"/>
              <w:right w:val="single" w:sz="4" w:space="0" w:color="000000"/>
            </w:tcBorders>
            <w:hideMark/>
          </w:tcPr>
          <w:p w:rsidR="00D91C71" w:rsidRDefault="00D91C7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D91C71" w:rsidRDefault="00D91C7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D91C71" w:rsidRDefault="00D91C7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D91C71"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D91C71" w:rsidRDefault="00D91C71"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D91C71" w:rsidRPr="009F33CC" w:rsidRDefault="00D91C71" w:rsidP="00F85C5B">
            <w:pPr>
              <w:spacing w:after="0"/>
              <w:rPr>
                <w:rFonts w:ascii="Times New Roman" w:hAnsi="Times New Roman"/>
                <w:sz w:val="24"/>
                <w:szCs w:val="24"/>
                <w:highlight w:val="yellow"/>
              </w:rPr>
            </w:pPr>
            <w:r w:rsidRPr="00284292">
              <w:rPr>
                <w:rFonts w:ascii="Times New Roman" w:hAnsi="Times New Roman"/>
                <w:sz w:val="24"/>
                <w:szCs w:val="24"/>
              </w:rPr>
              <w:t>216</w:t>
            </w:r>
            <w:r>
              <w:rPr>
                <w:rFonts w:ascii="Times New Roman" w:hAnsi="Times New Roman"/>
                <w:sz w:val="24"/>
                <w:szCs w:val="24"/>
              </w:rPr>
              <w:t xml:space="preserve"> </w:t>
            </w:r>
            <w:r w:rsidRPr="00284292">
              <w:rPr>
                <w:rFonts w:ascii="Times New Roman" w:hAnsi="Times New Roman"/>
                <w:sz w:val="24"/>
                <w:szCs w:val="24"/>
              </w:rPr>
              <w:t>ч./6 з.е.</w:t>
            </w:r>
          </w:p>
        </w:tc>
      </w:tr>
      <w:tr w:rsidR="00D91C71" w:rsidTr="00F85C5B">
        <w:tc>
          <w:tcPr>
            <w:tcW w:w="3227" w:type="dxa"/>
            <w:tcBorders>
              <w:top w:val="single" w:sz="4" w:space="0" w:color="000000"/>
              <w:left w:val="single" w:sz="4" w:space="0" w:color="000000"/>
              <w:bottom w:val="single" w:sz="4" w:space="0" w:color="000000"/>
              <w:right w:val="single" w:sz="4" w:space="0" w:color="000000"/>
            </w:tcBorders>
            <w:hideMark/>
          </w:tcPr>
          <w:p w:rsidR="00D91C71" w:rsidRDefault="00D91C7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D91C71" w:rsidRPr="009F33CC" w:rsidRDefault="00D91C71" w:rsidP="00F85C5B">
            <w:pPr>
              <w:spacing w:after="0" w:line="240" w:lineRule="auto"/>
              <w:ind w:firstLine="317"/>
              <w:jc w:val="both"/>
              <w:rPr>
                <w:rFonts w:ascii="Times New Roman" w:hAnsi="Times New Roman"/>
                <w:bCs/>
                <w:iCs/>
                <w:color w:val="000000"/>
                <w:sz w:val="24"/>
                <w:szCs w:val="24"/>
                <w:highlight w:val="yellow"/>
              </w:rPr>
            </w:pPr>
            <w:r w:rsidRPr="00284292">
              <w:rPr>
                <w:rFonts w:ascii="Times New Roman" w:hAnsi="Times New Roman"/>
                <w:bCs/>
                <w:iCs/>
                <w:color w:val="000000"/>
                <w:sz w:val="24"/>
                <w:szCs w:val="24"/>
              </w:rPr>
              <w:t>экзамен</w:t>
            </w:r>
          </w:p>
        </w:tc>
      </w:tr>
    </w:tbl>
    <w:p w:rsidR="00D91C71" w:rsidRDefault="00D91C71" w:rsidP="00D91C71"/>
    <w:p w:rsidR="00B94853" w:rsidRDefault="00B94853">
      <w:pPr>
        <w:spacing w:after="0" w:line="240" w:lineRule="auto"/>
      </w:pPr>
      <w:r>
        <w:br w:type="page"/>
      </w:r>
    </w:p>
    <w:p w:rsidR="00481874" w:rsidRDefault="00481874" w:rsidP="00481874">
      <w:pPr>
        <w:spacing w:after="0"/>
        <w:ind w:right="-284" w:hanging="426"/>
        <w:jc w:val="center"/>
        <w:rPr>
          <w:rFonts w:ascii="Times New Roman" w:hAnsi="Times New Roman"/>
          <w:b/>
          <w:sz w:val="24"/>
          <w:szCs w:val="24"/>
        </w:rPr>
      </w:pPr>
      <w:r>
        <w:rPr>
          <w:rFonts w:ascii="Times New Roman" w:hAnsi="Times New Roman"/>
          <w:b/>
          <w:sz w:val="24"/>
          <w:szCs w:val="24"/>
        </w:rPr>
        <w:lastRenderedPageBreak/>
        <w:t>Негосударственное аккредитованное некоммерческое</w:t>
      </w:r>
    </w:p>
    <w:p w:rsidR="00481874" w:rsidRDefault="00481874" w:rsidP="00481874">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481874" w:rsidRDefault="00481874" w:rsidP="00481874">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481874" w:rsidRDefault="00481874" w:rsidP="00481874">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481874" w:rsidRDefault="00481874" w:rsidP="00481874">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481874" w:rsidRDefault="00481874" w:rsidP="00481874">
      <w:pPr>
        <w:spacing w:after="0"/>
        <w:ind w:firstLine="709"/>
        <w:jc w:val="center"/>
        <w:rPr>
          <w:rFonts w:ascii="Times New Roman" w:hAnsi="Times New Roman"/>
          <w:b/>
          <w:sz w:val="24"/>
          <w:szCs w:val="24"/>
        </w:rPr>
      </w:pPr>
    </w:p>
    <w:p w:rsidR="00B94853" w:rsidRDefault="00B94853" w:rsidP="00B94853">
      <w:pPr>
        <w:spacing w:after="0"/>
        <w:ind w:firstLine="709"/>
        <w:jc w:val="center"/>
        <w:rPr>
          <w:rFonts w:ascii="Times New Roman" w:hAnsi="Times New Roman"/>
          <w:b/>
          <w:sz w:val="24"/>
          <w:szCs w:val="24"/>
        </w:rPr>
      </w:pPr>
    </w:p>
    <w:p w:rsidR="00B94853" w:rsidRDefault="00B94853" w:rsidP="00B94853">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B94853" w:rsidRDefault="00B94853" w:rsidP="00B94853">
      <w:pPr>
        <w:spacing w:after="0" w:line="240" w:lineRule="auto"/>
        <w:jc w:val="center"/>
        <w:rPr>
          <w:rFonts w:ascii="Times New Roman" w:hAnsi="Times New Roman"/>
          <w:b/>
          <w:sz w:val="28"/>
          <w:szCs w:val="28"/>
        </w:rPr>
      </w:pPr>
    </w:p>
    <w:p w:rsidR="00B94853" w:rsidRDefault="00B94853" w:rsidP="00B94853">
      <w:pPr>
        <w:spacing w:after="0" w:line="240" w:lineRule="auto"/>
        <w:jc w:val="center"/>
        <w:rPr>
          <w:rFonts w:ascii="Times New Roman" w:hAnsi="Times New Roman"/>
          <w:b/>
          <w:sz w:val="28"/>
          <w:szCs w:val="28"/>
        </w:rPr>
      </w:pPr>
    </w:p>
    <w:p w:rsidR="00B94853" w:rsidRDefault="00B94853" w:rsidP="00B94853">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94853" w:rsidTr="00D777D7">
        <w:tc>
          <w:tcPr>
            <w:tcW w:w="5211" w:type="dxa"/>
          </w:tcPr>
          <w:p w:rsidR="00B94853" w:rsidRDefault="00B94853"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B94853" w:rsidRDefault="00B94853"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B94853" w:rsidRDefault="00B94853"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B94853" w:rsidRDefault="00B94853"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w:t>
            </w:r>
            <w:r w:rsidR="00E05B36">
              <w:rPr>
                <w:rFonts w:ascii="Times New Roman" w:hAnsi="Times New Roman"/>
                <w:sz w:val="24"/>
                <w:szCs w:val="24"/>
              </w:rPr>
              <w:t>3</w:t>
            </w:r>
            <w:r>
              <w:rPr>
                <w:rFonts w:ascii="Times New Roman" w:hAnsi="Times New Roman"/>
                <w:sz w:val="24"/>
                <w:szCs w:val="24"/>
              </w:rPr>
              <w:t xml:space="preserve"> года,</w:t>
            </w:r>
          </w:p>
          <w:p w:rsidR="00B94853" w:rsidRDefault="00B94853"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B94853" w:rsidRDefault="00B94853" w:rsidP="00D777D7">
            <w:pPr>
              <w:widowControl w:val="0"/>
              <w:tabs>
                <w:tab w:val="left" w:pos="142"/>
              </w:tabs>
              <w:spacing w:after="0"/>
              <w:jc w:val="both"/>
              <w:rPr>
                <w:rFonts w:ascii="Times New Roman" w:hAnsi="Times New Roman"/>
                <w:sz w:val="24"/>
                <w:szCs w:val="24"/>
              </w:rPr>
            </w:pPr>
          </w:p>
          <w:p w:rsidR="00B94853" w:rsidRDefault="00B94853"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_______________ </w:t>
            </w:r>
            <w:r w:rsidR="001D340E">
              <w:rPr>
                <w:rFonts w:ascii="Times New Roman" w:hAnsi="Times New Roman"/>
                <w:sz w:val="24"/>
                <w:szCs w:val="24"/>
              </w:rPr>
              <w:t>М.А. Малиш</w:t>
            </w:r>
          </w:p>
          <w:p w:rsidR="00B94853" w:rsidRDefault="00B94853" w:rsidP="00D777D7">
            <w:pPr>
              <w:widowControl w:val="0"/>
              <w:tabs>
                <w:tab w:val="left" w:pos="142"/>
              </w:tabs>
              <w:spacing w:after="0"/>
              <w:jc w:val="both"/>
              <w:rPr>
                <w:rFonts w:ascii="Times New Roman" w:hAnsi="Times New Roman"/>
                <w:sz w:val="24"/>
                <w:szCs w:val="24"/>
              </w:rPr>
            </w:pPr>
          </w:p>
        </w:tc>
        <w:tc>
          <w:tcPr>
            <w:tcW w:w="5211" w:type="dxa"/>
          </w:tcPr>
          <w:p w:rsidR="00B94853" w:rsidRDefault="00B94853"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B94853" w:rsidRDefault="00B94853"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B94853" w:rsidRDefault="00B94853"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w:t>
            </w:r>
            <w:r w:rsidR="00E05B36">
              <w:rPr>
                <w:rFonts w:ascii="Times New Roman" w:hAnsi="Times New Roman"/>
                <w:sz w:val="24"/>
                <w:szCs w:val="24"/>
              </w:rPr>
              <w:t>3</w:t>
            </w:r>
            <w:r>
              <w:rPr>
                <w:rFonts w:ascii="Times New Roman" w:hAnsi="Times New Roman"/>
                <w:sz w:val="24"/>
                <w:szCs w:val="24"/>
              </w:rPr>
              <w:t>г.</w:t>
            </w:r>
          </w:p>
          <w:p w:rsidR="00B94853" w:rsidRDefault="00B94853"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B94853" w:rsidRDefault="00B94853" w:rsidP="00D777D7">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B94853" w:rsidRDefault="00B94853" w:rsidP="00D777D7">
            <w:pPr>
              <w:widowControl w:val="0"/>
              <w:tabs>
                <w:tab w:val="left" w:pos="142"/>
              </w:tabs>
              <w:spacing w:after="0"/>
              <w:jc w:val="both"/>
              <w:rPr>
                <w:rFonts w:ascii="Times New Roman" w:hAnsi="Times New Roman"/>
                <w:sz w:val="24"/>
                <w:szCs w:val="24"/>
              </w:rPr>
            </w:pPr>
          </w:p>
        </w:tc>
      </w:tr>
    </w:tbl>
    <w:p w:rsidR="00B94853" w:rsidRDefault="00B94853" w:rsidP="00B94853">
      <w:pPr>
        <w:spacing w:after="0" w:line="240" w:lineRule="auto"/>
        <w:jc w:val="center"/>
        <w:rPr>
          <w:rFonts w:ascii="Times New Roman" w:hAnsi="Times New Roman"/>
          <w:b/>
          <w:sz w:val="28"/>
          <w:szCs w:val="28"/>
        </w:rPr>
      </w:pPr>
    </w:p>
    <w:p w:rsidR="00B94853" w:rsidRDefault="00B94853" w:rsidP="00B94853">
      <w:pPr>
        <w:spacing w:after="0" w:line="240" w:lineRule="auto"/>
        <w:rPr>
          <w:rFonts w:ascii="Times New Roman" w:hAnsi="Times New Roman"/>
          <w:b/>
          <w:sz w:val="28"/>
          <w:szCs w:val="28"/>
        </w:rPr>
      </w:pPr>
    </w:p>
    <w:p w:rsidR="00481874" w:rsidRDefault="00481874" w:rsidP="00481874">
      <w:pPr>
        <w:spacing w:after="0" w:line="240" w:lineRule="auto"/>
        <w:jc w:val="center"/>
        <w:rPr>
          <w:rFonts w:ascii="Times New Roman" w:hAnsi="Times New Roman"/>
          <w:b/>
          <w:sz w:val="28"/>
          <w:szCs w:val="28"/>
        </w:rPr>
      </w:pPr>
    </w:p>
    <w:p w:rsidR="00481874" w:rsidRDefault="00481874" w:rsidP="00481874">
      <w:pPr>
        <w:spacing w:after="0" w:line="240" w:lineRule="auto"/>
        <w:rPr>
          <w:rFonts w:ascii="Times New Roman" w:hAnsi="Times New Roman"/>
          <w:b/>
          <w:sz w:val="28"/>
          <w:szCs w:val="28"/>
        </w:rPr>
      </w:pPr>
    </w:p>
    <w:p w:rsidR="00481874" w:rsidRDefault="00481874" w:rsidP="00481874">
      <w:pPr>
        <w:spacing w:after="0" w:line="240" w:lineRule="auto"/>
        <w:rPr>
          <w:rFonts w:ascii="Times New Roman" w:hAnsi="Times New Roman"/>
          <w:b/>
          <w:sz w:val="28"/>
          <w:szCs w:val="28"/>
        </w:rPr>
      </w:pPr>
    </w:p>
    <w:p w:rsidR="00481874" w:rsidRDefault="00481874" w:rsidP="00481874">
      <w:pPr>
        <w:spacing w:after="0" w:line="240" w:lineRule="auto"/>
        <w:jc w:val="center"/>
        <w:rPr>
          <w:rFonts w:ascii="Times New Roman" w:hAnsi="Times New Roman"/>
          <w:b/>
          <w:sz w:val="28"/>
          <w:szCs w:val="28"/>
        </w:rPr>
      </w:pPr>
      <w:r>
        <w:rPr>
          <w:rFonts w:ascii="Times New Roman" w:hAnsi="Times New Roman"/>
          <w:b/>
          <w:color w:val="000000"/>
          <w:sz w:val="24"/>
          <w:szCs w:val="24"/>
        </w:rPr>
        <w:t>Б1.Б.32 «КОНФЛИКТОЛОГИЯ</w:t>
      </w:r>
      <w:r>
        <w:rPr>
          <w:rFonts w:ascii="Times New Roman" w:hAnsi="Times New Roman"/>
          <w:b/>
          <w:bCs/>
          <w:color w:val="000000"/>
          <w:sz w:val="24"/>
          <w:szCs w:val="24"/>
        </w:rPr>
        <w:t>»</w:t>
      </w: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481874" w:rsidRDefault="00481874" w:rsidP="0048187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481874" w:rsidRDefault="00481874" w:rsidP="0048187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481874" w:rsidRDefault="00481874" w:rsidP="00481874">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481874" w:rsidRDefault="00481874" w:rsidP="00481874">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481874" w:rsidRDefault="00481874" w:rsidP="00481874">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481874" w:rsidRDefault="00481874" w:rsidP="00481874">
      <w:pPr>
        <w:spacing w:after="0" w:line="240" w:lineRule="auto"/>
        <w:jc w:val="center"/>
        <w:rPr>
          <w:rFonts w:ascii="Times New Roman" w:hAnsi="Times New Roman"/>
          <w:sz w:val="28"/>
          <w:szCs w:val="28"/>
        </w:rPr>
      </w:pPr>
      <w:r>
        <w:rPr>
          <w:rFonts w:ascii="Times New Roman" w:hAnsi="Times New Roman"/>
          <w:sz w:val="28"/>
          <w:szCs w:val="28"/>
        </w:rPr>
        <w:t>Бакалавр</w:t>
      </w: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481874" w:rsidRDefault="00B94853" w:rsidP="00481874">
      <w:pPr>
        <w:spacing w:after="0" w:line="240" w:lineRule="auto"/>
        <w:jc w:val="center"/>
        <w:rPr>
          <w:rFonts w:ascii="Times New Roman" w:hAnsi="Times New Roman"/>
          <w:sz w:val="28"/>
          <w:szCs w:val="28"/>
        </w:rPr>
      </w:pPr>
      <w:r>
        <w:rPr>
          <w:rFonts w:ascii="Times New Roman" w:hAnsi="Times New Roman"/>
          <w:sz w:val="28"/>
          <w:szCs w:val="28"/>
        </w:rPr>
        <w:t>202</w:t>
      </w:r>
      <w:r w:rsidR="00E05B36">
        <w:rPr>
          <w:rFonts w:ascii="Times New Roman" w:hAnsi="Times New Roman"/>
          <w:sz w:val="28"/>
          <w:szCs w:val="28"/>
        </w:rPr>
        <w:t>3</w:t>
      </w:r>
    </w:p>
    <w:p w:rsidR="00481874" w:rsidRDefault="00481874" w:rsidP="00481874">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481874" w:rsidTr="00F85C5B">
        <w:tc>
          <w:tcPr>
            <w:tcW w:w="3227"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481874" w:rsidRDefault="00481874"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481874" w:rsidRPr="004349C8" w:rsidRDefault="00481874" w:rsidP="00F85C5B">
            <w:pPr>
              <w:spacing w:after="0" w:line="240" w:lineRule="auto"/>
              <w:ind w:firstLine="748"/>
              <w:jc w:val="both"/>
              <w:rPr>
                <w:rFonts w:ascii="Times New Roman" w:hAnsi="Times New Roman"/>
                <w:sz w:val="24"/>
                <w:szCs w:val="24"/>
              </w:rPr>
            </w:pPr>
            <w:r w:rsidRPr="00E6488E">
              <w:rPr>
                <w:rFonts w:ascii="Times New Roman" w:hAnsi="Times New Roman"/>
                <w:color w:val="000000"/>
                <w:sz w:val="24"/>
                <w:szCs w:val="24"/>
              </w:rPr>
              <w:t>формирование базовых представлениях о конфликте как социальном явлении, его природе и механизмах возникновения, развитая и завершения конфликтов; приобретение необходимых знаний, навыков и умения управления конфликтами для успешного осуществления нормотворческой, правоприменительной,педагогической, правоохранительной, экспертно-консультационной, профессиональной деятельности</w:t>
            </w:r>
          </w:p>
          <w:p w:rsidR="00481874" w:rsidRPr="00DA6AD7" w:rsidRDefault="00481874"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481874" w:rsidRPr="00E6488E" w:rsidRDefault="00481874" w:rsidP="00F85C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6488E">
              <w:rPr>
                <w:rFonts w:ascii="Times New Roman" w:hAnsi="Times New Roman"/>
                <w:color w:val="000000"/>
                <w:sz w:val="24"/>
                <w:szCs w:val="24"/>
              </w:rPr>
              <w:t>- систематизация междисцип</w:t>
            </w:r>
            <w:r w:rsidRPr="00E6488E">
              <w:rPr>
                <w:rFonts w:ascii="Times New Roman" w:hAnsi="Times New Roman"/>
                <w:color w:val="000000"/>
                <w:sz w:val="24"/>
                <w:szCs w:val="24"/>
              </w:rPr>
              <w:softHyphen/>
              <w:t>линарных конфликтологических представлений студентов,</w:t>
            </w:r>
          </w:p>
          <w:p w:rsidR="00481874" w:rsidRPr="00E6488E" w:rsidRDefault="00481874" w:rsidP="00F85C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6488E">
              <w:rPr>
                <w:rFonts w:ascii="Times New Roman" w:hAnsi="Times New Roman"/>
                <w:color w:val="000000"/>
                <w:sz w:val="24"/>
                <w:szCs w:val="24"/>
              </w:rPr>
              <w:t>-  формирование  навыков анализа, моделирования развитие конфликтной ситуации, применения на практике методы и приемы профилактики, управления и разрешения конфликтов.</w:t>
            </w:r>
          </w:p>
          <w:p w:rsidR="00481874" w:rsidRPr="004349C8" w:rsidRDefault="00481874" w:rsidP="00F85C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6488E">
              <w:rPr>
                <w:rFonts w:ascii="Times New Roman" w:hAnsi="Times New Roman"/>
                <w:color w:val="000000"/>
                <w:sz w:val="24"/>
                <w:szCs w:val="24"/>
              </w:rPr>
              <w:t>- совершенствование  умения студентов  самостоятельно осваивать  прикладные конфликтологические знания для  работы к конкретной сфере юридической практики.</w:t>
            </w:r>
          </w:p>
        </w:tc>
      </w:tr>
      <w:tr w:rsidR="00481874" w:rsidTr="00F85C5B">
        <w:tc>
          <w:tcPr>
            <w:tcW w:w="3227" w:type="dxa"/>
            <w:tcBorders>
              <w:top w:val="single" w:sz="4" w:space="0" w:color="000000"/>
              <w:left w:val="single" w:sz="4" w:space="0" w:color="000000"/>
              <w:bottom w:val="single" w:sz="4" w:space="0" w:color="000000"/>
              <w:right w:val="single" w:sz="4" w:space="0" w:color="000000"/>
            </w:tcBorders>
          </w:tcPr>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481874" w:rsidRDefault="0048187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481874" w:rsidRPr="00407C75" w:rsidRDefault="00481874" w:rsidP="00F85C5B">
            <w:pPr>
              <w:pStyle w:val="a4"/>
              <w:spacing w:after="0" w:line="240" w:lineRule="auto"/>
              <w:jc w:val="center"/>
              <w:rPr>
                <w:rFonts w:ascii="Times New Roman" w:hAnsi="Times New Roman"/>
                <w:b/>
                <w:sz w:val="24"/>
                <w:szCs w:val="24"/>
              </w:rPr>
            </w:pPr>
            <w:r w:rsidRPr="00407C75">
              <w:rPr>
                <w:rFonts w:ascii="Times New Roman" w:hAnsi="Times New Roman"/>
                <w:b/>
                <w:sz w:val="24"/>
                <w:szCs w:val="24"/>
              </w:rPr>
              <w:t>Наименование разделов:</w:t>
            </w:r>
          </w:p>
          <w:p w:rsidR="00481874" w:rsidRPr="00407C75" w:rsidRDefault="00481874" w:rsidP="008D6B7E">
            <w:pPr>
              <w:pStyle w:val="a4"/>
              <w:numPr>
                <w:ilvl w:val="0"/>
                <w:numId w:val="7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Возникновение конфликтологических идей.</w:t>
            </w:r>
          </w:p>
          <w:p w:rsidR="00481874" w:rsidRPr="00407C75" w:rsidRDefault="00481874" w:rsidP="008D6B7E">
            <w:pPr>
              <w:pStyle w:val="a4"/>
              <w:numPr>
                <w:ilvl w:val="0"/>
                <w:numId w:val="7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 xml:space="preserve">Характеристика концепций социального конфликта конца </w:t>
            </w:r>
            <w:r w:rsidRPr="004349C8">
              <w:rPr>
                <w:rFonts w:ascii="Times New Roman" w:hAnsi="Times New Roman"/>
                <w:sz w:val="24"/>
                <w:szCs w:val="24"/>
                <w:lang w:val="en-US"/>
              </w:rPr>
              <w:t>XIX</w:t>
            </w:r>
            <w:r w:rsidRPr="00407C75">
              <w:rPr>
                <w:rFonts w:ascii="Times New Roman" w:hAnsi="Times New Roman"/>
                <w:sz w:val="24"/>
                <w:szCs w:val="24"/>
              </w:rPr>
              <w:t xml:space="preserve"> в. – начала </w:t>
            </w:r>
            <w:r w:rsidRPr="004349C8">
              <w:rPr>
                <w:rFonts w:ascii="Times New Roman" w:hAnsi="Times New Roman"/>
                <w:sz w:val="24"/>
                <w:szCs w:val="24"/>
                <w:lang w:val="en-US"/>
              </w:rPr>
              <w:t>XX</w:t>
            </w:r>
            <w:r w:rsidRPr="00407C75">
              <w:rPr>
                <w:rFonts w:ascii="Times New Roman" w:hAnsi="Times New Roman"/>
                <w:sz w:val="24"/>
                <w:szCs w:val="24"/>
              </w:rPr>
              <w:t xml:space="preserve"> в.</w:t>
            </w:r>
          </w:p>
          <w:p w:rsidR="00481874" w:rsidRPr="00407C75" w:rsidRDefault="00481874" w:rsidP="008D6B7E">
            <w:pPr>
              <w:pStyle w:val="a4"/>
              <w:numPr>
                <w:ilvl w:val="0"/>
                <w:numId w:val="7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Современные концепции социального конфликта.</w:t>
            </w:r>
          </w:p>
          <w:p w:rsidR="00481874" w:rsidRPr="00407C75" w:rsidRDefault="00481874" w:rsidP="008D6B7E">
            <w:pPr>
              <w:pStyle w:val="a4"/>
              <w:numPr>
                <w:ilvl w:val="0"/>
                <w:numId w:val="7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Понятие конфликта, его объект и предмет. Структура социального конфликта.</w:t>
            </w:r>
          </w:p>
          <w:p w:rsidR="00481874" w:rsidRPr="00407C75" w:rsidRDefault="00481874" w:rsidP="008D6B7E">
            <w:pPr>
              <w:pStyle w:val="a4"/>
              <w:numPr>
                <w:ilvl w:val="0"/>
                <w:numId w:val="7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Причины социальных конфликтов и их типология. Функции социальных конфликтов.</w:t>
            </w:r>
          </w:p>
          <w:p w:rsidR="00481874" w:rsidRPr="00407C75" w:rsidRDefault="00481874" w:rsidP="008D6B7E">
            <w:pPr>
              <w:pStyle w:val="a4"/>
              <w:numPr>
                <w:ilvl w:val="0"/>
                <w:numId w:val="70"/>
              </w:numPr>
              <w:spacing w:after="0" w:line="240" w:lineRule="auto"/>
              <w:ind w:left="357" w:hanging="357"/>
              <w:contextualSpacing w:val="0"/>
              <w:jc w:val="both"/>
              <w:rPr>
                <w:rFonts w:ascii="Times New Roman" w:hAnsi="Times New Roman"/>
                <w:iCs/>
                <w:sz w:val="24"/>
                <w:szCs w:val="24"/>
              </w:rPr>
            </w:pPr>
            <w:r w:rsidRPr="00407C75">
              <w:rPr>
                <w:rFonts w:ascii="Times New Roman" w:hAnsi="Times New Roman"/>
                <w:iCs/>
                <w:sz w:val="24"/>
                <w:szCs w:val="24"/>
              </w:rPr>
              <w:t>Внутриличностный конфликт</w:t>
            </w:r>
          </w:p>
          <w:p w:rsidR="00481874" w:rsidRPr="00407C75" w:rsidRDefault="00481874" w:rsidP="008D6B7E">
            <w:pPr>
              <w:pStyle w:val="a4"/>
              <w:numPr>
                <w:ilvl w:val="0"/>
                <w:numId w:val="70"/>
              </w:numPr>
              <w:spacing w:after="0" w:line="240" w:lineRule="auto"/>
              <w:ind w:left="357" w:hanging="357"/>
              <w:contextualSpacing w:val="0"/>
              <w:jc w:val="both"/>
              <w:rPr>
                <w:rFonts w:ascii="Times New Roman" w:hAnsi="Times New Roman"/>
                <w:iCs/>
                <w:sz w:val="24"/>
                <w:szCs w:val="24"/>
              </w:rPr>
            </w:pPr>
            <w:r w:rsidRPr="00407C75">
              <w:rPr>
                <w:rFonts w:ascii="Times New Roman" w:hAnsi="Times New Roman"/>
                <w:iCs/>
                <w:sz w:val="24"/>
                <w:szCs w:val="24"/>
              </w:rPr>
              <w:t>Межличностный конфликт</w:t>
            </w:r>
          </w:p>
          <w:p w:rsidR="00481874" w:rsidRPr="00407C75" w:rsidRDefault="00481874" w:rsidP="008D6B7E">
            <w:pPr>
              <w:pStyle w:val="a4"/>
              <w:numPr>
                <w:ilvl w:val="0"/>
                <w:numId w:val="70"/>
              </w:numPr>
              <w:spacing w:after="0" w:line="240" w:lineRule="auto"/>
              <w:ind w:left="357" w:hanging="357"/>
              <w:contextualSpacing w:val="0"/>
              <w:jc w:val="both"/>
              <w:rPr>
                <w:rFonts w:ascii="Times New Roman" w:hAnsi="Times New Roman"/>
                <w:iCs/>
                <w:sz w:val="24"/>
                <w:szCs w:val="24"/>
              </w:rPr>
            </w:pPr>
            <w:r w:rsidRPr="00407C75">
              <w:rPr>
                <w:rFonts w:ascii="Times New Roman" w:hAnsi="Times New Roman"/>
                <w:iCs/>
                <w:sz w:val="24"/>
                <w:szCs w:val="24"/>
              </w:rPr>
              <w:t>Межгрупповые конфликты и их типология. Конфликты в организации</w:t>
            </w:r>
          </w:p>
          <w:p w:rsidR="00481874" w:rsidRPr="00407C75" w:rsidRDefault="00481874" w:rsidP="008D6B7E">
            <w:pPr>
              <w:pStyle w:val="a4"/>
              <w:numPr>
                <w:ilvl w:val="0"/>
                <w:numId w:val="7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iCs/>
                <w:sz w:val="24"/>
                <w:szCs w:val="24"/>
              </w:rPr>
              <w:t>Основы предупреждения  и урегулирования социальных конфликтов</w:t>
            </w:r>
          </w:p>
        </w:tc>
      </w:tr>
      <w:tr w:rsidR="00481874" w:rsidTr="00F85C5B">
        <w:tc>
          <w:tcPr>
            <w:tcW w:w="3227"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481874" w:rsidRDefault="00481874" w:rsidP="00F85C5B">
            <w:pPr>
              <w:jc w:val="both"/>
              <w:rPr>
                <w:rFonts w:ascii="Times New Roman" w:hAnsi="Times New Roman"/>
                <w:sz w:val="24"/>
                <w:szCs w:val="24"/>
              </w:rPr>
            </w:pPr>
            <w:r w:rsidRPr="007C6975">
              <w:rPr>
                <w:rFonts w:ascii="Times New Roman" w:hAnsi="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r>
              <w:rPr>
                <w:rFonts w:ascii="Times New Roman" w:hAnsi="Times New Roman"/>
                <w:sz w:val="24"/>
                <w:szCs w:val="24"/>
              </w:rPr>
              <w:t>(ОК-6)</w:t>
            </w:r>
          </w:p>
          <w:p w:rsidR="00481874" w:rsidRDefault="00481874" w:rsidP="00F85C5B">
            <w:pPr>
              <w:jc w:val="both"/>
              <w:rPr>
                <w:rFonts w:ascii="Times New Roman" w:hAnsi="Times New Roman"/>
                <w:sz w:val="24"/>
                <w:szCs w:val="24"/>
              </w:rPr>
            </w:pPr>
            <w:r w:rsidRPr="007C6975">
              <w:rPr>
                <w:rFonts w:ascii="Times New Roman" w:hAnsi="Times New Roman"/>
                <w:sz w:val="24"/>
                <w:szCs w:val="24"/>
              </w:rPr>
              <w:t xml:space="preserve">способностью участвовать в создании эффективной коммуникационной инфраструктуры организации, обеспечении внутренней и внешней коммуникации </w:t>
            </w:r>
            <w:r>
              <w:rPr>
                <w:rFonts w:ascii="Times New Roman" w:hAnsi="Times New Roman"/>
                <w:sz w:val="24"/>
                <w:szCs w:val="24"/>
              </w:rPr>
              <w:t>(ПК-6)</w:t>
            </w:r>
          </w:p>
          <w:p w:rsidR="00481874" w:rsidRDefault="00481874" w:rsidP="00F85C5B">
            <w:pPr>
              <w:jc w:val="both"/>
              <w:rPr>
                <w:rFonts w:ascii="Times New Roman" w:hAnsi="Times New Roman"/>
                <w:sz w:val="24"/>
                <w:szCs w:val="24"/>
              </w:rPr>
            </w:pPr>
            <w:r w:rsidRPr="007C6975">
              <w:rPr>
                <w:rFonts w:ascii="Times New Roman" w:hAnsi="Times New Roman"/>
                <w:sz w:val="24"/>
                <w:szCs w:val="24"/>
              </w:rPr>
              <w:t xml:space="preserve">способностью принимать участие в планировании, подготовке и проведении коммуникационных кампаний и мероприятий </w:t>
            </w:r>
            <w:r>
              <w:rPr>
                <w:rFonts w:ascii="Times New Roman" w:hAnsi="Times New Roman"/>
                <w:sz w:val="24"/>
                <w:szCs w:val="24"/>
              </w:rPr>
              <w:t>(ПК-7)</w:t>
            </w:r>
          </w:p>
          <w:p w:rsidR="00481874" w:rsidRPr="00E7156C" w:rsidRDefault="00481874" w:rsidP="00F85C5B">
            <w:pPr>
              <w:jc w:val="both"/>
              <w:rPr>
                <w:rFonts w:ascii="Times New Roman" w:hAnsi="Times New Roman"/>
                <w:sz w:val="24"/>
                <w:szCs w:val="24"/>
              </w:rPr>
            </w:pPr>
            <w:r w:rsidRPr="007C6975">
              <w:rPr>
                <w:rFonts w:ascii="Times New Roman" w:hAnsi="Times New Roman"/>
                <w:sz w:val="24"/>
                <w:szCs w:val="24"/>
              </w:rPr>
              <w:t xml:space="preserve">способностью под контролем осуществлять профессиональные функции в области рекламы в общественных, производственных, коммерческих </w:t>
            </w:r>
            <w:r w:rsidRPr="007C6975">
              <w:rPr>
                <w:rFonts w:ascii="Times New Roman" w:hAnsi="Times New Roman"/>
                <w:sz w:val="24"/>
                <w:szCs w:val="24"/>
              </w:rPr>
              <w:lastRenderedPageBreak/>
              <w:t xml:space="preserve">структурах, средствах массовой информации </w:t>
            </w:r>
            <w:r>
              <w:rPr>
                <w:rFonts w:ascii="Times New Roman" w:hAnsi="Times New Roman"/>
                <w:sz w:val="24"/>
                <w:szCs w:val="24"/>
              </w:rPr>
              <w:t>(</w:t>
            </w:r>
            <w:r w:rsidRPr="00E7156C">
              <w:rPr>
                <w:rFonts w:ascii="Times New Roman" w:hAnsi="Times New Roman"/>
                <w:sz w:val="24"/>
                <w:szCs w:val="24"/>
              </w:rPr>
              <w:t>ПК-12</w:t>
            </w:r>
            <w:r>
              <w:rPr>
                <w:rFonts w:ascii="Times New Roman" w:hAnsi="Times New Roman"/>
                <w:sz w:val="24"/>
                <w:szCs w:val="24"/>
              </w:rPr>
              <w:t>)</w:t>
            </w:r>
          </w:p>
        </w:tc>
      </w:tr>
      <w:tr w:rsidR="00481874"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481874" w:rsidRDefault="0048187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481874" w:rsidRPr="005E1D42" w:rsidRDefault="00481874" w:rsidP="00F85C5B">
            <w:pPr>
              <w:spacing w:after="0" w:line="240" w:lineRule="auto"/>
              <w:rPr>
                <w:rFonts w:ascii="Times New Roman" w:hAnsi="Times New Roman"/>
                <w:sz w:val="24"/>
                <w:szCs w:val="24"/>
              </w:rPr>
            </w:pPr>
            <w:r w:rsidRPr="005E1D42">
              <w:rPr>
                <w:rFonts w:ascii="Times New Roman" w:hAnsi="Times New Roman"/>
                <w:b/>
                <w:sz w:val="24"/>
                <w:szCs w:val="24"/>
              </w:rPr>
              <w:t>Знать</w:t>
            </w:r>
            <w:r w:rsidRPr="005E1D42">
              <w:rPr>
                <w:rFonts w:ascii="Times New Roman" w:hAnsi="Times New Roman"/>
                <w:sz w:val="24"/>
                <w:szCs w:val="24"/>
              </w:rPr>
              <w:t>:</w:t>
            </w:r>
          </w:p>
          <w:p w:rsidR="00481874" w:rsidRPr="005E1D42" w:rsidRDefault="00481874" w:rsidP="00F85C5B">
            <w:pPr>
              <w:spacing w:after="0" w:line="240" w:lineRule="auto"/>
              <w:contextualSpacing/>
              <w:jc w:val="both"/>
              <w:rPr>
                <w:rFonts w:ascii="Times New Roman" w:hAnsi="Times New Roman"/>
                <w:sz w:val="24"/>
                <w:szCs w:val="24"/>
              </w:rPr>
            </w:pPr>
            <w:r w:rsidRPr="005E1D42">
              <w:rPr>
                <w:rFonts w:ascii="Times New Roman" w:hAnsi="Times New Roman"/>
                <w:sz w:val="24"/>
                <w:szCs w:val="24"/>
              </w:rPr>
              <w:t>- о природе  конфликта, научных основах междисциплинарного подхода к изучению конфликта;</w:t>
            </w:r>
          </w:p>
          <w:p w:rsidR="00481874" w:rsidRPr="005E1D42" w:rsidRDefault="00481874" w:rsidP="00F85C5B">
            <w:pPr>
              <w:spacing w:after="0" w:line="240" w:lineRule="auto"/>
              <w:contextualSpacing/>
              <w:jc w:val="both"/>
              <w:rPr>
                <w:rFonts w:ascii="Times New Roman" w:hAnsi="Times New Roman"/>
                <w:sz w:val="24"/>
                <w:szCs w:val="24"/>
              </w:rPr>
            </w:pPr>
            <w:r w:rsidRPr="005E1D42">
              <w:rPr>
                <w:rFonts w:ascii="Times New Roman" w:hAnsi="Times New Roman"/>
                <w:sz w:val="24"/>
                <w:szCs w:val="24"/>
              </w:rPr>
              <w:t>- о причинах различных социальных конфликтов  и особенности их  протекания</w:t>
            </w:r>
          </w:p>
          <w:p w:rsidR="00481874" w:rsidRPr="005E1D42" w:rsidRDefault="00481874" w:rsidP="00F85C5B">
            <w:pPr>
              <w:spacing w:after="0" w:line="240" w:lineRule="auto"/>
              <w:contextualSpacing/>
              <w:jc w:val="both"/>
              <w:rPr>
                <w:rFonts w:ascii="Times New Roman" w:hAnsi="Times New Roman"/>
                <w:sz w:val="24"/>
                <w:szCs w:val="24"/>
              </w:rPr>
            </w:pPr>
            <w:r w:rsidRPr="005E1D42">
              <w:rPr>
                <w:rFonts w:ascii="Times New Roman" w:hAnsi="Times New Roman"/>
                <w:sz w:val="24"/>
                <w:szCs w:val="24"/>
              </w:rPr>
              <w:t>- о  закономерностях конфликтного и неконфликтного поведения;</w:t>
            </w:r>
          </w:p>
          <w:p w:rsidR="00481874" w:rsidRPr="005E1D42" w:rsidRDefault="00481874" w:rsidP="00F85C5B">
            <w:pPr>
              <w:spacing w:after="0" w:line="240" w:lineRule="auto"/>
              <w:contextualSpacing/>
              <w:jc w:val="both"/>
              <w:rPr>
                <w:rFonts w:ascii="Times New Roman" w:hAnsi="Times New Roman"/>
                <w:sz w:val="24"/>
                <w:szCs w:val="24"/>
              </w:rPr>
            </w:pPr>
            <w:r w:rsidRPr="005E1D42">
              <w:rPr>
                <w:rFonts w:ascii="Times New Roman" w:hAnsi="Times New Roman"/>
                <w:sz w:val="24"/>
                <w:szCs w:val="24"/>
              </w:rPr>
              <w:t xml:space="preserve">- о истории  медиации как методе альтернативного разрешения споров и его правовом регулировании в России  и в зарубежных странах. </w:t>
            </w:r>
          </w:p>
          <w:p w:rsidR="00481874" w:rsidRPr="005E1D42" w:rsidRDefault="00481874" w:rsidP="00F85C5B">
            <w:pPr>
              <w:autoSpaceDE w:val="0"/>
              <w:autoSpaceDN w:val="0"/>
              <w:adjustRightInd w:val="0"/>
              <w:spacing w:after="0" w:line="240" w:lineRule="auto"/>
              <w:contextualSpacing/>
              <w:jc w:val="both"/>
              <w:rPr>
                <w:rFonts w:ascii="Times New Roman" w:hAnsi="Times New Roman"/>
                <w:sz w:val="24"/>
                <w:szCs w:val="24"/>
              </w:rPr>
            </w:pPr>
            <w:r w:rsidRPr="005E1D42">
              <w:rPr>
                <w:rFonts w:ascii="Times New Roman" w:hAnsi="Times New Roman"/>
                <w:sz w:val="24"/>
                <w:szCs w:val="24"/>
              </w:rPr>
              <w:t>- о возможностях управления нестандартной ситуацией и оказания позитивного влияния на окружающих.</w:t>
            </w:r>
          </w:p>
          <w:p w:rsidR="00481874" w:rsidRPr="005E1D42" w:rsidRDefault="00481874" w:rsidP="00F85C5B">
            <w:pPr>
              <w:autoSpaceDE w:val="0"/>
              <w:autoSpaceDN w:val="0"/>
              <w:adjustRightInd w:val="0"/>
              <w:spacing w:after="0" w:line="240" w:lineRule="auto"/>
              <w:contextualSpacing/>
              <w:jc w:val="both"/>
              <w:rPr>
                <w:rFonts w:ascii="Times New Roman" w:hAnsi="Times New Roman"/>
                <w:sz w:val="24"/>
                <w:szCs w:val="24"/>
              </w:rPr>
            </w:pPr>
            <w:r w:rsidRPr="005E1D42">
              <w:rPr>
                <w:rFonts w:ascii="Times New Roman" w:hAnsi="Times New Roman"/>
                <w:b/>
                <w:sz w:val="24"/>
                <w:szCs w:val="24"/>
              </w:rPr>
              <w:t>Уметь</w:t>
            </w:r>
            <w:r w:rsidRPr="005E1D42">
              <w:rPr>
                <w:rFonts w:ascii="Times New Roman" w:hAnsi="Times New Roman"/>
                <w:sz w:val="24"/>
                <w:szCs w:val="24"/>
              </w:rPr>
              <w:t>:</w:t>
            </w:r>
          </w:p>
          <w:p w:rsidR="00481874" w:rsidRPr="005E1D42" w:rsidRDefault="00481874" w:rsidP="00F85C5B">
            <w:pPr>
              <w:autoSpaceDE w:val="0"/>
              <w:autoSpaceDN w:val="0"/>
              <w:adjustRightInd w:val="0"/>
              <w:spacing w:after="0" w:line="240" w:lineRule="auto"/>
              <w:contextualSpacing/>
              <w:jc w:val="both"/>
              <w:rPr>
                <w:rFonts w:ascii="Times New Roman" w:hAnsi="Times New Roman"/>
                <w:sz w:val="24"/>
                <w:szCs w:val="24"/>
              </w:rPr>
            </w:pPr>
            <w:r w:rsidRPr="005E1D42">
              <w:rPr>
                <w:rFonts w:ascii="Times New Roman" w:hAnsi="Times New Roman"/>
                <w:sz w:val="24"/>
                <w:szCs w:val="24"/>
              </w:rPr>
              <w:t>распознавать  модели  поведения,  закономерно  приводящие  партнеров  по общению к эскалации противоборства;</w:t>
            </w:r>
          </w:p>
          <w:p w:rsidR="00481874" w:rsidRPr="005E1D42" w:rsidRDefault="00481874" w:rsidP="00F85C5B">
            <w:pPr>
              <w:autoSpaceDE w:val="0"/>
              <w:autoSpaceDN w:val="0"/>
              <w:adjustRightInd w:val="0"/>
              <w:spacing w:after="0" w:line="240" w:lineRule="auto"/>
              <w:contextualSpacing/>
              <w:jc w:val="both"/>
              <w:rPr>
                <w:rFonts w:ascii="Times New Roman" w:hAnsi="Times New Roman"/>
                <w:sz w:val="24"/>
                <w:szCs w:val="24"/>
              </w:rPr>
            </w:pPr>
            <w:r w:rsidRPr="005E1D42">
              <w:rPr>
                <w:rFonts w:ascii="Times New Roman" w:hAnsi="Times New Roman"/>
                <w:sz w:val="24"/>
                <w:szCs w:val="24"/>
              </w:rPr>
              <w:t>- прогнозировать развитие внутри и межкорпоративных конфликтных ситуаций;</w:t>
            </w:r>
          </w:p>
          <w:p w:rsidR="00481874" w:rsidRPr="005E1D42" w:rsidRDefault="00481874" w:rsidP="00F85C5B">
            <w:pPr>
              <w:autoSpaceDE w:val="0"/>
              <w:autoSpaceDN w:val="0"/>
              <w:adjustRightInd w:val="0"/>
              <w:spacing w:after="0" w:line="240" w:lineRule="auto"/>
              <w:contextualSpacing/>
              <w:jc w:val="both"/>
              <w:rPr>
                <w:rFonts w:ascii="Times New Roman" w:hAnsi="Times New Roman"/>
                <w:sz w:val="24"/>
                <w:szCs w:val="24"/>
              </w:rPr>
            </w:pPr>
            <w:r w:rsidRPr="005E1D42">
              <w:rPr>
                <w:rFonts w:ascii="Times New Roman" w:hAnsi="Times New Roman"/>
                <w:sz w:val="24"/>
                <w:szCs w:val="24"/>
              </w:rPr>
              <w:t xml:space="preserve">-  предупреждать появление нежелательных конфликтов; </w:t>
            </w:r>
          </w:p>
          <w:p w:rsidR="00481874" w:rsidRPr="005E1D42" w:rsidRDefault="00481874" w:rsidP="00F85C5B">
            <w:pPr>
              <w:autoSpaceDE w:val="0"/>
              <w:autoSpaceDN w:val="0"/>
              <w:adjustRightInd w:val="0"/>
              <w:spacing w:after="0" w:line="240" w:lineRule="auto"/>
              <w:contextualSpacing/>
              <w:jc w:val="both"/>
              <w:rPr>
                <w:rFonts w:ascii="Times New Roman" w:hAnsi="Times New Roman"/>
                <w:sz w:val="24"/>
                <w:szCs w:val="24"/>
              </w:rPr>
            </w:pPr>
            <w:r w:rsidRPr="005E1D42">
              <w:rPr>
                <w:rFonts w:ascii="Times New Roman" w:hAnsi="Times New Roman"/>
                <w:sz w:val="24"/>
                <w:szCs w:val="24"/>
              </w:rPr>
              <w:t>- выбирать наиболее эффективную тактику поведения в нестандартной ситуации.</w:t>
            </w:r>
          </w:p>
          <w:p w:rsidR="00481874" w:rsidRPr="005E1D42" w:rsidRDefault="00481874" w:rsidP="00F85C5B">
            <w:pPr>
              <w:autoSpaceDE w:val="0"/>
              <w:autoSpaceDN w:val="0"/>
              <w:adjustRightInd w:val="0"/>
              <w:spacing w:after="0" w:line="240" w:lineRule="auto"/>
              <w:contextualSpacing/>
              <w:jc w:val="both"/>
              <w:rPr>
                <w:rFonts w:ascii="Times New Roman" w:hAnsi="Times New Roman"/>
                <w:sz w:val="24"/>
                <w:szCs w:val="24"/>
              </w:rPr>
            </w:pPr>
            <w:r w:rsidRPr="005E1D42">
              <w:rPr>
                <w:rFonts w:ascii="Times New Roman" w:hAnsi="Times New Roman"/>
                <w:b/>
                <w:sz w:val="24"/>
                <w:szCs w:val="24"/>
              </w:rPr>
              <w:t>Владеть</w:t>
            </w:r>
            <w:r w:rsidRPr="005E1D42">
              <w:rPr>
                <w:rFonts w:ascii="Times New Roman" w:hAnsi="Times New Roman"/>
                <w:sz w:val="24"/>
                <w:szCs w:val="24"/>
              </w:rPr>
              <w:t>:</w:t>
            </w:r>
          </w:p>
          <w:p w:rsidR="00481874" w:rsidRPr="005E1D42" w:rsidRDefault="00481874" w:rsidP="00F85C5B">
            <w:pPr>
              <w:spacing w:after="0" w:line="240" w:lineRule="auto"/>
              <w:contextualSpacing/>
              <w:jc w:val="both"/>
              <w:rPr>
                <w:rFonts w:ascii="Times New Roman" w:hAnsi="Times New Roman"/>
                <w:sz w:val="24"/>
                <w:szCs w:val="24"/>
              </w:rPr>
            </w:pPr>
            <w:r w:rsidRPr="005E1D42">
              <w:rPr>
                <w:rFonts w:ascii="Times New Roman" w:hAnsi="Times New Roman"/>
                <w:sz w:val="24"/>
                <w:szCs w:val="24"/>
              </w:rPr>
              <w:t>навыками научного анализа конфликтов различных уровней;</w:t>
            </w:r>
          </w:p>
          <w:p w:rsidR="00481874" w:rsidRPr="005E1D42" w:rsidRDefault="00481874" w:rsidP="00F85C5B">
            <w:pPr>
              <w:spacing w:after="0" w:line="240" w:lineRule="auto"/>
              <w:contextualSpacing/>
              <w:jc w:val="both"/>
              <w:rPr>
                <w:rFonts w:ascii="Times New Roman" w:hAnsi="Times New Roman"/>
                <w:sz w:val="24"/>
                <w:szCs w:val="24"/>
              </w:rPr>
            </w:pPr>
            <w:r w:rsidRPr="005E1D42">
              <w:rPr>
                <w:rFonts w:ascii="Times New Roman" w:hAnsi="Times New Roman"/>
                <w:sz w:val="24"/>
                <w:szCs w:val="24"/>
              </w:rPr>
              <w:t>- навыками позитивного влияния на партнеров и успешного ведения переговоров;</w:t>
            </w:r>
          </w:p>
          <w:p w:rsidR="00481874" w:rsidRPr="005E1D42" w:rsidRDefault="00481874" w:rsidP="00F85C5B">
            <w:pPr>
              <w:spacing w:after="0" w:line="240" w:lineRule="auto"/>
              <w:contextualSpacing/>
              <w:jc w:val="both"/>
              <w:rPr>
                <w:rFonts w:ascii="Times New Roman" w:hAnsi="Times New Roman"/>
                <w:sz w:val="24"/>
                <w:szCs w:val="24"/>
              </w:rPr>
            </w:pPr>
            <w:r w:rsidRPr="005E1D42">
              <w:rPr>
                <w:rFonts w:ascii="Times New Roman" w:hAnsi="Times New Roman"/>
                <w:sz w:val="24"/>
                <w:szCs w:val="24"/>
              </w:rPr>
              <w:t xml:space="preserve">-навыками постановки  управленческих целей и их эффективного достижения; </w:t>
            </w:r>
          </w:p>
          <w:p w:rsidR="00481874" w:rsidRPr="005E1D42" w:rsidRDefault="00481874" w:rsidP="00F85C5B">
            <w:pPr>
              <w:spacing w:after="0" w:line="240" w:lineRule="auto"/>
              <w:contextualSpacing/>
              <w:jc w:val="both"/>
              <w:rPr>
                <w:rFonts w:ascii="Times New Roman" w:hAnsi="Times New Roman"/>
                <w:sz w:val="24"/>
                <w:szCs w:val="24"/>
              </w:rPr>
            </w:pPr>
            <w:r w:rsidRPr="005E1D42">
              <w:rPr>
                <w:rFonts w:ascii="Times New Roman" w:hAnsi="Times New Roman"/>
                <w:sz w:val="24"/>
                <w:szCs w:val="24"/>
              </w:rPr>
              <w:t>- навыками оценки своих поступков и поступков окружающих с точки зрения конфликтности;</w:t>
            </w:r>
          </w:p>
          <w:p w:rsidR="00481874" w:rsidRPr="005E1D42" w:rsidRDefault="00481874" w:rsidP="00F85C5B">
            <w:pPr>
              <w:spacing w:after="0" w:line="240" w:lineRule="auto"/>
              <w:contextualSpacing/>
              <w:jc w:val="both"/>
              <w:rPr>
                <w:rFonts w:ascii="Times New Roman" w:hAnsi="Times New Roman"/>
                <w:sz w:val="24"/>
                <w:szCs w:val="24"/>
              </w:rPr>
            </w:pPr>
            <w:r w:rsidRPr="005E1D42">
              <w:rPr>
                <w:rFonts w:ascii="Times New Roman" w:hAnsi="Times New Roman"/>
                <w:sz w:val="24"/>
                <w:szCs w:val="24"/>
              </w:rPr>
              <w:t>- навыками неконфликтного поведения в коллективе и общения с гражданами в соответствии с нормами этикета;</w:t>
            </w:r>
          </w:p>
          <w:p w:rsidR="00481874" w:rsidRPr="005E1D42" w:rsidRDefault="00481874" w:rsidP="00F85C5B">
            <w:pPr>
              <w:autoSpaceDE w:val="0"/>
              <w:autoSpaceDN w:val="0"/>
              <w:adjustRightInd w:val="0"/>
              <w:spacing w:after="0" w:line="240" w:lineRule="auto"/>
              <w:contextualSpacing/>
              <w:jc w:val="both"/>
              <w:rPr>
                <w:rFonts w:ascii="Times New Roman" w:hAnsi="Times New Roman"/>
                <w:sz w:val="24"/>
                <w:szCs w:val="24"/>
              </w:rPr>
            </w:pPr>
            <w:r w:rsidRPr="005E1D42">
              <w:rPr>
                <w:rFonts w:ascii="Times New Roman" w:hAnsi="Times New Roman"/>
                <w:sz w:val="24"/>
                <w:szCs w:val="24"/>
              </w:rPr>
              <w:t>- навыками управления эмоциональными переживаниями;</w:t>
            </w:r>
          </w:p>
          <w:p w:rsidR="00481874" w:rsidRPr="005E1D42" w:rsidRDefault="00481874" w:rsidP="00F85C5B">
            <w:pPr>
              <w:autoSpaceDE w:val="0"/>
              <w:autoSpaceDN w:val="0"/>
              <w:adjustRightInd w:val="0"/>
              <w:spacing w:after="0" w:line="240" w:lineRule="auto"/>
              <w:contextualSpacing/>
              <w:jc w:val="both"/>
              <w:rPr>
                <w:rFonts w:ascii="Times New Roman" w:hAnsi="Times New Roman"/>
                <w:sz w:val="24"/>
                <w:szCs w:val="24"/>
              </w:rPr>
            </w:pPr>
            <w:r w:rsidRPr="005E1D42">
              <w:rPr>
                <w:rFonts w:ascii="Times New Roman" w:hAnsi="Times New Roman"/>
                <w:sz w:val="24"/>
                <w:szCs w:val="24"/>
              </w:rPr>
              <w:t>- навыками профилактики, управления, конструктивного подхода к разрешению конфликтов;</w:t>
            </w:r>
          </w:p>
          <w:p w:rsidR="00481874" w:rsidRPr="005E1D42" w:rsidRDefault="00481874" w:rsidP="00F85C5B">
            <w:pPr>
              <w:autoSpaceDE w:val="0"/>
              <w:autoSpaceDN w:val="0"/>
              <w:adjustRightInd w:val="0"/>
              <w:spacing w:after="0" w:line="240" w:lineRule="auto"/>
              <w:contextualSpacing/>
              <w:jc w:val="both"/>
              <w:rPr>
                <w:rFonts w:ascii="Times New Roman" w:hAnsi="Times New Roman"/>
              </w:rPr>
            </w:pPr>
            <w:r w:rsidRPr="005E1D42">
              <w:rPr>
                <w:rFonts w:ascii="Times New Roman" w:hAnsi="Times New Roman"/>
                <w:sz w:val="24"/>
                <w:szCs w:val="24"/>
              </w:rPr>
              <w:t>- навыками поведения в стрессовой ситуации.</w:t>
            </w:r>
          </w:p>
        </w:tc>
      </w:tr>
      <w:tr w:rsidR="00481874" w:rsidTr="00F85C5B">
        <w:tc>
          <w:tcPr>
            <w:tcW w:w="3227" w:type="dxa"/>
            <w:tcBorders>
              <w:top w:val="single" w:sz="4" w:space="0" w:color="000000"/>
              <w:left w:val="single" w:sz="4" w:space="0" w:color="000000"/>
              <w:bottom w:val="single" w:sz="4" w:space="0" w:color="000000"/>
              <w:right w:val="single" w:sz="4" w:space="0" w:color="000000"/>
            </w:tcBorders>
          </w:tcPr>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481874" w:rsidRDefault="0048187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481874" w:rsidRDefault="0048187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481874" w:rsidTr="00F85C5B">
        <w:tc>
          <w:tcPr>
            <w:tcW w:w="3227"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481874" w:rsidRDefault="0048187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481874" w:rsidRDefault="00481874"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481874" w:rsidTr="00F85C5B">
        <w:tc>
          <w:tcPr>
            <w:tcW w:w="3227"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481874"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481874" w:rsidRPr="009F33CC" w:rsidRDefault="00481874" w:rsidP="00F85C5B">
            <w:pPr>
              <w:spacing w:after="0"/>
              <w:rPr>
                <w:rFonts w:ascii="Times New Roman" w:hAnsi="Times New Roman"/>
                <w:sz w:val="24"/>
                <w:szCs w:val="24"/>
                <w:highlight w:val="yellow"/>
              </w:rPr>
            </w:pPr>
            <w:r w:rsidRPr="007C6975">
              <w:rPr>
                <w:rFonts w:ascii="Times New Roman" w:hAnsi="Times New Roman"/>
                <w:sz w:val="24"/>
                <w:szCs w:val="24"/>
              </w:rPr>
              <w:t>108 ч./3 з.е.</w:t>
            </w:r>
          </w:p>
        </w:tc>
      </w:tr>
      <w:tr w:rsidR="00481874" w:rsidTr="00F85C5B">
        <w:tc>
          <w:tcPr>
            <w:tcW w:w="3227"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481874" w:rsidRPr="009F33CC" w:rsidRDefault="00481874" w:rsidP="00F85C5B">
            <w:pPr>
              <w:spacing w:after="0" w:line="240" w:lineRule="auto"/>
              <w:ind w:firstLine="317"/>
              <w:jc w:val="both"/>
              <w:rPr>
                <w:rFonts w:ascii="Times New Roman" w:hAnsi="Times New Roman"/>
                <w:bCs/>
                <w:iCs/>
                <w:color w:val="000000"/>
                <w:sz w:val="24"/>
                <w:szCs w:val="24"/>
                <w:highlight w:val="yellow"/>
              </w:rPr>
            </w:pPr>
            <w:r w:rsidRPr="007C6975">
              <w:rPr>
                <w:rFonts w:ascii="Times New Roman" w:hAnsi="Times New Roman"/>
                <w:bCs/>
                <w:iCs/>
                <w:color w:val="000000"/>
                <w:sz w:val="24"/>
                <w:szCs w:val="24"/>
              </w:rPr>
              <w:t>экзамен</w:t>
            </w:r>
          </w:p>
        </w:tc>
      </w:tr>
    </w:tbl>
    <w:p w:rsidR="00481874" w:rsidRDefault="00481874" w:rsidP="00481874"/>
    <w:p w:rsidR="00481874" w:rsidRDefault="00481874" w:rsidP="00481874">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481874" w:rsidRDefault="00481874" w:rsidP="00481874">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481874" w:rsidRDefault="00481874" w:rsidP="00481874">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481874" w:rsidRDefault="00481874" w:rsidP="00481874">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481874" w:rsidRDefault="00481874" w:rsidP="00481874">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481874" w:rsidRDefault="00481874" w:rsidP="00481874">
      <w:pPr>
        <w:spacing w:after="0"/>
        <w:ind w:firstLine="709"/>
        <w:jc w:val="center"/>
        <w:rPr>
          <w:rFonts w:ascii="Times New Roman" w:hAnsi="Times New Roman"/>
          <w:b/>
          <w:sz w:val="24"/>
          <w:szCs w:val="24"/>
        </w:rPr>
      </w:pPr>
    </w:p>
    <w:p w:rsidR="00481874" w:rsidRDefault="00481874" w:rsidP="00481874">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B87F1C">
        <w:rPr>
          <w:rFonts w:ascii="Times New Roman" w:hAnsi="Times New Roman"/>
          <w:b/>
          <w:sz w:val="24"/>
          <w:szCs w:val="24"/>
        </w:rPr>
        <w:t>рекламы и дизайна</w:t>
      </w:r>
    </w:p>
    <w:p w:rsidR="00481874" w:rsidRDefault="00481874" w:rsidP="00481874">
      <w:pPr>
        <w:spacing w:after="0" w:line="240" w:lineRule="auto"/>
        <w:jc w:val="center"/>
        <w:rPr>
          <w:rFonts w:ascii="Times New Roman" w:hAnsi="Times New Roman"/>
          <w:b/>
          <w:sz w:val="28"/>
          <w:szCs w:val="28"/>
        </w:rPr>
      </w:pPr>
    </w:p>
    <w:p w:rsidR="00481874" w:rsidRDefault="00481874" w:rsidP="00481874">
      <w:pPr>
        <w:spacing w:after="0" w:line="240" w:lineRule="auto"/>
        <w:jc w:val="center"/>
        <w:rPr>
          <w:rFonts w:ascii="Times New Roman" w:hAnsi="Times New Roman"/>
          <w:b/>
          <w:sz w:val="28"/>
          <w:szCs w:val="28"/>
        </w:rPr>
      </w:pPr>
    </w:p>
    <w:p w:rsidR="00481874" w:rsidRDefault="00481874" w:rsidP="00481874">
      <w:pPr>
        <w:widowControl w:val="0"/>
        <w:tabs>
          <w:tab w:val="left" w:pos="142"/>
        </w:tabs>
        <w:spacing w:after="0"/>
        <w:jc w:val="both"/>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87F1C" w:rsidTr="0052106E">
        <w:tc>
          <w:tcPr>
            <w:tcW w:w="5211" w:type="dxa"/>
          </w:tcPr>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B87F1C" w:rsidRDefault="00B87F1C" w:rsidP="0052106E">
            <w:pPr>
              <w:widowControl w:val="0"/>
              <w:tabs>
                <w:tab w:val="left" w:pos="142"/>
              </w:tabs>
              <w:spacing w:after="0"/>
              <w:jc w:val="both"/>
              <w:rPr>
                <w:rFonts w:ascii="Times New Roman" w:hAnsi="Times New Roman"/>
                <w:sz w:val="24"/>
                <w:szCs w:val="24"/>
              </w:rPr>
            </w:pP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B87F1C" w:rsidRDefault="00B87F1C" w:rsidP="0052106E">
            <w:pPr>
              <w:widowControl w:val="0"/>
              <w:tabs>
                <w:tab w:val="left" w:pos="142"/>
              </w:tabs>
              <w:spacing w:after="0"/>
              <w:jc w:val="both"/>
              <w:rPr>
                <w:rFonts w:ascii="Times New Roman" w:hAnsi="Times New Roman"/>
                <w:sz w:val="24"/>
                <w:szCs w:val="24"/>
              </w:rPr>
            </w:pPr>
          </w:p>
        </w:tc>
        <w:tc>
          <w:tcPr>
            <w:tcW w:w="5211" w:type="dxa"/>
          </w:tcPr>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B87F1C" w:rsidRDefault="00B87F1C" w:rsidP="0052106E">
            <w:pPr>
              <w:widowControl w:val="0"/>
              <w:tabs>
                <w:tab w:val="left" w:pos="142"/>
              </w:tabs>
              <w:spacing w:after="0"/>
              <w:jc w:val="both"/>
              <w:rPr>
                <w:rFonts w:ascii="Times New Roman" w:hAnsi="Times New Roman"/>
                <w:sz w:val="24"/>
                <w:szCs w:val="24"/>
              </w:rPr>
            </w:pPr>
          </w:p>
        </w:tc>
      </w:tr>
    </w:tbl>
    <w:p w:rsidR="00481874" w:rsidRDefault="00481874" w:rsidP="00481874">
      <w:pPr>
        <w:tabs>
          <w:tab w:val="left" w:pos="885"/>
        </w:tabs>
        <w:spacing w:after="0" w:line="240" w:lineRule="auto"/>
        <w:rPr>
          <w:rFonts w:ascii="Times New Roman" w:hAnsi="Times New Roman"/>
          <w:b/>
          <w:sz w:val="28"/>
          <w:szCs w:val="28"/>
        </w:rPr>
      </w:pPr>
    </w:p>
    <w:p w:rsidR="00481874" w:rsidRDefault="00481874" w:rsidP="00481874">
      <w:pPr>
        <w:spacing w:after="0" w:line="240" w:lineRule="auto"/>
        <w:jc w:val="center"/>
        <w:rPr>
          <w:rFonts w:ascii="Times New Roman" w:hAnsi="Times New Roman"/>
          <w:b/>
          <w:sz w:val="28"/>
          <w:szCs w:val="28"/>
        </w:rPr>
      </w:pPr>
    </w:p>
    <w:p w:rsidR="00481874" w:rsidRDefault="00481874" w:rsidP="00481874">
      <w:pPr>
        <w:spacing w:after="0" w:line="240" w:lineRule="auto"/>
        <w:jc w:val="center"/>
        <w:rPr>
          <w:rFonts w:ascii="Times New Roman" w:hAnsi="Times New Roman"/>
          <w:b/>
          <w:sz w:val="28"/>
          <w:szCs w:val="28"/>
        </w:rPr>
      </w:pPr>
    </w:p>
    <w:p w:rsidR="00481874" w:rsidRDefault="00481874" w:rsidP="00481874">
      <w:pPr>
        <w:spacing w:after="0" w:line="240" w:lineRule="auto"/>
        <w:rPr>
          <w:rFonts w:ascii="Times New Roman" w:hAnsi="Times New Roman"/>
          <w:b/>
          <w:sz w:val="28"/>
          <w:szCs w:val="28"/>
        </w:rPr>
      </w:pPr>
    </w:p>
    <w:p w:rsidR="00481874" w:rsidRDefault="00481874" w:rsidP="00481874">
      <w:pPr>
        <w:spacing w:after="0" w:line="240" w:lineRule="auto"/>
        <w:rPr>
          <w:rFonts w:ascii="Times New Roman" w:hAnsi="Times New Roman"/>
          <w:b/>
          <w:sz w:val="28"/>
          <w:szCs w:val="28"/>
        </w:rPr>
      </w:pPr>
    </w:p>
    <w:p w:rsidR="00481874" w:rsidRDefault="00481874" w:rsidP="00481874">
      <w:pPr>
        <w:spacing w:after="0" w:line="240" w:lineRule="auto"/>
        <w:jc w:val="center"/>
        <w:rPr>
          <w:rFonts w:ascii="Times New Roman" w:hAnsi="Times New Roman"/>
          <w:b/>
          <w:sz w:val="28"/>
          <w:szCs w:val="28"/>
        </w:rPr>
      </w:pPr>
    </w:p>
    <w:p w:rsidR="00481874" w:rsidRDefault="00481874" w:rsidP="00481874">
      <w:pPr>
        <w:spacing w:after="0" w:line="240" w:lineRule="auto"/>
        <w:jc w:val="center"/>
        <w:rPr>
          <w:rFonts w:ascii="Times New Roman" w:hAnsi="Times New Roman"/>
          <w:sz w:val="28"/>
          <w:szCs w:val="28"/>
        </w:rPr>
      </w:pPr>
      <w:r>
        <w:rPr>
          <w:rFonts w:ascii="Times New Roman" w:hAnsi="Times New Roman"/>
          <w:b/>
          <w:color w:val="000000"/>
          <w:sz w:val="24"/>
          <w:szCs w:val="24"/>
        </w:rPr>
        <w:t>Б1.Б.33 «ПРАКТИКУМ «ТЕХНОЛОГИИ ЭФФЕКТИВНОГО ОБЩЕНИЯ»</w:t>
      </w: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481874" w:rsidRDefault="00481874" w:rsidP="0048187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481874" w:rsidRDefault="00481874" w:rsidP="0048187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481874" w:rsidRDefault="00481874" w:rsidP="00481874">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481874" w:rsidRDefault="00481874" w:rsidP="00481874">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481874" w:rsidRDefault="00481874" w:rsidP="00481874">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481874" w:rsidRDefault="00481874" w:rsidP="00481874">
      <w:pPr>
        <w:spacing w:after="0" w:line="240" w:lineRule="auto"/>
        <w:jc w:val="center"/>
        <w:rPr>
          <w:rFonts w:ascii="Times New Roman" w:hAnsi="Times New Roman"/>
          <w:sz w:val="28"/>
          <w:szCs w:val="28"/>
        </w:rPr>
      </w:pPr>
      <w:r>
        <w:rPr>
          <w:rFonts w:ascii="Times New Roman" w:hAnsi="Times New Roman"/>
          <w:sz w:val="28"/>
          <w:szCs w:val="28"/>
        </w:rPr>
        <w:t>Бакалавр</w:t>
      </w: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Default="00481874" w:rsidP="00481874">
      <w:pPr>
        <w:spacing w:after="0" w:line="240" w:lineRule="auto"/>
        <w:jc w:val="center"/>
        <w:rPr>
          <w:rFonts w:ascii="Times New Roman" w:hAnsi="Times New Roman"/>
          <w:sz w:val="28"/>
          <w:szCs w:val="28"/>
        </w:rPr>
      </w:pPr>
    </w:p>
    <w:p w:rsidR="00481874" w:rsidRPr="00526C89" w:rsidRDefault="00481874" w:rsidP="00481874">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481874" w:rsidTr="00F85C5B">
        <w:tc>
          <w:tcPr>
            <w:tcW w:w="3227"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481874" w:rsidRDefault="00481874"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481874" w:rsidRPr="00A028B6" w:rsidRDefault="00481874" w:rsidP="00F85C5B">
            <w:pPr>
              <w:spacing w:after="0" w:line="240" w:lineRule="auto"/>
              <w:ind w:left="181" w:firstLine="527"/>
              <w:jc w:val="both"/>
              <w:rPr>
                <w:rFonts w:ascii="Times New Roman" w:hAnsi="Times New Roman"/>
                <w:color w:val="000000"/>
                <w:sz w:val="24"/>
                <w:szCs w:val="24"/>
              </w:rPr>
            </w:pPr>
            <w:r w:rsidRPr="00D444D0">
              <w:rPr>
                <w:rFonts w:ascii="Times New Roman" w:hAnsi="Times New Roman"/>
                <w:color w:val="000000"/>
                <w:sz w:val="24"/>
                <w:szCs w:val="24"/>
              </w:rPr>
              <w:t>является</w:t>
            </w:r>
            <w:r w:rsidRPr="00CE781B">
              <w:rPr>
                <w:rFonts w:ascii="Times New Roman" w:hAnsi="Times New Roman"/>
                <w:color w:val="000000"/>
                <w:sz w:val="24"/>
                <w:szCs w:val="24"/>
              </w:rPr>
              <w:t>формирования у студентов коммуникативной компетенции и навыков вербального и невербального общения в деловом взаимодействии</w:t>
            </w:r>
            <w:r w:rsidRPr="00D444D0">
              <w:rPr>
                <w:rFonts w:ascii="Times New Roman" w:hAnsi="Times New Roman"/>
                <w:color w:val="000000"/>
                <w:sz w:val="24"/>
                <w:szCs w:val="24"/>
              </w:rPr>
              <w:t>.</w:t>
            </w:r>
          </w:p>
          <w:p w:rsidR="00481874" w:rsidRPr="00DA6AD7" w:rsidRDefault="00481874"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481874" w:rsidRPr="00CE781B" w:rsidRDefault="00481874" w:rsidP="008D6B7E">
            <w:pPr>
              <w:numPr>
                <w:ilvl w:val="0"/>
                <w:numId w:val="71"/>
              </w:numPr>
              <w:tabs>
                <w:tab w:val="clear" w:pos="1751"/>
              </w:tabs>
              <w:spacing w:after="0" w:line="240" w:lineRule="auto"/>
              <w:ind w:left="0"/>
              <w:jc w:val="both"/>
              <w:rPr>
                <w:rFonts w:ascii="Times New Roman" w:hAnsi="Times New Roman"/>
                <w:color w:val="000000"/>
                <w:sz w:val="24"/>
                <w:szCs w:val="24"/>
              </w:rPr>
            </w:pPr>
            <w:r w:rsidRPr="00CE781B">
              <w:rPr>
                <w:rFonts w:ascii="Times New Roman" w:hAnsi="Times New Roman"/>
                <w:color w:val="000000"/>
                <w:sz w:val="24"/>
                <w:szCs w:val="24"/>
              </w:rPr>
              <w:t xml:space="preserve">овладение студентами категориальным аппаратом психологии </w:t>
            </w:r>
            <w:r>
              <w:rPr>
                <w:rFonts w:ascii="Times New Roman" w:hAnsi="Times New Roman"/>
                <w:color w:val="000000"/>
                <w:sz w:val="24"/>
                <w:szCs w:val="24"/>
              </w:rPr>
              <w:t xml:space="preserve">делового </w:t>
            </w:r>
            <w:r w:rsidRPr="00CE781B">
              <w:rPr>
                <w:rFonts w:ascii="Times New Roman" w:hAnsi="Times New Roman"/>
                <w:color w:val="000000"/>
                <w:sz w:val="24"/>
                <w:szCs w:val="24"/>
              </w:rPr>
              <w:t>общения;</w:t>
            </w:r>
          </w:p>
          <w:p w:rsidR="00481874" w:rsidRPr="00CE781B" w:rsidRDefault="00481874" w:rsidP="008D6B7E">
            <w:pPr>
              <w:numPr>
                <w:ilvl w:val="0"/>
                <w:numId w:val="71"/>
              </w:numPr>
              <w:tabs>
                <w:tab w:val="clear" w:pos="1751"/>
              </w:tabs>
              <w:spacing w:after="0" w:line="240" w:lineRule="auto"/>
              <w:ind w:left="0"/>
              <w:jc w:val="both"/>
              <w:rPr>
                <w:rFonts w:ascii="Times New Roman" w:hAnsi="Times New Roman"/>
                <w:color w:val="000000"/>
                <w:sz w:val="24"/>
                <w:szCs w:val="24"/>
              </w:rPr>
            </w:pPr>
            <w:r w:rsidRPr="00CE781B">
              <w:rPr>
                <w:rFonts w:ascii="Times New Roman" w:hAnsi="Times New Roman"/>
                <w:color w:val="000000"/>
                <w:sz w:val="24"/>
                <w:szCs w:val="24"/>
              </w:rPr>
              <w:t xml:space="preserve">ознакомление студентов с развитием проблем психологии </w:t>
            </w:r>
            <w:r>
              <w:rPr>
                <w:rFonts w:ascii="Times New Roman" w:hAnsi="Times New Roman"/>
                <w:color w:val="000000"/>
                <w:sz w:val="24"/>
                <w:szCs w:val="24"/>
              </w:rPr>
              <w:t xml:space="preserve">делового </w:t>
            </w:r>
            <w:r w:rsidRPr="00CE781B">
              <w:rPr>
                <w:rFonts w:ascii="Times New Roman" w:hAnsi="Times New Roman"/>
                <w:color w:val="000000"/>
                <w:sz w:val="24"/>
                <w:szCs w:val="24"/>
              </w:rPr>
              <w:t>общения в отечественной и зарубежной науке;</w:t>
            </w:r>
          </w:p>
          <w:p w:rsidR="00481874" w:rsidRPr="00CE781B" w:rsidRDefault="00481874" w:rsidP="008D6B7E">
            <w:pPr>
              <w:numPr>
                <w:ilvl w:val="0"/>
                <w:numId w:val="71"/>
              </w:numPr>
              <w:tabs>
                <w:tab w:val="clear" w:pos="1751"/>
              </w:tabs>
              <w:spacing w:after="0" w:line="240" w:lineRule="auto"/>
              <w:ind w:left="0"/>
              <w:jc w:val="both"/>
              <w:rPr>
                <w:rFonts w:ascii="Times New Roman" w:hAnsi="Times New Roman"/>
                <w:color w:val="000000"/>
                <w:sz w:val="24"/>
                <w:szCs w:val="24"/>
              </w:rPr>
            </w:pPr>
            <w:r w:rsidRPr="00CE781B">
              <w:rPr>
                <w:rFonts w:ascii="Times New Roman" w:hAnsi="Times New Roman"/>
                <w:color w:val="000000"/>
                <w:sz w:val="24"/>
                <w:szCs w:val="24"/>
              </w:rPr>
              <w:t xml:space="preserve">овладение студентами современными технологиями </w:t>
            </w:r>
            <w:r>
              <w:rPr>
                <w:rFonts w:ascii="Times New Roman" w:hAnsi="Times New Roman"/>
                <w:color w:val="000000"/>
                <w:sz w:val="24"/>
                <w:szCs w:val="24"/>
              </w:rPr>
              <w:t>делового</w:t>
            </w:r>
            <w:r w:rsidRPr="00CE781B">
              <w:rPr>
                <w:rFonts w:ascii="Times New Roman" w:hAnsi="Times New Roman"/>
                <w:color w:val="000000"/>
                <w:sz w:val="24"/>
                <w:szCs w:val="24"/>
              </w:rPr>
              <w:t xml:space="preserve"> и личного общения;</w:t>
            </w:r>
          </w:p>
          <w:p w:rsidR="00481874" w:rsidRPr="00A028B6" w:rsidRDefault="00481874" w:rsidP="008D6B7E">
            <w:pPr>
              <w:numPr>
                <w:ilvl w:val="0"/>
                <w:numId w:val="71"/>
              </w:numPr>
              <w:tabs>
                <w:tab w:val="clear" w:pos="1751"/>
              </w:tabs>
              <w:spacing w:after="0" w:line="240" w:lineRule="auto"/>
              <w:ind w:left="0"/>
              <w:jc w:val="both"/>
              <w:rPr>
                <w:rFonts w:ascii="Times New Roman" w:hAnsi="Times New Roman"/>
                <w:color w:val="000000"/>
                <w:sz w:val="24"/>
                <w:szCs w:val="24"/>
              </w:rPr>
            </w:pPr>
            <w:r w:rsidRPr="00CE781B">
              <w:rPr>
                <w:rFonts w:ascii="Times New Roman" w:hAnsi="Times New Roman"/>
                <w:color w:val="000000"/>
                <w:sz w:val="24"/>
                <w:szCs w:val="24"/>
              </w:rPr>
              <w:t>формирования практических навыков эффективного общения</w:t>
            </w:r>
            <w:r>
              <w:rPr>
                <w:rFonts w:ascii="Times New Roman" w:hAnsi="Times New Roman"/>
                <w:color w:val="000000"/>
                <w:sz w:val="24"/>
                <w:szCs w:val="24"/>
              </w:rPr>
              <w:t xml:space="preserve"> в деловом взаимодействии</w:t>
            </w:r>
            <w:r w:rsidRPr="00CE781B">
              <w:rPr>
                <w:rFonts w:ascii="Times New Roman" w:hAnsi="Times New Roman"/>
                <w:color w:val="000000"/>
                <w:sz w:val="24"/>
                <w:szCs w:val="24"/>
              </w:rPr>
              <w:t>.</w:t>
            </w:r>
          </w:p>
        </w:tc>
      </w:tr>
      <w:tr w:rsidR="00481874" w:rsidTr="00F85C5B">
        <w:tc>
          <w:tcPr>
            <w:tcW w:w="3227" w:type="dxa"/>
            <w:tcBorders>
              <w:top w:val="single" w:sz="4" w:space="0" w:color="000000"/>
              <w:left w:val="single" w:sz="4" w:space="0" w:color="000000"/>
              <w:bottom w:val="single" w:sz="4" w:space="0" w:color="000000"/>
              <w:right w:val="single" w:sz="4" w:space="0" w:color="000000"/>
            </w:tcBorders>
          </w:tcPr>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481874" w:rsidRDefault="0048187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481874" w:rsidRPr="00F63A35" w:rsidRDefault="00481874" w:rsidP="00F85C5B">
            <w:pPr>
              <w:pStyle w:val="38"/>
              <w:spacing w:after="0" w:line="240" w:lineRule="auto"/>
              <w:ind w:left="0"/>
              <w:rPr>
                <w:rFonts w:ascii="Times New Roman" w:hAnsi="Times New Roman"/>
                <w:sz w:val="24"/>
                <w:szCs w:val="24"/>
              </w:rPr>
            </w:pPr>
            <w:r w:rsidRPr="00F63A35">
              <w:rPr>
                <w:rFonts w:ascii="Times New Roman" w:hAnsi="Times New Roman"/>
                <w:b/>
                <w:sz w:val="24"/>
                <w:szCs w:val="24"/>
              </w:rPr>
              <w:t>Модуль 1</w:t>
            </w:r>
            <w:r w:rsidRPr="00F63A35">
              <w:rPr>
                <w:rFonts w:ascii="Times New Roman" w:hAnsi="Times New Roman"/>
                <w:sz w:val="24"/>
                <w:szCs w:val="24"/>
              </w:rPr>
              <w:t>. Тема: Теоретические и прикладные проблемы психологии общения.</w:t>
            </w:r>
          </w:p>
          <w:p w:rsidR="00481874" w:rsidRPr="00FA3BC7" w:rsidRDefault="00481874" w:rsidP="00F85C5B">
            <w:pPr>
              <w:spacing w:after="0" w:line="240" w:lineRule="auto"/>
              <w:rPr>
                <w:rFonts w:ascii="Times New Roman" w:hAnsi="Times New Roman"/>
                <w:bCs/>
                <w:sz w:val="24"/>
                <w:szCs w:val="24"/>
              </w:rPr>
            </w:pPr>
            <w:r w:rsidRPr="00FA3BC7">
              <w:rPr>
                <w:rFonts w:ascii="Times New Roman" w:hAnsi="Times New Roman"/>
                <w:bCs/>
                <w:sz w:val="24"/>
                <w:szCs w:val="24"/>
              </w:rPr>
              <w:t xml:space="preserve">1.1. </w:t>
            </w:r>
            <w:r w:rsidRPr="00FA3BC7">
              <w:rPr>
                <w:rFonts w:ascii="Times New Roman" w:hAnsi="Times New Roman"/>
                <w:color w:val="000000"/>
                <w:sz w:val="24"/>
                <w:szCs w:val="24"/>
              </w:rPr>
              <w:t>Общение как социально-психологический феномен</w:t>
            </w:r>
            <w:r w:rsidRPr="00FA3BC7">
              <w:rPr>
                <w:rFonts w:ascii="Times New Roman" w:hAnsi="Times New Roman"/>
                <w:bCs/>
                <w:sz w:val="24"/>
                <w:szCs w:val="24"/>
              </w:rPr>
              <w:t xml:space="preserve"> .</w:t>
            </w:r>
          </w:p>
          <w:p w:rsidR="00481874" w:rsidRPr="00FA3BC7" w:rsidRDefault="00481874" w:rsidP="00F85C5B">
            <w:pPr>
              <w:spacing w:after="0" w:line="240" w:lineRule="auto"/>
              <w:rPr>
                <w:rFonts w:ascii="Times New Roman" w:hAnsi="Times New Roman"/>
                <w:bCs/>
                <w:sz w:val="24"/>
                <w:szCs w:val="24"/>
              </w:rPr>
            </w:pPr>
            <w:r w:rsidRPr="00FA3BC7">
              <w:rPr>
                <w:rFonts w:ascii="Times New Roman" w:hAnsi="Times New Roman"/>
                <w:bCs/>
                <w:sz w:val="24"/>
                <w:szCs w:val="24"/>
              </w:rPr>
              <w:t xml:space="preserve">1.2. </w:t>
            </w:r>
            <w:r w:rsidRPr="00FA3BC7">
              <w:rPr>
                <w:rFonts w:ascii="Times New Roman" w:hAnsi="Times New Roman"/>
                <w:color w:val="000000"/>
                <w:sz w:val="24"/>
                <w:szCs w:val="24"/>
              </w:rPr>
              <w:t>Информационная функция общения</w:t>
            </w:r>
            <w:r w:rsidRPr="00FA3BC7">
              <w:rPr>
                <w:rFonts w:ascii="Times New Roman" w:hAnsi="Times New Roman"/>
                <w:bCs/>
                <w:sz w:val="24"/>
                <w:szCs w:val="24"/>
              </w:rPr>
              <w:t>.</w:t>
            </w:r>
          </w:p>
          <w:p w:rsidR="00481874" w:rsidRPr="00FA3BC7" w:rsidRDefault="00481874" w:rsidP="00F85C5B">
            <w:pPr>
              <w:spacing w:after="0" w:line="240" w:lineRule="auto"/>
              <w:rPr>
                <w:rFonts w:ascii="Times New Roman" w:hAnsi="Times New Roman"/>
                <w:bCs/>
                <w:sz w:val="24"/>
                <w:szCs w:val="24"/>
              </w:rPr>
            </w:pPr>
            <w:r w:rsidRPr="00FA3BC7">
              <w:rPr>
                <w:rFonts w:ascii="Times New Roman" w:hAnsi="Times New Roman"/>
                <w:bCs/>
                <w:sz w:val="24"/>
                <w:szCs w:val="24"/>
              </w:rPr>
              <w:t xml:space="preserve">1.3. </w:t>
            </w:r>
            <w:r w:rsidRPr="00FA3BC7">
              <w:rPr>
                <w:rFonts w:ascii="Times New Roman" w:hAnsi="Times New Roman"/>
                <w:color w:val="000000"/>
                <w:sz w:val="24"/>
                <w:szCs w:val="24"/>
              </w:rPr>
              <w:t>Общение как восприятие людь</w:t>
            </w:r>
            <w:r>
              <w:rPr>
                <w:rFonts w:ascii="Times New Roman" w:hAnsi="Times New Roman"/>
                <w:color w:val="000000"/>
                <w:sz w:val="24"/>
                <w:szCs w:val="24"/>
              </w:rPr>
              <w:t>ми друг дру</w:t>
            </w:r>
            <w:r w:rsidRPr="00FA3BC7">
              <w:rPr>
                <w:rFonts w:ascii="Times New Roman" w:hAnsi="Times New Roman"/>
                <w:color w:val="000000"/>
                <w:sz w:val="24"/>
                <w:szCs w:val="24"/>
              </w:rPr>
              <w:t>га.</w:t>
            </w:r>
          </w:p>
          <w:p w:rsidR="00481874" w:rsidRPr="00FA3BC7" w:rsidRDefault="00481874" w:rsidP="00F85C5B">
            <w:pPr>
              <w:spacing w:after="0" w:line="240" w:lineRule="auto"/>
              <w:rPr>
                <w:rFonts w:ascii="Times New Roman" w:hAnsi="Times New Roman"/>
                <w:bCs/>
                <w:sz w:val="24"/>
                <w:szCs w:val="24"/>
              </w:rPr>
            </w:pPr>
            <w:r w:rsidRPr="00FA3BC7">
              <w:rPr>
                <w:rFonts w:ascii="Times New Roman" w:hAnsi="Times New Roman"/>
                <w:bCs/>
                <w:sz w:val="24"/>
                <w:szCs w:val="24"/>
              </w:rPr>
              <w:t xml:space="preserve">1.4. </w:t>
            </w:r>
            <w:r w:rsidRPr="00FA3BC7">
              <w:rPr>
                <w:rFonts w:ascii="Times New Roman" w:hAnsi="Times New Roman"/>
                <w:color w:val="000000"/>
                <w:sz w:val="24"/>
                <w:szCs w:val="24"/>
              </w:rPr>
              <w:t>Коммуникации в процессе организации совместныхдействий.</w:t>
            </w:r>
          </w:p>
          <w:p w:rsidR="00481874" w:rsidRPr="00FA3BC7" w:rsidRDefault="00481874" w:rsidP="00F85C5B">
            <w:pPr>
              <w:pStyle w:val="38"/>
              <w:spacing w:after="0" w:line="240" w:lineRule="auto"/>
              <w:ind w:left="0"/>
              <w:rPr>
                <w:rFonts w:ascii="Times New Roman" w:hAnsi="Times New Roman"/>
                <w:bCs/>
                <w:sz w:val="24"/>
                <w:szCs w:val="24"/>
              </w:rPr>
            </w:pPr>
            <w:r w:rsidRPr="003F5E2C">
              <w:rPr>
                <w:rFonts w:ascii="Times New Roman" w:hAnsi="Times New Roman"/>
                <w:b/>
                <w:sz w:val="24"/>
                <w:szCs w:val="24"/>
              </w:rPr>
              <w:t>Модуль 2</w:t>
            </w:r>
            <w:r w:rsidRPr="00FA3BC7">
              <w:rPr>
                <w:rFonts w:ascii="Times New Roman" w:hAnsi="Times New Roman"/>
                <w:sz w:val="24"/>
                <w:szCs w:val="24"/>
              </w:rPr>
              <w:t>. Тема: Психология социального влияния в общении.</w:t>
            </w:r>
          </w:p>
          <w:p w:rsidR="00481874" w:rsidRPr="00FA3BC7" w:rsidRDefault="00481874" w:rsidP="00F85C5B">
            <w:pPr>
              <w:spacing w:after="0" w:line="240" w:lineRule="auto"/>
              <w:rPr>
                <w:rFonts w:ascii="Times New Roman" w:hAnsi="Times New Roman"/>
                <w:bCs/>
                <w:sz w:val="24"/>
                <w:szCs w:val="24"/>
              </w:rPr>
            </w:pPr>
            <w:r>
              <w:rPr>
                <w:rFonts w:ascii="Times New Roman" w:hAnsi="Times New Roman"/>
                <w:bCs/>
                <w:sz w:val="24"/>
                <w:szCs w:val="24"/>
              </w:rPr>
              <w:t xml:space="preserve">2.1. </w:t>
            </w:r>
            <w:r w:rsidRPr="00FA3BC7">
              <w:rPr>
                <w:rFonts w:ascii="Times New Roman" w:hAnsi="Times New Roman"/>
                <w:color w:val="000000"/>
                <w:sz w:val="24"/>
                <w:szCs w:val="24"/>
              </w:rPr>
              <w:t>Общепсихологические законы формирования и смены установок.</w:t>
            </w:r>
          </w:p>
          <w:p w:rsidR="00481874" w:rsidRPr="00FA3BC7" w:rsidRDefault="00481874" w:rsidP="00F85C5B">
            <w:pPr>
              <w:spacing w:after="0" w:line="240" w:lineRule="auto"/>
              <w:rPr>
                <w:rFonts w:ascii="Times New Roman" w:hAnsi="Times New Roman"/>
                <w:bCs/>
                <w:sz w:val="24"/>
                <w:szCs w:val="24"/>
              </w:rPr>
            </w:pPr>
            <w:r>
              <w:rPr>
                <w:rFonts w:ascii="Times New Roman" w:hAnsi="Times New Roman"/>
                <w:bCs/>
                <w:sz w:val="24"/>
                <w:szCs w:val="24"/>
              </w:rPr>
              <w:t xml:space="preserve">2.2. </w:t>
            </w:r>
            <w:r w:rsidRPr="00FA3BC7">
              <w:rPr>
                <w:rFonts w:ascii="Times New Roman" w:hAnsi="Times New Roman"/>
                <w:color w:val="000000"/>
                <w:sz w:val="24"/>
                <w:szCs w:val="24"/>
              </w:rPr>
              <w:t>Организация ситуации влияния</w:t>
            </w:r>
            <w:r w:rsidRPr="00FA3BC7">
              <w:rPr>
                <w:rFonts w:ascii="Times New Roman" w:hAnsi="Times New Roman"/>
                <w:bCs/>
                <w:sz w:val="24"/>
                <w:szCs w:val="24"/>
              </w:rPr>
              <w:t xml:space="preserve">. </w:t>
            </w:r>
          </w:p>
          <w:p w:rsidR="00481874" w:rsidRPr="00FA3BC7" w:rsidRDefault="00481874" w:rsidP="00F85C5B">
            <w:pPr>
              <w:spacing w:after="0" w:line="240" w:lineRule="auto"/>
              <w:rPr>
                <w:rFonts w:ascii="Times New Roman" w:hAnsi="Times New Roman"/>
                <w:bCs/>
                <w:sz w:val="24"/>
                <w:szCs w:val="24"/>
              </w:rPr>
            </w:pPr>
            <w:r w:rsidRPr="00FA3BC7">
              <w:rPr>
                <w:rFonts w:ascii="Times New Roman" w:hAnsi="Times New Roman"/>
                <w:bCs/>
                <w:sz w:val="24"/>
                <w:szCs w:val="24"/>
              </w:rPr>
              <w:t xml:space="preserve">2.3. </w:t>
            </w:r>
            <w:r w:rsidRPr="00FA3BC7">
              <w:rPr>
                <w:rFonts w:ascii="Times New Roman" w:hAnsi="Times New Roman"/>
                <w:color w:val="000000"/>
                <w:sz w:val="24"/>
                <w:szCs w:val="24"/>
              </w:rPr>
              <w:t>Влияние межличностных отношений на формирование установок.</w:t>
            </w:r>
          </w:p>
          <w:p w:rsidR="00481874" w:rsidRDefault="00481874" w:rsidP="00F85C5B">
            <w:pPr>
              <w:spacing w:after="0" w:line="240" w:lineRule="auto"/>
              <w:rPr>
                <w:rFonts w:ascii="Times New Roman" w:hAnsi="Times New Roman"/>
                <w:bCs/>
                <w:sz w:val="24"/>
                <w:szCs w:val="24"/>
              </w:rPr>
            </w:pPr>
            <w:r>
              <w:rPr>
                <w:rFonts w:ascii="Times New Roman" w:hAnsi="Times New Roman"/>
                <w:bCs/>
                <w:sz w:val="24"/>
                <w:szCs w:val="24"/>
              </w:rPr>
              <w:t xml:space="preserve">2.4. </w:t>
            </w:r>
            <w:r w:rsidRPr="003F5E2C">
              <w:rPr>
                <w:rFonts w:ascii="Times New Roman" w:hAnsi="Times New Roman"/>
                <w:color w:val="000000"/>
                <w:sz w:val="24"/>
                <w:szCs w:val="24"/>
              </w:rPr>
              <w:t>Определение и психологическая структура лжи (обмана).</w:t>
            </w:r>
          </w:p>
          <w:p w:rsidR="00481874" w:rsidRPr="009430E2" w:rsidRDefault="00481874" w:rsidP="00F85C5B">
            <w:pPr>
              <w:pStyle w:val="38"/>
              <w:spacing w:after="0" w:line="240" w:lineRule="auto"/>
              <w:ind w:left="0"/>
              <w:rPr>
                <w:rFonts w:ascii="Times New Roman" w:hAnsi="Times New Roman"/>
                <w:sz w:val="24"/>
                <w:szCs w:val="24"/>
              </w:rPr>
            </w:pPr>
            <w:r w:rsidRPr="00FA3BC7">
              <w:rPr>
                <w:rFonts w:ascii="Times New Roman" w:hAnsi="Times New Roman"/>
                <w:b/>
                <w:sz w:val="24"/>
                <w:szCs w:val="24"/>
              </w:rPr>
              <w:t>Модуль 3</w:t>
            </w:r>
            <w:r w:rsidRPr="009430E2">
              <w:rPr>
                <w:rFonts w:ascii="Times New Roman" w:hAnsi="Times New Roman"/>
                <w:sz w:val="24"/>
                <w:szCs w:val="24"/>
              </w:rPr>
              <w:t>.</w:t>
            </w:r>
            <w:r>
              <w:rPr>
                <w:rFonts w:ascii="Times New Roman" w:hAnsi="Times New Roman"/>
                <w:sz w:val="24"/>
                <w:szCs w:val="24"/>
              </w:rPr>
              <w:t>Тема:Особые психологические состояния и ситуации общения</w:t>
            </w:r>
            <w:r w:rsidRPr="009430E2">
              <w:rPr>
                <w:rFonts w:ascii="Times New Roman" w:hAnsi="Times New Roman"/>
                <w:iCs/>
                <w:sz w:val="24"/>
                <w:szCs w:val="24"/>
              </w:rPr>
              <w:t>.</w:t>
            </w:r>
          </w:p>
          <w:p w:rsidR="00481874" w:rsidRPr="00FA3BC7" w:rsidRDefault="00481874" w:rsidP="00F85C5B">
            <w:pPr>
              <w:spacing w:after="0" w:line="240" w:lineRule="auto"/>
              <w:rPr>
                <w:rFonts w:ascii="Times New Roman" w:hAnsi="Times New Roman"/>
                <w:bCs/>
                <w:sz w:val="24"/>
                <w:szCs w:val="24"/>
              </w:rPr>
            </w:pPr>
            <w:r w:rsidRPr="00FA3BC7">
              <w:rPr>
                <w:rFonts w:ascii="Times New Roman" w:hAnsi="Times New Roman"/>
                <w:bCs/>
                <w:sz w:val="24"/>
                <w:szCs w:val="24"/>
              </w:rPr>
              <w:t xml:space="preserve">3.1. </w:t>
            </w:r>
            <w:r w:rsidRPr="00FA3BC7">
              <w:rPr>
                <w:rFonts w:ascii="Times New Roman" w:hAnsi="Times New Roman"/>
                <w:color w:val="000000"/>
                <w:sz w:val="24"/>
                <w:szCs w:val="24"/>
              </w:rPr>
              <w:t>Стресс и фрустрация: влияние на содержание и процесс общения</w:t>
            </w:r>
            <w:r w:rsidRPr="00FA3BC7">
              <w:rPr>
                <w:rFonts w:ascii="Times New Roman" w:hAnsi="Times New Roman"/>
                <w:bCs/>
                <w:sz w:val="24"/>
                <w:szCs w:val="24"/>
              </w:rPr>
              <w:t>.</w:t>
            </w:r>
          </w:p>
          <w:p w:rsidR="00481874" w:rsidRPr="00FA3BC7" w:rsidRDefault="00481874" w:rsidP="00F85C5B">
            <w:pPr>
              <w:spacing w:after="0" w:line="240" w:lineRule="auto"/>
              <w:rPr>
                <w:rFonts w:ascii="Times New Roman" w:hAnsi="Times New Roman"/>
                <w:bCs/>
                <w:sz w:val="24"/>
                <w:szCs w:val="24"/>
              </w:rPr>
            </w:pPr>
            <w:r>
              <w:rPr>
                <w:rFonts w:ascii="Times New Roman" w:hAnsi="Times New Roman"/>
                <w:bCs/>
                <w:sz w:val="24"/>
                <w:szCs w:val="24"/>
              </w:rPr>
              <w:t xml:space="preserve">3.2. </w:t>
            </w:r>
            <w:r w:rsidRPr="00FA3BC7">
              <w:rPr>
                <w:rFonts w:ascii="Times New Roman" w:hAnsi="Times New Roman"/>
                <w:color w:val="000000"/>
                <w:sz w:val="24"/>
                <w:szCs w:val="24"/>
              </w:rPr>
              <w:t>Психологическая коррекция конфликтного общения.</w:t>
            </w:r>
          </w:p>
          <w:p w:rsidR="00481874" w:rsidRPr="00FA3BC7" w:rsidRDefault="00481874" w:rsidP="00F85C5B">
            <w:pPr>
              <w:spacing w:after="0" w:line="240" w:lineRule="auto"/>
              <w:rPr>
                <w:rFonts w:ascii="Times New Roman" w:hAnsi="Times New Roman"/>
                <w:bCs/>
                <w:sz w:val="24"/>
                <w:szCs w:val="24"/>
              </w:rPr>
            </w:pPr>
            <w:r>
              <w:rPr>
                <w:rFonts w:ascii="Times New Roman" w:hAnsi="Times New Roman"/>
                <w:bCs/>
                <w:sz w:val="24"/>
                <w:szCs w:val="24"/>
              </w:rPr>
              <w:t xml:space="preserve">3.3. </w:t>
            </w:r>
            <w:r w:rsidRPr="00FA3BC7">
              <w:rPr>
                <w:rFonts w:ascii="Times New Roman" w:hAnsi="Times New Roman"/>
                <w:color w:val="000000"/>
                <w:sz w:val="24"/>
                <w:szCs w:val="24"/>
              </w:rPr>
              <w:t>Психологические трудности в процессе общения.</w:t>
            </w:r>
          </w:p>
          <w:p w:rsidR="00481874" w:rsidRPr="00F63A35" w:rsidRDefault="00481874" w:rsidP="00F85C5B">
            <w:pPr>
              <w:spacing w:after="0" w:line="240" w:lineRule="auto"/>
              <w:rPr>
                <w:rFonts w:ascii="Times New Roman" w:hAnsi="Times New Roman"/>
                <w:sz w:val="24"/>
                <w:szCs w:val="24"/>
              </w:rPr>
            </w:pPr>
            <w:r>
              <w:rPr>
                <w:rFonts w:ascii="Times New Roman" w:hAnsi="Times New Roman"/>
                <w:bCs/>
                <w:sz w:val="24"/>
                <w:szCs w:val="24"/>
              </w:rPr>
              <w:t xml:space="preserve">3.4. </w:t>
            </w:r>
            <w:r w:rsidRPr="00FA3BC7">
              <w:rPr>
                <w:rFonts w:ascii="Times New Roman" w:hAnsi="Times New Roman"/>
                <w:color w:val="000000"/>
                <w:sz w:val="24"/>
                <w:szCs w:val="24"/>
              </w:rPr>
              <w:t>Психологические особенности публичного выступления.</w:t>
            </w:r>
          </w:p>
        </w:tc>
      </w:tr>
      <w:tr w:rsidR="00481874" w:rsidTr="00F85C5B">
        <w:tc>
          <w:tcPr>
            <w:tcW w:w="3227"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481874" w:rsidRDefault="00481874" w:rsidP="00F85C5B">
            <w:pPr>
              <w:jc w:val="both"/>
              <w:rPr>
                <w:rFonts w:ascii="Times New Roman" w:hAnsi="Times New Roman"/>
                <w:sz w:val="24"/>
                <w:szCs w:val="24"/>
              </w:rPr>
            </w:pPr>
            <w:r w:rsidRPr="00ED5CBF">
              <w:rPr>
                <w:rFonts w:ascii="Times New Roman" w:hAnsi="Times New Roman"/>
                <w:sz w:val="24"/>
                <w:szCs w:val="24"/>
              </w:rPr>
              <w:t xml:space="preserve">владением знаниями и навыками работы в отделах рекламы и отделах связей с общественностью </w:t>
            </w:r>
            <w:r>
              <w:rPr>
                <w:rFonts w:ascii="Times New Roman" w:hAnsi="Times New Roman"/>
                <w:sz w:val="24"/>
                <w:szCs w:val="24"/>
              </w:rPr>
              <w:t>(ОПК-2)</w:t>
            </w:r>
          </w:p>
          <w:p w:rsidR="00481874" w:rsidRDefault="00481874" w:rsidP="00F85C5B">
            <w:pPr>
              <w:jc w:val="both"/>
              <w:rPr>
                <w:rFonts w:ascii="Times New Roman" w:hAnsi="Times New Roman"/>
                <w:sz w:val="24"/>
                <w:szCs w:val="24"/>
              </w:rPr>
            </w:pPr>
            <w:r w:rsidRPr="00ED5CBF">
              <w:rPr>
                <w:rFonts w:ascii="Times New Roman" w:hAnsi="Times New Roman"/>
                <w:sz w:val="24"/>
                <w:szCs w:val="24"/>
              </w:rPr>
              <w:t xml:space="preserve">обладанием базовыми навыками создания текстов рекламы и связей с общественностью, владением навыками литературного редактирования, копирайтинга </w:t>
            </w:r>
            <w:r>
              <w:rPr>
                <w:rFonts w:ascii="Times New Roman" w:hAnsi="Times New Roman"/>
                <w:sz w:val="24"/>
                <w:szCs w:val="24"/>
              </w:rPr>
              <w:t>(ОПК-3)</w:t>
            </w:r>
          </w:p>
          <w:p w:rsidR="00481874" w:rsidRDefault="00481874" w:rsidP="00F85C5B">
            <w:pPr>
              <w:jc w:val="both"/>
              <w:rPr>
                <w:rFonts w:ascii="Times New Roman" w:hAnsi="Times New Roman"/>
                <w:sz w:val="24"/>
                <w:szCs w:val="24"/>
              </w:rPr>
            </w:pPr>
            <w:r w:rsidRPr="00ED5CBF">
              <w:rPr>
                <w:rFonts w:ascii="Times New Roman" w:hAnsi="Times New Roman"/>
                <w:sz w:val="24"/>
                <w:szCs w:val="24"/>
              </w:rPr>
              <w:t xml:space="preserve">умением планировать и организовывать под контролем коммуникационные кампании и мероприятия </w:t>
            </w:r>
            <w:r>
              <w:rPr>
                <w:rFonts w:ascii="Times New Roman" w:hAnsi="Times New Roman"/>
                <w:sz w:val="24"/>
                <w:szCs w:val="24"/>
              </w:rPr>
              <w:t>(ОПК-4)</w:t>
            </w:r>
          </w:p>
          <w:p w:rsidR="00481874" w:rsidRDefault="00481874" w:rsidP="00F85C5B">
            <w:pPr>
              <w:jc w:val="both"/>
              <w:rPr>
                <w:rFonts w:ascii="Times New Roman" w:hAnsi="Times New Roman"/>
                <w:sz w:val="24"/>
                <w:szCs w:val="24"/>
              </w:rPr>
            </w:pPr>
            <w:r w:rsidRPr="00ED5CBF">
              <w:rPr>
                <w:rFonts w:ascii="Times New Roman" w:hAnsi="Times New Roman"/>
                <w:sz w:val="24"/>
                <w:szCs w:val="24"/>
              </w:rPr>
              <w:t xml:space="preserve">способностью участвовать в создании эффективной </w:t>
            </w:r>
            <w:r w:rsidRPr="00ED5CBF">
              <w:rPr>
                <w:rFonts w:ascii="Times New Roman" w:hAnsi="Times New Roman"/>
                <w:sz w:val="24"/>
                <w:szCs w:val="24"/>
              </w:rPr>
              <w:lastRenderedPageBreak/>
              <w:t xml:space="preserve">коммуникационной инфраструктуры организации, обеспечении внутренней и внешней коммуникации </w:t>
            </w:r>
            <w:r>
              <w:rPr>
                <w:rFonts w:ascii="Times New Roman" w:hAnsi="Times New Roman"/>
                <w:sz w:val="24"/>
                <w:szCs w:val="24"/>
              </w:rPr>
              <w:t>(ПК-6)</w:t>
            </w:r>
          </w:p>
          <w:p w:rsidR="00481874" w:rsidRPr="00ED5CBF" w:rsidRDefault="00481874" w:rsidP="00F85C5B">
            <w:pPr>
              <w:jc w:val="both"/>
              <w:rPr>
                <w:rFonts w:ascii="Times New Roman" w:hAnsi="Times New Roman"/>
                <w:sz w:val="24"/>
                <w:szCs w:val="24"/>
              </w:rPr>
            </w:pPr>
            <w:r w:rsidRPr="00ED5CBF">
              <w:rPr>
                <w:rFonts w:ascii="Times New Roman" w:hAnsi="Times New Roman"/>
                <w:sz w:val="24"/>
                <w:szCs w:val="24"/>
              </w:rPr>
              <w:t xml:space="preserve">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 </w:t>
            </w:r>
            <w:r>
              <w:rPr>
                <w:rFonts w:ascii="Times New Roman" w:hAnsi="Times New Roman"/>
                <w:sz w:val="24"/>
                <w:szCs w:val="24"/>
              </w:rPr>
              <w:t>(</w:t>
            </w:r>
            <w:r w:rsidRPr="00ED5CBF">
              <w:rPr>
                <w:rFonts w:ascii="Times New Roman" w:hAnsi="Times New Roman"/>
                <w:sz w:val="24"/>
                <w:szCs w:val="24"/>
              </w:rPr>
              <w:t>ПК-12</w:t>
            </w:r>
            <w:r>
              <w:rPr>
                <w:rFonts w:ascii="Times New Roman" w:hAnsi="Times New Roman"/>
                <w:sz w:val="24"/>
                <w:szCs w:val="24"/>
              </w:rPr>
              <w:t>)</w:t>
            </w:r>
          </w:p>
        </w:tc>
      </w:tr>
      <w:tr w:rsidR="00481874"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481874" w:rsidRDefault="0048187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481874" w:rsidRPr="00407C75" w:rsidRDefault="00481874" w:rsidP="00F85C5B">
            <w:pPr>
              <w:pStyle w:val="110"/>
              <w:shd w:val="clear" w:color="auto" w:fill="auto"/>
              <w:tabs>
                <w:tab w:val="left" w:pos="993"/>
              </w:tabs>
              <w:spacing w:line="240" w:lineRule="auto"/>
              <w:ind w:firstLine="689"/>
              <w:rPr>
                <w:b/>
                <w:sz w:val="24"/>
                <w:szCs w:val="24"/>
              </w:rPr>
            </w:pPr>
            <w:r w:rsidRPr="00407C75">
              <w:rPr>
                <w:b/>
                <w:bCs/>
                <w:i/>
                <w:iCs/>
                <w:color w:val="000000"/>
                <w:sz w:val="24"/>
                <w:szCs w:val="24"/>
              </w:rPr>
              <w:t>Знать:</w:t>
            </w:r>
          </w:p>
          <w:p w:rsidR="00481874" w:rsidRPr="00407C75" w:rsidRDefault="00481874" w:rsidP="008D6B7E">
            <w:pPr>
              <w:pStyle w:val="a8"/>
              <w:numPr>
                <w:ilvl w:val="0"/>
                <w:numId w:val="72"/>
              </w:numPr>
              <w:tabs>
                <w:tab w:val="clear" w:pos="1391"/>
                <w:tab w:val="left" w:pos="284"/>
              </w:tabs>
              <w:spacing w:after="0" w:line="240" w:lineRule="auto"/>
              <w:ind w:left="0"/>
              <w:jc w:val="both"/>
            </w:pPr>
            <w:r w:rsidRPr="00407C75">
              <w:t xml:space="preserve">основные социально-психологические теории, описывающие процесс коммуникации. </w:t>
            </w:r>
          </w:p>
          <w:p w:rsidR="00481874" w:rsidRPr="00407C75" w:rsidRDefault="00481874" w:rsidP="008D6B7E">
            <w:pPr>
              <w:pStyle w:val="a8"/>
              <w:numPr>
                <w:ilvl w:val="0"/>
                <w:numId w:val="72"/>
              </w:numPr>
              <w:tabs>
                <w:tab w:val="clear" w:pos="1391"/>
                <w:tab w:val="left" w:pos="284"/>
              </w:tabs>
              <w:spacing w:after="0" w:line="240" w:lineRule="auto"/>
              <w:ind w:left="0"/>
              <w:jc w:val="both"/>
            </w:pPr>
            <w:r w:rsidRPr="00407C75">
              <w:t xml:space="preserve">базовые определения курса: коммуникация, когнитивный, эмоциональный и поведенческий компоненты, виды общения, способы воздействия и противодействия в общении, механизмы восприятия и понимания других людей, основные факторы влияющие на восприятие и понимание других людей. </w:t>
            </w:r>
          </w:p>
          <w:p w:rsidR="00481874" w:rsidRPr="00407C75" w:rsidRDefault="00481874" w:rsidP="008D6B7E">
            <w:pPr>
              <w:pStyle w:val="a8"/>
              <w:numPr>
                <w:ilvl w:val="0"/>
                <w:numId w:val="72"/>
              </w:numPr>
              <w:tabs>
                <w:tab w:val="clear" w:pos="1391"/>
                <w:tab w:val="left" w:pos="284"/>
              </w:tabs>
              <w:spacing w:after="0" w:line="240" w:lineRule="auto"/>
              <w:ind w:left="0"/>
              <w:jc w:val="both"/>
            </w:pPr>
            <w:r w:rsidRPr="00407C75">
              <w:t xml:space="preserve">техники эффективной и неэффективной коммуникации, техники налаживания контакта, техники обратной связи, техники поведения в ситуации стресса. </w:t>
            </w:r>
          </w:p>
          <w:p w:rsidR="00481874" w:rsidRPr="0058605C" w:rsidRDefault="00481874" w:rsidP="00F85C5B">
            <w:pPr>
              <w:tabs>
                <w:tab w:val="left" w:pos="993"/>
              </w:tabs>
              <w:autoSpaceDE w:val="0"/>
              <w:autoSpaceDN w:val="0"/>
              <w:adjustRightInd w:val="0"/>
              <w:spacing w:after="0" w:line="240" w:lineRule="auto"/>
              <w:ind w:firstLine="689"/>
              <w:jc w:val="both"/>
              <w:rPr>
                <w:rFonts w:ascii="Times New Roman" w:hAnsi="Times New Roman"/>
                <w:b/>
                <w:bCs/>
                <w:i/>
                <w:iCs/>
                <w:color w:val="000000"/>
                <w:sz w:val="24"/>
                <w:szCs w:val="24"/>
              </w:rPr>
            </w:pPr>
            <w:r w:rsidRPr="0058605C">
              <w:rPr>
                <w:rFonts w:ascii="Times New Roman" w:hAnsi="Times New Roman"/>
                <w:b/>
                <w:bCs/>
                <w:i/>
                <w:iCs/>
                <w:color w:val="000000"/>
                <w:sz w:val="24"/>
                <w:szCs w:val="24"/>
              </w:rPr>
              <w:t>Уметь:</w:t>
            </w:r>
          </w:p>
          <w:p w:rsidR="00481874" w:rsidRPr="002B10DA" w:rsidRDefault="00481874" w:rsidP="00F85C5B">
            <w:pPr>
              <w:tabs>
                <w:tab w:val="left" w:pos="284"/>
              </w:tabs>
              <w:spacing w:after="0" w:line="240" w:lineRule="auto"/>
              <w:jc w:val="both"/>
              <w:rPr>
                <w:rFonts w:ascii="Times New Roman" w:hAnsi="Times New Roman"/>
                <w:sz w:val="24"/>
                <w:szCs w:val="24"/>
              </w:rPr>
            </w:pPr>
            <w:r w:rsidRPr="002B10DA">
              <w:rPr>
                <w:rFonts w:ascii="Times New Roman" w:hAnsi="Times New Roman"/>
                <w:sz w:val="24"/>
                <w:szCs w:val="24"/>
              </w:rPr>
              <w:t>-</w:t>
            </w:r>
            <w:r w:rsidRPr="002B10DA">
              <w:rPr>
                <w:rFonts w:ascii="Times New Roman" w:hAnsi="Times New Roman"/>
                <w:sz w:val="24"/>
                <w:szCs w:val="24"/>
              </w:rPr>
              <w:tab/>
              <w:t>пользоваться современными методами психологии в анализе межличностного взаимодействия</w:t>
            </w:r>
          </w:p>
          <w:p w:rsidR="00481874" w:rsidRPr="002B10DA" w:rsidRDefault="00481874" w:rsidP="00F85C5B">
            <w:pPr>
              <w:tabs>
                <w:tab w:val="left" w:pos="284"/>
              </w:tabs>
              <w:spacing w:after="0" w:line="240" w:lineRule="auto"/>
              <w:jc w:val="both"/>
              <w:rPr>
                <w:rFonts w:ascii="Times New Roman" w:hAnsi="Times New Roman"/>
                <w:sz w:val="24"/>
                <w:szCs w:val="24"/>
              </w:rPr>
            </w:pPr>
            <w:r w:rsidRPr="002B10DA">
              <w:rPr>
                <w:rFonts w:ascii="Times New Roman" w:hAnsi="Times New Roman"/>
                <w:sz w:val="24"/>
                <w:szCs w:val="24"/>
              </w:rPr>
              <w:t>-</w:t>
            </w:r>
            <w:r w:rsidRPr="002B10DA">
              <w:rPr>
                <w:rFonts w:ascii="Times New Roman" w:hAnsi="Times New Roman"/>
                <w:sz w:val="24"/>
                <w:szCs w:val="24"/>
              </w:rPr>
              <w:tab/>
              <w:t>преодолевать коммуникативные барьеры, гармонично строить убеждающую речь, пользоваться знанием невербальных и вербальных средств общения</w:t>
            </w:r>
          </w:p>
          <w:p w:rsidR="00481874" w:rsidRPr="002B10DA" w:rsidRDefault="00481874" w:rsidP="00F85C5B">
            <w:pPr>
              <w:tabs>
                <w:tab w:val="left" w:pos="284"/>
              </w:tabs>
              <w:spacing w:after="0" w:line="240" w:lineRule="auto"/>
              <w:jc w:val="both"/>
              <w:rPr>
                <w:rFonts w:ascii="Times New Roman" w:hAnsi="Times New Roman"/>
                <w:sz w:val="24"/>
                <w:szCs w:val="24"/>
              </w:rPr>
            </w:pPr>
            <w:r w:rsidRPr="002B10DA">
              <w:rPr>
                <w:rFonts w:ascii="Times New Roman" w:hAnsi="Times New Roman"/>
                <w:sz w:val="24"/>
                <w:szCs w:val="24"/>
              </w:rPr>
              <w:t>-</w:t>
            </w:r>
            <w:r w:rsidRPr="002B10DA">
              <w:rPr>
                <w:rFonts w:ascii="Times New Roman" w:hAnsi="Times New Roman"/>
                <w:sz w:val="24"/>
                <w:szCs w:val="24"/>
              </w:rPr>
              <w:tab/>
              <w:t>противостоять манипулятивному воздействию в общении, способствовать созданию деловой атмосферы сотрудничества и партнёрства;</w:t>
            </w:r>
          </w:p>
          <w:p w:rsidR="00481874" w:rsidRPr="002B10DA" w:rsidRDefault="00481874" w:rsidP="00F85C5B">
            <w:pPr>
              <w:tabs>
                <w:tab w:val="left" w:pos="284"/>
              </w:tabs>
              <w:spacing w:after="0" w:line="240" w:lineRule="auto"/>
              <w:jc w:val="both"/>
              <w:rPr>
                <w:rFonts w:ascii="Times New Roman" w:hAnsi="Times New Roman"/>
                <w:sz w:val="24"/>
                <w:szCs w:val="24"/>
              </w:rPr>
            </w:pPr>
            <w:r w:rsidRPr="002B10DA">
              <w:rPr>
                <w:rFonts w:ascii="Times New Roman" w:hAnsi="Times New Roman"/>
                <w:sz w:val="24"/>
                <w:szCs w:val="24"/>
              </w:rPr>
              <w:t>-</w:t>
            </w:r>
            <w:r w:rsidRPr="002B10DA">
              <w:rPr>
                <w:rFonts w:ascii="Times New Roman" w:hAnsi="Times New Roman"/>
                <w:sz w:val="24"/>
                <w:szCs w:val="24"/>
              </w:rPr>
              <w:tab/>
              <w:t>использовать различные виды социально-психологического воздействия в процессе общения</w:t>
            </w:r>
          </w:p>
          <w:p w:rsidR="00481874" w:rsidRPr="00A028B6" w:rsidRDefault="00481874" w:rsidP="00F85C5B">
            <w:pPr>
              <w:tabs>
                <w:tab w:val="left" w:pos="284"/>
              </w:tabs>
              <w:spacing w:after="0" w:line="240" w:lineRule="auto"/>
              <w:jc w:val="both"/>
              <w:rPr>
                <w:rFonts w:ascii="Times New Roman" w:hAnsi="Times New Roman"/>
                <w:sz w:val="24"/>
                <w:szCs w:val="24"/>
              </w:rPr>
            </w:pPr>
            <w:r w:rsidRPr="002B10DA">
              <w:rPr>
                <w:rFonts w:ascii="Times New Roman" w:hAnsi="Times New Roman"/>
                <w:sz w:val="24"/>
                <w:szCs w:val="24"/>
              </w:rPr>
              <w:t>-</w:t>
            </w:r>
            <w:r w:rsidRPr="002B10DA">
              <w:rPr>
                <w:rFonts w:ascii="Times New Roman" w:hAnsi="Times New Roman"/>
                <w:sz w:val="24"/>
                <w:szCs w:val="24"/>
              </w:rPr>
              <w:tab/>
              <w:t>владеть широким набором коммуникативных приёмов и техник, установления контакта с собеседником, создания атмосферы доверительного общения, организации обратной связи и т.д. с целью их эффективного использования в профессиональ</w:t>
            </w:r>
            <w:r>
              <w:rPr>
                <w:rFonts w:ascii="Times New Roman" w:hAnsi="Times New Roman"/>
                <w:sz w:val="24"/>
                <w:szCs w:val="24"/>
              </w:rPr>
              <w:t>ной деятельности</w:t>
            </w:r>
          </w:p>
          <w:p w:rsidR="00481874" w:rsidRPr="0058605C" w:rsidRDefault="00481874" w:rsidP="00F85C5B">
            <w:pPr>
              <w:tabs>
                <w:tab w:val="left" w:pos="993"/>
              </w:tabs>
              <w:autoSpaceDE w:val="0"/>
              <w:autoSpaceDN w:val="0"/>
              <w:adjustRightInd w:val="0"/>
              <w:spacing w:after="0" w:line="240" w:lineRule="auto"/>
              <w:ind w:firstLine="689"/>
              <w:jc w:val="both"/>
              <w:rPr>
                <w:rFonts w:ascii="Times New Roman" w:hAnsi="Times New Roman"/>
                <w:b/>
                <w:bCs/>
                <w:i/>
                <w:iCs/>
                <w:color w:val="000000"/>
                <w:sz w:val="24"/>
                <w:szCs w:val="24"/>
              </w:rPr>
            </w:pPr>
            <w:r w:rsidRPr="0058605C">
              <w:rPr>
                <w:rFonts w:ascii="Times New Roman" w:hAnsi="Times New Roman"/>
                <w:b/>
                <w:bCs/>
                <w:i/>
                <w:iCs/>
                <w:color w:val="000000"/>
                <w:sz w:val="24"/>
                <w:szCs w:val="24"/>
              </w:rPr>
              <w:t>Владеть:</w:t>
            </w:r>
          </w:p>
          <w:p w:rsidR="00481874" w:rsidRPr="004D5CB7" w:rsidRDefault="00481874" w:rsidP="00F85C5B">
            <w:pPr>
              <w:tabs>
                <w:tab w:val="left" w:pos="284"/>
              </w:tabs>
              <w:spacing w:after="0" w:line="240" w:lineRule="auto"/>
              <w:jc w:val="both"/>
              <w:rPr>
                <w:rFonts w:ascii="Times New Roman" w:hAnsi="Times New Roman"/>
                <w:sz w:val="24"/>
                <w:szCs w:val="24"/>
              </w:rPr>
            </w:pPr>
            <w:r w:rsidRPr="004D5CB7">
              <w:rPr>
                <w:rFonts w:ascii="Times New Roman" w:hAnsi="Times New Roman"/>
                <w:sz w:val="24"/>
                <w:szCs w:val="24"/>
              </w:rPr>
              <w:t>-  навыками ведения переговоров и управления конфликтом;</w:t>
            </w:r>
          </w:p>
          <w:p w:rsidR="00481874" w:rsidRPr="004D5CB7" w:rsidRDefault="00481874" w:rsidP="00F85C5B">
            <w:pPr>
              <w:tabs>
                <w:tab w:val="left" w:pos="284"/>
              </w:tabs>
              <w:spacing w:after="0" w:line="240" w:lineRule="auto"/>
              <w:jc w:val="both"/>
              <w:rPr>
                <w:rFonts w:ascii="Times New Roman" w:hAnsi="Times New Roman"/>
                <w:sz w:val="24"/>
                <w:szCs w:val="24"/>
              </w:rPr>
            </w:pPr>
            <w:r w:rsidRPr="004D5CB7">
              <w:rPr>
                <w:rFonts w:ascii="Times New Roman" w:hAnsi="Times New Roman"/>
                <w:sz w:val="24"/>
                <w:szCs w:val="24"/>
              </w:rPr>
              <w:t>- элементами саморефлексии в жизни и профессиональной деятельности;</w:t>
            </w:r>
          </w:p>
          <w:p w:rsidR="00481874" w:rsidRPr="004D5CB7" w:rsidRDefault="00481874" w:rsidP="00F85C5B">
            <w:pPr>
              <w:tabs>
                <w:tab w:val="left" w:pos="284"/>
              </w:tabs>
              <w:spacing w:after="0" w:line="240" w:lineRule="auto"/>
              <w:jc w:val="both"/>
              <w:rPr>
                <w:rFonts w:ascii="Times New Roman" w:hAnsi="Times New Roman"/>
                <w:sz w:val="24"/>
                <w:szCs w:val="24"/>
              </w:rPr>
            </w:pPr>
            <w:r w:rsidRPr="004D5CB7">
              <w:rPr>
                <w:rFonts w:ascii="Times New Roman" w:hAnsi="Times New Roman"/>
                <w:sz w:val="24"/>
                <w:szCs w:val="24"/>
              </w:rPr>
              <w:t>- навыками  аргументации и обоснования своей позиции;</w:t>
            </w:r>
          </w:p>
          <w:p w:rsidR="00481874" w:rsidRPr="004D5CB7" w:rsidRDefault="00481874" w:rsidP="00F85C5B">
            <w:pPr>
              <w:tabs>
                <w:tab w:val="left" w:pos="284"/>
              </w:tabs>
              <w:spacing w:after="0" w:line="240" w:lineRule="auto"/>
              <w:jc w:val="both"/>
              <w:rPr>
                <w:rFonts w:ascii="Times New Roman" w:hAnsi="Times New Roman"/>
                <w:sz w:val="24"/>
                <w:szCs w:val="24"/>
              </w:rPr>
            </w:pPr>
            <w:r w:rsidRPr="004D5CB7">
              <w:rPr>
                <w:rFonts w:ascii="Times New Roman" w:hAnsi="Times New Roman"/>
                <w:sz w:val="24"/>
                <w:szCs w:val="24"/>
              </w:rPr>
              <w:t>- техниками установления и поддержания межличностного контакта;</w:t>
            </w:r>
          </w:p>
          <w:p w:rsidR="00481874" w:rsidRPr="004D5CB7" w:rsidRDefault="00481874" w:rsidP="00F85C5B">
            <w:pPr>
              <w:tabs>
                <w:tab w:val="left" w:pos="284"/>
              </w:tabs>
              <w:spacing w:after="0" w:line="240" w:lineRule="auto"/>
              <w:jc w:val="both"/>
              <w:rPr>
                <w:rFonts w:ascii="Times New Roman" w:hAnsi="Times New Roman"/>
                <w:sz w:val="24"/>
                <w:szCs w:val="24"/>
              </w:rPr>
            </w:pPr>
            <w:r w:rsidRPr="004D5CB7">
              <w:rPr>
                <w:rFonts w:ascii="Times New Roman" w:hAnsi="Times New Roman"/>
                <w:sz w:val="24"/>
                <w:szCs w:val="24"/>
              </w:rPr>
              <w:t>- навыками планирования рабочего времени;</w:t>
            </w:r>
          </w:p>
          <w:p w:rsidR="00481874" w:rsidRPr="00A028B6" w:rsidRDefault="00481874" w:rsidP="00F85C5B">
            <w:pPr>
              <w:tabs>
                <w:tab w:val="left" w:pos="284"/>
              </w:tabs>
              <w:spacing w:after="0" w:line="240" w:lineRule="auto"/>
              <w:jc w:val="both"/>
              <w:rPr>
                <w:rFonts w:ascii="Times New Roman" w:hAnsi="Times New Roman"/>
                <w:sz w:val="24"/>
                <w:szCs w:val="24"/>
              </w:rPr>
            </w:pPr>
            <w:r w:rsidRPr="0058605C">
              <w:rPr>
                <w:rFonts w:ascii="Times New Roman" w:hAnsi="Times New Roman"/>
                <w:sz w:val="24"/>
                <w:szCs w:val="24"/>
              </w:rPr>
              <w:t xml:space="preserve">- </w:t>
            </w:r>
            <w:r>
              <w:rPr>
                <w:rFonts w:ascii="Times New Roman" w:hAnsi="Times New Roman"/>
                <w:sz w:val="24"/>
                <w:szCs w:val="24"/>
              </w:rPr>
              <w:t>установками позитивного мышления.</w:t>
            </w:r>
          </w:p>
        </w:tc>
      </w:tr>
      <w:tr w:rsidR="00481874" w:rsidTr="00F85C5B">
        <w:tc>
          <w:tcPr>
            <w:tcW w:w="3227" w:type="dxa"/>
            <w:tcBorders>
              <w:top w:val="single" w:sz="4" w:space="0" w:color="000000"/>
              <w:left w:val="single" w:sz="4" w:space="0" w:color="000000"/>
              <w:bottom w:val="single" w:sz="4" w:space="0" w:color="000000"/>
              <w:right w:val="single" w:sz="4" w:space="0" w:color="000000"/>
            </w:tcBorders>
          </w:tcPr>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481874" w:rsidRDefault="0048187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481874" w:rsidRDefault="0048187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w:t>
            </w:r>
            <w:r>
              <w:rPr>
                <w:rFonts w:ascii="Times New Roman" w:hAnsi="Times New Roman"/>
                <w:color w:val="000000"/>
                <w:sz w:val="24"/>
                <w:szCs w:val="24"/>
              </w:rPr>
              <w:lastRenderedPageBreak/>
              <w:t>проектирование, решение задач.</w:t>
            </w:r>
          </w:p>
        </w:tc>
      </w:tr>
      <w:tr w:rsidR="00481874" w:rsidTr="00F85C5B">
        <w:tc>
          <w:tcPr>
            <w:tcW w:w="3227"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481874" w:rsidRDefault="0048187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481874" w:rsidRDefault="00481874"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481874" w:rsidTr="00F85C5B">
        <w:tc>
          <w:tcPr>
            <w:tcW w:w="3227"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481874"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481874" w:rsidRPr="009F33CC" w:rsidRDefault="00481874" w:rsidP="00F85C5B">
            <w:pPr>
              <w:spacing w:after="0"/>
              <w:rPr>
                <w:rFonts w:ascii="Times New Roman" w:hAnsi="Times New Roman"/>
                <w:sz w:val="24"/>
                <w:szCs w:val="24"/>
                <w:highlight w:val="yellow"/>
              </w:rPr>
            </w:pPr>
            <w:r w:rsidRPr="00ED5CBF">
              <w:rPr>
                <w:rFonts w:ascii="Times New Roman" w:hAnsi="Times New Roman"/>
                <w:sz w:val="24"/>
                <w:szCs w:val="24"/>
              </w:rPr>
              <w:t>180 ч./5 з.е.</w:t>
            </w:r>
          </w:p>
        </w:tc>
      </w:tr>
      <w:tr w:rsidR="00481874" w:rsidTr="00F85C5B">
        <w:tc>
          <w:tcPr>
            <w:tcW w:w="3227" w:type="dxa"/>
            <w:tcBorders>
              <w:top w:val="single" w:sz="4" w:space="0" w:color="000000"/>
              <w:left w:val="single" w:sz="4" w:space="0" w:color="000000"/>
              <w:bottom w:val="single" w:sz="4" w:space="0" w:color="000000"/>
              <w:right w:val="single" w:sz="4" w:space="0" w:color="000000"/>
            </w:tcBorders>
            <w:hideMark/>
          </w:tcPr>
          <w:p w:rsidR="00481874" w:rsidRDefault="0048187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481874" w:rsidRPr="009F33CC" w:rsidRDefault="00481874" w:rsidP="00F85C5B">
            <w:pPr>
              <w:spacing w:after="0" w:line="240" w:lineRule="auto"/>
              <w:ind w:firstLine="317"/>
              <w:jc w:val="both"/>
              <w:rPr>
                <w:rFonts w:ascii="Times New Roman" w:hAnsi="Times New Roman"/>
                <w:bCs/>
                <w:iCs/>
                <w:color w:val="000000"/>
                <w:sz w:val="24"/>
                <w:szCs w:val="24"/>
                <w:highlight w:val="yellow"/>
              </w:rPr>
            </w:pPr>
            <w:r w:rsidRPr="007417E8">
              <w:rPr>
                <w:rFonts w:ascii="Times New Roman" w:hAnsi="Times New Roman"/>
                <w:bCs/>
                <w:iCs/>
                <w:color w:val="000000"/>
                <w:sz w:val="24"/>
                <w:szCs w:val="24"/>
              </w:rPr>
              <w:t>экзамен</w:t>
            </w:r>
          </w:p>
        </w:tc>
      </w:tr>
    </w:tbl>
    <w:p w:rsidR="00F7739B" w:rsidRDefault="00F7739B" w:rsidP="00F7739B"/>
    <w:p w:rsidR="00042AE2" w:rsidRDefault="00042AE2" w:rsidP="00F7739B"/>
    <w:p w:rsidR="00042AE2" w:rsidRDefault="00042AE2" w:rsidP="00042AE2">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042AE2" w:rsidRDefault="00042AE2" w:rsidP="00042AE2">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042AE2" w:rsidRDefault="00042AE2" w:rsidP="00042AE2">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042AE2" w:rsidRDefault="00042AE2" w:rsidP="00042AE2">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042AE2" w:rsidRDefault="00042AE2" w:rsidP="00042AE2">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042AE2" w:rsidRDefault="00042AE2" w:rsidP="00042AE2">
      <w:pPr>
        <w:spacing w:after="0"/>
        <w:ind w:firstLine="709"/>
        <w:jc w:val="center"/>
        <w:rPr>
          <w:rFonts w:ascii="Times New Roman" w:hAnsi="Times New Roman"/>
          <w:b/>
          <w:sz w:val="24"/>
          <w:szCs w:val="24"/>
        </w:rPr>
      </w:pPr>
    </w:p>
    <w:p w:rsidR="00042AE2" w:rsidRDefault="00042AE2" w:rsidP="00042AE2">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B87F1C">
        <w:rPr>
          <w:rFonts w:ascii="Times New Roman" w:hAnsi="Times New Roman"/>
          <w:b/>
          <w:sz w:val="24"/>
          <w:szCs w:val="24"/>
        </w:rPr>
        <w:t>рекламы и дизайна</w:t>
      </w:r>
    </w:p>
    <w:p w:rsidR="00042AE2" w:rsidRDefault="00042AE2" w:rsidP="00042AE2">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87F1C" w:rsidTr="0052106E">
        <w:tc>
          <w:tcPr>
            <w:tcW w:w="5211" w:type="dxa"/>
          </w:tcPr>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B87F1C" w:rsidRDefault="00B87F1C" w:rsidP="0052106E">
            <w:pPr>
              <w:widowControl w:val="0"/>
              <w:tabs>
                <w:tab w:val="left" w:pos="142"/>
              </w:tabs>
              <w:spacing w:after="0"/>
              <w:jc w:val="both"/>
              <w:rPr>
                <w:rFonts w:ascii="Times New Roman" w:hAnsi="Times New Roman"/>
                <w:sz w:val="24"/>
                <w:szCs w:val="24"/>
              </w:rPr>
            </w:pP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B87F1C" w:rsidRDefault="00B87F1C" w:rsidP="0052106E">
            <w:pPr>
              <w:widowControl w:val="0"/>
              <w:tabs>
                <w:tab w:val="left" w:pos="142"/>
              </w:tabs>
              <w:spacing w:after="0"/>
              <w:jc w:val="both"/>
              <w:rPr>
                <w:rFonts w:ascii="Times New Roman" w:hAnsi="Times New Roman"/>
                <w:sz w:val="24"/>
                <w:szCs w:val="24"/>
              </w:rPr>
            </w:pPr>
          </w:p>
        </w:tc>
        <w:tc>
          <w:tcPr>
            <w:tcW w:w="5211" w:type="dxa"/>
          </w:tcPr>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B87F1C" w:rsidRDefault="00B87F1C" w:rsidP="0052106E">
            <w:pPr>
              <w:widowControl w:val="0"/>
              <w:tabs>
                <w:tab w:val="left" w:pos="142"/>
              </w:tabs>
              <w:spacing w:after="0"/>
              <w:jc w:val="both"/>
              <w:rPr>
                <w:rFonts w:ascii="Times New Roman" w:hAnsi="Times New Roman"/>
                <w:sz w:val="24"/>
                <w:szCs w:val="24"/>
              </w:rPr>
            </w:pPr>
          </w:p>
        </w:tc>
      </w:tr>
    </w:tbl>
    <w:p w:rsidR="00042AE2" w:rsidRDefault="00042AE2" w:rsidP="00042AE2">
      <w:pPr>
        <w:spacing w:after="0" w:line="240" w:lineRule="auto"/>
        <w:jc w:val="center"/>
        <w:rPr>
          <w:rFonts w:ascii="Times New Roman" w:hAnsi="Times New Roman"/>
          <w:b/>
          <w:sz w:val="28"/>
          <w:szCs w:val="28"/>
        </w:rPr>
      </w:pPr>
    </w:p>
    <w:p w:rsidR="00042AE2" w:rsidRDefault="00042AE2" w:rsidP="00042AE2">
      <w:pPr>
        <w:spacing w:after="0" w:line="240" w:lineRule="auto"/>
        <w:jc w:val="center"/>
        <w:rPr>
          <w:rFonts w:ascii="Times New Roman" w:hAnsi="Times New Roman"/>
          <w:b/>
          <w:sz w:val="28"/>
          <w:szCs w:val="28"/>
        </w:rPr>
      </w:pPr>
    </w:p>
    <w:p w:rsidR="00042AE2" w:rsidRDefault="00042AE2" w:rsidP="00042AE2">
      <w:pPr>
        <w:spacing w:after="0" w:line="240" w:lineRule="auto"/>
        <w:jc w:val="center"/>
        <w:rPr>
          <w:rFonts w:ascii="Times New Roman" w:hAnsi="Times New Roman"/>
          <w:b/>
          <w:sz w:val="28"/>
          <w:szCs w:val="28"/>
        </w:rPr>
      </w:pPr>
    </w:p>
    <w:p w:rsidR="00042AE2" w:rsidRDefault="00042AE2" w:rsidP="00042AE2">
      <w:pPr>
        <w:spacing w:after="0" w:line="240" w:lineRule="auto"/>
        <w:jc w:val="center"/>
        <w:rPr>
          <w:rFonts w:ascii="Times New Roman" w:hAnsi="Times New Roman"/>
          <w:b/>
          <w:sz w:val="28"/>
          <w:szCs w:val="28"/>
        </w:rPr>
      </w:pPr>
    </w:p>
    <w:p w:rsidR="00042AE2" w:rsidRDefault="00042AE2" w:rsidP="00042AE2">
      <w:pPr>
        <w:spacing w:after="0" w:line="240" w:lineRule="auto"/>
        <w:rPr>
          <w:rFonts w:ascii="Times New Roman" w:hAnsi="Times New Roman"/>
          <w:b/>
          <w:sz w:val="28"/>
          <w:szCs w:val="28"/>
        </w:rPr>
      </w:pPr>
    </w:p>
    <w:p w:rsidR="00042AE2" w:rsidRDefault="00042AE2" w:rsidP="00042AE2">
      <w:pPr>
        <w:spacing w:after="0" w:line="240" w:lineRule="auto"/>
        <w:rPr>
          <w:rFonts w:ascii="Times New Roman" w:hAnsi="Times New Roman"/>
          <w:b/>
          <w:sz w:val="28"/>
          <w:szCs w:val="28"/>
        </w:rPr>
      </w:pPr>
    </w:p>
    <w:p w:rsidR="00042AE2" w:rsidRDefault="00042AE2" w:rsidP="00042AE2">
      <w:pPr>
        <w:spacing w:after="0" w:line="240" w:lineRule="auto"/>
        <w:jc w:val="center"/>
        <w:rPr>
          <w:rFonts w:ascii="Times New Roman" w:hAnsi="Times New Roman"/>
          <w:b/>
          <w:bCs/>
          <w:color w:val="000000"/>
          <w:sz w:val="24"/>
          <w:szCs w:val="24"/>
        </w:rPr>
      </w:pPr>
      <w:r>
        <w:rPr>
          <w:rFonts w:ascii="Times New Roman" w:hAnsi="Times New Roman"/>
          <w:b/>
          <w:color w:val="000000"/>
          <w:sz w:val="24"/>
          <w:szCs w:val="24"/>
        </w:rPr>
        <w:t>Б1.Б.34 «ИНТЕРНЕТ-ТЕХНОЛОГИИ В СВЯЗЯХ С ОБЩЕСТВЕННОСТЬЮ</w:t>
      </w:r>
      <w:r>
        <w:rPr>
          <w:rFonts w:ascii="Times New Roman" w:hAnsi="Times New Roman"/>
          <w:b/>
          <w:bCs/>
          <w:color w:val="000000"/>
          <w:sz w:val="24"/>
          <w:szCs w:val="24"/>
        </w:rPr>
        <w:t>»</w:t>
      </w:r>
    </w:p>
    <w:p w:rsidR="00042AE2" w:rsidRDefault="00042AE2" w:rsidP="00042AE2">
      <w:pPr>
        <w:spacing w:after="0" w:line="240" w:lineRule="auto"/>
        <w:jc w:val="center"/>
        <w:rPr>
          <w:rFonts w:ascii="Times New Roman" w:hAnsi="Times New Roman"/>
          <w:sz w:val="28"/>
          <w:szCs w:val="28"/>
        </w:rPr>
      </w:pPr>
    </w:p>
    <w:p w:rsidR="00042AE2" w:rsidRDefault="00042AE2" w:rsidP="00042AE2">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042AE2" w:rsidRDefault="00042AE2" w:rsidP="00042AE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042AE2" w:rsidRDefault="00042AE2" w:rsidP="00042AE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042AE2" w:rsidRDefault="00042AE2" w:rsidP="00042AE2">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042AE2" w:rsidRDefault="00042AE2" w:rsidP="00042AE2">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042AE2" w:rsidRDefault="00042AE2" w:rsidP="00042AE2">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042AE2" w:rsidRDefault="00042AE2" w:rsidP="00042AE2">
      <w:pPr>
        <w:spacing w:after="0" w:line="240" w:lineRule="auto"/>
        <w:jc w:val="center"/>
        <w:rPr>
          <w:rFonts w:ascii="Times New Roman" w:hAnsi="Times New Roman"/>
          <w:sz w:val="28"/>
          <w:szCs w:val="28"/>
        </w:rPr>
      </w:pPr>
      <w:r>
        <w:rPr>
          <w:rFonts w:ascii="Times New Roman" w:hAnsi="Times New Roman"/>
          <w:sz w:val="28"/>
          <w:szCs w:val="28"/>
        </w:rPr>
        <w:t>Бакалавр</w:t>
      </w:r>
    </w:p>
    <w:p w:rsidR="00042AE2" w:rsidRDefault="00042AE2" w:rsidP="00042AE2">
      <w:pPr>
        <w:spacing w:after="0" w:line="240" w:lineRule="auto"/>
        <w:jc w:val="center"/>
        <w:rPr>
          <w:rFonts w:ascii="Times New Roman" w:hAnsi="Times New Roman"/>
          <w:sz w:val="28"/>
          <w:szCs w:val="28"/>
        </w:rPr>
      </w:pPr>
    </w:p>
    <w:p w:rsidR="00042AE2" w:rsidRDefault="00042AE2" w:rsidP="00042AE2">
      <w:pPr>
        <w:spacing w:after="0" w:line="240" w:lineRule="auto"/>
        <w:jc w:val="center"/>
        <w:rPr>
          <w:rFonts w:ascii="Times New Roman" w:hAnsi="Times New Roman"/>
          <w:sz w:val="28"/>
          <w:szCs w:val="28"/>
        </w:rPr>
      </w:pPr>
    </w:p>
    <w:p w:rsidR="00042AE2" w:rsidRDefault="00042AE2" w:rsidP="00042AE2">
      <w:pPr>
        <w:spacing w:after="0" w:line="240" w:lineRule="auto"/>
        <w:jc w:val="center"/>
        <w:rPr>
          <w:rFonts w:ascii="Times New Roman" w:hAnsi="Times New Roman"/>
          <w:sz w:val="28"/>
          <w:szCs w:val="28"/>
        </w:rPr>
      </w:pPr>
    </w:p>
    <w:p w:rsidR="00042AE2" w:rsidRDefault="00042AE2" w:rsidP="00042AE2">
      <w:pPr>
        <w:spacing w:after="0" w:line="240" w:lineRule="auto"/>
        <w:jc w:val="center"/>
        <w:rPr>
          <w:rFonts w:ascii="Times New Roman" w:hAnsi="Times New Roman"/>
          <w:sz w:val="28"/>
          <w:szCs w:val="28"/>
        </w:rPr>
      </w:pPr>
    </w:p>
    <w:p w:rsidR="00042AE2" w:rsidRDefault="00042AE2" w:rsidP="00042AE2">
      <w:pPr>
        <w:spacing w:after="0" w:line="240" w:lineRule="auto"/>
        <w:jc w:val="center"/>
        <w:rPr>
          <w:rFonts w:ascii="Times New Roman" w:hAnsi="Times New Roman"/>
          <w:sz w:val="28"/>
          <w:szCs w:val="28"/>
        </w:rPr>
      </w:pPr>
    </w:p>
    <w:p w:rsidR="00042AE2" w:rsidRDefault="00042AE2" w:rsidP="00042AE2">
      <w:pPr>
        <w:spacing w:after="0" w:line="240" w:lineRule="auto"/>
        <w:jc w:val="center"/>
        <w:rPr>
          <w:rFonts w:ascii="Times New Roman" w:hAnsi="Times New Roman"/>
          <w:sz w:val="28"/>
          <w:szCs w:val="28"/>
        </w:rPr>
      </w:pPr>
    </w:p>
    <w:p w:rsidR="00042AE2" w:rsidRDefault="00042AE2" w:rsidP="00042AE2">
      <w:pPr>
        <w:spacing w:after="0" w:line="240" w:lineRule="auto"/>
        <w:jc w:val="center"/>
        <w:rPr>
          <w:rFonts w:ascii="Times New Roman" w:hAnsi="Times New Roman"/>
          <w:sz w:val="28"/>
          <w:szCs w:val="28"/>
        </w:rPr>
      </w:pPr>
    </w:p>
    <w:p w:rsidR="00042AE2" w:rsidRDefault="00042AE2" w:rsidP="00042AE2">
      <w:pPr>
        <w:spacing w:after="0" w:line="240" w:lineRule="auto"/>
        <w:jc w:val="center"/>
        <w:rPr>
          <w:rFonts w:ascii="Times New Roman" w:hAnsi="Times New Roman"/>
          <w:sz w:val="28"/>
          <w:szCs w:val="28"/>
        </w:rPr>
      </w:pPr>
    </w:p>
    <w:p w:rsidR="00042AE2" w:rsidRDefault="00042AE2" w:rsidP="00042AE2">
      <w:pPr>
        <w:spacing w:after="0" w:line="240" w:lineRule="auto"/>
        <w:jc w:val="center"/>
        <w:rPr>
          <w:rFonts w:ascii="Times New Roman" w:hAnsi="Times New Roman"/>
          <w:sz w:val="28"/>
          <w:szCs w:val="28"/>
        </w:rPr>
      </w:pPr>
    </w:p>
    <w:p w:rsidR="00042AE2" w:rsidRDefault="00042AE2" w:rsidP="00042AE2">
      <w:pPr>
        <w:spacing w:after="0" w:line="240" w:lineRule="auto"/>
        <w:jc w:val="center"/>
        <w:rPr>
          <w:rFonts w:ascii="Times New Roman" w:hAnsi="Times New Roman"/>
          <w:sz w:val="28"/>
          <w:szCs w:val="28"/>
        </w:rPr>
      </w:pPr>
    </w:p>
    <w:p w:rsidR="00042AE2" w:rsidRDefault="00042AE2" w:rsidP="00042AE2">
      <w:pPr>
        <w:spacing w:after="0" w:line="240" w:lineRule="auto"/>
        <w:jc w:val="center"/>
        <w:rPr>
          <w:rFonts w:ascii="Times New Roman" w:hAnsi="Times New Roman"/>
          <w:sz w:val="28"/>
          <w:szCs w:val="28"/>
        </w:rPr>
      </w:pPr>
    </w:p>
    <w:p w:rsidR="00042AE2" w:rsidRDefault="00042AE2" w:rsidP="00042AE2">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042AE2" w:rsidRDefault="00042AE2" w:rsidP="00042AE2">
      <w:pPr>
        <w:spacing w:after="0" w:line="240" w:lineRule="auto"/>
        <w:jc w:val="center"/>
        <w:rPr>
          <w:rFonts w:ascii="Times New Roman" w:hAnsi="Times New Roman"/>
          <w:sz w:val="28"/>
          <w:szCs w:val="28"/>
        </w:rPr>
      </w:pPr>
      <w:r>
        <w:rPr>
          <w:rFonts w:ascii="Times New Roman" w:hAnsi="Times New Roman"/>
          <w:sz w:val="28"/>
          <w:szCs w:val="28"/>
        </w:rPr>
        <w:t>2018</w:t>
      </w:r>
    </w:p>
    <w:p w:rsidR="00042AE2" w:rsidRDefault="00042AE2" w:rsidP="00042AE2">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042AE2" w:rsidTr="00F85C5B">
        <w:tc>
          <w:tcPr>
            <w:tcW w:w="3227" w:type="dxa"/>
            <w:tcBorders>
              <w:top w:val="single" w:sz="4" w:space="0" w:color="000000"/>
              <w:left w:val="single" w:sz="4" w:space="0" w:color="000000"/>
              <w:bottom w:val="single" w:sz="4" w:space="0" w:color="000000"/>
              <w:right w:val="single" w:sz="4" w:space="0" w:color="000000"/>
            </w:tcBorders>
            <w:hideMark/>
          </w:tcPr>
          <w:p w:rsidR="00042AE2" w:rsidRDefault="00042AE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042AE2" w:rsidRPr="00616F0D" w:rsidRDefault="00042AE2" w:rsidP="00F85C5B">
            <w:pPr>
              <w:tabs>
                <w:tab w:val="left" w:pos="709"/>
              </w:tabs>
              <w:spacing w:after="0" w:line="240" w:lineRule="auto"/>
              <w:jc w:val="both"/>
              <w:rPr>
                <w:rFonts w:ascii="Times New Roman" w:hAnsi="Times New Roman"/>
                <w:sz w:val="24"/>
                <w:szCs w:val="24"/>
              </w:rPr>
            </w:pPr>
            <w:r>
              <w:rPr>
                <w:rFonts w:ascii="Times New Roman" w:hAnsi="Times New Roman"/>
                <w:b/>
                <w:sz w:val="24"/>
                <w:szCs w:val="24"/>
              </w:rPr>
              <w:t xml:space="preserve">              </w:t>
            </w:r>
            <w:r w:rsidRPr="00561D7F">
              <w:rPr>
                <w:rFonts w:ascii="Times New Roman" w:hAnsi="Times New Roman"/>
                <w:b/>
                <w:sz w:val="24"/>
                <w:szCs w:val="24"/>
              </w:rPr>
              <w:t>Целью</w:t>
            </w:r>
            <w:r w:rsidRPr="00616F0D">
              <w:rPr>
                <w:rFonts w:ascii="Times New Roman" w:hAnsi="Times New Roman"/>
                <w:sz w:val="24"/>
                <w:szCs w:val="24"/>
              </w:rPr>
              <w:t xml:space="preserve"> изучения дисциплины является подготовка уверенных пользователей </w:t>
            </w:r>
            <w:r w:rsidRPr="00616F0D">
              <w:rPr>
                <w:rFonts w:ascii="Times New Roman" w:hAnsi="Times New Roman"/>
                <w:sz w:val="24"/>
                <w:szCs w:val="24"/>
                <w:lang w:eastAsia="ru-RU"/>
              </w:rPr>
              <w:t>уверенных пользователей распространенных операционных систем, офисных и мультимедийных программных пакетов</w:t>
            </w:r>
            <w:r w:rsidRPr="00616F0D">
              <w:rPr>
                <w:rFonts w:ascii="Times New Roman" w:hAnsi="Times New Roman"/>
                <w:sz w:val="24"/>
                <w:szCs w:val="24"/>
              </w:rPr>
              <w:t xml:space="preserve"> </w:t>
            </w:r>
          </w:p>
          <w:p w:rsidR="00042AE2" w:rsidRPr="00A028B6" w:rsidRDefault="00042AE2" w:rsidP="00F85C5B">
            <w:pPr>
              <w:tabs>
                <w:tab w:val="left" w:pos="851"/>
              </w:tabs>
              <w:spacing w:after="0" w:line="240" w:lineRule="auto"/>
              <w:ind w:firstLine="567"/>
              <w:jc w:val="both"/>
              <w:rPr>
                <w:rFonts w:ascii="Times New Roman" w:hAnsi="Times New Roman"/>
                <w:color w:val="000000"/>
                <w:sz w:val="24"/>
                <w:szCs w:val="24"/>
              </w:rPr>
            </w:pPr>
            <w:r w:rsidRPr="00616F0D">
              <w:rPr>
                <w:rFonts w:ascii="Times New Roman" w:hAnsi="Times New Roman"/>
                <w:sz w:val="24"/>
                <w:szCs w:val="24"/>
              </w:rPr>
              <w:tab/>
            </w:r>
            <w:r w:rsidRPr="00561D7F">
              <w:rPr>
                <w:rFonts w:ascii="Times New Roman" w:hAnsi="Times New Roman"/>
                <w:b/>
                <w:sz w:val="24"/>
                <w:szCs w:val="24"/>
              </w:rPr>
              <w:t>Задачами</w:t>
            </w:r>
            <w:r w:rsidRPr="00616F0D">
              <w:rPr>
                <w:rFonts w:ascii="Times New Roman" w:hAnsi="Times New Roman"/>
                <w:sz w:val="24"/>
                <w:szCs w:val="24"/>
              </w:rPr>
              <w:t xml:space="preserve"> дисциплины являются являются определение основных понятий, принципов и методов интернет - технологий, изучение </w:t>
            </w:r>
            <w:r w:rsidRPr="00616F0D">
              <w:rPr>
                <w:rFonts w:ascii="Times New Roman" w:eastAsia="TimesNewRomanPSMT" w:hAnsi="Times New Roman"/>
                <w:sz w:val="24"/>
                <w:szCs w:val="24"/>
              </w:rPr>
              <w:t>алгоритмов и языков разметки</w:t>
            </w:r>
          </w:p>
        </w:tc>
      </w:tr>
      <w:tr w:rsidR="00042AE2" w:rsidTr="00F85C5B">
        <w:tc>
          <w:tcPr>
            <w:tcW w:w="3227" w:type="dxa"/>
            <w:tcBorders>
              <w:top w:val="single" w:sz="4" w:space="0" w:color="000000"/>
              <w:left w:val="single" w:sz="4" w:space="0" w:color="000000"/>
              <w:bottom w:val="single" w:sz="4" w:space="0" w:color="000000"/>
              <w:right w:val="single" w:sz="4" w:space="0" w:color="000000"/>
            </w:tcBorders>
          </w:tcPr>
          <w:p w:rsidR="00042AE2" w:rsidRDefault="00042AE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042AE2" w:rsidRDefault="00042AE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042AE2" w:rsidRPr="00616F0D" w:rsidRDefault="00042AE2" w:rsidP="00F85C5B">
            <w:pPr>
              <w:spacing w:after="0" w:line="240" w:lineRule="auto"/>
              <w:rPr>
                <w:rFonts w:ascii="Times New Roman" w:hAnsi="Times New Roman"/>
                <w:sz w:val="24"/>
                <w:szCs w:val="24"/>
              </w:rPr>
            </w:pPr>
            <w:r w:rsidRPr="00616F0D">
              <w:rPr>
                <w:rFonts w:ascii="Times New Roman" w:hAnsi="Times New Roman"/>
                <w:b/>
                <w:sz w:val="24"/>
                <w:szCs w:val="24"/>
              </w:rPr>
              <w:t>Модуль 1</w:t>
            </w:r>
            <w:r>
              <w:rPr>
                <w:rFonts w:ascii="Times New Roman" w:hAnsi="Times New Roman"/>
                <w:b/>
                <w:sz w:val="24"/>
                <w:szCs w:val="24"/>
              </w:rPr>
              <w:t>.</w:t>
            </w:r>
            <w:r w:rsidRPr="00616F0D">
              <w:rPr>
                <w:rFonts w:ascii="Times New Roman" w:hAnsi="Times New Roman"/>
                <w:b/>
                <w:sz w:val="24"/>
                <w:szCs w:val="24"/>
              </w:rPr>
              <w:t xml:space="preserve">  </w:t>
            </w:r>
            <w:r w:rsidRPr="00616F0D">
              <w:rPr>
                <w:rFonts w:ascii="Times New Roman" w:hAnsi="Times New Roman"/>
                <w:sz w:val="24"/>
                <w:szCs w:val="24"/>
                <w:lang w:eastAsia="ru-RU"/>
              </w:rPr>
              <w:t>Работа с графической информацией</w:t>
            </w:r>
            <w:r w:rsidRPr="00616F0D">
              <w:rPr>
                <w:rFonts w:ascii="Times New Roman" w:hAnsi="Times New Roman"/>
                <w:b/>
                <w:sz w:val="24"/>
                <w:szCs w:val="24"/>
              </w:rPr>
              <w:t xml:space="preserve"> </w:t>
            </w:r>
          </w:p>
          <w:p w:rsidR="00042AE2" w:rsidRDefault="00042AE2" w:rsidP="00F85C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Создание и эксп</w:t>
            </w:r>
            <w:r w:rsidRPr="00616F0D">
              <w:rPr>
                <w:rFonts w:ascii="Times New Roman" w:hAnsi="Times New Roman"/>
                <w:sz w:val="24"/>
                <w:szCs w:val="24"/>
                <w:lang w:eastAsia="ru-RU"/>
              </w:rPr>
              <w:t xml:space="preserve">луатация баз данных Программное обеспечение для раз работки баз данных. </w:t>
            </w:r>
          </w:p>
          <w:p w:rsidR="00042AE2" w:rsidRPr="00561D7F" w:rsidRDefault="00042AE2" w:rsidP="00F85C5B">
            <w:pPr>
              <w:spacing w:after="0" w:line="240" w:lineRule="auto"/>
              <w:jc w:val="both"/>
              <w:rPr>
                <w:rFonts w:ascii="Times New Roman" w:hAnsi="Times New Roman"/>
                <w:sz w:val="24"/>
                <w:szCs w:val="24"/>
              </w:rPr>
            </w:pPr>
            <w:r>
              <w:rPr>
                <w:rFonts w:ascii="Times New Roman" w:hAnsi="Times New Roman"/>
                <w:b/>
                <w:sz w:val="24"/>
                <w:szCs w:val="24"/>
              </w:rPr>
              <w:t xml:space="preserve">Модуль 2. </w:t>
            </w:r>
            <w:r>
              <w:rPr>
                <w:rFonts w:ascii="Times New Roman" w:hAnsi="Times New Roman"/>
                <w:sz w:val="24"/>
                <w:szCs w:val="24"/>
              </w:rPr>
              <w:t>Методы прод</w:t>
            </w:r>
            <w:r w:rsidRPr="00561D7F">
              <w:rPr>
                <w:rFonts w:ascii="Times New Roman" w:hAnsi="Times New Roman"/>
                <w:sz w:val="24"/>
                <w:szCs w:val="24"/>
              </w:rPr>
              <w:t>вижения INTERNET-ресурсов в сетевой среде</w:t>
            </w:r>
          </w:p>
          <w:p w:rsidR="00042AE2" w:rsidRPr="00F63A35" w:rsidRDefault="00042AE2" w:rsidP="00F85C5B">
            <w:pPr>
              <w:spacing w:after="0" w:line="240" w:lineRule="auto"/>
              <w:jc w:val="both"/>
              <w:rPr>
                <w:rFonts w:ascii="Times New Roman" w:hAnsi="Times New Roman"/>
                <w:sz w:val="24"/>
                <w:szCs w:val="24"/>
              </w:rPr>
            </w:pPr>
            <w:r w:rsidRPr="00561D7F">
              <w:rPr>
                <w:rFonts w:ascii="Times New Roman" w:hAnsi="Times New Roman"/>
                <w:sz w:val="24"/>
                <w:szCs w:val="24"/>
              </w:rPr>
              <w:t>Что такое «продвижение сайта». Понятие о внутренних и внешн</w:t>
            </w:r>
            <w:r>
              <w:rPr>
                <w:rFonts w:ascii="Times New Roman" w:hAnsi="Times New Roman"/>
                <w:sz w:val="24"/>
                <w:szCs w:val="24"/>
              </w:rPr>
              <w:t>их факторах, влияющих на положе</w:t>
            </w:r>
            <w:r w:rsidRPr="00561D7F">
              <w:rPr>
                <w:rFonts w:ascii="Times New Roman" w:hAnsi="Times New Roman"/>
                <w:sz w:val="24"/>
                <w:szCs w:val="24"/>
              </w:rPr>
              <w:t>ние сайта в поисковых системах. Принципы работы с текстовым и графическим наполнением сайта.</w:t>
            </w:r>
          </w:p>
          <w:p w:rsidR="00042AE2" w:rsidRPr="00561D7F" w:rsidRDefault="00042AE2" w:rsidP="00F85C5B">
            <w:pPr>
              <w:spacing w:after="0" w:line="240" w:lineRule="auto"/>
              <w:rPr>
                <w:rFonts w:ascii="Times New Roman" w:hAnsi="Times New Roman"/>
                <w:sz w:val="24"/>
                <w:szCs w:val="24"/>
                <w:lang w:eastAsia="ru-RU"/>
              </w:rPr>
            </w:pPr>
            <w:r w:rsidRPr="00616F0D">
              <w:rPr>
                <w:rFonts w:ascii="Times New Roman" w:hAnsi="Times New Roman"/>
                <w:b/>
                <w:sz w:val="24"/>
                <w:szCs w:val="24"/>
              </w:rPr>
              <w:t>Модуль 3</w:t>
            </w:r>
            <w:r>
              <w:rPr>
                <w:rFonts w:ascii="Times New Roman" w:hAnsi="Times New Roman"/>
                <w:b/>
                <w:sz w:val="24"/>
                <w:szCs w:val="24"/>
              </w:rPr>
              <w:t xml:space="preserve">. </w:t>
            </w:r>
            <w:r w:rsidRPr="00616F0D">
              <w:rPr>
                <w:rFonts w:ascii="Times New Roman" w:hAnsi="Times New Roman"/>
                <w:sz w:val="24"/>
                <w:szCs w:val="24"/>
                <w:lang w:eastAsia="ru-RU"/>
              </w:rPr>
              <w:t>Онлайновые INTERNET-сервисы для решения</w:t>
            </w:r>
            <w:r>
              <w:rPr>
                <w:rFonts w:ascii="Times New Roman" w:hAnsi="Times New Roman"/>
                <w:sz w:val="24"/>
                <w:szCs w:val="24"/>
                <w:lang w:eastAsia="ru-RU"/>
              </w:rPr>
              <w:t xml:space="preserve"> задач СО Сервисы, предоставляю</w:t>
            </w:r>
            <w:r w:rsidRPr="00616F0D">
              <w:rPr>
                <w:rFonts w:ascii="Times New Roman" w:hAnsi="Times New Roman"/>
                <w:sz w:val="24"/>
                <w:szCs w:val="24"/>
                <w:lang w:eastAsia="ru-RU"/>
              </w:rPr>
              <w:t>щие услуги в области INTE</w:t>
            </w:r>
            <w:r>
              <w:rPr>
                <w:rFonts w:ascii="Times New Roman" w:hAnsi="Times New Roman"/>
                <w:sz w:val="24"/>
                <w:szCs w:val="24"/>
                <w:lang w:eastAsia="ru-RU"/>
              </w:rPr>
              <w:t>R NET продвижения. Сервисы, предоставляющие контентные услу</w:t>
            </w:r>
            <w:r w:rsidRPr="00616F0D">
              <w:rPr>
                <w:rFonts w:ascii="Times New Roman" w:hAnsi="Times New Roman"/>
                <w:sz w:val="24"/>
                <w:szCs w:val="24"/>
                <w:lang w:eastAsia="ru-RU"/>
              </w:rPr>
              <w:t>ги, в том числ</w:t>
            </w:r>
            <w:r>
              <w:rPr>
                <w:rFonts w:ascii="Times New Roman" w:hAnsi="Times New Roman"/>
                <w:sz w:val="24"/>
                <w:szCs w:val="24"/>
                <w:lang w:eastAsia="ru-RU"/>
              </w:rPr>
              <w:t>е и по печатным ис</w:t>
            </w:r>
            <w:r w:rsidRPr="00616F0D">
              <w:rPr>
                <w:rFonts w:ascii="Times New Roman" w:hAnsi="Times New Roman"/>
                <w:sz w:val="24"/>
                <w:szCs w:val="24"/>
                <w:lang w:eastAsia="ru-RU"/>
              </w:rPr>
              <w:t>точникам информации. Сервис</w:t>
            </w:r>
            <w:r>
              <w:rPr>
                <w:rFonts w:ascii="Times New Roman" w:hAnsi="Times New Roman"/>
                <w:sz w:val="24"/>
                <w:szCs w:val="24"/>
                <w:lang w:eastAsia="ru-RU"/>
              </w:rPr>
              <w:t>ы выявления заимствования информации. Сервисы перевода и конверти</w:t>
            </w:r>
            <w:r w:rsidRPr="00616F0D">
              <w:rPr>
                <w:rFonts w:ascii="Times New Roman" w:hAnsi="Times New Roman"/>
                <w:sz w:val="24"/>
                <w:szCs w:val="24"/>
                <w:lang w:eastAsia="ru-RU"/>
              </w:rPr>
              <w:t>рования в режиме реального времени. Наборы онлайновых оф</w:t>
            </w:r>
            <w:r>
              <w:rPr>
                <w:rFonts w:ascii="Times New Roman" w:hAnsi="Times New Roman"/>
                <w:sz w:val="24"/>
                <w:szCs w:val="24"/>
                <w:lang w:eastAsia="ru-RU"/>
              </w:rPr>
              <w:t>исных приложений. Сервисы мгновенной и отложенной коммуника</w:t>
            </w:r>
            <w:r w:rsidRPr="00616F0D">
              <w:rPr>
                <w:rFonts w:ascii="Times New Roman" w:hAnsi="Times New Roman"/>
                <w:sz w:val="24"/>
                <w:szCs w:val="24"/>
                <w:lang w:eastAsia="ru-RU"/>
              </w:rPr>
              <w:t xml:space="preserve">ции. Виды неформальных INTER NET </w:t>
            </w:r>
            <w:r>
              <w:rPr>
                <w:rFonts w:ascii="Times New Roman" w:hAnsi="Times New Roman"/>
                <w:sz w:val="24"/>
                <w:szCs w:val="24"/>
                <w:lang w:eastAsia="ru-RU"/>
              </w:rPr>
              <w:t>–</w:t>
            </w:r>
            <w:r w:rsidRPr="00616F0D">
              <w:rPr>
                <w:rFonts w:ascii="Times New Roman" w:hAnsi="Times New Roman"/>
                <w:sz w:val="24"/>
                <w:szCs w:val="24"/>
                <w:lang w:eastAsia="ru-RU"/>
              </w:rPr>
              <w:t>коммуникаций</w:t>
            </w:r>
          </w:p>
        </w:tc>
      </w:tr>
      <w:tr w:rsidR="00042AE2" w:rsidTr="00F85C5B">
        <w:tc>
          <w:tcPr>
            <w:tcW w:w="3227" w:type="dxa"/>
            <w:tcBorders>
              <w:top w:val="single" w:sz="4" w:space="0" w:color="000000"/>
              <w:left w:val="single" w:sz="4" w:space="0" w:color="000000"/>
              <w:bottom w:val="single" w:sz="4" w:space="0" w:color="000000"/>
              <w:right w:val="single" w:sz="4" w:space="0" w:color="000000"/>
            </w:tcBorders>
            <w:hideMark/>
          </w:tcPr>
          <w:p w:rsidR="00042AE2" w:rsidRDefault="00042AE2"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042AE2" w:rsidRDefault="00042AE2" w:rsidP="00F85C5B">
            <w:pPr>
              <w:pStyle w:val="Style4"/>
              <w:widowControl/>
              <w:tabs>
                <w:tab w:val="left" w:pos="706"/>
              </w:tabs>
              <w:spacing w:line="240" w:lineRule="auto"/>
              <w:jc w:val="both"/>
              <w:rPr>
                <w:rFonts w:cs="Times New Roman"/>
                <w:color w:val="000000"/>
                <w:lang w:eastAsia="ru-RU"/>
              </w:rPr>
            </w:pPr>
            <w:r w:rsidRPr="007417E8">
              <w:rPr>
                <w:rFonts w:cs="Times New Roman"/>
                <w:color w:val="000000"/>
                <w:lang w:eastAsia="ru-RU"/>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r>
              <w:rPr>
                <w:rFonts w:cs="Times New Roman"/>
                <w:color w:val="000000"/>
                <w:lang w:eastAsia="ru-RU"/>
              </w:rPr>
              <w:t>(ОПК-6)</w:t>
            </w:r>
          </w:p>
          <w:p w:rsidR="00042AE2" w:rsidRDefault="00042AE2" w:rsidP="00F85C5B">
            <w:pPr>
              <w:pStyle w:val="Style4"/>
              <w:widowControl/>
              <w:tabs>
                <w:tab w:val="left" w:pos="706"/>
              </w:tabs>
              <w:spacing w:line="240" w:lineRule="auto"/>
              <w:jc w:val="both"/>
              <w:rPr>
                <w:rFonts w:cs="Times New Roman"/>
                <w:color w:val="000000"/>
                <w:lang w:eastAsia="ru-RU"/>
              </w:rPr>
            </w:pPr>
          </w:p>
          <w:p w:rsidR="00042AE2" w:rsidRDefault="00042AE2" w:rsidP="00F85C5B">
            <w:pPr>
              <w:pStyle w:val="Style4"/>
              <w:widowControl/>
              <w:tabs>
                <w:tab w:val="left" w:pos="706"/>
              </w:tabs>
              <w:spacing w:line="240" w:lineRule="auto"/>
              <w:jc w:val="both"/>
              <w:rPr>
                <w:rFonts w:cs="Times New Roman"/>
                <w:color w:val="000000"/>
                <w:lang w:eastAsia="ru-RU"/>
              </w:rPr>
            </w:pPr>
            <w:r w:rsidRPr="007417E8">
              <w:rPr>
                <w:rFonts w:cs="Times New Roman"/>
                <w:color w:val="000000"/>
                <w:lang w:eastAsia="ru-RU"/>
              </w:rPr>
              <w:t xml:space="preserve">способностью принимать участие в планировании, подготовке и проведении коммуникационных кампаний и мероприятий </w:t>
            </w:r>
            <w:r>
              <w:rPr>
                <w:rFonts w:cs="Times New Roman"/>
                <w:color w:val="000000"/>
                <w:lang w:eastAsia="ru-RU"/>
              </w:rPr>
              <w:t>(ПК-7)</w:t>
            </w:r>
          </w:p>
          <w:p w:rsidR="00042AE2" w:rsidRDefault="00042AE2" w:rsidP="00F85C5B">
            <w:pPr>
              <w:pStyle w:val="Style4"/>
              <w:widowControl/>
              <w:tabs>
                <w:tab w:val="left" w:pos="706"/>
              </w:tabs>
              <w:spacing w:line="240" w:lineRule="auto"/>
              <w:jc w:val="both"/>
              <w:rPr>
                <w:rFonts w:cs="Times New Roman"/>
                <w:color w:val="000000"/>
                <w:lang w:eastAsia="ru-RU"/>
              </w:rPr>
            </w:pPr>
          </w:p>
          <w:p w:rsidR="00042AE2" w:rsidRDefault="00042AE2" w:rsidP="00F85C5B">
            <w:pPr>
              <w:pStyle w:val="Style4"/>
              <w:widowControl/>
              <w:tabs>
                <w:tab w:val="left" w:pos="706"/>
              </w:tabs>
              <w:spacing w:line="240" w:lineRule="auto"/>
              <w:jc w:val="both"/>
              <w:rPr>
                <w:rFonts w:cs="Times New Roman"/>
                <w:color w:val="000000"/>
                <w:lang w:eastAsia="ru-RU"/>
              </w:rPr>
            </w:pPr>
            <w:r w:rsidRPr="007417E8">
              <w:rPr>
                <w:rFonts w:cs="Times New Roman"/>
                <w:color w:val="000000"/>
                <w:lang w:eastAsia="ru-RU"/>
              </w:rPr>
              <w:t xml:space="preserve">способностью организовывать подготовку к выпуску, </w:t>
            </w:r>
            <w:r w:rsidRPr="007417E8">
              <w:rPr>
                <w:rFonts w:cs="Times New Roman"/>
                <w:color w:val="000000"/>
                <w:lang w:eastAsia="ru-RU"/>
              </w:rPr>
              <w:lastRenderedPageBreak/>
              <w:t xml:space="preserve">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 </w:t>
            </w:r>
            <w:r>
              <w:rPr>
                <w:rFonts w:cs="Times New Roman"/>
                <w:color w:val="000000"/>
                <w:lang w:eastAsia="ru-RU"/>
              </w:rPr>
              <w:t>(ПК-8)</w:t>
            </w:r>
          </w:p>
          <w:p w:rsidR="00042AE2" w:rsidRDefault="00042AE2" w:rsidP="00F85C5B">
            <w:pPr>
              <w:pStyle w:val="Style4"/>
              <w:widowControl/>
              <w:tabs>
                <w:tab w:val="left" w:pos="706"/>
              </w:tabs>
              <w:spacing w:line="240" w:lineRule="auto"/>
              <w:jc w:val="both"/>
              <w:rPr>
                <w:rFonts w:cs="Times New Roman"/>
                <w:color w:val="000000"/>
                <w:lang w:eastAsia="ru-RU"/>
              </w:rPr>
            </w:pPr>
          </w:p>
          <w:p w:rsidR="00042AE2" w:rsidRDefault="00042AE2" w:rsidP="00F85C5B">
            <w:pPr>
              <w:pStyle w:val="Style4"/>
              <w:widowControl/>
              <w:tabs>
                <w:tab w:val="left" w:pos="706"/>
              </w:tabs>
              <w:spacing w:line="240" w:lineRule="auto"/>
              <w:jc w:val="both"/>
              <w:rPr>
                <w:rFonts w:cs="Times New Roman"/>
                <w:color w:val="000000"/>
                <w:lang w:eastAsia="ru-RU"/>
              </w:rPr>
            </w:pPr>
            <w:r w:rsidRPr="007417E8">
              <w:rPr>
                <w:rFonts w:cs="Times New Roman"/>
                <w:color w:val="000000"/>
                <w:lang w:eastAsia="ru-RU"/>
              </w:rPr>
              <w:t xml:space="preserve">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 </w:t>
            </w:r>
            <w:r>
              <w:rPr>
                <w:rFonts w:cs="Times New Roman"/>
                <w:color w:val="000000"/>
                <w:lang w:eastAsia="ru-RU"/>
              </w:rPr>
              <w:t>(ПК-12)</w:t>
            </w:r>
          </w:p>
          <w:p w:rsidR="00042AE2" w:rsidRDefault="00042AE2" w:rsidP="00F85C5B">
            <w:pPr>
              <w:pStyle w:val="Style4"/>
              <w:widowControl/>
              <w:tabs>
                <w:tab w:val="left" w:pos="706"/>
              </w:tabs>
              <w:spacing w:line="240" w:lineRule="auto"/>
              <w:jc w:val="both"/>
              <w:rPr>
                <w:rFonts w:cs="Times New Roman"/>
                <w:color w:val="000000"/>
                <w:lang w:eastAsia="ru-RU"/>
              </w:rPr>
            </w:pPr>
          </w:p>
          <w:p w:rsidR="00042AE2" w:rsidRDefault="00042AE2" w:rsidP="00F85C5B">
            <w:pPr>
              <w:pStyle w:val="Style4"/>
              <w:widowControl/>
              <w:tabs>
                <w:tab w:val="left" w:pos="706"/>
              </w:tabs>
              <w:spacing w:line="240" w:lineRule="auto"/>
              <w:jc w:val="both"/>
              <w:rPr>
                <w:rFonts w:cs="Times New Roman"/>
                <w:color w:val="000000"/>
                <w:lang w:eastAsia="ru-RU"/>
              </w:rPr>
            </w:pPr>
            <w:r w:rsidRPr="007417E8">
              <w:rPr>
                <w:rFonts w:cs="Times New Roman"/>
                <w:color w:val="000000"/>
                <w:lang w:eastAsia="ru-RU"/>
              </w:rPr>
              <w:t xml:space="preserve">способностью под контролем осуществлять подготовку к выпуску, производство и распространение рекламной продукции, включая текстовые и графические, рабочие и презентационные материалы </w:t>
            </w:r>
            <w:r>
              <w:rPr>
                <w:rFonts w:cs="Times New Roman"/>
                <w:color w:val="000000"/>
                <w:lang w:eastAsia="ru-RU"/>
              </w:rPr>
              <w:t>(ПК-16)</w:t>
            </w:r>
          </w:p>
          <w:p w:rsidR="00042AE2" w:rsidRDefault="00042AE2" w:rsidP="00F85C5B">
            <w:pPr>
              <w:pStyle w:val="Style4"/>
              <w:widowControl/>
              <w:tabs>
                <w:tab w:val="left" w:pos="706"/>
              </w:tabs>
              <w:spacing w:line="240" w:lineRule="auto"/>
              <w:jc w:val="both"/>
              <w:rPr>
                <w:rFonts w:cs="Times New Roman"/>
                <w:color w:val="000000"/>
                <w:lang w:eastAsia="ru-RU"/>
              </w:rPr>
            </w:pPr>
          </w:p>
          <w:p w:rsidR="00042AE2" w:rsidRDefault="00042AE2" w:rsidP="00F85C5B">
            <w:pPr>
              <w:pStyle w:val="Style4"/>
              <w:widowControl/>
              <w:tabs>
                <w:tab w:val="left" w:pos="706"/>
              </w:tabs>
              <w:spacing w:line="240" w:lineRule="auto"/>
              <w:jc w:val="both"/>
              <w:rPr>
                <w:rFonts w:cs="Times New Roman"/>
                <w:color w:val="000000"/>
                <w:lang w:eastAsia="ru-RU"/>
              </w:rPr>
            </w:pPr>
            <w:r w:rsidRPr="007417E8">
              <w:rPr>
                <w:rFonts w:cs="Times New Roman"/>
                <w:color w:val="000000"/>
                <w:lang w:eastAsia="ru-RU"/>
              </w:rPr>
              <w:t xml:space="preserve">способность использовать основные законы естественнонаучных дисциплин и современные информационно-коммуникационные технологии в профессиональной деятельности </w:t>
            </w:r>
            <w:r>
              <w:rPr>
                <w:rFonts w:cs="Times New Roman"/>
                <w:color w:val="000000"/>
                <w:lang w:eastAsia="ru-RU"/>
              </w:rPr>
              <w:t>(</w:t>
            </w:r>
            <w:r w:rsidRPr="007417E8">
              <w:rPr>
                <w:rFonts w:cs="Times New Roman"/>
                <w:color w:val="000000"/>
                <w:lang w:eastAsia="ru-RU"/>
              </w:rPr>
              <w:t>СПК-1</w:t>
            </w:r>
            <w:r>
              <w:rPr>
                <w:rFonts w:cs="Times New Roman"/>
                <w:color w:val="000000"/>
                <w:lang w:eastAsia="ru-RU"/>
              </w:rPr>
              <w:t>)</w:t>
            </w:r>
          </w:p>
        </w:tc>
      </w:tr>
      <w:tr w:rsidR="00042AE2"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042AE2" w:rsidRDefault="00042AE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042AE2" w:rsidRDefault="00042AE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042AE2" w:rsidRDefault="00042AE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042AE2" w:rsidRDefault="00042AE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042AE2" w:rsidRPr="00616F0D" w:rsidRDefault="00042AE2" w:rsidP="00F85C5B">
            <w:pPr>
              <w:pStyle w:val="55"/>
              <w:spacing w:line="100" w:lineRule="atLeast"/>
              <w:jc w:val="both"/>
            </w:pPr>
            <w:r w:rsidRPr="00616F0D">
              <w:rPr>
                <w:b/>
                <w:i/>
              </w:rPr>
              <w:t>ЗНАТЬ:</w:t>
            </w:r>
          </w:p>
          <w:p w:rsidR="00042AE2" w:rsidRPr="00616F0D" w:rsidRDefault="00042AE2" w:rsidP="008D6B7E">
            <w:pPr>
              <w:numPr>
                <w:ilvl w:val="0"/>
                <w:numId w:val="73"/>
              </w:numPr>
              <w:tabs>
                <w:tab w:val="clear" w:pos="720"/>
                <w:tab w:val="num" w:pos="0"/>
              </w:tabs>
              <w:suppressAutoHyphens/>
              <w:spacing w:after="0" w:line="240" w:lineRule="auto"/>
              <w:jc w:val="both"/>
              <w:rPr>
                <w:rFonts w:ascii="Times New Roman" w:hAnsi="Times New Roman"/>
                <w:sz w:val="24"/>
                <w:szCs w:val="24"/>
              </w:rPr>
            </w:pPr>
            <w:r w:rsidRPr="00616F0D">
              <w:rPr>
                <w:rFonts w:ascii="Times New Roman" w:hAnsi="Times New Roman"/>
                <w:sz w:val="24"/>
                <w:szCs w:val="24"/>
                <w:lang w:eastAsia="ru-RU"/>
              </w:rPr>
              <w:t>общие сведения о применении компьютерных и информационных технологий в связях с общественностью;</w:t>
            </w:r>
          </w:p>
          <w:p w:rsidR="00042AE2" w:rsidRPr="00616F0D" w:rsidRDefault="00042AE2" w:rsidP="008D6B7E">
            <w:pPr>
              <w:pStyle w:val="55"/>
              <w:widowControl/>
              <w:numPr>
                <w:ilvl w:val="0"/>
                <w:numId w:val="73"/>
              </w:numPr>
              <w:tabs>
                <w:tab w:val="clear" w:pos="720"/>
                <w:tab w:val="num" w:pos="0"/>
              </w:tabs>
              <w:suppressAutoHyphens/>
              <w:autoSpaceDE/>
              <w:autoSpaceDN/>
              <w:adjustRightInd/>
              <w:spacing w:line="100" w:lineRule="atLeast"/>
              <w:contextualSpacing w:val="0"/>
              <w:jc w:val="both"/>
            </w:pPr>
            <w:r w:rsidRPr="00616F0D">
              <w:t>компьютерные технологии в исследованиях, планировании и оценке эффективности деятельности в области связей с общественностью</w:t>
            </w:r>
          </w:p>
          <w:p w:rsidR="00042AE2" w:rsidRPr="00616F0D" w:rsidRDefault="00042AE2" w:rsidP="00F85C5B">
            <w:pPr>
              <w:pStyle w:val="55"/>
              <w:spacing w:line="100" w:lineRule="atLeast"/>
              <w:jc w:val="both"/>
            </w:pPr>
            <w:r w:rsidRPr="00616F0D">
              <w:rPr>
                <w:b/>
                <w:i/>
              </w:rPr>
              <w:t>УМЕТЬ:</w:t>
            </w:r>
          </w:p>
          <w:p w:rsidR="00042AE2" w:rsidRPr="00616F0D" w:rsidRDefault="00042AE2" w:rsidP="008D6B7E">
            <w:pPr>
              <w:numPr>
                <w:ilvl w:val="0"/>
                <w:numId w:val="75"/>
              </w:numPr>
              <w:suppressAutoHyphens/>
              <w:spacing w:after="0" w:line="240" w:lineRule="auto"/>
              <w:jc w:val="both"/>
              <w:rPr>
                <w:rFonts w:ascii="Times New Roman" w:hAnsi="Times New Roman"/>
                <w:sz w:val="24"/>
                <w:szCs w:val="24"/>
              </w:rPr>
            </w:pPr>
            <w:r w:rsidRPr="00616F0D">
              <w:rPr>
                <w:rFonts w:ascii="Times New Roman" w:hAnsi="Times New Roman"/>
                <w:sz w:val="24"/>
                <w:szCs w:val="24"/>
                <w:lang w:eastAsia="ru-RU"/>
              </w:rPr>
              <w:t>использовать элементы компьютерной графики, макетирования и верстки при составлении рабочих документов, презентационных буклетов, корпоративных многотиражных газет;</w:t>
            </w:r>
          </w:p>
          <w:p w:rsidR="00042AE2" w:rsidRPr="00616F0D" w:rsidRDefault="00042AE2" w:rsidP="008D6B7E">
            <w:pPr>
              <w:pStyle w:val="1a"/>
              <w:numPr>
                <w:ilvl w:val="0"/>
                <w:numId w:val="75"/>
              </w:numPr>
              <w:tabs>
                <w:tab w:val="left" w:pos="360"/>
              </w:tabs>
              <w:suppressAutoHyphens/>
              <w:spacing w:line="100" w:lineRule="atLeast"/>
              <w:jc w:val="both"/>
              <w:rPr>
                <w:sz w:val="24"/>
                <w:szCs w:val="24"/>
              </w:rPr>
            </w:pPr>
            <w:r w:rsidRPr="00616F0D">
              <w:rPr>
                <w:sz w:val="24"/>
                <w:szCs w:val="24"/>
              </w:rPr>
              <w:t>использовать сетевые ресурсы в крупных коммуникационных проектах</w:t>
            </w:r>
          </w:p>
          <w:p w:rsidR="00042AE2" w:rsidRPr="00616F0D" w:rsidRDefault="00042AE2" w:rsidP="00F85C5B">
            <w:pPr>
              <w:pStyle w:val="55"/>
              <w:spacing w:line="100" w:lineRule="atLeast"/>
              <w:jc w:val="both"/>
            </w:pPr>
            <w:r w:rsidRPr="00616F0D">
              <w:rPr>
                <w:b/>
                <w:i/>
              </w:rPr>
              <w:t xml:space="preserve">ВЛАДЕТЬ </w:t>
            </w:r>
          </w:p>
          <w:p w:rsidR="00042AE2" w:rsidRPr="00616F0D" w:rsidRDefault="00042AE2" w:rsidP="008D6B7E">
            <w:pPr>
              <w:numPr>
                <w:ilvl w:val="0"/>
                <w:numId w:val="74"/>
              </w:numPr>
              <w:suppressAutoHyphens/>
              <w:spacing w:after="0" w:line="240" w:lineRule="auto"/>
              <w:jc w:val="both"/>
              <w:rPr>
                <w:rFonts w:ascii="Times New Roman" w:hAnsi="Times New Roman"/>
                <w:sz w:val="24"/>
                <w:szCs w:val="24"/>
              </w:rPr>
            </w:pPr>
            <w:r w:rsidRPr="00616F0D">
              <w:rPr>
                <w:rFonts w:ascii="Times New Roman" w:hAnsi="Times New Roman"/>
                <w:sz w:val="24"/>
                <w:szCs w:val="24"/>
                <w:lang w:eastAsia="ru-RU"/>
              </w:rPr>
              <w:t>телекоммуникационными и компьютерными технологиями использованием системами и алгоритмами поиска информации.</w:t>
            </w:r>
          </w:p>
          <w:p w:rsidR="00042AE2" w:rsidRPr="00561D7F" w:rsidRDefault="00042AE2" w:rsidP="008D6B7E">
            <w:pPr>
              <w:numPr>
                <w:ilvl w:val="0"/>
                <w:numId w:val="74"/>
              </w:numPr>
              <w:suppressAutoHyphens/>
              <w:spacing w:after="280" w:line="240" w:lineRule="auto"/>
              <w:jc w:val="both"/>
              <w:rPr>
                <w:rFonts w:ascii="Times New Roman" w:hAnsi="Times New Roman"/>
                <w:sz w:val="24"/>
                <w:szCs w:val="24"/>
              </w:rPr>
            </w:pPr>
            <w:r w:rsidRPr="00616F0D">
              <w:rPr>
                <w:rFonts w:ascii="Times New Roman" w:hAnsi="Times New Roman"/>
                <w:sz w:val="24"/>
                <w:szCs w:val="24"/>
                <w:lang w:eastAsia="ru-RU"/>
              </w:rPr>
              <w:t>Мультимедийными системами, компьютерной обработкой аудио (звук, речь, музыка) и видеоданных.</w:t>
            </w:r>
          </w:p>
        </w:tc>
      </w:tr>
      <w:tr w:rsidR="00042AE2" w:rsidTr="00F85C5B">
        <w:tc>
          <w:tcPr>
            <w:tcW w:w="3227" w:type="dxa"/>
            <w:tcBorders>
              <w:top w:val="single" w:sz="4" w:space="0" w:color="000000"/>
              <w:left w:val="single" w:sz="4" w:space="0" w:color="000000"/>
              <w:bottom w:val="single" w:sz="4" w:space="0" w:color="000000"/>
              <w:right w:val="single" w:sz="4" w:space="0" w:color="000000"/>
            </w:tcBorders>
          </w:tcPr>
          <w:p w:rsidR="00042AE2" w:rsidRDefault="00042AE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042AE2" w:rsidRDefault="00042AE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042AE2" w:rsidRDefault="00042AE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042AE2" w:rsidRDefault="00042AE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042AE2" w:rsidTr="00F85C5B">
        <w:tc>
          <w:tcPr>
            <w:tcW w:w="3227" w:type="dxa"/>
            <w:tcBorders>
              <w:top w:val="single" w:sz="4" w:space="0" w:color="000000"/>
              <w:left w:val="single" w:sz="4" w:space="0" w:color="000000"/>
              <w:bottom w:val="single" w:sz="4" w:space="0" w:color="000000"/>
              <w:right w:val="single" w:sz="4" w:space="0" w:color="000000"/>
            </w:tcBorders>
            <w:hideMark/>
          </w:tcPr>
          <w:p w:rsidR="00042AE2" w:rsidRDefault="00042AE2"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042AE2" w:rsidRDefault="00042AE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042AE2" w:rsidRDefault="00042AE2"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042AE2" w:rsidTr="00F85C5B">
        <w:tc>
          <w:tcPr>
            <w:tcW w:w="3227" w:type="dxa"/>
            <w:tcBorders>
              <w:top w:val="single" w:sz="4" w:space="0" w:color="000000"/>
              <w:left w:val="single" w:sz="4" w:space="0" w:color="000000"/>
              <w:bottom w:val="single" w:sz="4" w:space="0" w:color="000000"/>
              <w:right w:val="single" w:sz="4" w:space="0" w:color="000000"/>
            </w:tcBorders>
            <w:hideMark/>
          </w:tcPr>
          <w:p w:rsidR="00042AE2" w:rsidRDefault="00042AE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042AE2" w:rsidRDefault="00042AE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042AE2" w:rsidRDefault="00042AE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lastRenderedPageBreak/>
              <w:t xml:space="preserve">Текущие оценки знаний, тестирование, доклады, </w:t>
            </w:r>
            <w:r>
              <w:rPr>
                <w:rFonts w:ascii="Times New Roman" w:hAnsi="Times New Roman"/>
                <w:color w:val="000000"/>
                <w:sz w:val="24"/>
                <w:szCs w:val="24"/>
              </w:rPr>
              <w:lastRenderedPageBreak/>
              <w:t>самостоятельные работы</w:t>
            </w:r>
          </w:p>
        </w:tc>
      </w:tr>
      <w:tr w:rsidR="00042AE2"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042AE2" w:rsidRDefault="00042AE2" w:rsidP="00F85C5B">
            <w:pPr>
              <w:rPr>
                <w:rFonts w:ascii="Times New Roman" w:hAnsi="Times New Roman"/>
                <w:b/>
                <w:sz w:val="24"/>
                <w:szCs w:val="24"/>
              </w:rPr>
            </w:pPr>
            <w:r>
              <w:rPr>
                <w:rFonts w:ascii="Times New Roman" w:hAnsi="Times New Roman"/>
                <w:b/>
                <w:bCs/>
                <w:sz w:val="24"/>
                <w:szCs w:val="24"/>
              </w:rPr>
              <w:lastRenderedPageBreak/>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042AE2" w:rsidRPr="009F33CC" w:rsidRDefault="00042AE2" w:rsidP="00F85C5B">
            <w:pPr>
              <w:spacing w:after="0"/>
              <w:rPr>
                <w:rFonts w:ascii="Times New Roman" w:hAnsi="Times New Roman"/>
                <w:sz w:val="24"/>
                <w:szCs w:val="24"/>
                <w:highlight w:val="yellow"/>
              </w:rPr>
            </w:pPr>
            <w:r w:rsidRPr="007417E8">
              <w:rPr>
                <w:rFonts w:ascii="Times New Roman" w:hAnsi="Times New Roman"/>
                <w:sz w:val="24"/>
                <w:szCs w:val="24"/>
              </w:rPr>
              <w:t>72 ч./2 з.е.</w:t>
            </w:r>
          </w:p>
        </w:tc>
      </w:tr>
      <w:tr w:rsidR="00042AE2" w:rsidTr="00F85C5B">
        <w:tc>
          <w:tcPr>
            <w:tcW w:w="3227" w:type="dxa"/>
            <w:tcBorders>
              <w:top w:val="single" w:sz="4" w:space="0" w:color="000000"/>
              <w:left w:val="single" w:sz="4" w:space="0" w:color="000000"/>
              <w:bottom w:val="single" w:sz="4" w:space="0" w:color="000000"/>
              <w:right w:val="single" w:sz="4" w:space="0" w:color="000000"/>
            </w:tcBorders>
            <w:hideMark/>
          </w:tcPr>
          <w:p w:rsidR="00042AE2" w:rsidRDefault="00042AE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042AE2" w:rsidRPr="009F33CC" w:rsidRDefault="00042AE2" w:rsidP="00F85C5B">
            <w:pPr>
              <w:spacing w:after="0" w:line="240" w:lineRule="auto"/>
              <w:ind w:firstLine="317"/>
              <w:jc w:val="both"/>
              <w:rPr>
                <w:rFonts w:ascii="Times New Roman" w:hAnsi="Times New Roman"/>
                <w:bCs/>
                <w:iCs/>
                <w:color w:val="000000"/>
                <w:sz w:val="24"/>
                <w:szCs w:val="24"/>
                <w:highlight w:val="yellow"/>
              </w:rPr>
            </w:pPr>
            <w:r w:rsidRPr="007417E8">
              <w:rPr>
                <w:rFonts w:ascii="Times New Roman" w:hAnsi="Times New Roman"/>
                <w:bCs/>
                <w:iCs/>
                <w:color w:val="000000"/>
                <w:sz w:val="24"/>
                <w:szCs w:val="24"/>
              </w:rPr>
              <w:t>зачет</w:t>
            </w:r>
          </w:p>
        </w:tc>
      </w:tr>
    </w:tbl>
    <w:p w:rsidR="00042AE2" w:rsidRDefault="00042AE2" w:rsidP="00042AE2"/>
    <w:p w:rsidR="00042AE2" w:rsidRDefault="00042AE2" w:rsidP="00042AE2"/>
    <w:p w:rsidR="009D3B82" w:rsidRDefault="009D3B82" w:rsidP="009D3B82">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9D3B82" w:rsidRDefault="009D3B82" w:rsidP="009D3B82">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9D3B82" w:rsidRDefault="009D3B82" w:rsidP="009D3B82">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9D3B82" w:rsidRDefault="009D3B82" w:rsidP="009D3B82">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9D3B82" w:rsidRDefault="009D3B82" w:rsidP="009D3B82">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9D3B82" w:rsidRDefault="009D3B82" w:rsidP="009D3B82">
      <w:pPr>
        <w:spacing w:after="0"/>
        <w:ind w:firstLine="709"/>
        <w:jc w:val="center"/>
        <w:rPr>
          <w:rFonts w:ascii="Times New Roman" w:hAnsi="Times New Roman"/>
          <w:b/>
          <w:sz w:val="24"/>
          <w:szCs w:val="24"/>
        </w:rPr>
      </w:pPr>
    </w:p>
    <w:p w:rsidR="009D3B82" w:rsidRDefault="009D3B82" w:rsidP="009D3B82">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B87F1C">
        <w:rPr>
          <w:rFonts w:ascii="Times New Roman" w:hAnsi="Times New Roman"/>
          <w:b/>
          <w:sz w:val="24"/>
          <w:szCs w:val="24"/>
        </w:rPr>
        <w:t>рекламы и дизайна</w:t>
      </w:r>
    </w:p>
    <w:p w:rsidR="009D3B82" w:rsidRDefault="009D3B82" w:rsidP="009D3B82">
      <w:pPr>
        <w:spacing w:after="0" w:line="240" w:lineRule="auto"/>
        <w:jc w:val="center"/>
        <w:rPr>
          <w:rFonts w:ascii="Times New Roman" w:hAnsi="Times New Roman"/>
          <w:b/>
          <w:sz w:val="28"/>
          <w:szCs w:val="28"/>
        </w:rPr>
      </w:pPr>
    </w:p>
    <w:p w:rsidR="009D3B82" w:rsidRDefault="009D3B82" w:rsidP="009D3B82">
      <w:pPr>
        <w:spacing w:after="0" w:line="240" w:lineRule="auto"/>
        <w:jc w:val="center"/>
        <w:rPr>
          <w:rFonts w:ascii="Times New Roman" w:hAnsi="Times New Roman"/>
          <w:b/>
          <w:sz w:val="28"/>
          <w:szCs w:val="28"/>
        </w:rPr>
      </w:pPr>
    </w:p>
    <w:p w:rsidR="009D3B82" w:rsidRDefault="009D3B82" w:rsidP="009D3B82">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87F1C" w:rsidTr="0052106E">
        <w:tc>
          <w:tcPr>
            <w:tcW w:w="5211" w:type="dxa"/>
          </w:tcPr>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B87F1C" w:rsidRDefault="00B87F1C" w:rsidP="0052106E">
            <w:pPr>
              <w:widowControl w:val="0"/>
              <w:tabs>
                <w:tab w:val="left" w:pos="142"/>
              </w:tabs>
              <w:spacing w:after="0"/>
              <w:jc w:val="both"/>
              <w:rPr>
                <w:rFonts w:ascii="Times New Roman" w:hAnsi="Times New Roman"/>
                <w:sz w:val="24"/>
                <w:szCs w:val="24"/>
              </w:rPr>
            </w:pP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B87F1C" w:rsidRDefault="00B87F1C" w:rsidP="0052106E">
            <w:pPr>
              <w:widowControl w:val="0"/>
              <w:tabs>
                <w:tab w:val="left" w:pos="142"/>
              </w:tabs>
              <w:spacing w:after="0"/>
              <w:jc w:val="both"/>
              <w:rPr>
                <w:rFonts w:ascii="Times New Roman" w:hAnsi="Times New Roman"/>
                <w:sz w:val="24"/>
                <w:szCs w:val="24"/>
              </w:rPr>
            </w:pPr>
          </w:p>
        </w:tc>
        <w:tc>
          <w:tcPr>
            <w:tcW w:w="5211" w:type="dxa"/>
          </w:tcPr>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B87F1C" w:rsidRDefault="00B87F1C"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B87F1C" w:rsidRDefault="00B87F1C" w:rsidP="0052106E">
            <w:pPr>
              <w:widowControl w:val="0"/>
              <w:tabs>
                <w:tab w:val="left" w:pos="142"/>
              </w:tabs>
              <w:spacing w:after="0"/>
              <w:jc w:val="both"/>
              <w:rPr>
                <w:rFonts w:ascii="Times New Roman" w:hAnsi="Times New Roman"/>
                <w:sz w:val="24"/>
                <w:szCs w:val="24"/>
              </w:rPr>
            </w:pPr>
          </w:p>
        </w:tc>
      </w:tr>
    </w:tbl>
    <w:p w:rsidR="009D3B82" w:rsidRDefault="009D3B82" w:rsidP="009D3B82">
      <w:pPr>
        <w:spacing w:after="0" w:line="240" w:lineRule="auto"/>
        <w:jc w:val="center"/>
        <w:rPr>
          <w:rFonts w:ascii="Times New Roman" w:hAnsi="Times New Roman"/>
          <w:b/>
          <w:sz w:val="28"/>
          <w:szCs w:val="28"/>
        </w:rPr>
      </w:pPr>
    </w:p>
    <w:p w:rsidR="009D3B82" w:rsidRDefault="009D3B82" w:rsidP="009D3B82">
      <w:pPr>
        <w:spacing w:after="0" w:line="240" w:lineRule="auto"/>
        <w:rPr>
          <w:rFonts w:ascii="Times New Roman" w:hAnsi="Times New Roman"/>
          <w:b/>
          <w:sz w:val="28"/>
          <w:szCs w:val="28"/>
        </w:rPr>
      </w:pPr>
    </w:p>
    <w:p w:rsidR="00B87F1C" w:rsidRDefault="00B87F1C" w:rsidP="009D3B82">
      <w:pPr>
        <w:spacing w:after="0" w:line="240" w:lineRule="auto"/>
        <w:rPr>
          <w:rFonts w:ascii="Times New Roman" w:hAnsi="Times New Roman"/>
          <w:b/>
          <w:sz w:val="28"/>
          <w:szCs w:val="28"/>
        </w:rPr>
      </w:pPr>
    </w:p>
    <w:p w:rsidR="00B87F1C" w:rsidRDefault="00B87F1C" w:rsidP="009D3B82">
      <w:pPr>
        <w:spacing w:after="0" w:line="240" w:lineRule="auto"/>
        <w:rPr>
          <w:rFonts w:ascii="Times New Roman" w:hAnsi="Times New Roman"/>
          <w:b/>
          <w:sz w:val="28"/>
          <w:szCs w:val="28"/>
        </w:rPr>
      </w:pPr>
    </w:p>
    <w:p w:rsidR="00B87F1C" w:rsidRDefault="00B87F1C" w:rsidP="009D3B82">
      <w:pPr>
        <w:spacing w:after="0" w:line="240" w:lineRule="auto"/>
        <w:rPr>
          <w:rFonts w:ascii="Times New Roman" w:hAnsi="Times New Roman"/>
          <w:b/>
          <w:sz w:val="28"/>
          <w:szCs w:val="28"/>
        </w:rPr>
      </w:pPr>
    </w:p>
    <w:p w:rsidR="00B87F1C" w:rsidRDefault="00B87F1C" w:rsidP="009D3B82">
      <w:pPr>
        <w:spacing w:after="0" w:line="240" w:lineRule="auto"/>
        <w:rPr>
          <w:rFonts w:ascii="Times New Roman" w:hAnsi="Times New Roman"/>
          <w:b/>
          <w:sz w:val="28"/>
          <w:szCs w:val="28"/>
        </w:rPr>
      </w:pPr>
    </w:p>
    <w:p w:rsidR="00B87F1C" w:rsidRDefault="00B87F1C" w:rsidP="009D3B82">
      <w:pPr>
        <w:spacing w:after="0" w:line="240" w:lineRule="auto"/>
        <w:rPr>
          <w:rFonts w:ascii="Times New Roman" w:hAnsi="Times New Roman"/>
          <w:b/>
          <w:sz w:val="28"/>
          <w:szCs w:val="28"/>
        </w:rPr>
      </w:pPr>
    </w:p>
    <w:p w:rsidR="00B87F1C" w:rsidRDefault="00B87F1C" w:rsidP="009D3B82">
      <w:pPr>
        <w:spacing w:after="0" w:line="240" w:lineRule="auto"/>
        <w:rPr>
          <w:rFonts w:ascii="Times New Roman" w:hAnsi="Times New Roman"/>
          <w:b/>
          <w:sz w:val="28"/>
          <w:szCs w:val="28"/>
        </w:rPr>
      </w:pPr>
    </w:p>
    <w:p w:rsidR="00B87F1C" w:rsidRDefault="00B87F1C" w:rsidP="009D3B82">
      <w:pPr>
        <w:spacing w:after="0" w:line="240" w:lineRule="auto"/>
        <w:rPr>
          <w:rFonts w:ascii="Times New Roman" w:hAnsi="Times New Roman"/>
          <w:b/>
          <w:sz w:val="28"/>
          <w:szCs w:val="28"/>
        </w:rPr>
      </w:pPr>
    </w:p>
    <w:p w:rsidR="009D3B82" w:rsidRDefault="009D3B82" w:rsidP="009D3B82">
      <w:pPr>
        <w:spacing w:after="0" w:line="240" w:lineRule="auto"/>
        <w:rPr>
          <w:rFonts w:ascii="Times New Roman" w:hAnsi="Times New Roman"/>
          <w:b/>
          <w:sz w:val="28"/>
          <w:szCs w:val="28"/>
        </w:rPr>
      </w:pPr>
    </w:p>
    <w:p w:rsidR="009D3B82" w:rsidRDefault="009D3B82" w:rsidP="009D3B82">
      <w:pPr>
        <w:spacing w:after="0" w:line="240" w:lineRule="auto"/>
        <w:jc w:val="center"/>
        <w:rPr>
          <w:rFonts w:ascii="Times New Roman" w:hAnsi="Times New Roman"/>
          <w:b/>
          <w:sz w:val="28"/>
          <w:szCs w:val="28"/>
        </w:rPr>
      </w:pPr>
      <w:r>
        <w:rPr>
          <w:rFonts w:ascii="Times New Roman" w:hAnsi="Times New Roman"/>
          <w:b/>
          <w:color w:val="000000"/>
          <w:sz w:val="24"/>
          <w:szCs w:val="24"/>
        </w:rPr>
        <w:t>Б1.Б.35 «ФИЗИЧЕСКАЯ КУЛЬТУРА И СПОРТ</w:t>
      </w:r>
      <w:r>
        <w:rPr>
          <w:rFonts w:ascii="Times New Roman" w:hAnsi="Times New Roman"/>
          <w:b/>
          <w:bCs/>
          <w:color w:val="000000"/>
          <w:sz w:val="24"/>
          <w:szCs w:val="24"/>
        </w:rPr>
        <w:t>»</w:t>
      </w:r>
    </w:p>
    <w:p w:rsidR="009D3B82" w:rsidRDefault="009D3B82" w:rsidP="009D3B82">
      <w:pPr>
        <w:spacing w:after="0" w:line="240" w:lineRule="auto"/>
        <w:jc w:val="center"/>
        <w:rPr>
          <w:rFonts w:ascii="Times New Roman" w:hAnsi="Times New Roman"/>
          <w:sz w:val="28"/>
          <w:szCs w:val="28"/>
        </w:rPr>
      </w:pPr>
    </w:p>
    <w:p w:rsidR="009D3B82" w:rsidRDefault="009D3B82" w:rsidP="009D3B82">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9D3B82" w:rsidRDefault="009D3B82" w:rsidP="009D3B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9D3B82" w:rsidRDefault="009D3B82" w:rsidP="009D3B8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9D3B82" w:rsidRDefault="009D3B82" w:rsidP="009D3B82">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9D3B82" w:rsidRDefault="009D3B82" w:rsidP="009D3B82">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9D3B82" w:rsidRDefault="009D3B82" w:rsidP="009D3B82">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9D3B82" w:rsidRDefault="009D3B82" w:rsidP="009D3B82">
      <w:pPr>
        <w:spacing w:after="0" w:line="240" w:lineRule="auto"/>
        <w:jc w:val="center"/>
        <w:rPr>
          <w:rFonts w:ascii="Times New Roman" w:hAnsi="Times New Roman"/>
          <w:sz w:val="28"/>
          <w:szCs w:val="28"/>
        </w:rPr>
      </w:pPr>
      <w:r>
        <w:rPr>
          <w:rFonts w:ascii="Times New Roman" w:hAnsi="Times New Roman"/>
          <w:sz w:val="28"/>
          <w:szCs w:val="28"/>
        </w:rPr>
        <w:t>Бакалавр</w:t>
      </w:r>
    </w:p>
    <w:p w:rsidR="009D3B82" w:rsidRDefault="009D3B82" w:rsidP="009D3B82">
      <w:pPr>
        <w:spacing w:after="0" w:line="240" w:lineRule="auto"/>
        <w:jc w:val="center"/>
        <w:rPr>
          <w:rFonts w:ascii="Times New Roman" w:hAnsi="Times New Roman"/>
          <w:sz w:val="28"/>
          <w:szCs w:val="28"/>
        </w:rPr>
      </w:pPr>
    </w:p>
    <w:p w:rsidR="009D3B82" w:rsidRDefault="009D3B82" w:rsidP="009D3B82">
      <w:pPr>
        <w:spacing w:after="0" w:line="240" w:lineRule="auto"/>
        <w:jc w:val="center"/>
        <w:rPr>
          <w:rFonts w:ascii="Times New Roman" w:hAnsi="Times New Roman"/>
          <w:sz w:val="28"/>
          <w:szCs w:val="28"/>
        </w:rPr>
      </w:pPr>
    </w:p>
    <w:p w:rsidR="009D3B82" w:rsidRDefault="009D3B82" w:rsidP="009D3B82">
      <w:pPr>
        <w:spacing w:after="0" w:line="240" w:lineRule="auto"/>
        <w:jc w:val="center"/>
        <w:rPr>
          <w:rFonts w:ascii="Times New Roman" w:hAnsi="Times New Roman"/>
          <w:sz w:val="28"/>
          <w:szCs w:val="28"/>
        </w:rPr>
      </w:pPr>
    </w:p>
    <w:p w:rsidR="009D3B82" w:rsidRDefault="009D3B82" w:rsidP="009D3B82">
      <w:pPr>
        <w:spacing w:after="0" w:line="240" w:lineRule="auto"/>
        <w:jc w:val="center"/>
        <w:rPr>
          <w:rFonts w:ascii="Times New Roman" w:hAnsi="Times New Roman"/>
          <w:sz w:val="28"/>
          <w:szCs w:val="28"/>
        </w:rPr>
      </w:pPr>
    </w:p>
    <w:p w:rsidR="009D3B82" w:rsidRDefault="009D3B82" w:rsidP="009D3B82">
      <w:pPr>
        <w:spacing w:after="0" w:line="240" w:lineRule="auto"/>
        <w:jc w:val="center"/>
        <w:rPr>
          <w:rFonts w:ascii="Times New Roman" w:hAnsi="Times New Roman"/>
          <w:sz w:val="28"/>
          <w:szCs w:val="28"/>
        </w:rPr>
      </w:pPr>
    </w:p>
    <w:p w:rsidR="009D3B82" w:rsidRDefault="009D3B82" w:rsidP="009D3B82">
      <w:pPr>
        <w:spacing w:after="0" w:line="240" w:lineRule="auto"/>
        <w:jc w:val="center"/>
        <w:rPr>
          <w:rFonts w:ascii="Times New Roman" w:hAnsi="Times New Roman"/>
          <w:sz w:val="28"/>
          <w:szCs w:val="28"/>
        </w:rPr>
      </w:pPr>
    </w:p>
    <w:p w:rsidR="009D3B82" w:rsidRDefault="009D3B82" w:rsidP="009D3B82">
      <w:pPr>
        <w:spacing w:after="0" w:line="240" w:lineRule="auto"/>
        <w:jc w:val="center"/>
        <w:rPr>
          <w:rFonts w:ascii="Times New Roman" w:hAnsi="Times New Roman"/>
          <w:sz w:val="28"/>
          <w:szCs w:val="28"/>
        </w:rPr>
      </w:pPr>
    </w:p>
    <w:p w:rsidR="009D3B82" w:rsidRDefault="009D3B82" w:rsidP="009D3B82">
      <w:pPr>
        <w:spacing w:after="0" w:line="240" w:lineRule="auto"/>
        <w:jc w:val="center"/>
        <w:rPr>
          <w:rFonts w:ascii="Times New Roman" w:hAnsi="Times New Roman"/>
          <w:sz w:val="28"/>
          <w:szCs w:val="28"/>
        </w:rPr>
      </w:pPr>
    </w:p>
    <w:p w:rsidR="009D3B82" w:rsidRDefault="009D3B82" w:rsidP="009D3B82">
      <w:pPr>
        <w:spacing w:after="0" w:line="240" w:lineRule="auto"/>
        <w:jc w:val="center"/>
        <w:rPr>
          <w:rFonts w:ascii="Times New Roman" w:hAnsi="Times New Roman"/>
          <w:sz w:val="28"/>
          <w:szCs w:val="28"/>
        </w:rPr>
      </w:pPr>
    </w:p>
    <w:p w:rsidR="009D3B82" w:rsidRDefault="009D3B82" w:rsidP="009D3B82">
      <w:pPr>
        <w:spacing w:after="0" w:line="240" w:lineRule="auto"/>
        <w:jc w:val="center"/>
        <w:rPr>
          <w:rFonts w:ascii="Times New Roman" w:hAnsi="Times New Roman"/>
          <w:sz w:val="28"/>
          <w:szCs w:val="28"/>
        </w:rPr>
      </w:pPr>
    </w:p>
    <w:p w:rsidR="009D3B82" w:rsidRDefault="009D3B82" w:rsidP="009D3B82">
      <w:pPr>
        <w:spacing w:after="0" w:line="240" w:lineRule="auto"/>
        <w:jc w:val="center"/>
        <w:rPr>
          <w:rFonts w:ascii="Times New Roman" w:hAnsi="Times New Roman"/>
          <w:sz w:val="28"/>
          <w:szCs w:val="28"/>
        </w:rPr>
      </w:pPr>
    </w:p>
    <w:p w:rsidR="009D3B82" w:rsidRDefault="009D3B82" w:rsidP="009D3B82">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9D3B82" w:rsidRDefault="009D3B82" w:rsidP="009D3B82">
      <w:pPr>
        <w:spacing w:after="0" w:line="240" w:lineRule="auto"/>
        <w:jc w:val="center"/>
        <w:rPr>
          <w:rFonts w:ascii="Times New Roman" w:hAnsi="Times New Roman"/>
          <w:sz w:val="28"/>
          <w:szCs w:val="28"/>
        </w:rPr>
      </w:pPr>
      <w:r>
        <w:rPr>
          <w:rFonts w:ascii="Times New Roman" w:hAnsi="Times New Roman"/>
          <w:sz w:val="28"/>
          <w:szCs w:val="28"/>
        </w:rPr>
        <w:t>2018</w:t>
      </w:r>
    </w:p>
    <w:p w:rsidR="009D3B82" w:rsidRDefault="009D3B82" w:rsidP="009D3B82">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9D3B82" w:rsidTr="00F85C5B">
        <w:tc>
          <w:tcPr>
            <w:tcW w:w="3227" w:type="dxa"/>
            <w:tcBorders>
              <w:top w:val="single" w:sz="4" w:space="0" w:color="000000"/>
              <w:left w:val="single" w:sz="4" w:space="0" w:color="000000"/>
              <w:bottom w:val="single" w:sz="4" w:space="0" w:color="000000"/>
              <w:right w:val="single" w:sz="4" w:space="0" w:color="000000"/>
            </w:tcBorders>
            <w:hideMark/>
          </w:tcPr>
          <w:p w:rsidR="009D3B82" w:rsidRDefault="009D3B8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9D3B82" w:rsidRDefault="009D3B82"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9D3B82" w:rsidRPr="00CC0347" w:rsidRDefault="009D3B82" w:rsidP="00F85C5B">
            <w:pPr>
              <w:spacing w:after="0" w:line="240" w:lineRule="auto"/>
              <w:jc w:val="both"/>
              <w:rPr>
                <w:rFonts w:ascii="Times New Roman" w:hAnsi="Times New Roman"/>
                <w:sz w:val="24"/>
                <w:szCs w:val="24"/>
              </w:rPr>
            </w:pPr>
            <w:r w:rsidRPr="00CC0347">
              <w:rPr>
                <w:rFonts w:ascii="Times New Roman" w:hAnsi="Times New Roman"/>
                <w:sz w:val="24"/>
                <w:szCs w:val="24"/>
              </w:rPr>
              <w:t>Формирование физической культуры личности и способности целенаправленного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9D3B82" w:rsidRPr="00DA6AD7" w:rsidRDefault="009D3B82"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Задачи дисциплины:</w:t>
            </w:r>
          </w:p>
          <w:p w:rsidR="009D3B82" w:rsidRPr="00CC0347" w:rsidRDefault="009D3B82" w:rsidP="00F85C5B">
            <w:pPr>
              <w:pStyle w:val="Default"/>
              <w:ind w:firstLine="709"/>
              <w:jc w:val="both"/>
            </w:pPr>
            <w:r w:rsidRPr="00CC0347">
              <w:t>1. Создание организационно-педагогических условий для формирования компетенций сохранения и укрепления своего собственного здоровья.</w:t>
            </w:r>
          </w:p>
          <w:p w:rsidR="009D3B82" w:rsidRPr="00CC0347" w:rsidRDefault="009D3B82" w:rsidP="00F85C5B">
            <w:pPr>
              <w:spacing w:after="0" w:line="240" w:lineRule="auto"/>
              <w:ind w:firstLine="709"/>
              <w:jc w:val="both"/>
              <w:rPr>
                <w:rFonts w:ascii="Times New Roman" w:hAnsi="Times New Roman"/>
                <w:sz w:val="24"/>
                <w:szCs w:val="24"/>
                <w:lang w:eastAsia="ru-RU"/>
              </w:rPr>
            </w:pPr>
            <w:r w:rsidRPr="00CC0347">
              <w:rPr>
                <w:rFonts w:ascii="Times New Roman" w:hAnsi="Times New Roman"/>
                <w:sz w:val="24"/>
                <w:szCs w:val="24"/>
                <w:lang w:eastAsia="ru-RU"/>
              </w:rPr>
              <w:t>2.  Формирование мотивационно-ценностного отношения к физической культуре, установки на здоровый стиль жизни, физическое самосовершенствование,  привычки к регулярным занятиям  физическими упражнениями и спортом.</w:t>
            </w:r>
          </w:p>
          <w:p w:rsidR="009D3B82" w:rsidRPr="00CC0347" w:rsidRDefault="009D3B82" w:rsidP="00F85C5B">
            <w:pPr>
              <w:spacing w:after="0" w:line="240" w:lineRule="auto"/>
              <w:ind w:firstLine="709"/>
              <w:jc w:val="both"/>
              <w:rPr>
                <w:rFonts w:ascii="Times New Roman" w:hAnsi="Times New Roman"/>
                <w:sz w:val="24"/>
                <w:szCs w:val="24"/>
                <w:lang w:eastAsia="ru-RU"/>
              </w:rPr>
            </w:pPr>
            <w:r w:rsidRPr="00CC0347">
              <w:rPr>
                <w:rFonts w:ascii="Times New Roman" w:hAnsi="Times New Roman"/>
                <w:sz w:val="24"/>
                <w:szCs w:val="24"/>
                <w:lang w:eastAsia="ru-RU"/>
              </w:rPr>
              <w:t>3. Организация системы физического воспитания для  овладения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и спорте.</w:t>
            </w:r>
          </w:p>
          <w:p w:rsidR="009D3B82" w:rsidRPr="00CC0347" w:rsidRDefault="009D3B82" w:rsidP="00F85C5B">
            <w:pPr>
              <w:spacing w:after="0" w:line="240" w:lineRule="auto"/>
              <w:ind w:firstLine="709"/>
              <w:jc w:val="both"/>
              <w:rPr>
                <w:rFonts w:ascii="Times New Roman" w:hAnsi="Times New Roman"/>
                <w:sz w:val="24"/>
                <w:szCs w:val="24"/>
                <w:lang w:eastAsia="ru-RU"/>
              </w:rPr>
            </w:pPr>
            <w:r w:rsidRPr="00CC0347">
              <w:rPr>
                <w:rFonts w:ascii="Times New Roman" w:hAnsi="Times New Roman"/>
                <w:sz w:val="24"/>
                <w:szCs w:val="24"/>
                <w:lang w:eastAsia="ru-RU"/>
              </w:rPr>
              <w:t>4. Организация системы физического воспитания для приобретения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w:t>
            </w:r>
          </w:p>
          <w:p w:rsidR="009D3B82" w:rsidRPr="00CC0347" w:rsidRDefault="009D3B82" w:rsidP="00F85C5B">
            <w:pPr>
              <w:spacing w:after="0" w:line="240" w:lineRule="auto"/>
              <w:ind w:firstLine="709"/>
              <w:jc w:val="both"/>
              <w:rPr>
                <w:sz w:val="24"/>
                <w:szCs w:val="24"/>
                <w:lang w:eastAsia="ru-RU"/>
              </w:rPr>
            </w:pPr>
            <w:r w:rsidRPr="00CC0347">
              <w:rPr>
                <w:rFonts w:ascii="Times New Roman" w:hAnsi="Times New Roman"/>
                <w:sz w:val="24"/>
                <w:szCs w:val="24"/>
                <w:lang w:eastAsia="ru-RU"/>
              </w:rPr>
              <w:t>5. Создание организационно- педагогической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tc>
      </w:tr>
      <w:tr w:rsidR="009D3B82" w:rsidTr="00F85C5B">
        <w:tc>
          <w:tcPr>
            <w:tcW w:w="3227" w:type="dxa"/>
            <w:tcBorders>
              <w:top w:val="single" w:sz="4" w:space="0" w:color="000000"/>
              <w:left w:val="single" w:sz="4" w:space="0" w:color="000000"/>
              <w:bottom w:val="single" w:sz="4" w:space="0" w:color="000000"/>
              <w:right w:val="single" w:sz="4" w:space="0" w:color="000000"/>
            </w:tcBorders>
          </w:tcPr>
          <w:p w:rsidR="009D3B82" w:rsidRDefault="009D3B8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9D3B82" w:rsidRDefault="009D3B8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9D3B82" w:rsidRPr="00407C75" w:rsidRDefault="009D3B82" w:rsidP="00F85C5B">
            <w:pPr>
              <w:pStyle w:val="3"/>
              <w:spacing w:before="0" w:after="0" w:line="240" w:lineRule="auto"/>
              <w:jc w:val="center"/>
              <w:rPr>
                <w:rFonts w:ascii="Times New Roman" w:hAnsi="Times New Roman"/>
                <w:sz w:val="24"/>
                <w:szCs w:val="24"/>
              </w:rPr>
            </w:pPr>
            <w:r w:rsidRPr="00407C75">
              <w:rPr>
                <w:rFonts w:ascii="Times New Roman" w:hAnsi="Times New Roman"/>
                <w:sz w:val="24"/>
                <w:szCs w:val="24"/>
              </w:rPr>
              <w:t>Наименование разделов:</w:t>
            </w:r>
          </w:p>
          <w:p w:rsidR="009D3B82" w:rsidRPr="00407C75" w:rsidRDefault="009D3B82" w:rsidP="00F85C5B">
            <w:pPr>
              <w:pStyle w:val="3"/>
              <w:spacing w:before="0" w:after="0" w:line="240" w:lineRule="auto"/>
              <w:rPr>
                <w:rFonts w:ascii="Times New Roman" w:hAnsi="Times New Roman"/>
                <w:b w:val="0"/>
                <w:sz w:val="24"/>
                <w:szCs w:val="24"/>
              </w:rPr>
            </w:pPr>
            <w:r w:rsidRPr="00407C75">
              <w:rPr>
                <w:rFonts w:ascii="Times New Roman" w:hAnsi="Times New Roman"/>
                <w:sz w:val="24"/>
                <w:szCs w:val="24"/>
              </w:rPr>
              <w:t>Тема 1.</w:t>
            </w:r>
            <w:r w:rsidRPr="00407C75">
              <w:rPr>
                <w:rFonts w:ascii="Times New Roman" w:hAnsi="Times New Roman"/>
                <w:b w:val="0"/>
                <w:sz w:val="24"/>
                <w:szCs w:val="24"/>
              </w:rPr>
              <w:t xml:space="preserve"> Физическая культура в профессиональной подготовке студентов и социокультурное развитие личности студента</w:t>
            </w:r>
          </w:p>
          <w:p w:rsidR="009D3B82" w:rsidRPr="00407C75" w:rsidRDefault="009D3B82" w:rsidP="00F85C5B">
            <w:pPr>
              <w:pStyle w:val="3"/>
              <w:spacing w:before="0" w:after="0" w:line="240" w:lineRule="auto"/>
              <w:rPr>
                <w:rFonts w:ascii="Times New Roman" w:hAnsi="Times New Roman"/>
                <w:b w:val="0"/>
                <w:sz w:val="24"/>
                <w:szCs w:val="24"/>
              </w:rPr>
            </w:pPr>
            <w:r w:rsidRPr="00407C75">
              <w:rPr>
                <w:rFonts w:ascii="Times New Roman" w:hAnsi="Times New Roman"/>
                <w:sz w:val="24"/>
                <w:szCs w:val="24"/>
              </w:rPr>
              <w:lastRenderedPageBreak/>
              <w:t>Тема 2.</w:t>
            </w:r>
            <w:r w:rsidRPr="00407C75">
              <w:rPr>
                <w:rFonts w:ascii="Times New Roman" w:hAnsi="Times New Roman"/>
                <w:b w:val="0"/>
                <w:sz w:val="24"/>
                <w:szCs w:val="24"/>
              </w:rPr>
              <w:t xml:space="preserve">  Социально-биологические основы адаптации организма человека к физической и умственной деятельности, факторам среды обитания</w:t>
            </w:r>
          </w:p>
          <w:p w:rsidR="009D3B82" w:rsidRPr="00407C75" w:rsidRDefault="009D3B82" w:rsidP="00F85C5B">
            <w:pPr>
              <w:pStyle w:val="3"/>
              <w:spacing w:before="0" w:after="0" w:line="240" w:lineRule="auto"/>
              <w:rPr>
                <w:rFonts w:ascii="Times New Roman" w:hAnsi="Times New Roman"/>
                <w:b w:val="0"/>
                <w:sz w:val="24"/>
                <w:szCs w:val="24"/>
              </w:rPr>
            </w:pPr>
            <w:r w:rsidRPr="00407C75">
              <w:rPr>
                <w:rFonts w:ascii="Times New Roman" w:hAnsi="Times New Roman"/>
                <w:sz w:val="24"/>
                <w:szCs w:val="24"/>
              </w:rPr>
              <w:t>Тема 3.</w:t>
            </w:r>
            <w:r w:rsidRPr="00407C75">
              <w:rPr>
                <w:rFonts w:ascii="Times New Roman" w:hAnsi="Times New Roman"/>
                <w:b w:val="0"/>
                <w:sz w:val="24"/>
                <w:szCs w:val="24"/>
              </w:rPr>
              <w:t xml:space="preserve"> Основы здорового образа жизни  и его отражение в профессиональной деятельности</w:t>
            </w:r>
          </w:p>
          <w:p w:rsidR="009D3B82" w:rsidRPr="00407C75" w:rsidRDefault="009D3B82" w:rsidP="00F85C5B">
            <w:pPr>
              <w:pStyle w:val="3"/>
              <w:spacing w:before="0" w:after="0" w:line="240" w:lineRule="auto"/>
              <w:rPr>
                <w:rFonts w:ascii="Times New Roman" w:hAnsi="Times New Roman"/>
                <w:b w:val="0"/>
                <w:sz w:val="24"/>
                <w:szCs w:val="24"/>
              </w:rPr>
            </w:pPr>
            <w:r w:rsidRPr="00407C75">
              <w:rPr>
                <w:rFonts w:ascii="Times New Roman" w:hAnsi="Times New Roman"/>
                <w:sz w:val="24"/>
                <w:szCs w:val="24"/>
              </w:rPr>
              <w:t>Тема 4.</w:t>
            </w:r>
            <w:r w:rsidRPr="00407C75">
              <w:rPr>
                <w:rFonts w:ascii="Times New Roman" w:hAnsi="Times New Roman"/>
                <w:b w:val="0"/>
                <w:sz w:val="24"/>
                <w:szCs w:val="24"/>
              </w:rPr>
              <w:t xml:space="preserve"> Психофизиологические основы учебного труда и интелектуальной деятельности. Средства физической культуры в регулировании работоспособности</w:t>
            </w:r>
          </w:p>
          <w:p w:rsidR="009D3B82" w:rsidRPr="00407C75" w:rsidRDefault="009D3B82" w:rsidP="00F85C5B">
            <w:pPr>
              <w:pStyle w:val="3"/>
              <w:spacing w:before="0" w:after="0" w:line="240" w:lineRule="auto"/>
              <w:rPr>
                <w:rFonts w:ascii="Times New Roman" w:hAnsi="Times New Roman"/>
                <w:b w:val="0"/>
                <w:sz w:val="24"/>
                <w:szCs w:val="24"/>
              </w:rPr>
            </w:pPr>
            <w:r w:rsidRPr="00407C75">
              <w:rPr>
                <w:rFonts w:ascii="Times New Roman" w:hAnsi="Times New Roman"/>
                <w:sz w:val="24"/>
                <w:szCs w:val="24"/>
              </w:rPr>
              <w:t>Тема 5.</w:t>
            </w:r>
            <w:r w:rsidRPr="00407C75">
              <w:rPr>
                <w:rFonts w:ascii="Times New Roman" w:hAnsi="Times New Roman"/>
                <w:b w:val="0"/>
                <w:sz w:val="24"/>
                <w:szCs w:val="24"/>
              </w:rPr>
              <w:t xml:space="preserve"> Общая физическая и спортивная подготовка студентов в образовательном процессе</w:t>
            </w:r>
          </w:p>
          <w:p w:rsidR="009D3B82" w:rsidRPr="00407C75" w:rsidRDefault="009D3B82" w:rsidP="00F85C5B">
            <w:pPr>
              <w:pStyle w:val="3"/>
              <w:spacing w:before="0" w:after="0" w:line="240" w:lineRule="auto"/>
              <w:rPr>
                <w:rFonts w:ascii="Times New Roman" w:hAnsi="Times New Roman"/>
                <w:b w:val="0"/>
                <w:sz w:val="24"/>
                <w:szCs w:val="24"/>
              </w:rPr>
            </w:pPr>
            <w:r w:rsidRPr="00407C75">
              <w:rPr>
                <w:rFonts w:ascii="Times New Roman" w:hAnsi="Times New Roman"/>
                <w:sz w:val="24"/>
                <w:szCs w:val="24"/>
              </w:rPr>
              <w:t xml:space="preserve">Тема 6. </w:t>
            </w:r>
            <w:r w:rsidRPr="00407C75">
              <w:rPr>
                <w:rFonts w:ascii="Times New Roman" w:hAnsi="Times New Roman"/>
                <w:b w:val="0"/>
                <w:sz w:val="24"/>
                <w:szCs w:val="24"/>
              </w:rPr>
              <w:t>Методические основы самостоятельных занятий физическими упражнениями и  самоконтроль в процессе занятий.</w:t>
            </w:r>
          </w:p>
        </w:tc>
      </w:tr>
      <w:tr w:rsidR="009D3B82" w:rsidTr="00F85C5B">
        <w:tc>
          <w:tcPr>
            <w:tcW w:w="3227" w:type="dxa"/>
            <w:tcBorders>
              <w:top w:val="single" w:sz="4" w:space="0" w:color="000000"/>
              <w:left w:val="single" w:sz="4" w:space="0" w:color="000000"/>
              <w:bottom w:val="single" w:sz="4" w:space="0" w:color="000000"/>
              <w:right w:val="single" w:sz="4" w:space="0" w:color="000000"/>
            </w:tcBorders>
            <w:hideMark/>
          </w:tcPr>
          <w:p w:rsidR="009D3B82" w:rsidRDefault="009D3B82"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9D3B82" w:rsidRDefault="009D3B82" w:rsidP="00F85C5B">
            <w:pPr>
              <w:jc w:val="both"/>
              <w:rPr>
                <w:rFonts w:ascii="Times New Roman" w:hAnsi="Times New Roman"/>
                <w:sz w:val="24"/>
                <w:szCs w:val="24"/>
              </w:rPr>
            </w:pPr>
            <w:r w:rsidRPr="0004549A">
              <w:rPr>
                <w:rFonts w:ascii="Times New Roman" w:hAnsi="Times New Roman"/>
                <w:sz w:val="24"/>
                <w:szCs w:val="24"/>
              </w:rPr>
              <w:t xml:space="preserve">способностью к самоорганизации и самообразованию </w:t>
            </w:r>
            <w:r>
              <w:rPr>
                <w:rFonts w:ascii="Times New Roman" w:hAnsi="Times New Roman"/>
                <w:sz w:val="24"/>
                <w:szCs w:val="24"/>
              </w:rPr>
              <w:t>(ОК-7)</w:t>
            </w:r>
          </w:p>
          <w:p w:rsidR="009D3B82" w:rsidRPr="0004549A" w:rsidRDefault="009D3B82" w:rsidP="00F85C5B">
            <w:pPr>
              <w:jc w:val="both"/>
              <w:rPr>
                <w:rFonts w:ascii="Times New Roman" w:hAnsi="Times New Roman"/>
                <w:sz w:val="24"/>
                <w:szCs w:val="24"/>
              </w:rPr>
            </w:pPr>
            <w:r w:rsidRPr="0059122C">
              <w:rPr>
                <w:rFonts w:ascii="Times New Roman" w:hAnsi="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w:t>
            </w:r>
            <w:r>
              <w:rPr>
                <w:rFonts w:ascii="Times New Roman" w:hAnsi="Times New Roman"/>
                <w:sz w:val="24"/>
                <w:szCs w:val="24"/>
              </w:rPr>
              <w:t>(</w:t>
            </w:r>
            <w:r w:rsidRPr="0004549A">
              <w:rPr>
                <w:rFonts w:ascii="Times New Roman" w:hAnsi="Times New Roman"/>
                <w:sz w:val="24"/>
                <w:szCs w:val="24"/>
              </w:rPr>
              <w:t>ОК-8</w:t>
            </w:r>
            <w:r>
              <w:rPr>
                <w:rFonts w:ascii="Times New Roman" w:hAnsi="Times New Roman"/>
                <w:sz w:val="24"/>
                <w:szCs w:val="24"/>
              </w:rPr>
              <w:t>)</w:t>
            </w:r>
          </w:p>
        </w:tc>
      </w:tr>
      <w:tr w:rsidR="009D3B82"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9D3B82" w:rsidRDefault="009D3B8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9D3B82" w:rsidRDefault="009D3B8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9D3B82" w:rsidRDefault="009D3B8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9D3B82" w:rsidRDefault="009D3B8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9D3B82" w:rsidRPr="007123BE" w:rsidRDefault="009D3B82" w:rsidP="00F85C5B">
            <w:pPr>
              <w:spacing w:after="0" w:line="240" w:lineRule="auto"/>
              <w:rPr>
                <w:rFonts w:ascii="Times New Roman" w:hAnsi="Times New Roman"/>
                <w:b/>
                <w:sz w:val="24"/>
                <w:szCs w:val="24"/>
              </w:rPr>
            </w:pPr>
            <w:r w:rsidRPr="007123BE">
              <w:rPr>
                <w:rFonts w:ascii="Times New Roman" w:hAnsi="Times New Roman"/>
                <w:b/>
                <w:sz w:val="24"/>
                <w:szCs w:val="24"/>
              </w:rPr>
              <w:t>Знать:</w:t>
            </w:r>
          </w:p>
          <w:p w:rsidR="009D3B82" w:rsidRPr="007123BE" w:rsidRDefault="009D3B82" w:rsidP="00F85C5B">
            <w:pPr>
              <w:spacing w:after="0" w:line="240" w:lineRule="auto"/>
              <w:rPr>
                <w:rFonts w:ascii="Times New Roman" w:hAnsi="Times New Roman"/>
                <w:sz w:val="24"/>
                <w:szCs w:val="24"/>
              </w:rPr>
            </w:pPr>
            <w:r w:rsidRPr="007123BE">
              <w:rPr>
                <w:rFonts w:ascii="Times New Roman" w:hAnsi="Times New Roman"/>
                <w:sz w:val="24"/>
                <w:szCs w:val="24"/>
              </w:rPr>
              <w:t>–социальную роль физической культуры в развитии личности и ее подготовки         к профессиональной деятельности;</w:t>
            </w:r>
          </w:p>
          <w:p w:rsidR="009D3B82" w:rsidRPr="007123BE" w:rsidRDefault="009D3B82" w:rsidP="00F85C5B">
            <w:pPr>
              <w:spacing w:after="0" w:line="240" w:lineRule="auto"/>
              <w:rPr>
                <w:rFonts w:ascii="Times New Roman" w:hAnsi="Times New Roman"/>
                <w:sz w:val="24"/>
                <w:szCs w:val="24"/>
              </w:rPr>
            </w:pPr>
            <w:r w:rsidRPr="007123BE">
              <w:rPr>
                <w:rFonts w:ascii="Times New Roman" w:hAnsi="Times New Roman"/>
                <w:sz w:val="24"/>
                <w:szCs w:val="24"/>
              </w:rPr>
              <w:t xml:space="preserve"> - научно-биологические и практические основы физической культуры и здорового образа жизни;</w:t>
            </w:r>
          </w:p>
          <w:p w:rsidR="009D3B82" w:rsidRPr="007123BE" w:rsidRDefault="009D3B82" w:rsidP="00F85C5B">
            <w:pPr>
              <w:spacing w:after="0" w:line="240" w:lineRule="auto"/>
              <w:rPr>
                <w:rFonts w:ascii="Times New Roman" w:hAnsi="Times New Roman"/>
                <w:sz w:val="24"/>
                <w:szCs w:val="24"/>
              </w:rPr>
            </w:pPr>
            <w:r w:rsidRPr="007123BE">
              <w:rPr>
                <w:rFonts w:ascii="Times New Roman" w:hAnsi="Times New Roman"/>
                <w:sz w:val="24"/>
                <w:szCs w:val="24"/>
              </w:rPr>
              <w:t>– основы системы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9D3B82" w:rsidRPr="007123BE" w:rsidRDefault="009D3B82" w:rsidP="00F85C5B">
            <w:pPr>
              <w:spacing w:after="0" w:line="240" w:lineRule="auto"/>
              <w:rPr>
                <w:rFonts w:ascii="Times New Roman" w:hAnsi="Times New Roman"/>
                <w:sz w:val="24"/>
                <w:szCs w:val="24"/>
              </w:rPr>
            </w:pPr>
            <w:r w:rsidRPr="007123BE">
              <w:rPr>
                <w:rFonts w:ascii="Times New Roman" w:hAnsi="Times New Roman"/>
                <w:sz w:val="24"/>
                <w:szCs w:val="24"/>
              </w:rPr>
              <w:t>– основы  обшей и профессионально-прикладной физической подготовки, определяющей психофизическую готовность студента к будущей профессии.</w:t>
            </w:r>
          </w:p>
          <w:p w:rsidR="009D3B82" w:rsidRPr="007123BE" w:rsidRDefault="009D3B82" w:rsidP="00F85C5B">
            <w:pPr>
              <w:spacing w:after="0" w:line="240" w:lineRule="auto"/>
              <w:rPr>
                <w:rFonts w:ascii="Times New Roman" w:hAnsi="Times New Roman"/>
                <w:b/>
                <w:sz w:val="24"/>
                <w:szCs w:val="24"/>
              </w:rPr>
            </w:pPr>
            <w:r w:rsidRPr="007123BE">
              <w:rPr>
                <w:rFonts w:ascii="Times New Roman" w:hAnsi="Times New Roman"/>
                <w:b/>
                <w:sz w:val="24"/>
                <w:szCs w:val="24"/>
              </w:rPr>
              <w:t>Уметь:</w:t>
            </w:r>
          </w:p>
          <w:p w:rsidR="009D3B82" w:rsidRPr="007123BE" w:rsidRDefault="009D3B82" w:rsidP="00F85C5B">
            <w:pPr>
              <w:pStyle w:val="19"/>
              <w:ind w:left="0"/>
            </w:pPr>
            <w:r w:rsidRPr="007123BE">
              <w:rPr>
                <w:b/>
                <w:bCs/>
              </w:rPr>
              <w:t xml:space="preserve">- </w:t>
            </w:r>
            <w:r w:rsidRPr="007123BE">
              <w:t>уметь выполнять и анализировать соответствующие тесты по определению уровня  физической подготовки;</w:t>
            </w:r>
          </w:p>
          <w:p w:rsidR="009D3B82" w:rsidRPr="007123BE" w:rsidRDefault="009D3B82" w:rsidP="00F85C5B">
            <w:pPr>
              <w:pStyle w:val="19"/>
              <w:ind w:left="0"/>
            </w:pPr>
            <w:r w:rsidRPr="007123BE">
              <w:t xml:space="preserve">– применять способы контроля и оценки физического развития и физической подготовленности; </w:t>
            </w:r>
          </w:p>
          <w:p w:rsidR="009D3B82" w:rsidRPr="007123BE" w:rsidRDefault="009D3B82" w:rsidP="00F85C5B">
            <w:pPr>
              <w:pStyle w:val="19"/>
              <w:ind w:left="0"/>
            </w:pPr>
            <w:r w:rsidRPr="007123BE">
              <w:t xml:space="preserve"> – применять способы планирования индивидуальных занятий различной целевой направленности;</w:t>
            </w:r>
          </w:p>
          <w:p w:rsidR="009D3B82" w:rsidRPr="007123BE" w:rsidRDefault="009D3B82" w:rsidP="00F85C5B">
            <w:pPr>
              <w:pStyle w:val="19"/>
              <w:ind w:left="0"/>
            </w:pPr>
            <w:r w:rsidRPr="007123BE">
              <w:t>– выполнять индивидуально подобранные комплексы оздоровительной и адаптивной (лечебной) физической культуры;</w:t>
            </w:r>
          </w:p>
          <w:p w:rsidR="009D3B82" w:rsidRPr="007123BE" w:rsidRDefault="009D3B82" w:rsidP="00F85C5B">
            <w:pPr>
              <w:pStyle w:val="19"/>
              <w:ind w:left="0"/>
            </w:pPr>
            <w:r w:rsidRPr="007123BE">
              <w:t>– преодолевать искусственные и естественные препятствия с использованием разнообразных способов передвижения;</w:t>
            </w:r>
          </w:p>
          <w:p w:rsidR="009D3B82" w:rsidRPr="007123BE" w:rsidRDefault="009D3B82" w:rsidP="00F85C5B">
            <w:pPr>
              <w:pStyle w:val="19"/>
              <w:ind w:left="0"/>
            </w:pPr>
            <w:r w:rsidRPr="007123BE">
              <w:t>– выполнять приемы защиты и самообороны, страховки и самостраховки;</w:t>
            </w:r>
          </w:p>
          <w:p w:rsidR="009D3B82" w:rsidRPr="007123BE" w:rsidRDefault="009D3B82" w:rsidP="00F85C5B">
            <w:pPr>
              <w:pStyle w:val="19"/>
              <w:ind w:left="0"/>
            </w:pPr>
            <w:r w:rsidRPr="007123BE">
              <w:t>– осуществлять творческое сотрудничество в коллективных формах занятий физической культурой;</w:t>
            </w:r>
          </w:p>
          <w:p w:rsidR="009D3B82" w:rsidRPr="007123BE" w:rsidRDefault="009D3B82" w:rsidP="00F85C5B">
            <w:pPr>
              <w:pStyle w:val="19"/>
              <w:ind w:left="0"/>
            </w:pPr>
            <w:r w:rsidRPr="007123BE">
              <w:t>– соблюдать технику безопасного проведения занятий физическими упражнениями и видами спорта.</w:t>
            </w:r>
          </w:p>
          <w:p w:rsidR="009D3B82" w:rsidRPr="007123BE" w:rsidRDefault="009D3B82" w:rsidP="00F85C5B">
            <w:pPr>
              <w:spacing w:after="0" w:line="240" w:lineRule="auto"/>
              <w:rPr>
                <w:rFonts w:ascii="Times New Roman" w:hAnsi="Times New Roman"/>
                <w:b/>
                <w:sz w:val="24"/>
                <w:szCs w:val="24"/>
              </w:rPr>
            </w:pPr>
            <w:r w:rsidRPr="007123BE">
              <w:rPr>
                <w:rFonts w:ascii="Times New Roman" w:hAnsi="Times New Roman"/>
                <w:b/>
                <w:sz w:val="24"/>
                <w:szCs w:val="24"/>
              </w:rPr>
              <w:lastRenderedPageBreak/>
              <w:t>Владеть:</w:t>
            </w:r>
          </w:p>
          <w:p w:rsidR="009D3B82" w:rsidRPr="007123BE" w:rsidRDefault="009D3B82" w:rsidP="00F85C5B">
            <w:pPr>
              <w:spacing w:after="0" w:line="240" w:lineRule="auto"/>
              <w:rPr>
                <w:rFonts w:ascii="Times New Roman" w:hAnsi="Times New Roman"/>
                <w:sz w:val="24"/>
                <w:szCs w:val="24"/>
              </w:rPr>
            </w:pPr>
            <w:r w:rsidRPr="007123BE">
              <w:rPr>
                <w:rFonts w:ascii="Times New Roman" w:hAnsi="Times New Roman"/>
                <w:sz w:val="24"/>
                <w:szCs w:val="24"/>
              </w:rPr>
              <w:t>Владеть навыками в сфере физической и профессионально-прикладной физической подготовки   для:</w:t>
            </w:r>
          </w:p>
          <w:p w:rsidR="009D3B82" w:rsidRPr="007123BE" w:rsidRDefault="009D3B82" w:rsidP="00F85C5B">
            <w:pPr>
              <w:pStyle w:val="19"/>
              <w:ind w:left="0"/>
            </w:pPr>
            <w:r w:rsidRPr="007123BE">
              <w:t>- повышения работоспособности, сохранения и укрепления здоровья;</w:t>
            </w:r>
          </w:p>
          <w:p w:rsidR="009D3B82" w:rsidRPr="007123BE" w:rsidRDefault="009D3B82" w:rsidP="00F85C5B">
            <w:pPr>
              <w:pStyle w:val="19"/>
              <w:ind w:left="0"/>
            </w:pPr>
            <w:r w:rsidRPr="007123BE">
              <w:t>– подготовки к профессиональной деятельности;</w:t>
            </w:r>
          </w:p>
          <w:p w:rsidR="009D3B82" w:rsidRPr="0083464B" w:rsidRDefault="009D3B82" w:rsidP="00F85C5B">
            <w:pPr>
              <w:pStyle w:val="19"/>
              <w:ind w:left="0"/>
            </w:pPr>
            <w:r w:rsidRPr="007123BE">
              <w:t>– организации и проведения индивидуального, коллективного, семейного отдыха</w:t>
            </w:r>
          </w:p>
        </w:tc>
      </w:tr>
      <w:tr w:rsidR="009D3B82" w:rsidTr="00F85C5B">
        <w:tc>
          <w:tcPr>
            <w:tcW w:w="3227" w:type="dxa"/>
            <w:tcBorders>
              <w:top w:val="single" w:sz="4" w:space="0" w:color="000000"/>
              <w:left w:val="single" w:sz="4" w:space="0" w:color="000000"/>
              <w:bottom w:val="single" w:sz="4" w:space="0" w:color="000000"/>
              <w:right w:val="single" w:sz="4" w:space="0" w:color="000000"/>
            </w:tcBorders>
          </w:tcPr>
          <w:p w:rsidR="009D3B82" w:rsidRDefault="009D3B8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9D3B82" w:rsidRDefault="009D3B82"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9D3B82" w:rsidRDefault="009D3B8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9D3B82" w:rsidRDefault="009D3B8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9D3B82" w:rsidTr="00F85C5B">
        <w:tc>
          <w:tcPr>
            <w:tcW w:w="3227" w:type="dxa"/>
            <w:tcBorders>
              <w:top w:val="single" w:sz="4" w:space="0" w:color="000000"/>
              <w:left w:val="single" w:sz="4" w:space="0" w:color="000000"/>
              <w:bottom w:val="single" w:sz="4" w:space="0" w:color="000000"/>
              <w:right w:val="single" w:sz="4" w:space="0" w:color="000000"/>
            </w:tcBorders>
            <w:hideMark/>
          </w:tcPr>
          <w:p w:rsidR="009D3B82" w:rsidRDefault="009D3B82"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9D3B82" w:rsidRDefault="009D3B8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9D3B82" w:rsidRDefault="009D3B82"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9D3B82" w:rsidTr="00F85C5B">
        <w:tc>
          <w:tcPr>
            <w:tcW w:w="3227" w:type="dxa"/>
            <w:tcBorders>
              <w:top w:val="single" w:sz="4" w:space="0" w:color="000000"/>
              <w:left w:val="single" w:sz="4" w:space="0" w:color="000000"/>
              <w:bottom w:val="single" w:sz="4" w:space="0" w:color="000000"/>
              <w:right w:val="single" w:sz="4" w:space="0" w:color="000000"/>
            </w:tcBorders>
            <w:hideMark/>
          </w:tcPr>
          <w:p w:rsidR="009D3B82" w:rsidRDefault="009D3B8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9D3B82" w:rsidRDefault="009D3B8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9D3B82" w:rsidRDefault="009D3B82"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9D3B82"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9D3B82" w:rsidRDefault="009D3B82"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9D3B82" w:rsidRPr="009F33CC" w:rsidRDefault="009D3B82" w:rsidP="00F85C5B">
            <w:pPr>
              <w:spacing w:after="0"/>
              <w:rPr>
                <w:rFonts w:ascii="Times New Roman" w:hAnsi="Times New Roman"/>
                <w:sz w:val="24"/>
                <w:szCs w:val="24"/>
                <w:highlight w:val="yellow"/>
              </w:rPr>
            </w:pPr>
            <w:r w:rsidRPr="0059122C">
              <w:rPr>
                <w:rFonts w:ascii="Times New Roman" w:hAnsi="Times New Roman"/>
                <w:sz w:val="24"/>
                <w:szCs w:val="24"/>
              </w:rPr>
              <w:t>72 ч./2 з.</w:t>
            </w:r>
            <w:r>
              <w:rPr>
                <w:rFonts w:ascii="Times New Roman" w:hAnsi="Times New Roman"/>
                <w:sz w:val="24"/>
                <w:szCs w:val="24"/>
              </w:rPr>
              <w:t>е.</w:t>
            </w:r>
          </w:p>
        </w:tc>
      </w:tr>
      <w:tr w:rsidR="009D3B82" w:rsidTr="00F85C5B">
        <w:tc>
          <w:tcPr>
            <w:tcW w:w="3227" w:type="dxa"/>
            <w:tcBorders>
              <w:top w:val="single" w:sz="4" w:space="0" w:color="000000"/>
              <w:left w:val="single" w:sz="4" w:space="0" w:color="000000"/>
              <w:bottom w:val="single" w:sz="4" w:space="0" w:color="000000"/>
              <w:right w:val="single" w:sz="4" w:space="0" w:color="000000"/>
            </w:tcBorders>
            <w:hideMark/>
          </w:tcPr>
          <w:p w:rsidR="009D3B82" w:rsidRDefault="009D3B82"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9D3B82" w:rsidRPr="009F33CC" w:rsidRDefault="009D3B82" w:rsidP="00F85C5B">
            <w:pPr>
              <w:spacing w:after="0" w:line="240" w:lineRule="auto"/>
              <w:ind w:firstLine="317"/>
              <w:jc w:val="both"/>
              <w:rPr>
                <w:rFonts w:ascii="Times New Roman" w:hAnsi="Times New Roman"/>
                <w:bCs/>
                <w:iCs/>
                <w:color w:val="000000"/>
                <w:sz w:val="24"/>
                <w:szCs w:val="24"/>
                <w:highlight w:val="yellow"/>
              </w:rPr>
            </w:pPr>
            <w:r w:rsidRPr="0059122C">
              <w:rPr>
                <w:rFonts w:ascii="Times New Roman" w:hAnsi="Times New Roman"/>
                <w:bCs/>
                <w:iCs/>
                <w:color w:val="000000"/>
                <w:sz w:val="24"/>
                <w:szCs w:val="24"/>
              </w:rPr>
              <w:t>зачет</w:t>
            </w:r>
          </w:p>
        </w:tc>
      </w:tr>
    </w:tbl>
    <w:p w:rsidR="001F6A92" w:rsidRDefault="001F6A92" w:rsidP="001F6A92"/>
    <w:p w:rsidR="00EE2BCF" w:rsidRDefault="00EE2BCF" w:rsidP="001F6A92"/>
    <w:p w:rsidR="00EE2BCF" w:rsidRDefault="00EE2BCF" w:rsidP="00EE2BCF">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EE2BCF" w:rsidRDefault="00EE2BCF" w:rsidP="00EE2BCF">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EE2BCF" w:rsidRDefault="00EE2BCF" w:rsidP="00EE2BCF">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EE2BCF" w:rsidRDefault="00EE2BCF" w:rsidP="00EE2BCF">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EE2BCF" w:rsidRDefault="00EE2BCF" w:rsidP="00EE2BCF">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EE2BCF" w:rsidRDefault="00EE2BCF" w:rsidP="00EE2BCF">
      <w:pPr>
        <w:spacing w:after="0"/>
        <w:ind w:firstLine="709"/>
        <w:jc w:val="center"/>
        <w:rPr>
          <w:rFonts w:ascii="Times New Roman" w:hAnsi="Times New Roman"/>
          <w:b/>
          <w:sz w:val="24"/>
          <w:szCs w:val="24"/>
        </w:rPr>
      </w:pPr>
    </w:p>
    <w:p w:rsidR="00EE2BCF" w:rsidRDefault="00EE2BCF" w:rsidP="00EE2BCF">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EE2BCF" w:rsidRDefault="00EE2BCF" w:rsidP="00EE2BCF">
      <w:pPr>
        <w:spacing w:after="0" w:line="240" w:lineRule="auto"/>
        <w:jc w:val="center"/>
        <w:rPr>
          <w:rFonts w:ascii="Times New Roman" w:hAnsi="Times New Roman"/>
          <w:b/>
          <w:sz w:val="28"/>
          <w:szCs w:val="28"/>
        </w:rPr>
      </w:pPr>
    </w:p>
    <w:p w:rsidR="00EE2BCF" w:rsidRDefault="00EE2BCF" w:rsidP="00EE2BCF">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EE2BCF" w:rsidRDefault="00EE2BCF" w:rsidP="00EE2BCF">
      <w:pPr>
        <w:spacing w:after="0" w:line="240" w:lineRule="auto"/>
        <w:jc w:val="center"/>
        <w:rPr>
          <w:rFonts w:ascii="Times New Roman" w:hAnsi="Times New Roman"/>
          <w:b/>
          <w:sz w:val="28"/>
          <w:szCs w:val="28"/>
        </w:rPr>
      </w:pPr>
    </w:p>
    <w:p w:rsidR="00EE2BCF" w:rsidRDefault="00EE2BCF" w:rsidP="00EE2BCF">
      <w:pPr>
        <w:tabs>
          <w:tab w:val="left" w:pos="885"/>
        </w:tabs>
        <w:spacing w:after="0" w:line="240" w:lineRule="auto"/>
        <w:rPr>
          <w:rFonts w:ascii="Times New Roman" w:hAnsi="Times New Roman"/>
          <w:b/>
          <w:sz w:val="28"/>
          <w:szCs w:val="28"/>
        </w:rPr>
      </w:pPr>
    </w:p>
    <w:p w:rsidR="00EE2BCF" w:rsidRDefault="00EE2BCF" w:rsidP="00EE2BCF">
      <w:pPr>
        <w:spacing w:after="0" w:line="240" w:lineRule="auto"/>
        <w:jc w:val="center"/>
        <w:rPr>
          <w:rFonts w:ascii="Times New Roman" w:hAnsi="Times New Roman"/>
          <w:b/>
          <w:sz w:val="28"/>
          <w:szCs w:val="28"/>
        </w:rPr>
      </w:pPr>
    </w:p>
    <w:p w:rsidR="00EE2BCF" w:rsidRDefault="00EE2BCF" w:rsidP="00EE2BCF">
      <w:pPr>
        <w:spacing w:after="0" w:line="240" w:lineRule="auto"/>
        <w:jc w:val="center"/>
        <w:rPr>
          <w:rFonts w:ascii="Times New Roman" w:hAnsi="Times New Roman"/>
          <w:b/>
          <w:sz w:val="28"/>
          <w:szCs w:val="28"/>
        </w:rPr>
      </w:pPr>
    </w:p>
    <w:p w:rsidR="00EE2BCF" w:rsidRDefault="00EE2BCF" w:rsidP="00EE2BCF">
      <w:pPr>
        <w:spacing w:after="0" w:line="240" w:lineRule="auto"/>
        <w:rPr>
          <w:rFonts w:ascii="Times New Roman" w:hAnsi="Times New Roman"/>
          <w:b/>
          <w:sz w:val="28"/>
          <w:szCs w:val="28"/>
        </w:rPr>
      </w:pPr>
    </w:p>
    <w:p w:rsidR="00EE2BCF" w:rsidRDefault="00EE2BCF" w:rsidP="00EE2BCF">
      <w:pPr>
        <w:spacing w:after="0" w:line="240" w:lineRule="auto"/>
        <w:rPr>
          <w:rFonts w:ascii="Times New Roman" w:hAnsi="Times New Roman"/>
          <w:b/>
          <w:sz w:val="28"/>
          <w:szCs w:val="28"/>
        </w:rPr>
      </w:pPr>
    </w:p>
    <w:p w:rsidR="00EE2BCF" w:rsidRDefault="00EE2BCF" w:rsidP="00EE2BCF">
      <w:pPr>
        <w:spacing w:after="0" w:line="240" w:lineRule="auto"/>
        <w:jc w:val="center"/>
        <w:rPr>
          <w:rFonts w:ascii="Times New Roman" w:hAnsi="Times New Roman"/>
          <w:b/>
          <w:sz w:val="28"/>
          <w:szCs w:val="28"/>
        </w:rPr>
      </w:pPr>
      <w:r w:rsidRPr="00C1166A">
        <w:rPr>
          <w:rFonts w:ascii="Times New Roman" w:hAnsi="Times New Roman"/>
          <w:b/>
          <w:sz w:val="24"/>
          <w:szCs w:val="24"/>
          <w:lang w:eastAsia="ru-RU"/>
        </w:rPr>
        <w:t>Б1.Б.</w:t>
      </w:r>
      <w:r>
        <w:rPr>
          <w:rFonts w:ascii="Times New Roman" w:hAnsi="Times New Roman"/>
          <w:b/>
          <w:sz w:val="24"/>
          <w:szCs w:val="24"/>
          <w:lang w:eastAsia="ru-RU"/>
        </w:rPr>
        <w:t>36.01</w:t>
      </w:r>
      <w:r w:rsidRPr="00C1166A">
        <w:rPr>
          <w:rFonts w:ascii="Times New Roman" w:hAnsi="Times New Roman"/>
          <w:b/>
          <w:sz w:val="24"/>
          <w:szCs w:val="24"/>
          <w:lang w:eastAsia="ru-RU"/>
        </w:rPr>
        <w:t xml:space="preserve"> </w:t>
      </w:r>
      <w:r w:rsidRPr="004A549E">
        <w:rPr>
          <w:rFonts w:ascii="Times New Roman" w:hAnsi="Times New Roman"/>
          <w:b/>
          <w:bCs/>
          <w:color w:val="000000"/>
          <w:sz w:val="24"/>
          <w:szCs w:val="24"/>
        </w:rPr>
        <w:t>Физическая культура и спорт: общая физическая подготовка</w:t>
      </w: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EE2BCF" w:rsidRDefault="00EE2BCF" w:rsidP="00EE2BC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EE2BCF" w:rsidRDefault="00EE2BCF" w:rsidP="00EE2BC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EE2BCF" w:rsidRDefault="00EE2BCF" w:rsidP="00EE2BCF">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EE2BCF" w:rsidRDefault="00EE2BCF" w:rsidP="00EE2BCF">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EE2BCF" w:rsidRDefault="00EE2BCF" w:rsidP="00EE2BCF">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EE2BCF" w:rsidRDefault="00EE2BCF" w:rsidP="00EE2BCF">
      <w:pPr>
        <w:spacing w:after="0" w:line="240" w:lineRule="auto"/>
        <w:jc w:val="center"/>
        <w:rPr>
          <w:rFonts w:ascii="Times New Roman" w:hAnsi="Times New Roman"/>
          <w:sz w:val="28"/>
          <w:szCs w:val="28"/>
        </w:rPr>
      </w:pPr>
      <w:r>
        <w:rPr>
          <w:rFonts w:ascii="Times New Roman" w:hAnsi="Times New Roman"/>
          <w:sz w:val="28"/>
          <w:szCs w:val="28"/>
        </w:rPr>
        <w:t>Бакалавр</w:t>
      </w: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p>
    <w:p w:rsidR="00EE2BCF" w:rsidRDefault="00EE2BCF" w:rsidP="00EE2BCF">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EE2BCF" w:rsidRDefault="00EE2BCF" w:rsidP="00EE2BCF">
      <w:pPr>
        <w:spacing w:after="0" w:line="240" w:lineRule="auto"/>
        <w:jc w:val="center"/>
        <w:rPr>
          <w:rFonts w:ascii="Times New Roman" w:hAnsi="Times New Roman"/>
          <w:sz w:val="28"/>
          <w:szCs w:val="28"/>
        </w:rPr>
      </w:pPr>
      <w:r>
        <w:rPr>
          <w:rFonts w:ascii="Times New Roman" w:hAnsi="Times New Roman"/>
          <w:sz w:val="28"/>
          <w:szCs w:val="28"/>
        </w:rPr>
        <w:t>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7"/>
        <w:gridCol w:w="8315"/>
      </w:tblGrid>
      <w:tr w:rsidR="00EE2BCF" w:rsidRPr="00C1166A" w:rsidTr="00EE2BCF">
        <w:tc>
          <w:tcPr>
            <w:tcW w:w="1907" w:type="dxa"/>
          </w:tcPr>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t>Цель изучения дисциплины:</w:t>
            </w:r>
          </w:p>
        </w:tc>
        <w:tc>
          <w:tcPr>
            <w:tcW w:w="7664" w:type="dxa"/>
          </w:tcPr>
          <w:p w:rsidR="00EE2BCF" w:rsidRPr="00EE2BCF" w:rsidRDefault="00EE2BCF" w:rsidP="00EE2BCF">
            <w:pPr>
              <w:shd w:val="clear" w:color="auto" w:fill="FFFFFF"/>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Целью физического воспитания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EE2BCF" w:rsidRPr="00EE2BCF" w:rsidRDefault="00EE2BCF" w:rsidP="00EE2BCF">
            <w:pPr>
              <w:shd w:val="clear" w:color="auto" w:fill="FFFFFF"/>
              <w:autoSpaceDE w:val="0"/>
              <w:autoSpaceDN w:val="0"/>
              <w:adjustRightInd w:val="0"/>
              <w:ind w:firstLine="540"/>
              <w:outlineLvl w:val="6"/>
              <w:rPr>
                <w:rFonts w:ascii="Times New Roman" w:hAnsi="Times New Roman"/>
                <w:color w:val="000000"/>
                <w:lang w:val="tt-RU"/>
              </w:rPr>
            </w:pPr>
            <w:r w:rsidRPr="00EE2BCF">
              <w:rPr>
                <w:rFonts w:ascii="Times New Roman" w:hAnsi="Times New Roman"/>
                <w:color w:val="000000"/>
              </w:rPr>
              <w:t>Задачи курса</w:t>
            </w:r>
          </w:p>
          <w:p w:rsidR="00EE2BCF" w:rsidRPr="00EE2BCF" w:rsidRDefault="00EE2BCF" w:rsidP="00EE2BCF">
            <w:pPr>
              <w:shd w:val="clear" w:color="auto" w:fill="FFFFFF"/>
              <w:autoSpaceDE w:val="0"/>
              <w:autoSpaceDN w:val="0"/>
              <w:adjustRightInd w:val="0"/>
              <w:ind w:firstLine="540"/>
              <w:jc w:val="both"/>
              <w:outlineLvl w:val="6"/>
              <w:rPr>
                <w:rFonts w:ascii="Times New Roman" w:hAnsi="Times New Roman"/>
                <w:color w:val="000000"/>
              </w:rPr>
            </w:pPr>
            <w:r w:rsidRPr="00EE2BCF">
              <w:rPr>
                <w:rFonts w:ascii="Times New Roman" w:hAnsi="Times New Roman"/>
                <w:color w:val="000000"/>
              </w:rPr>
              <w:t xml:space="preserve">Для достижения поставленной цели предусматривается решение следующих воспитательных, образовательных, развивающих и оздоровительных задач: </w:t>
            </w:r>
          </w:p>
          <w:p w:rsidR="00EE2BCF" w:rsidRPr="00EE2BCF" w:rsidRDefault="00EE2BCF" w:rsidP="00EE2BCF">
            <w:pPr>
              <w:shd w:val="clear" w:color="auto" w:fill="FFFFFF"/>
              <w:tabs>
                <w:tab w:val="left" w:pos="302"/>
                <w:tab w:val="left" w:pos="3348"/>
                <w:tab w:val="left" w:pos="4601"/>
              </w:tabs>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 понимание социальной роли физической культуры в развитии личности и подготовке ее к профессиональной деятельности;</w:t>
            </w:r>
          </w:p>
          <w:p w:rsidR="00EE2BCF" w:rsidRPr="00EE2BCF" w:rsidRDefault="00EE2BCF" w:rsidP="00EE2BCF">
            <w:pPr>
              <w:shd w:val="clear" w:color="auto" w:fill="FFFFFF"/>
              <w:tabs>
                <w:tab w:val="left" w:pos="302"/>
              </w:tabs>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 знание научно - биологических и практических основ физической культуры и здорового образа жизни;</w:t>
            </w:r>
          </w:p>
          <w:p w:rsidR="00EE2BCF" w:rsidRPr="00EE2BCF" w:rsidRDefault="00EE2BCF" w:rsidP="00EE2BCF">
            <w:pPr>
              <w:shd w:val="clear" w:color="auto" w:fill="FFFFFF"/>
              <w:tabs>
                <w:tab w:val="left" w:pos="302"/>
              </w:tabs>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 формирование мотивационно-целостного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EE2BCF" w:rsidRPr="00EE2BCF" w:rsidRDefault="00EE2BCF" w:rsidP="00EE2BCF">
            <w:pPr>
              <w:shd w:val="clear" w:color="auto" w:fill="FFFFFF"/>
              <w:tabs>
                <w:tab w:val="left" w:pos="302"/>
                <w:tab w:val="left" w:pos="2909"/>
              </w:tabs>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 xml:space="preserve">— овладение системой практических умений и навыков, обеспечивающих </w:t>
            </w:r>
            <w:r w:rsidRPr="00EE2BCF">
              <w:rPr>
                <w:rFonts w:ascii="Times New Roman" w:hAnsi="Times New Roman"/>
                <w:color w:val="000000"/>
              </w:rPr>
              <w:lastRenderedPageBreak/>
              <w:t>сохранение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EE2BCF" w:rsidRPr="00EE2BCF" w:rsidRDefault="00EE2BCF" w:rsidP="00EE2BCF">
            <w:pPr>
              <w:shd w:val="clear" w:color="auto" w:fill="FFFFFF"/>
              <w:tabs>
                <w:tab w:val="left" w:pos="302"/>
                <w:tab w:val="left" w:pos="1447"/>
                <w:tab w:val="left" w:pos="2981"/>
              </w:tabs>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EE2BCF" w:rsidRPr="00EE2BCF" w:rsidRDefault="00EE2BCF" w:rsidP="00EE2BCF">
            <w:pPr>
              <w:shd w:val="clear" w:color="auto" w:fill="FFFFFF"/>
              <w:tabs>
                <w:tab w:val="left" w:pos="302"/>
              </w:tabs>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 приобретение опыта творческого использования физкультурно-спортивной деятельности для достижения жизненных и профессиональных целей.</w:t>
            </w:r>
          </w:p>
          <w:p w:rsidR="00EE2BCF" w:rsidRPr="00EE2BCF" w:rsidRDefault="00EE2BCF" w:rsidP="00EE2BCF">
            <w:pPr>
              <w:autoSpaceDE w:val="0"/>
              <w:autoSpaceDN w:val="0"/>
              <w:adjustRightInd w:val="0"/>
              <w:ind w:firstLine="601"/>
              <w:jc w:val="both"/>
              <w:rPr>
                <w:rFonts w:ascii="Times New Roman" w:hAnsi="Times New Roman"/>
                <w:color w:val="000000"/>
              </w:rPr>
            </w:pPr>
          </w:p>
        </w:tc>
      </w:tr>
      <w:tr w:rsidR="00EE2BCF" w:rsidRPr="00C1166A" w:rsidTr="00EE2BCF">
        <w:tc>
          <w:tcPr>
            <w:tcW w:w="1907" w:type="dxa"/>
          </w:tcPr>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lastRenderedPageBreak/>
              <w:t>Краткая характеристика учебной дисциплины (основные блоки, темы)</w:t>
            </w:r>
          </w:p>
          <w:p w:rsidR="00EE2BCF" w:rsidRPr="00EE2BCF" w:rsidRDefault="00EE2BCF" w:rsidP="00EE2BCF">
            <w:pPr>
              <w:autoSpaceDE w:val="0"/>
              <w:autoSpaceDN w:val="0"/>
              <w:adjustRightInd w:val="0"/>
              <w:rPr>
                <w:rFonts w:ascii="Times New Roman" w:hAnsi="Times New Roman"/>
                <w:b/>
                <w:bCs/>
                <w:color w:val="000000"/>
              </w:rPr>
            </w:pPr>
          </w:p>
        </w:tc>
        <w:tc>
          <w:tcPr>
            <w:tcW w:w="7664" w:type="dxa"/>
          </w:tcPr>
          <w:p w:rsidR="00EE2BCF" w:rsidRPr="00EE2BCF" w:rsidRDefault="00EE2BCF" w:rsidP="00EE2BCF">
            <w:pPr>
              <w:autoSpaceDE w:val="0"/>
              <w:autoSpaceDN w:val="0"/>
              <w:adjustRightInd w:val="0"/>
              <w:rPr>
                <w:rFonts w:ascii="Times New Roman" w:hAnsi="Times New Roman"/>
                <w:color w:val="000000"/>
                <w:sz w:val="20"/>
                <w:szCs w:val="20"/>
                <w:lang w:eastAsia="ru-RU"/>
              </w:rPr>
            </w:pPr>
            <w:r w:rsidRPr="00EE2BCF">
              <w:rPr>
                <w:rFonts w:ascii="Times New Roman" w:hAnsi="Times New Roman"/>
                <w:color w:val="000000"/>
              </w:rPr>
              <w:t>Учебная дисциплина «Элективные дисциплины по физической культуре и спорту</w:t>
            </w:r>
            <w:r w:rsidRPr="00EE2BCF">
              <w:rPr>
                <w:rFonts w:ascii="Times New Roman" w:hAnsi="Times New Roman"/>
                <w:color w:val="000000"/>
                <w:sz w:val="20"/>
                <w:szCs w:val="20"/>
              </w:rPr>
              <w:t xml:space="preserve">», </w:t>
            </w:r>
            <w:r w:rsidRPr="00EE2BCF">
              <w:rPr>
                <w:rFonts w:ascii="Times New Roman" w:hAnsi="Times New Roman"/>
                <w:bCs/>
                <w:color w:val="000000"/>
                <w:sz w:val="20"/>
                <w:szCs w:val="20"/>
              </w:rPr>
              <w:t>Физическая культура и спорт: общая физическая подготовка</w:t>
            </w:r>
            <w:r w:rsidRPr="00EE2BCF">
              <w:rPr>
                <w:rFonts w:ascii="Times New Roman" w:hAnsi="Times New Roman"/>
                <w:color w:val="000000"/>
                <w:sz w:val="20"/>
                <w:szCs w:val="20"/>
                <w:lang w:eastAsia="ru-RU"/>
              </w:rPr>
              <w:t xml:space="preserve"> </w:t>
            </w:r>
            <w:r w:rsidRPr="00EE2BCF">
              <w:rPr>
                <w:rFonts w:ascii="Times New Roman" w:hAnsi="Times New Roman"/>
                <w:color w:val="000000"/>
              </w:rPr>
              <w:t xml:space="preserve">включает в качестве обязательного минимума следующие дидактические единицы, интегрирующие тематику </w:t>
            </w:r>
            <w:r w:rsidRPr="00EE2BCF">
              <w:rPr>
                <w:rFonts w:ascii="Times New Roman" w:hAnsi="Times New Roman"/>
                <w:b/>
                <w:i/>
                <w:iCs/>
                <w:color w:val="000000"/>
              </w:rPr>
              <w:t>практического и контрольного учебного материала:</w:t>
            </w:r>
          </w:p>
          <w:p w:rsidR="00EE2BCF" w:rsidRPr="00EE2BCF" w:rsidRDefault="00EE2BCF" w:rsidP="00EE2BCF">
            <w:pPr>
              <w:shd w:val="clear" w:color="auto" w:fill="FFFFFF"/>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Учебный материал каждой дидактической единицы дифференцирован через следующие разделы и подразделы программы:</w:t>
            </w:r>
          </w:p>
          <w:p w:rsidR="00EE2BCF" w:rsidRPr="00EE2BCF" w:rsidRDefault="00EE2BCF" w:rsidP="00EE2BCF">
            <w:pPr>
              <w:shd w:val="clear" w:color="auto" w:fill="FFFFFF"/>
              <w:tabs>
                <w:tab w:val="left" w:pos="554"/>
              </w:tabs>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w:t>
            </w:r>
            <w:r w:rsidRPr="00EE2BCF">
              <w:rPr>
                <w:rFonts w:ascii="Times New Roman" w:hAnsi="Times New Roman"/>
                <w:b/>
                <w:i/>
                <w:iCs/>
                <w:color w:val="000000"/>
              </w:rPr>
              <w:t>практический,</w:t>
            </w:r>
            <w:r w:rsidRPr="00EE2BCF">
              <w:rPr>
                <w:rFonts w:ascii="Times New Roman" w:hAnsi="Times New Roman"/>
                <w:bCs/>
                <w:color w:val="000000"/>
              </w:rPr>
              <w:t xml:space="preserve"> </w:t>
            </w:r>
            <w:r w:rsidRPr="00EE2BCF">
              <w:rPr>
                <w:rFonts w:ascii="Times New Roman" w:hAnsi="Times New Roman"/>
                <w:color w:val="000000"/>
              </w:rPr>
              <w:t>состоящий из двух подразделов: методико-практического, обеспечивающего операциональное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w:t>
            </w:r>
          </w:p>
          <w:p w:rsidR="00EE2BCF" w:rsidRPr="00EE2BCF" w:rsidRDefault="00EE2BCF" w:rsidP="00EE2BCF">
            <w:pPr>
              <w:shd w:val="clear" w:color="auto" w:fill="FFFFFF"/>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w:t>
            </w:r>
            <w:r w:rsidRPr="00EE2BCF">
              <w:rPr>
                <w:rFonts w:ascii="Times New Roman" w:hAnsi="Times New Roman"/>
                <w:b/>
                <w:bCs/>
                <w:i/>
                <w:iCs/>
                <w:color w:val="000000"/>
              </w:rPr>
              <w:t>контрольный</w:t>
            </w:r>
            <w:r w:rsidRPr="00EE2BCF">
              <w:rPr>
                <w:rFonts w:ascii="Times New Roman" w:hAnsi="Times New Roman"/>
                <w:color w:val="000000"/>
              </w:rPr>
              <w:t>, определяющий дифференцированный и объективный учет процесса и результатов учебной деятельности студентов.</w:t>
            </w:r>
          </w:p>
          <w:p w:rsidR="00EE2BCF" w:rsidRPr="00EE2BCF" w:rsidRDefault="00EE2BCF" w:rsidP="00EE2BCF">
            <w:pPr>
              <w:shd w:val="clear" w:color="auto" w:fill="FFFFFF"/>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Профессиональная направленность образовательного процесса по физической культуре объединяет два раздела программы, выполняя связующую, координирующую и активизирующую функцию.</w:t>
            </w:r>
          </w:p>
          <w:p w:rsidR="00EE2BCF" w:rsidRPr="00EE2BCF" w:rsidRDefault="00EE2BCF" w:rsidP="00EE2BCF">
            <w:pPr>
              <w:shd w:val="clear" w:color="auto" w:fill="FFFFFF"/>
              <w:autoSpaceDE w:val="0"/>
              <w:autoSpaceDN w:val="0"/>
              <w:adjustRightInd w:val="0"/>
              <w:ind w:firstLine="540"/>
              <w:jc w:val="both"/>
              <w:rPr>
                <w:rFonts w:ascii="Times New Roman" w:hAnsi="Times New Roman"/>
                <w:color w:val="000000"/>
                <w:sz w:val="20"/>
                <w:szCs w:val="20"/>
              </w:rPr>
            </w:pPr>
            <w:r w:rsidRPr="00EE2BCF">
              <w:rPr>
                <w:rFonts w:ascii="Times New Roman" w:hAnsi="Times New Roman"/>
                <w:color w:val="000000"/>
              </w:rPr>
              <w:t xml:space="preserve">Материал программы включает два взаимосвязанных содержательных компонента: </w:t>
            </w:r>
            <w:r w:rsidRPr="00EE2BCF">
              <w:rPr>
                <w:rFonts w:ascii="Times New Roman" w:hAnsi="Times New Roman"/>
                <w:b/>
                <w:i/>
                <w:iCs/>
                <w:color w:val="000000"/>
              </w:rPr>
              <w:t>обязательный</w:t>
            </w:r>
            <w:r w:rsidRPr="00EE2BCF">
              <w:rPr>
                <w:rFonts w:ascii="Times New Roman" w:hAnsi="Times New Roman"/>
                <w:b/>
                <w:color w:val="000000"/>
              </w:rPr>
              <w:t xml:space="preserve"> </w:t>
            </w:r>
            <w:r w:rsidRPr="00EE2BCF">
              <w:rPr>
                <w:rFonts w:ascii="Times New Roman" w:hAnsi="Times New Roman"/>
                <w:color w:val="000000"/>
              </w:rPr>
              <w:t xml:space="preserve">(базовый), обеспечивающий формирование основ физической культуры личности, и </w:t>
            </w:r>
            <w:r w:rsidRPr="00EE2BCF">
              <w:rPr>
                <w:rFonts w:ascii="Times New Roman" w:hAnsi="Times New Roman"/>
                <w:b/>
                <w:i/>
                <w:iCs/>
                <w:color w:val="000000"/>
              </w:rPr>
              <w:t>вариативный</w:t>
            </w:r>
            <w:r w:rsidRPr="00EE2BCF">
              <w:rPr>
                <w:rFonts w:ascii="Times New Roman" w:hAnsi="Times New Roman"/>
                <w:bCs/>
                <w:color w:val="000000"/>
              </w:rPr>
              <w:t xml:space="preserve">, </w:t>
            </w:r>
            <w:r w:rsidRPr="00EE2BCF">
              <w:rPr>
                <w:rFonts w:ascii="Times New Roman" w:hAnsi="Times New Roman"/>
                <w:color w:val="000000"/>
              </w:rPr>
              <w:t>опирающийся на базовый, дополняющий его и учитывающий индивидуальность каждого студента, его мотивы, интересы, потребности, а также региональные условия и традиции. На этой основе обеспечивается построение разнообразных по направленности и содержанию элективных и факультативных курсов, которые не должны противоречить указаниям примерной учебной программы, исключать ее обязательные (федеральные) компоненты, нарушать действующую инструкцию по организации и содержанию работы кафедр физического воспитания высших учебных заведений</w:t>
            </w:r>
            <w:r w:rsidRPr="00EE2BCF">
              <w:rPr>
                <w:rFonts w:ascii="Times New Roman" w:hAnsi="Times New Roman"/>
                <w:color w:val="000000"/>
                <w:sz w:val="20"/>
                <w:szCs w:val="20"/>
              </w:rPr>
              <w:t>.</w:t>
            </w:r>
          </w:p>
          <w:p w:rsidR="00EE2BCF" w:rsidRPr="00EE2BCF" w:rsidRDefault="00EE2BCF" w:rsidP="00EE2BCF">
            <w:pPr>
              <w:autoSpaceDE w:val="0"/>
              <w:autoSpaceDN w:val="0"/>
              <w:adjustRightInd w:val="0"/>
              <w:ind w:firstLine="459"/>
              <w:rPr>
                <w:rFonts w:ascii="Times New Roman" w:hAnsi="Times New Roman"/>
                <w:b/>
                <w:bCs/>
                <w:color w:val="000000"/>
              </w:rPr>
            </w:pPr>
          </w:p>
        </w:tc>
      </w:tr>
      <w:tr w:rsidR="00EE2BCF" w:rsidRPr="00C1166A" w:rsidTr="00EE2BCF">
        <w:tc>
          <w:tcPr>
            <w:tcW w:w="1907" w:type="dxa"/>
          </w:tcPr>
          <w:p w:rsidR="00EE2BCF" w:rsidRPr="00EE2BCF" w:rsidRDefault="00EE2BCF" w:rsidP="00EE2BCF">
            <w:pPr>
              <w:autoSpaceDE w:val="0"/>
              <w:autoSpaceDN w:val="0"/>
              <w:adjustRightInd w:val="0"/>
              <w:rPr>
                <w:rFonts w:ascii="Times New Roman" w:hAnsi="Times New Roman"/>
                <w:b/>
                <w:bCs/>
                <w:i/>
                <w:color w:val="000000"/>
                <w:u w:val="single"/>
              </w:rPr>
            </w:pPr>
            <w:r w:rsidRPr="00EE2BCF">
              <w:rPr>
                <w:rFonts w:ascii="Times New Roman" w:hAnsi="Times New Roman"/>
                <w:b/>
                <w:bCs/>
                <w:i/>
                <w:color w:val="000000"/>
                <w:u w:val="single"/>
              </w:rPr>
              <w:t>ПРИМЕР</w:t>
            </w:r>
          </w:p>
        </w:tc>
        <w:tc>
          <w:tcPr>
            <w:tcW w:w="7664" w:type="dxa"/>
          </w:tcPr>
          <w:p w:rsidR="00EE2BCF" w:rsidRPr="00EE2BCF" w:rsidRDefault="00EE2BCF" w:rsidP="00EE2BCF">
            <w:pPr>
              <w:autoSpaceDE w:val="0"/>
              <w:autoSpaceDN w:val="0"/>
              <w:adjustRightInd w:val="0"/>
              <w:ind w:firstLine="540"/>
              <w:jc w:val="center"/>
              <w:rPr>
                <w:rFonts w:ascii="Times New Roman" w:hAnsi="Times New Roman"/>
                <w:b/>
                <w:bCs/>
                <w:color w:val="000000"/>
              </w:rPr>
            </w:pPr>
            <w:r w:rsidRPr="00EE2BCF">
              <w:rPr>
                <w:rFonts w:ascii="Times New Roman" w:hAnsi="Times New Roman"/>
                <w:b/>
                <w:bCs/>
                <w:color w:val="000000"/>
              </w:rPr>
              <w:t>Практический раздел (64 часа)</w:t>
            </w:r>
          </w:p>
          <w:p w:rsidR="00EE2BCF" w:rsidRPr="00EE2BCF" w:rsidRDefault="00EE2BCF" w:rsidP="00EE2BCF">
            <w:pPr>
              <w:autoSpaceDE w:val="0"/>
              <w:autoSpaceDN w:val="0"/>
              <w:adjustRightInd w:val="0"/>
              <w:ind w:firstLine="540"/>
              <w:jc w:val="center"/>
              <w:rPr>
                <w:rFonts w:ascii="Times New Roman" w:hAnsi="Times New Roman"/>
                <w:color w:val="000000"/>
              </w:rPr>
            </w:pPr>
          </w:p>
          <w:p w:rsidR="00EE2BCF" w:rsidRPr="00EE2BCF" w:rsidRDefault="00EE2BCF" w:rsidP="00EE2BCF">
            <w:pPr>
              <w:autoSpaceDE w:val="0"/>
              <w:autoSpaceDN w:val="0"/>
              <w:adjustRightInd w:val="0"/>
              <w:ind w:firstLine="540"/>
              <w:rPr>
                <w:rFonts w:ascii="Times New Roman" w:hAnsi="Times New Roman"/>
                <w:color w:val="000000"/>
              </w:rPr>
            </w:pPr>
            <w:r w:rsidRPr="00EE2BCF">
              <w:rPr>
                <w:rFonts w:ascii="Times New Roman" w:hAnsi="Times New Roman"/>
                <w:color w:val="000000"/>
              </w:rPr>
              <w:lastRenderedPageBreak/>
              <w:t>Тема Организационно-методическое занятие (2 часа)</w:t>
            </w:r>
          </w:p>
          <w:p w:rsidR="00EE2BCF" w:rsidRPr="00EE2BCF" w:rsidRDefault="00EE2BCF" w:rsidP="00EE2BCF">
            <w:pPr>
              <w:autoSpaceDE w:val="0"/>
              <w:autoSpaceDN w:val="0"/>
              <w:adjustRightInd w:val="0"/>
              <w:rPr>
                <w:rFonts w:ascii="Times New Roman" w:hAnsi="Times New Roman"/>
                <w:color w:val="000000"/>
              </w:rPr>
            </w:pPr>
            <w:r w:rsidRPr="00EE2BCF">
              <w:rPr>
                <w:rFonts w:ascii="Times New Roman" w:hAnsi="Times New Roman"/>
                <w:color w:val="000000"/>
              </w:rPr>
              <w:t>Ознакомление студентов с порядком освоения дисциплины в учебно-тренировочной группе «Общая физическая подготовка» и правилами поведения в течение обучения в Академии маркетинга и социально-информационных технологий.</w:t>
            </w:r>
          </w:p>
          <w:p w:rsidR="00EE2BCF" w:rsidRPr="00EE2BCF" w:rsidRDefault="00EE2BCF" w:rsidP="00EE2BCF">
            <w:pPr>
              <w:autoSpaceDE w:val="0"/>
              <w:autoSpaceDN w:val="0"/>
              <w:adjustRightInd w:val="0"/>
              <w:rPr>
                <w:rFonts w:ascii="Times New Roman" w:hAnsi="Times New Roman"/>
                <w:color w:val="000000"/>
              </w:rPr>
            </w:pPr>
          </w:p>
          <w:p w:rsidR="00EE2BCF" w:rsidRPr="00EE2BCF" w:rsidRDefault="00EE2BCF" w:rsidP="00EE2BCF">
            <w:pPr>
              <w:autoSpaceDE w:val="0"/>
              <w:autoSpaceDN w:val="0"/>
              <w:adjustRightInd w:val="0"/>
              <w:spacing w:after="225"/>
              <w:jc w:val="center"/>
              <w:rPr>
                <w:rFonts w:ascii="Times New Roman" w:hAnsi="Times New Roman"/>
                <w:color w:val="000000"/>
              </w:rPr>
            </w:pPr>
            <w:r w:rsidRPr="00EE2BCF">
              <w:rPr>
                <w:rFonts w:ascii="Times New Roman" w:hAnsi="Times New Roman"/>
                <w:b/>
                <w:bCs/>
                <w:color w:val="000000"/>
              </w:rPr>
              <w:t>Контрольные тесты по общей физической подготовленности студентов основного отделения (2часа)</w:t>
            </w:r>
          </w:p>
          <w:p w:rsidR="00EE2BCF" w:rsidRPr="00EE2BCF" w:rsidRDefault="00EE2BCF" w:rsidP="00EE2BCF">
            <w:pPr>
              <w:widowControl w:val="0"/>
              <w:autoSpaceDE w:val="0"/>
              <w:autoSpaceDN w:val="0"/>
              <w:adjustRightInd w:val="0"/>
              <w:spacing w:before="90"/>
              <w:ind w:left="819" w:right="1057"/>
              <w:jc w:val="center"/>
              <w:rPr>
                <w:rFonts w:ascii="Times New Roman" w:hAnsi="Times New Roman"/>
                <w:b/>
                <w:color w:val="000000"/>
                <w:sz w:val="24"/>
                <w:lang w:eastAsia="ru-RU" w:bidi="ru-RU"/>
              </w:rPr>
            </w:pPr>
            <w:r w:rsidRPr="00EE2BCF">
              <w:rPr>
                <w:rFonts w:ascii="Times New Roman" w:hAnsi="Times New Roman"/>
                <w:b/>
                <w:color w:val="000000"/>
                <w:sz w:val="24"/>
                <w:lang w:eastAsia="ru-RU" w:bidi="ru-RU"/>
              </w:rPr>
              <w:t>Контрольные упражнения-тесты по баскетболу</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3"/>
              <w:gridCol w:w="2236"/>
              <w:gridCol w:w="578"/>
              <w:gridCol w:w="850"/>
              <w:gridCol w:w="961"/>
              <w:gridCol w:w="920"/>
              <w:gridCol w:w="921"/>
              <w:gridCol w:w="832"/>
            </w:tblGrid>
            <w:tr w:rsidR="00EE2BCF" w:rsidRPr="005E523D" w:rsidTr="00F85C5B">
              <w:trPr>
                <w:trHeight w:val="316"/>
              </w:trPr>
              <w:tc>
                <w:tcPr>
                  <w:tcW w:w="521" w:type="dxa"/>
                  <w:vMerge w:val="restart"/>
                </w:tcPr>
                <w:p w:rsidR="00EE2BCF" w:rsidRPr="005E523D" w:rsidRDefault="00EE2BCF" w:rsidP="00F85C5B">
                  <w:pPr>
                    <w:widowControl w:val="0"/>
                    <w:autoSpaceDE w:val="0"/>
                    <w:autoSpaceDN w:val="0"/>
                    <w:spacing w:after="0" w:line="216" w:lineRule="auto"/>
                    <w:ind w:right="75" w:firstLine="110"/>
                    <w:rPr>
                      <w:rFonts w:ascii="Times New Roman" w:hAnsi="Times New Roman"/>
                      <w:b/>
                      <w:sz w:val="20"/>
                      <w:szCs w:val="20"/>
                      <w:lang w:eastAsia="ru-RU" w:bidi="ru-RU"/>
                    </w:rPr>
                  </w:pPr>
                  <w:r w:rsidRPr="005E523D">
                    <w:rPr>
                      <w:rFonts w:ascii="Times New Roman" w:hAnsi="Times New Roman"/>
                      <w:b/>
                      <w:sz w:val="20"/>
                      <w:szCs w:val="20"/>
                      <w:lang w:eastAsia="ru-RU" w:bidi="ru-RU"/>
                    </w:rPr>
                    <w:t>№ п/п</w:t>
                  </w:r>
                </w:p>
              </w:tc>
              <w:tc>
                <w:tcPr>
                  <w:tcW w:w="2245" w:type="dxa"/>
                  <w:vMerge w:val="restart"/>
                </w:tcPr>
                <w:p w:rsidR="00EE2BCF" w:rsidRPr="005E523D" w:rsidRDefault="00EE2BCF" w:rsidP="00F85C5B">
                  <w:pPr>
                    <w:widowControl w:val="0"/>
                    <w:autoSpaceDE w:val="0"/>
                    <w:autoSpaceDN w:val="0"/>
                    <w:spacing w:before="138" w:after="0" w:line="240" w:lineRule="auto"/>
                    <w:ind w:left="412"/>
                    <w:rPr>
                      <w:rFonts w:ascii="Times New Roman" w:hAnsi="Times New Roman"/>
                      <w:b/>
                      <w:sz w:val="20"/>
                      <w:szCs w:val="20"/>
                      <w:lang w:eastAsia="ru-RU" w:bidi="ru-RU"/>
                    </w:rPr>
                  </w:pPr>
                  <w:r w:rsidRPr="005E523D">
                    <w:rPr>
                      <w:rFonts w:ascii="Times New Roman" w:hAnsi="Times New Roman"/>
                      <w:b/>
                      <w:sz w:val="20"/>
                      <w:szCs w:val="20"/>
                      <w:lang w:eastAsia="ru-RU" w:bidi="ru-RU"/>
                    </w:rPr>
                    <w:t>Наименование упражнений-тестов</w:t>
                  </w:r>
                </w:p>
              </w:tc>
              <w:tc>
                <w:tcPr>
                  <w:tcW w:w="557" w:type="dxa"/>
                  <w:vMerge w:val="restart"/>
                </w:tcPr>
                <w:p w:rsidR="00EE2BCF" w:rsidRPr="005E523D" w:rsidRDefault="00EE2BCF" w:rsidP="00F85C5B">
                  <w:pPr>
                    <w:widowControl w:val="0"/>
                    <w:autoSpaceDE w:val="0"/>
                    <w:autoSpaceDN w:val="0"/>
                    <w:spacing w:before="138" w:after="0" w:line="240" w:lineRule="auto"/>
                    <w:rPr>
                      <w:rFonts w:ascii="Times New Roman" w:hAnsi="Times New Roman"/>
                      <w:b/>
                      <w:sz w:val="20"/>
                      <w:szCs w:val="20"/>
                      <w:lang w:eastAsia="ru-RU" w:bidi="ru-RU"/>
                    </w:rPr>
                  </w:pPr>
                  <w:r w:rsidRPr="005E523D">
                    <w:rPr>
                      <w:rFonts w:ascii="Times New Roman" w:hAnsi="Times New Roman"/>
                      <w:b/>
                      <w:sz w:val="20"/>
                      <w:szCs w:val="20"/>
                      <w:lang w:eastAsia="ru-RU" w:bidi="ru-RU"/>
                    </w:rPr>
                    <w:t>Пол</w:t>
                  </w:r>
                </w:p>
              </w:tc>
              <w:tc>
                <w:tcPr>
                  <w:tcW w:w="4280" w:type="dxa"/>
                  <w:gridSpan w:val="5"/>
                </w:tcPr>
                <w:p w:rsidR="00EE2BCF" w:rsidRPr="005E523D" w:rsidRDefault="00EE2BCF" w:rsidP="00F85C5B">
                  <w:pPr>
                    <w:widowControl w:val="0"/>
                    <w:autoSpaceDE w:val="0"/>
                    <w:autoSpaceDN w:val="0"/>
                    <w:spacing w:after="0" w:line="251" w:lineRule="exact"/>
                    <w:ind w:left="1021"/>
                    <w:rPr>
                      <w:rFonts w:ascii="Times New Roman" w:hAnsi="Times New Roman"/>
                      <w:b/>
                      <w:sz w:val="20"/>
                      <w:szCs w:val="20"/>
                      <w:lang w:eastAsia="ru-RU" w:bidi="ru-RU"/>
                    </w:rPr>
                  </w:pPr>
                  <w:r w:rsidRPr="005E523D">
                    <w:rPr>
                      <w:rFonts w:ascii="Times New Roman" w:hAnsi="Times New Roman"/>
                      <w:b/>
                      <w:sz w:val="20"/>
                      <w:szCs w:val="20"/>
                      <w:lang w:eastAsia="ru-RU" w:bidi="ru-RU"/>
                    </w:rPr>
                    <w:t>Оценка в баллах</w:t>
                  </w:r>
                </w:p>
              </w:tc>
            </w:tr>
            <w:tr w:rsidR="00EE2BCF" w:rsidRPr="005E523D" w:rsidTr="00F85C5B">
              <w:trPr>
                <w:trHeight w:val="249"/>
              </w:trPr>
              <w:tc>
                <w:tcPr>
                  <w:tcW w:w="521" w:type="dxa"/>
                  <w:vMerge/>
                  <w:tcBorders>
                    <w:top w:val="nil"/>
                  </w:tcBorders>
                </w:tcPr>
                <w:p w:rsidR="00EE2BCF" w:rsidRPr="005E523D" w:rsidRDefault="00EE2BCF" w:rsidP="00F85C5B">
                  <w:pPr>
                    <w:widowControl w:val="0"/>
                    <w:autoSpaceDE w:val="0"/>
                    <w:autoSpaceDN w:val="0"/>
                    <w:spacing w:after="0" w:line="240" w:lineRule="auto"/>
                    <w:rPr>
                      <w:rFonts w:ascii="Times New Roman" w:hAnsi="Times New Roman"/>
                      <w:sz w:val="20"/>
                      <w:szCs w:val="20"/>
                      <w:lang w:eastAsia="ru-RU" w:bidi="ru-RU"/>
                    </w:rPr>
                  </w:pPr>
                </w:p>
              </w:tc>
              <w:tc>
                <w:tcPr>
                  <w:tcW w:w="2245" w:type="dxa"/>
                  <w:vMerge/>
                  <w:tcBorders>
                    <w:top w:val="nil"/>
                  </w:tcBorders>
                </w:tcPr>
                <w:p w:rsidR="00EE2BCF" w:rsidRPr="005E523D" w:rsidRDefault="00EE2BCF" w:rsidP="00F85C5B">
                  <w:pPr>
                    <w:widowControl w:val="0"/>
                    <w:autoSpaceDE w:val="0"/>
                    <w:autoSpaceDN w:val="0"/>
                    <w:spacing w:after="0" w:line="240" w:lineRule="auto"/>
                    <w:rPr>
                      <w:rFonts w:ascii="Times New Roman" w:hAnsi="Times New Roman"/>
                      <w:sz w:val="20"/>
                      <w:szCs w:val="20"/>
                      <w:lang w:eastAsia="ru-RU" w:bidi="ru-RU"/>
                    </w:rPr>
                  </w:pPr>
                </w:p>
              </w:tc>
              <w:tc>
                <w:tcPr>
                  <w:tcW w:w="557" w:type="dxa"/>
                  <w:vMerge/>
                  <w:tcBorders>
                    <w:top w:val="nil"/>
                  </w:tcBorders>
                </w:tcPr>
                <w:p w:rsidR="00EE2BCF" w:rsidRPr="005E523D" w:rsidRDefault="00EE2BCF" w:rsidP="00F85C5B">
                  <w:pPr>
                    <w:widowControl w:val="0"/>
                    <w:autoSpaceDE w:val="0"/>
                    <w:autoSpaceDN w:val="0"/>
                    <w:spacing w:after="0" w:line="240" w:lineRule="auto"/>
                    <w:rPr>
                      <w:rFonts w:ascii="Times New Roman" w:hAnsi="Times New Roman"/>
                      <w:sz w:val="20"/>
                      <w:szCs w:val="20"/>
                      <w:lang w:eastAsia="ru-RU" w:bidi="ru-RU"/>
                    </w:rPr>
                  </w:pPr>
                </w:p>
              </w:tc>
              <w:tc>
                <w:tcPr>
                  <w:tcW w:w="812" w:type="dxa"/>
                </w:tcPr>
                <w:p w:rsidR="00EE2BCF" w:rsidRPr="005E523D" w:rsidRDefault="00EE2BCF" w:rsidP="00F85C5B">
                  <w:pPr>
                    <w:widowControl w:val="0"/>
                    <w:autoSpaceDE w:val="0"/>
                    <w:autoSpaceDN w:val="0"/>
                    <w:spacing w:after="0" w:line="229" w:lineRule="exact"/>
                    <w:ind w:left="11"/>
                    <w:jc w:val="center"/>
                    <w:rPr>
                      <w:rFonts w:ascii="Times New Roman" w:hAnsi="Times New Roman"/>
                      <w:b/>
                      <w:sz w:val="20"/>
                      <w:szCs w:val="20"/>
                      <w:lang w:eastAsia="ru-RU" w:bidi="ru-RU"/>
                    </w:rPr>
                  </w:pPr>
                  <w:r w:rsidRPr="005E523D">
                    <w:rPr>
                      <w:rFonts w:ascii="Times New Roman" w:hAnsi="Times New Roman"/>
                      <w:b/>
                      <w:sz w:val="20"/>
                      <w:szCs w:val="20"/>
                      <w:lang w:eastAsia="ru-RU" w:bidi="ru-RU"/>
                    </w:rPr>
                    <w:t>5</w:t>
                  </w:r>
                </w:p>
              </w:tc>
              <w:tc>
                <w:tcPr>
                  <w:tcW w:w="916" w:type="dxa"/>
                </w:tcPr>
                <w:p w:rsidR="00EE2BCF" w:rsidRPr="005E523D" w:rsidRDefault="00EE2BCF" w:rsidP="00F85C5B">
                  <w:pPr>
                    <w:widowControl w:val="0"/>
                    <w:autoSpaceDE w:val="0"/>
                    <w:autoSpaceDN w:val="0"/>
                    <w:spacing w:after="0" w:line="229" w:lineRule="exact"/>
                    <w:ind w:left="20"/>
                    <w:jc w:val="center"/>
                    <w:rPr>
                      <w:rFonts w:ascii="Times New Roman" w:hAnsi="Times New Roman"/>
                      <w:b/>
                      <w:sz w:val="20"/>
                      <w:szCs w:val="20"/>
                      <w:lang w:eastAsia="ru-RU" w:bidi="ru-RU"/>
                    </w:rPr>
                  </w:pPr>
                  <w:r w:rsidRPr="005E523D">
                    <w:rPr>
                      <w:rFonts w:ascii="Times New Roman" w:hAnsi="Times New Roman"/>
                      <w:b/>
                      <w:sz w:val="20"/>
                      <w:szCs w:val="20"/>
                      <w:lang w:eastAsia="ru-RU" w:bidi="ru-RU"/>
                    </w:rPr>
                    <w:t>4</w:t>
                  </w:r>
                </w:p>
              </w:tc>
              <w:tc>
                <w:tcPr>
                  <w:tcW w:w="878" w:type="dxa"/>
                </w:tcPr>
                <w:p w:rsidR="00EE2BCF" w:rsidRPr="005E523D" w:rsidRDefault="00EE2BCF" w:rsidP="00F85C5B">
                  <w:pPr>
                    <w:widowControl w:val="0"/>
                    <w:autoSpaceDE w:val="0"/>
                    <w:autoSpaceDN w:val="0"/>
                    <w:spacing w:after="0" w:line="229" w:lineRule="exact"/>
                    <w:ind w:left="20"/>
                    <w:jc w:val="center"/>
                    <w:rPr>
                      <w:rFonts w:ascii="Times New Roman" w:hAnsi="Times New Roman"/>
                      <w:b/>
                      <w:sz w:val="24"/>
                      <w:lang w:eastAsia="ru-RU" w:bidi="ru-RU"/>
                    </w:rPr>
                  </w:pPr>
                  <w:r w:rsidRPr="005E523D">
                    <w:rPr>
                      <w:rFonts w:ascii="Times New Roman" w:hAnsi="Times New Roman"/>
                      <w:b/>
                      <w:sz w:val="24"/>
                      <w:lang w:eastAsia="ru-RU" w:bidi="ru-RU"/>
                    </w:rPr>
                    <w:t>3</w:t>
                  </w:r>
                </w:p>
              </w:tc>
              <w:tc>
                <w:tcPr>
                  <w:tcW w:w="879" w:type="dxa"/>
                </w:tcPr>
                <w:p w:rsidR="00EE2BCF" w:rsidRPr="005E523D" w:rsidRDefault="00EE2BCF" w:rsidP="00F85C5B">
                  <w:pPr>
                    <w:widowControl w:val="0"/>
                    <w:autoSpaceDE w:val="0"/>
                    <w:autoSpaceDN w:val="0"/>
                    <w:spacing w:after="0" w:line="229" w:lineRule="exact"/>
                    <w:ind w:left="24"/>
                    <w:jc w:val="center"/>
                    <w:rPr>
                      <w:rFonts w:ascii="Times New Roman" w:hAnsi="Times New Roman"/>
                      <w:b/>
                      <w:sz w:val="24"/>
                      <w:lang w:eastAsia="ru-RU" w:bidi="ru-RU"/>
                    </w:rPr>
                  </w:pPr>
                  <w:r w:rsidRPr="005E523D">
                    <w:rPr>
                      <w:rFonts w:ascii="Times New Roman" w:hAnsi="Times New Roman"/>
                      <w:b/>
                      <w:sz w:val="24"/>
                      <w:lang w:eastAsia="ru-RU" w:bidi="ru-RU"/>
                    </w:rPr>
                    <w:t>2</w:t>
                  </w:r>
                </w:p>
              </w:tc>
              <w:tc>
                <w:tcPr>
                  <w:tcW w:w="795" w:type="dxa"/>
                </w:tcPr>
                <w:p w:rsidR="00EE2BCF" w:rsidRPr="005E523D" w:rsidRDefault="00EE2BCF" w:rsidP="00F85C5B">
                  <w:pPr>
                    <w:widowControl w:val="0"/>
                    <w:autoSpaceDE w:val="0"/>
                    <w:autoSpaceDN w:val="0"/>
                    <w:spacing w:after="0" w:line="229" w:lineRule="exact"/>
                    <w:ind w:left="30"/>
                    <w:jc w:val="center"/>
                    <w:rPr>
                      <w:rFonts w:ascii="Times New Roman" w:hAnsi="Times New Roman"/>
                      <w:b/>
                      <w:sz w:val="24"/>
                      <w:lang w:eastAsia="ru-RU" w:bidi="ru-RU"/>
                    </w:rPr>
                  </w:pPr>
                  <w:r w:rsidRPr="005E523D">
                    <w:rPr>
                      <w:rFonts w:ascii="Times New Roman" w:hAnsi="Times New Roman"/>
                      <w:b/>
                      <w:sz w:val="24"/>
                      <w:lang w:eastAsia="ru-RU" w:bidi="ru-RU"/>
                    </w:rPr>
                    <w:t>1</w:t>
                  </w:r>
                </w:p>
              </w:tc>
            </w:tr>
            <w:tr w:rsidR="00EE2BCF" w:rsidRPr="005E523D" w:rsidTr="00F85C5B">
              <w:trPr>
                <w:trHeight w:val="249"/>
              </w:trPr>
              <w:tc>
                <w:tcPr>
                  <w:tcW w:w="521" w:type="dxa"/>
                  <w:vMerge w:val="restart"/>
                </w:tcPr>
                <w:p w:rsidR="00EE2BCF" w:rsidRPr="005E523D" w:rsidRDefault="00EE2BCF" w:rsidP="00F85C5B">
                  <w:pPr>
                    <w:widowControl w:val="0"/>
                    <w:autoSpaceDE w:val="0"/>
                    <w:autoSpaceDN w:val="0"/>
                    <w:spacing w:after="0" w:line="246" w:lineRule="exact"/>
                    <w:ind w:left="191"/>
                    <w:rPr>
                      <w:rFonts w:ascii="Times New Roman" w:hAnsi="Times New Roman"/>
                      <w:sz w:val="20"/>
                      <w:szCs w:val="20"/>
                      <w:lang w:eastAsia="ru-RU" w:bidi="ru-RU"/>
                    </w:rPr>
                  </w:pPr>
                  <w:r w:rsidRPr="005E523D">
                    <w:rPr>
                      <w:rFonts w:ascii="Times New Roman" w:hAnsi="Times New Roman"/>
                      <w:sz w:val="20"/>
                      <w:szCs w:val="20"/>
                      <w:lang w:eastAsia="ru-RU" w:bidi="ru-RU"/>
                    </w:rPr>
                    <w:t>1.</w:t>
                  </w:r>
                </w:p>
              </w:tc>
              <w:tc>
                <w:tcPr>
                  <w:tcW w:w="2245" w:type="dxa"/>
                  <w:vMerge w:val="restart"/>
                </w:tcPr>
                <w:p w:rsidR="00EE2BCF" w:rsidRPr="005E523D" w:rsidRDefault="00EE2BCF" w:rsidP="00F85C5B">
                  <w:pPr>
                    <w:widowControl w:val="0"/>
                    <w:autoSpaceDE w:val="0"/>
                    <w:autoSpaceDN w:val="0"/>
                    <w:spacing w:after="0" w:line="233" w:lineRule="exact"/>
                    <w:ind w:left="-1"/>
                    <w:rPr>
                      <w:rFonts w:ascii="Times New Roman" w:hAnsi="Times New Roman"/>
                      <w:sz w:val="20"/>
                      <w:szCs w:val="20"/>
                      <w:lang w:eastAsia="ru-RU" w:bidi="ru-RU"/>
                    </w:rPr>
                  </w:pPr>
                  <w:r w:rsidRPr="005E523D">
                    <w:rPr>
                      <w:rFonts w:ascii="Times New Roman" w:hAnsi="Times New Roman"/>
                      <w:sz w:val="20"/>
                      <w:szCs w:val="20"/>
                      <w:lang w:eastAsia="ru-RU" w:bidi="ru-RU"/>
                    </w:rPr>
                    <w:t>Штрафные броски (кол-во попаданий из 10</w:t>
                  </w:r>
                </w:p>
                <w:p w:rsidR="00EE2BCF" w:rsidRPr="005E523D" w:rsidRDefault="00EE2BCF" w:rsidP="00F85C5B">
                  <w:pPr>
                    <w:widowControl w:val="0"/>
                    <w:autoSpaceDE w:val="0"/>
                    <w:autoSpaceDN w:val="0"/>
                    <w:spacing w:after="0" w:line="253" w:lineRule="exact"/>
                    <w:rPr>
                      <w:rFonts w:ascii="Times New Roman" w:hAnsi="Times New Roman"/>
                      <w:sz w:val="20"/>
                      <w:szCs w:val="20"/>
                      <w:lang w:eastAsia="ru-RU" w:bidi="ru-RU"/>
                    </w:rPr>
                  </w:pPr>
                  <w:r w:rsidRPr="005E523D">
                    <w:rPr>
                      <w:rFonts w:ascii="Times New Roman" w:hAnsi="Times New Roman"/>
                      <w:sz w:val="20"/>
                      <w:szCs w:val="20"/>
                      <w:lang w:eastAsia="ru-RU" w:bidi="ru-RU"/>
                    </w:rPr>
                    <w:t>попыток)</w:t>
                  </w:r>
                </w:p>
              </w:tc>
              <w:tc>
                <w:tcPr>
                  <w:tcW w:w="557" w:type="dxa"/>
                </w:tcPr>
                <w:p w:rsidR="00EE2BCF" w:rsidRPr="005E523D" w:rsidRDefault="00EE2BCF" w:rsidP="00F85C5B">
                  <w:pPr>
                    <w:widowControl w:val="0"/>
                    <w:autoSpaceDE w:val="0"/>
                    <w:autoSpaceDN w:val="0"/>
                    <w:spacing w:after="0" w:line="229" w:lineRule="exact"/>
                    <w:ind w:left="14"/>
                    <w:jc w:val="center"/>
                    <w:rPr>
                      <w:rFonts w:ascii="Times New Roman" w:hAnsi="Times New Roman"/>
                      <w:sz w:val="20"/>
                      <w:szCs w:val="20"/>
                      <w:lang w:eastAsia="ru-RU" w:bidi="ru-RU"/>
                    </w:rPr>
                  </w:pPr>
                  <w:r w:rsidRPr="005E523D">
                    <w:rPr>
                      <w:rFonts w:ascii="Times New Roman" w:hAnsi="Times New Roman"/>
                      <w:sz w:val="20"/>
                      <w:szCs w:val="20"/>
                      <w:lang w:eastAsia="ru-RU" w:bidi="ru-RU"/>
                    </w:rPr>
                    <w:t>м</w:t>
                  </w:r>
                </w:p>
              </w:tc>
              <w:tc>
                <w:tcPr>
                  <w:tcW w:w="812" w:type="dxa"/>
                </w:tcPr>
                <w:p w:rsidR="00EE2BCF" w:rsidRPr="005E523D" w:rsidRDefault="00EE2BCF" w:rsidP="00F85C5B">
                  <w:pPr>
                    <w:widowControl w:val="0"/>
                    <w:autoSpaceDE w:val="0"/>
                    <w:autoSpaceDN w:val="0"/>
                    <w:spacing w:after="0" w:line="229" w:lineRule="exact"/>
                    <w:ind w:left="11"/>
                    <w:jc w:val="center"/>
                    <w:rPr>
                      <w:rFonts w:ascii="Times New Roman" w:hAnsi="Times New Roman"/>
                      <w:sz w:val="20"/>
                      <w:szCs w:val="20"/>
                      <w:lang w:eastAsia="ru-RU" w:bidi="ru-RU"/>
                    </w:rPr>
                  </w:pPr>
                  <w:r w:rsidRPr="005E523D">
                    <w:rPr>
                      <w:rFonts w:ascii="Times New Roman" w:hAnsi="Times New Roman"/>
                      <w:sz w:val="20"/>
                      <w:szCs w:val="20"/>
                      <w:lang w:eastAsia="ru-RU" w:bidi="ru-RU"/>
                    </w:rPr>
                    <w:t>6</w:t>
                  </w:r>
                </w:p>
              </w:tc>
              <w:tc>
                <w:tcPr>
                  <w:tcW w:w="916" w:type="dxa"/>
                </w:tcPr>
                <w:p w:rsidR="00EE2BCF" w:rsidRPr="005E523D" w:rsidRDefault="00EE2BCF" w:rsidP="00F85C5B">
                  <w:pPr>
                    <w:widowControl w:val="0"/>
                    <w:autoSpaceDE w:val="0"/>
                    <w:autoSpaceDN w:val="0"/>
                    <w:spacing w:after="0" w:line="229" w:lineRule="exact"/>
                    <w:ind w:left="20"/>
                    <w:jc w:val="center"/>
                    <w:rPr>
                      <w:rFonts w:ascii="Times New Roman" w:hAnsi="Times New Roman"/>
                      <w:sz w:val="20"/>
                      <w:szCs w:val="20"/>
                      <w:lang w:eastAsia="ru-RU" w:bidi="ru-RU"/>
                    </w:rPr>
                  </w:pPr>
                  <w:r w:rsidRPr="005E523D">
                    <w:rPr>
                      <w:rFonts w:ascii="Times New Roman" w:hAnsi="Times New Roman"/>
                      <w:sz w:val="20"/>
                      <w:szCs w:val="20"/>
                      <w:lang w:eastAsia="ru-RU" w:bidi="ru-RU"/>
                    </w:rPr>
                    <w:t>5</w:t>
                  </w:r>
                </w:p>
              </w:tc>
              <w:tc>
                <w:tcPr>
                  <w:tcW w:w="878" w:type="dxa"/>
                </w:tcPr>
                <w:p w:rsidR="00EE2BCF" w:rsidRPr="005E523D" w:rsidRDefault="00EE2BCF" w:rsidP="00F85C5B">
                  <w:pPr>
                    <w:widowControl w:val="0"/>
                    <w:autoSpaceDE w:val="0"/>
                    <w:autoSpaceDN w:val="0"/>
                    <w:spacing w:after="0" w:line="229" w:lineRule="exact"/>
                    <w:ind w:left="20"/>
                    <w:jc w:val="center"/>
                    <w:rPr>
                      <w:rFonts w:ascii="Times New Roman" w:hAnsi="Times New Roman"/>
                      <w:sz w:val="24"/>
                      <w:lang w:eastAsia="ru-RU" w:bidi="ru-RU"/>
                    </w:rPr>
                  </w:pPr>
                  <w:r w:rsidRPr="005E523D">
                    <w:rPr>
                      <w:rFonts w:ascii="Times New Roman" w:hAnsi="Times New Roman"/>
                      <w:sz w:val="24"/>
                      <w:lang w:eastAsia="ru-RU" w:bidi="ru-RU"/>
                    </w:rPr>
                    <w:t>4</w:t>
                  </w:r>
                </w:p>
              </w:tc>
              <w:tc>
                <w:tcPr>
                  <w:tcW w:w="879" w:type="dxa"/>
                </w:tcPr>
                <w:p w:rsidR="00EE2BCF" w:rsidRPr="005E523D" w:rsidRDefault="00EE2BCF" w:rsidP="00F85C5B">
                  <w:pPr>
                    <w:widowControl w:val="0"/>
                    <w:autoSpaceDE w:val="0"/>
                    <w:autoSpaceDN w:val="0"/>
                    <w:spacing w:after="0" w:line="229" w:lineRule="exact"/>
                    <w:ind w:left="24"/>
                    <w:jc w:val="center"/>
                    <w:rPr>
                      <w:rFonts w:ascii="Times New Roman" w:hAnsi="Times New Roman"/>
                      <w:sz w:val="24"/>
                      <w:lang w:eastAsia="ru-RU" w:bidi="ru-RU"/>
                    </w:rPr>
                  </w:pPr>
                  <w:r w:rsidRPr="005E523D">
                    <w:rPr>
                      <w:rFonts w:ascii="Times New Roman" w:hAnsi="Times New Roman"/>
                      <w:sz w:val="24"/>
                      <w:lang w:eastAsia="ru-RU" w:bidi="ru-RU"/>
                    </w:rPr>
                    <w:t>3</w:t>
                  </w:r>
                </w:p>
              </w:tc>
              <w:tc>
                <w:tcPr>
                  <w:tcW w:w="795" w:type="dxa"/>
                </w:tcPr>
                <w:p w:rsidR="00EE2BCF" w:rsidRPr="005E523D" w:rsidRDefault="00EE2BCF" w:rsidP="00F85C5B">
                  <w:pPr>
                    <w:widowControl w:val="0"/>
                    <w:autoSpaceDE w:val="0"/>
                    <w:autoSpaceDN w:val="0"/>
                    <w:spacing w:after="0" w:line="229" w:lineRule="exact"/>
                    <w:ind w:left="30"/>
                    <w:jc w:val="center"/>
                    <w:rPr>
                      <w:rFonts w:ascii="Times New Roman" w:hAnsi="Times New Roman"/>
                      <w:sz w:val="24"/>
                      <w:lang w:eastAsia="ru-RU" w:bidi="ru-RU"/>
                    </w:rPr>
                  </w:pPr>
                  <w:r w:rsidRPr="005E523D">
                    <w:rPr>
                      <w:rFonts w:ascii="Times New Roman" w:hAnsi="Times New Roman"/>
                      <w:sz w:val="24"/>
                      <w:lang w:eastAsia="ru-RU" w:bidi="ru-RU"/>
                    </w:rPr>
                    <w:t>2</w:t>
                  </w:r>
                </w:p>
              </w:tc>
            </w:tr>
            <w:tr w:rsidR="00EE2BCF" w:rsidRPr="005E523D" w:rsidTr="00F85C5B">
              <w:trPr>
                <w:trHeight w:val="246"/>
              </w:trPr>
              <w:tc>
                <w:tcPr>
                  <w:tcW w:w="521" w:type="dxa"/>
                  <w:vMerge/>
                  <w:tcBorders>
                    <w:top w:val="nil"/>
                  </w:tcBorders>
                </w:tcPr>
                <w:p w:rsidR="00EE2BCF" w:rsidRPr="005E523D" w:rsidRDefault="00EE2BCF" w:rsidP="00F85C5B">
                  <w:pPr>
                    <w:widowControl w:val="0"/>
                    <w:autoSpaceDE w:val="0"/>
                    <w:autoSpaceDN w:val="0"/>
                    <w:spacing w:after="0" w:line="240" w:lineRule="auto"/>
                    <w:rPr>
                      <w:rFonts w:ascii="Times New Roman" w:hAnsi="Times New Roman"/>
                      <w:sz w:val="20"/>
                      <w:szCs w:val="20"/>
                      <w:lang w:eastAsia="ru-RU" w:bidi="ru-RU"/>
                    </w:rPr>
                  </w:pPr>
                </w:p>
              </w:tc>
              <w:tc>
                <w:tcPr>
                  <w:tcW w:w="2245" w:type="dxa"/>
                  <w:vMerge/>
                  <w:tcBorders>
                    <w:top w:val="nil"/>
                  </w:tcBorders>
                </w:tcPr>
                <w:p w:rsidR="00EE2BCF" w:rsidRPr="005E523D" w:rsidRDefault="00EE2BCF" w:rsidP="00F85C5B">
                  <w:pPr>
                    <w:widowControl w:val="0"/>
                    <w:autoSpaceDE w:val="0"/>
                    <w:autoSpaceDN w:val="0"/>
                    <w:spacing w:after="0" w:line="240" w:lineRule="auto"/>
                    <w:rPr>
                      <w:rFonts w:ascii="Times New Roman" w:hAnsi="Times New Roman"/>
                      <w:sz w:val="20"/>
                      <w:szCs w:val="20"/>
                      <w:lang w:eastAsia="ru-RU" w:bidi="ru-RU"/>
                    </w:rPr>
                  </w:pPr>
                </w:p>
              </w:tc>
              <w:tc>
                <w:tcPr>
                  <w:tcW w:w="557" w:type="dxa"/>
                </w:tcPr>
                <w:p w:rsidR="00EE2BCF" w:rsidRPr="005E523D" w:rsidRDefault="00EE2BCF" w:rsidP="00F85C5B">
                  <w:pPr>
                    <w:widowControl w:val="0"/>
                    <w:autoSpaceDE w:val="0"/>
                    <w:autoSpaceDN w:val="0"/>
                    <w:spacing w:after="0" w:line="227" w:lineRule="exact"/>
                    <w:ind w:left="14"/>
                    <w:jc w:val="center"/>
                    <w:rPr>
                      <w:rFonts w:ascii="Times New Roman" w:hAnsi="Times New Roman"/>
                      <w:sz w:val="20"/>
                      <w:szCs w:val="20"/>
                      <w:lang w:eastAsia="ru-RU" w:bidi="ru-RU"/>
                    </w:rPr>
                  </w:pPr>
                  <w:r w:rsidRPr="005E523D">
                    <w:rPr>
                      <w:rFonts w:ascii="Times New Roman" w:hAnsi="Times New Roman"/>
                      <w:sz w:val="20"/>
                      <w:szCs w:val="20"/>
                      <w:lang w:eastAsia="ru-RU" w:bidi="ru-RU"/>
                    </w:rPr>
                    <w:t>ж</w:t>
                  </w:r>
                </w:p>
              </w:tc>
              <w:tc>
                <w:tcPr>
                  <w:tcW w:w="812" w:type="dxa"/>
                </w:tcPr>
                <w:p w:rsidR="00EE2BCF" w:rsidRPr="005E523D" w:rsidRDefault="00EE2BCF" w:rsidP="00F85C5B">
                  <w:pPr>
                    <w:widowControl w:val="0"/>
                    <w:autoSpaceDE w:val="0"/>
                    <w:autoSpaceDN w:val="0"/>
                    <w:spacing w:after="0" w:line="227" w:lineRule="exact"/>
                    <w:ind w:left="11"/>
                    <w:jc w:val="center"/>
                    <w:rPr>
                      <w:rFonts w:ascii="Times New Roman" w:hAnsi="Times New Roman"/>
                      <w:sz w:val="20"/>
                      <w:szCs w:val="20"/>
                      <w:lang w:eastAsia="ru-RU" w:bidi="ru-RU"/>
                    </w:rPr>
                  </w:pPr>
                  <w:r w:rsidRPr="005E523D">
                    <w:rPr>
                      <w:rFonts w:ascii="Times New Roman" w:hAnsi="Times New Roman"/>
                      <w:sz w:val="20"/>
                      <w:szCs w:val="20"/>
                      <w:lang w:eastAsia="ru-RU" w:bidi="ru-RU"/>
                    </w:rPr>
                    <w:t>5</w:t>
                  </w:r>
                </w:p>
              </w:tc>
              <w:tc>
                <w:tcPr>
                  <w:tcW w:w="916" w:type="dxa"/>
                </w:tcPr>
                <w:p w:rsidR="00EE2BCF" w:rsidRPr="005E523D" w:rsidRDefault="00EE2BCF" w:rsidP="00F85C5B">
                  <w:pPr>
                    <w:widowControl w:val="0"/>
                    <w:autoSpaceDE w:val="0"/>
                    <w:autoSpaceDN w:val="0"/>
                    <w:spacing w:after="0" w:line="227" w:lineRule="exact"/>
                    <w:ind w:left="20"/>
                    <w:jc w:val="center"/>
                    <w:rPr>
                      <w:rFonts w:ascii="Times New Roman" w:hAnsi="Times New Roman"/>
                      <w:sz w:val="20"/>
                      <w:szCs w:val="20"/>
                      <w:lang w:eastAsia="ru-RU" w:bidi="ru-RU"/>
                    </w:rPr>
                  </w:pPr>
                  <w:r w:rsidRPr="005E523D">
                    <w:rPr>
                      <w:rFonts w:ascii="Times New Roman" w:hAnsi="Times New Roman"/>
                      <w:sz w:val="20"/>
                      <w:szCs w:val="20"/>
                      <w:lang w:eastAsia="ru-RU" w:bidi="ru-RU"/>
                    </w:rPr>
                    <w:t>4</w:t>
                  </w:r>
                </w:p>
              </w:tc>
              <w:tc>
                <w:tcPr>
                  <w:tcW w:w="878" w:type="dxa"/>
                </w:tcPr>
                <w:p w:rsidR="00EE2BCF" w:rsidRPr="005E523D" w:rsidRDefault="00EE2BCF" w:rsidP="00F85C5B">
                  <w:pPr>
                    <w:widowControl w:val="0"/>
                    <w:autoSpaceDE w:val="0"/>
                    <w:autoSpaceDN w:val="0"/>
                    <w:spacing w:after="0" w:line="227" w:lineRule="exact"/>
                    <w:ind w:left="20"/>
                    <w:jc w:val="center"/>
                    <w:rPr>
                      <w:rFonts w:ascii="Times New Roman" w:hAnsi="Times New Roman"/>
                      <w:sz w:val="24"/>
                      <w:lang w:eastAsia="ru-RU" w:bidi="ru-RU"/>
                    </w:rPr>
                  </w:pPr>
                  <w:r w:rsidRPr="005E523D">
                    <w:rPr>
                      <w:rFonts w:ascii="Times New Roman" w:hAnsi="Times New Roman"/>
                      <w:sz w:val="24"/>
                      <w:lang w:eastAsia="ru-RU" w:bidi="ru-RU"/>
                    </w:rPr>
                    <w:t>3</w:t>
                  </w:r>
                </w:p>
              </w:tc>
              <w:tc>
                <w:tcPr>
                  <w:tcW w:w="879" w:type="dxa"/>
                </w:tcPr>
                <w:p w:rsidR="00EE2BCF" w:rsidRPr="005E523D" w:rsidRDefault="00EE2BCF" w:rsidP="00F85C5B">
                  <w:pPr>
                    <w:widowControl w:val="0"/>
                    <w:autoSpaceDE w:val="0"/>
                    <w:autoSpaceDN w:val="0"/>
                    <w:spacing w:after="0" w:line="227" w:lineRule="exact"/>
                    <w:ind w:left="24"/>
                    <w:jc w:val="center"/>
                    <w:rPr>
                      <w:rFonts w:ascii="Times New Roman" w:hAnsi="Times New Roman"/>
                      <w:sz w:val="24"/>
                      <w:lang w:eastAsia="ru-RU" w:bidi="ru-RU"/>
                    </w:rPr>
                  </w:pPr>
                  <w:r w:rsidRPr="005E523D">
                    <w:rPr>
                      <w:rFonts w:ascii="Times New Roman" w:hAnsi="Times New Roman"/>
                      <w:sz w:val="24"/>
                      <w:lang w:eastAsia="ru-RU" w:bidi="ru-RU"/>
                    </w:rPr>
                    <w:t>2</w:t>
                  </w:r>
                </w:p>
              </w:tc>
              <w:tc>
                <w:tcPr>
                  <w:tcW w:w="795" w:type="dxa"/>
                </w:tcPr>
                <w:p w:rsidR="00EE2BCF" w:rsidRPr="005E523D" w:rsidRDefault="00EE2BCF" w:rsidP="00F85C5B">
                  <w:pPr>
                    <w:widowControl w:val="0"/>
                    <w:autoSpaceDE w:val="0"/>
                    <w:autoSpaceDN w:val="0"/>
                    <w:spacing w:after="0" w:line="227" w:lineRule="exact"/>
                    <w:ind w:left="30"/>
                    <w:jc w:val="center"/>
                    <w:rPr>
                      <w:rFonts w:ascii="Times New Roman" w:hAnsi="Times New Roman"/>
                      <w:sz w:val="24"/>
                      <w:lang w:eastAsia="ru-RU" w:bidi="ru-RU"/>
                    </w:rPr>
                  </w:pPr>
                  <w:r w:rsidRPr="005E523D">
                    <w:rPr>
                      <w:rFonts w:ascii="Times New Roman" w:hAnsi="Times New Roman"/>
                      <w:sz w:val="24"/>
                      <w:lang w:eastAsia="ru-RU" w:bidi="ru-RU"/>
                    </w:rPr>
                    <w:t>1</w:t>
                  </w:r>
                </w:p>
              </w:tc>
            </w:tr>
            <w:tr w:rsidR="00EE2BCF" w:rsidRPr="005E523D" w:rsidTr="00F85C5B">
              <w:trPr>
                <w:trHeight w:val="570"/>
              </w:trPr>
              <w:tc>
                <w:tcPr>
                  <w:tcW w:w="521" w:type="dxa"/>
                  <w:vMerge w:val="restart"/>
                </w:tcPr>
                <w:p w:rsidR="00EE2BCF" w:rsidRPr="005E523D" w:rsidRDefault="00EE2BCF" w:rsidP="00F85C5B">
                  <w:pPr>
                    <w:widowControl w:val="0"/>
                    <w:autoSpaceDE w:val="0"/>
                    <w:autoSpaceDN w:val="0"/>
                    <w:spacing w:after="0" w:line="249" w:lineRule="exact"/>
                    <w:ind w:left="191"/>
                    <w:rPr>
                      <w:rFonts w:ascii="Times New Roman" w:hAnsi="Times New Roman"/>
                      <w:sz w:val="20"/>
                      <w:szCs w:val="20"/>
                      <w:lang w:eastAsia="ru-RU" w:bidi="ru-RU"/>
                    </w:rPr>
                  </w:pPr>
                  <w:r w:rsidRPr="005E523D">
                    <w:rPr>
                      <w:rFonts w:ascii="Times New Roman" w:hAnsi="Times New Roman"/>
                      <w:sz w:val="20"/>
                      <w:szCs w:val="20"/>
                      <w:lang w:eastAsia="ru-RU" w:bidi="ru-RU"/>
                    </w:rPr>
                    <w:t>2.</w:t>
                  </w:r>
                </w:p>
              </w:tc>
              <w:tc>
                <w:tcPr>
                  <w:tcW w:w="2245" w:type="dxa"/>
                  <w:vMerge w:val="restart"/>
                </w:tcPr>
                <w:p w:rsidR="00EE2BCF" w:rsidRPr="005E523D" w:rsidRDefault="00EE2BCF" w:rsidP="00F85C5B">
                  <w:pPr>
                    <w:widowControl w:val="0"/>
                    <w:tabs>
                      <w:tab w:val="left" w:pos="1158"/>
                      <w:tab w:val="left" w:pos="1997"/>
                      <w:tab w:val="left" w:pos="2450"/>
                      <w:tab w:val="left" w:pos="3477"/>
                      <w:tab w:val="left" w:pos="4389"/>
                    </w:tabs>
                    <w:autoSpaceDE w:val="0"/>
                    <w:autoSpaceDN w:val="0"/>
                    <w:spacing w:after="0" w:line="216" w:lineRule="auto"/>
                    <w:ind w:left="-1" w:right="94"/>
                    <w:rPr>
                      <w:rFonts w:ascii="Times New Roman" w:hAnsi="Times New Roman"/>
                      <w:sz w:val="20"/>
                      <w:szCs w:val="20"/>
                      <w:lang w:eastAsia="ru-RU" w:bidi="ru-RU"/>
                    </w:rPr>
                  </w:pPr>
                  <w:r w:rsidRPr="005E523D">
                    <w:rPr>
                      <w:rFonts w:ascii="Times New Roman" w:hAnsi="Times New Roman"/>
                      <w:sz w:val="20"/>
                      <w:szCs w:val="20"/>
                      <w:lang w:eastAsia="ru-RU" w:bidi="ru-RU"/>
                    </w:rPr>
                    <w:t>Ведение мяча от пересечения средней и боковой</w:t>
                  </w:r>
                  <w:r w:rsidRPr="005E523D">
                    <w:rPr>
                      <w:rFonts w:ascii="Times New Roman" w:hAnsi="Times New Roman"/>
                      <w:sz w:val="20"/>
                      <w:szCs w:val="20"/>
                      <w:lang w:eastAsia="ru-RU" w:bidi="ru-RU"/>
                    </w:rPr>
                    <w:tab/>
                    <w:t>линии</w:t>
                  </w:r>
                  <w:r w:rsidRPr="005E523D">
                    <w:rPr>
                      <w:rFonts w:ascii="Times New Roman" w:hAnsi="Times New Roman"/>
                      <w:sz w:val="20"/>
                      <w:szCs w:val="20"/>
                      <w:lang w:eastAsia="ru-RU" w:bidi="ru-RU"/>
                    </w:rPr>
                    <w:tab/>
                    <w:t>по</w:t>
                  </w:r>
                  <w:r w:rsidRPr="005E523D">
                    <w:rPr>
                      <w:rFonts w:ascii="Times New Roman" w:hAnsi="Times New Roman"/>
                      <w:sz w:val="20"/>
                      <w:szCs w:val="20"/>
                      <w:lang w:eastAsia="ru-RU" w:bidi="ru-RU"/>
                    </w:rPr>
                    <w:tab/>
                    <w:t>прямой,</w:t>
                  </w:r>
                  <w:r w:rsidRPr="005E523D">
                    <w:rPr>
                      <w:rFonts w:ascii="Times New Roman" w:hAnsi="Times New Roman"/>
                      <w:sz w:val="20"/>
                      <w:szCs w:val="20"/>
                      <w:lang w:eastAsia="ru-RU" w:bidi="ru-RU"/>
                    </w:rPr>
                    <w:tab/>
                    <w:t>бросок</w:t>
                  </w:r>
                  <w:r w:rsidRPr="005E523D">
                    <w:rPr>
                      <w:rFonts w:ascii="Times New Roman" w:hAnsi="Times New Roman"/>
                      <w:sz w:val="20"/>
                      <w:szCs w:val="20"/>
                      <w:lang w:eastAsia="ru-RU" w:bidi="ru-RU"/>
                    </w:rPr>
                    <w:tab/>
                    <w:t>в</w:t>
                  </w:r>
                </w:p>
                <w:p w:rsidR="00EE2BCF" w:rsidRPr="005E523D" w:rsidRDefault="00EE2BCF" w:rsidP="00F85C5B">
                  <w:pPr>
                    <w:widowControl w:val="0"/>
                    <w:tabs>
                      <w:tab w:val="left" w:pos="1827"/>
                      <w:tab w:val="left" w:pos="3268"/>
                    </w:tabs>
                    <w:autoSpaceDE w:val="0"/>
                    <w:autoSpaceDN w:val="0"/>
                    <w:spacing w:after="0" w:line="248" w:lineRule="exact"/>
                    <w:ind w:left="110" w:right="94"/>
                    <w:rPr>
                      <w:rFonts w:ascii="Times New Roman" w:hAnsi="Times New Roman"/>
                      <w:sz w:val="20"/>
                      <w:szCs w:val="20"/>
                      <w:lang w:eastAsia="ru-RU" w:bidi="ru-RU"/>
                    </w:rPr>
                  </w:pPr>
                  <w:r w:rsidRPr="005E523D">
                    <w:rPr>
                      <w:rFonts w:ascii="Times New Roman" w:hAnsi="Times New Roman"/>
                      <w:sz w:val="20"/>
                      <w:szCs w:val="20"/>
                      <w:lang w:eastAsia="ru-RU" w:bidi="ru-RU"/>
                    </w:rPr>
                    <w:t>движении</w:t>
                  </w:r>
                  <w:r w:rsidRPr="005E523D">
                    <w:rPr>
                      <w:rFonts w:ascii="Times New Roman" w:hAnsi="Times New Roman"/>
                      <w:sz w:val="20"/>
                      <w:szCs w:val="20"/>
                      <w:lang w:eastAsia="ru-RU" w:bidi="ru-RU"/>
                    </w:rPr>
                    <w:tab/>
                    <w:t>(кол-во</w:t>
                  </w:r>
                  <w:r w:rsidRPr="005E523D">
                    <w:rPr>
                      <w:rFonts w:ascii="Times New Roman" w:hAnsi="Times New Roman"/>
                      <w:sz w:val="20"/>
                      <w:szCs w:val="20"/>
                      <w:lang w:eastAsia="ru-RU" w:bidi="ru-RU"/>
                    </w:rPr>
                    <w:tab/>
                    <w:t>правильных технических попаданий с 3-х</w:t>
                  </w:r>
                  <w:r w:rsidRPr="005E523D">
                    <w:rPr>
                      <w:rFonts w:ascii="Times New Roman" w:hAnsi="Times New Roman"/>
                      <w:spacing w:val="-5"/>
                      <w:sz w:val="20"/>
                      <w:szCs w:val="20"/>
                      <w:lang w:eastAsia="ru-RU" w:bidi="ru-RU"/>
                    </w:rPr>
                    <w:t xml:space="preserve"> </w:t>
                  </w:r>
                  <w:r w:rsidRPr="005E523D">
                    <w:rPr>
                      <w:rFonts w:ascii="Times New Roman" w:hAnsi="Times New Roman"/>
                      <w:sz w:val="20"/>
                      <w:szCs w:val="20"/>
                      <w:lang w:eastAsia="ru-RU" w:bidi="ru-RU"/>
                    </w:rPr>
                    <w:t>попыток).</w:t>
                  </w:r>
                </w:p>
              </w:tc>
              <w:tc>
                <w:tcPr>
                  <w:tcW w:w="557" w:type="dxa"/>
                </w:tcPr>
                <w:p w:rsidR="00EE2BCF" w:rsidRPr="005E523D" w:rsidRDefault="00EE2BCF" w:rsidP="00F85C5B">
                  <w:pPr>
                    <w:widowControl w:val="0"/>
                    <w:autoSpaceDE w:val="0"/>
                    <w:autoSpaceDN w:val="0"/>
                    <w:spacing w:before="131" w:after="0" w:line="240" w:lineRule="auto"/>
                    <w:ind w:left="14"/>
                    <w:jc w:val="center"/>
                    <w:rPr>
                      <w:rFonts w:ascii="Times New Roman" w:hAnsi="Times New Roman"/>
                      <w:sz w:val="20"/>
                      <w:szCs w:val="20"/>
                      <w:lang w:eastAsia="ru-RU" w:bidi="ru-RU"/>
                    </w:rPr>
                  </w:pPr>
                  <w:r w:rsidRPr="005E523D">
                    <w:rPr>
                      <w:rFonts w:ascii="Times New Roman" w:hAnsi="Times New Roman"/>
                      <w:sz w:val="20"/>
                      <w:szCs w:val="20"/>
                      <w:lang w:eastAsia="ru-RU" w:bidi="ru-RU"/>
                    </w:rPr>
                    <w:t>м</w:t>
                  </w:r>
                </w:p>
              </w:tc>
              <w:tc>
                <w:tcPr>
                  <w:tcW w:w="812" w:type="dxa"/>
                </w:tcPr>
                <w:p w:rsidR="00EE2BCF" w:rsidRPr="005E523D" w:rsidRDefault="00EE2BCF" w:rsidP="00F85C5B">
                  <w:pPr>
                    <w:widowControl w:val="0"/>
                    <w:autoSpaceDE w:val="0"/>
                    <w:autoSpaceDN w:val="0"/>
                    <w:spacing w:before="131" w:after="0" w:line="240" w:lineRule="auto"/>
                    <w:ind w:left="11"/>
                    <w:jc w:val="center"/>
                    <w:rPr>
                      <w:rFonts w:ascii="Times New Roman" w:hAnsi="Times New Roman"/>
                      <w:sz w:val="20"/>
                      <w:szCs w:val="20"/>
                      <w:lang w:eastAsia="ru-RU" w:bidi="ru-RU"/>
                    </w:rPr>
                  </w:pPr>
                  <w:r w:rsidRPr="005E523D">
                    <w:rPr>
                      <w:rFonts w:ascii="Times New Roman" w:hAnsi="Times New Roman"/>
                      <w:sz w:val="20"/>
                      <w:szCs w:val="20"/>
                      <w:lang w:eastAsia="ru-RU" w:bidi="ru-RU"/>
                    </w:rPr>
                    <w:t>3</w:t>
                  </w:r>
                </w:p>
              </w:tc>
              <w:tc>
                <w:tcPr>
                  <w:tcW w:w="916" w:type="dxa"/>
                </w:tcPr>
                <w:p w:rsidR="00EE2BCF" w:rsidRPr="005E523D" w:rsidRDefault="00EE2BCF" w:rsidP="00F85C5B">
                  <w:pPr>
                    <w:widowControl w:val="0"/>
                    <w:autoSpaceDE w:val="0"/>
                    <w:autoSpaceDN w:val="0"/>
                    <w:spacing w:before="131" w:after="0" w:line="240" w:lineRule="auto"/>
                    <w:ind w:left="20"/>
                    <w:jc w:val="center"/>
                    <w:rPr>
                      <w:rFonts w:ascii="Times New Roman" w:hAnsi="Times New Roman"/>
                      <w:sz w:val="20"/>
                      <w:szCs w:val="20"/>
                      <w:lang w:eastAsia="ru-RU" w:bidi="ru-RU"/>
                    </w:rPr>
                  </w:pPr>
                  <w:r w:rsidRPr="005E523D">
                    <w:rPr>
                      <w:rFonts w:ascii="Times New Roman" w:hAnsi="Times New Roman"/>
                      <w:sz w:val="20"/>
                      <w:szCs w:val="20"/>
                      <w:lang w:eastAsia="ru-RU" w:bidi="ru-RU"/>
                    </w:rPr>
                    <w:t>2</w:t>
                  </w:r>
                </w:p>
              </w:tc>
              <w:tc>
                <w:tcPr>
                  <w:tcW w:w="878" w:type="dxa"/>
                </w:tcPr>
                <w:p w:rsidR="00EE2BCF" w:rsidRPr="005E523D" w:rsidRDefault="00EE2BCF" w:rsidP="00F85C5B">
                  <w:pPr>
                    <w:widowControl w:val="0"/>
                    <w:autoSpaceDE w:val="0"/>
                    <w:autoSpaceDN w:val="0"/>
                    <w:spacing w:before="131" w:after="0" w:line="240" w:lineRule="auto"/>
                    <w:ind w:left="20"/>
                    <w:jc w:val="center"/>
                    <w:rPr>
                      <w:rFonts w:ascii="Times New Roman" w:hAnsi="Times New Roman"/>
                      <w:sz w:val="24"/>
                      <w:lang w:eastAsia="ru-RU" w:bidi="ru-RU"/>
                    </w:rPr>
                  </w:pPr>
                  <w:r w:rsidRPr="005E523D">
                    <w:rPr>
                      <w:rFonts w:ascii="Times New Roman" w:hAnsi="Times New Roman"/>
                      <w:sz w:val="24"/>
                      <w:lang w:eastAsia="ru-RU" w:bidi="ru-RU"/>
                    </w:rPr>
                    <w:t>1</w:t>
                  </w:r>
                </w:p>
              </w:tc>
              <w:tc>
                <w:tcPr>
                  <w:tcW w:w="879" w:type="dxa"/>
                </w:tcPr>
                <w:p w:rsidR="00EE2BCF" w:rsidRPr="005E523D" w:rsidRDefault="00EE2BCF" w:rsidP="00F85C5B">
                  <w:pPr>
                    <w:widowControl w:val="0"/>
                    <w:autoSpaceDE w:val="0"/>
                    <w:autoSpaceDN w:val="0"/>
                    <w:spacing w:before="131" w:after="0" w:line="240" w:lineRule="auto"/>
                    <w:ind w:left="27"/>
                    <w:jc w:val="center"/>
                    <w:rPr>
                      <w:rFonts w:ascii="Times New Roman" w:hAnsi="Times New Roman"/>
                      <w:sz w:val="24"/>
                      <w:lang w:eastAsia="ru-RU" w:bidi="ru-RU"/>
                    </w:rPr>
                  </w:pPr>
                  <w:r w:rsidRPr="005E523D">
                    <w:rPr>
                      <w:rFonts w:ascii="Times New Roman" w:hAnsi="Times New Roman"/>
                      <w:w w:val="99"/>
                      <w:sz w:val="24"/>
                      <w:lang w:eastAsia="ru-RU" w:bidi="ru-RU"/>
                    </w:rPr>
                    <w:t>-</w:t>
                  </w:r>
                </w:p>
              </w:tc>
              <w:tc>
                <w:tcPr>
                  <w:tcW w:w="795" w:type="dxa"/>
                </w:tcPr>
                <w:p w:rsidR="00EE2BCF" w:rsidRPr="005E523D" w:rsidRDefault="00EE2BCF" w:rsidP="00F85C5B">
                  <w:pPr>
                    <w:widowControl w:val="0"/>
                    <w:autoSpaceDE w:val="0"/>
                    <w:autoSpaceDN w:val="0"/>
                    <w:spacing w:before="131" w:after="0" w:line="240" w:lineRule="auto"/>
                    <w:ind w:left="28"/>
                    <w:jc w:val="center"/>
                    <w:rPr>
                      <w:rFonts w:ascii="Times New Roman" w:hAnsi="Times New Roman"/>
                      <w:sz w:val="24"/>
                      <w:lang w:eastAsia="ru-RU" w:bidi="ru-RU"/>
                    </w:rPr>
                  </w:pPr>
                  <w:r w:rsidRPr="005E523D">
                    <w:rPr>
                      <w:rFonts w:ascii="Times New Roman" w:hAnsi="Times New Roman"/>
                      <w:w w:val="99"/>
                      <w:sz w:val="24"/>
                      <w:lang w:eastAsia="ru-RU" w:bidi="ru-RU"/>
                    </w:rPr>
                    <w:t>-</w:t>
                  </w:r>
                </w:p>
              </w:tc>
            </w:tr>
            <w:tr w:rsidR="00EE2BCF" w:rsidRPr="005E523D" w:rsidTr="00F85C5B">
              <w:trPr>
                <w:trHeight w:val="414"/>
              </w:trPr>
              <w:tc>
                <w:tcPr>
                  <w:tcW w:w="521" w:type="dxa"/>
                  <w:vMerge/>
                  <w:tcBorders>
                    <w:top w:val="nil"/>
                  </w:tcBorders>
                </w:tcPr>
                <w:p w:rsidR="00EE2BCF" w:rsidRPr="005E523D" w:rsidRDefault="00EE2BCF" w:rsidP="00F85C5B">
                  <w:pPr>
                    <w:widowControl w:val="0"/>
                    <w:autoSpaceDE w:val="0"/>
                    <w:autoSpaceDN w:val="0"/>
                    <w:spacing w:after="0" w:line="240" w:lineRule="auto"/>
                    <w:rPr>
                      <w:rFonts w:ascii="Times New Roman" w:hAnsi="Times New Roman"/>
                      <w:sz w:val="20"/>
                      <w:szCs w:val="20"/>
                      <w:lang w:eastAsia="ru-RU" w:bidi="ru-RU"/>
                    </w:rPr>
                  </w:pPr>
                </w:p>
              </w:tc>
              <w:tc>
                <w:tcPr>
                  <w:tcW w:w="2245" w:type="dxa"/>
                  <w:vMerge/>
                  <w:tcBorders>
                    <w:top w:val="nil"/>
                  </w:tcBorders>
                </w:tcPr>
                <w:p w:rsidR="00EE2BCF" w:rsidRPr="005E523D" w:rsidRDefault="00EE2BCF" w:rsidP="00F85C5B">
                  <w:pPr>
                    <w:widowControl w:val="0"/>
                    <w:autoSpaceDE w:val="0"/>
                    <w:autoSpaceDN w:val="0"/>
                    <w:spacing w:after="0" w:line="240" w:lineRule="auto"/>
                    <w:rPr>
                      <w:rFonts w:ascii="Times New Roman" w:hAnsi="Times New Roman"/>
                      <w:sz w:val="20"/>
                      <w:szCs w:val="20"/>
                      <w:lang w:eastAsia="ru-RU" w:bidi="ru-RU"/>
                    </w:rPr>
                  </w:pPr>
                </w:p>
              </w:tc>
              <w:tc>
                <w:tcPr>
                  <w:tcW w:w="557" w:type="dxa"/>
                </w:tcPr>
                <w:p w:rsidR="00EE2BCF" w:rsidRPr="005E523D" w:rsidRDefault="00EE2BCF" w:rsidP="00F85C5B">
                  <w:pPr>
                    <w:widowControl w:val="0"/>
                    <w:autoSpaceDE w:val="0"/>
                    <w:autoSpaceDN w:val="0"/>
                    <w:spacing w:before="51" w:after="0" w:line="240" w:lineRule="auto"/>
                    <w:ind w:left="14"/>
                    <w:jc w:val="center"/>
                    <w:rPr>
                      <w:rFonts w:ascii="Times New Roman" w:hAnsi="Times New Roman"/>
                      <w:sz w:val="20"/>
                      <w:szCs w:val="20"/>
                      <w:lang w:eastAsia="ru-RU" w:bidi="ru-RU"/>
                    </w:rPr>
                  </w:pPr>
                  <w:r w:rsidRPr="005E523D">
                    <w:rPr>
                      <w:rFonts w:ascii="Times New Roman" w:hAnsi="Times New Roman"/>
                      <w:sz w:val="20"/>
                      <w:szCs w:val="20"/>
                      <w:lang w:eastAsia="ru-RU" w:bidi="ru-RU"/>
                    </w:rPr>
                    <w:t>ж</w:t>
                  </w:r>
                </w:p>
              </w:tc>
              <w:tc>
                <w:tcPr>
                  <w:tcW w:w="812" w:type="dxa"/>
                </w:tcPr>
                <w:p w:rsidR="00EE2BCF" w:rsidRPr="005E523D" w:rsidRDefault="00EE2BCF" w:rsidP="00F85C5B">
                  <w:pPr>
                    <w:widowControl w:val="0"/>
                    <w:autoSpaceDE w:val="0"/>
                    <w:autoSpaceDN w:val="0"/>
                    <w:spacing w:before="51" w:after="0" w:line="240" w:lineRule="auto"/>
                    <w:ind w:left="11"/>
                    <w:jc w:val="center"/>
                    <w:rPr>
                      <w:rFonts w:ascii="Times New Roman" w:hAnsi="Times New Roman"/>
                      <w:sz w:val="20"/>
                      <w:szCs w:val="20"/>
                      <w:lang w:eastAsia="ru-RU" w:bidi="ru-RU"/>
                    </w:rPr>
                  </w:pPr>
                  <w:r w:rsidRPr="005E523D">
                    <w:rPr>
                      <w:rFonts w:ascii="Times New Roman" w:hAnsi="Times New Roman"/>
                      <w:sz w:val="20"/>
                      <w:szCs w:val="20"/>
                      <w:lang w:eastAsia="ru-RU" w:bidi="ru-RU"/>
                    </w:rPr>
                    <w:t>3</w:t>
                  </w:r>
                </w:p>
              </w:tc>
              <w:tc>
                <w:tcPr>
                  <w:tcW w:w="916" w:type="dxa"/>
                </w:tcPr>
                <w:p w:rsidR="00EE2BCF" w:rsidRPr="005E523D" w:rsidRDefault="00EE2BCF" w:rsidP="00F85C5B">
                  <w:pPr>
                    <w:widowControl w:val="0"/>
                    <w:autoSpaceDE w:val="0"/>
                    <w:autoSpaceDN w:val="0"/>
                    <w:spacing w:before="51" w:after="0" w:line="240" w:lineRule="auto"/>
                    <w:ind w:left="20"/>
                    <w:jc w:val="center"/>
                    <w:rPr>
                      <w:rFonts w:ascii="Times New Roman" w:hAnsi="Times New Roman"/>
                      <w:sz w:val="20"/>
                      <w:szCs w:val="20"/>
                      <w:lang w:eastAsia="ru-RU" w:bidi="ru-RU"/>
                    </w:rPr>
                  </w:pPr>
                  <w:r w:rsidRPr="005E523D">
                    <w:rPr>
                      <w:rFonts w:ascii="Times New Roman" w:hAnsi="Times New Roman"/>
                      <w:sz w:val="20"/>
                      <w:szCs w:val="20"/>
                      <w:lang w:eastAsia="ru-RU" w:bidi="ru-RU"/>
                    </w:rPr>
                    <w:t>2</w:t>
                  </w:r>
                </w:p>
              </w:tc>
              <w:tc>
                <w:tcPr>
                  <w:tcW w:w="878" w:type="dxa"/>
                </w:tcPr>
                <w:p w:rsidR="00EE2BCF" w:rsidRPr="005E523D" w:rsidRDefault="00EE2BCF" w:rsidP="00F85C5B">
                  <w:pPr>
                    <w:widowControl w:val="0"/>
                    <w:autoSpaceDE w:val="0"/>
                    <w:autoSpaceDN w:val="0"/>
                    <w:spacing w:before="51" w:after="0" w:line="240" w:lineRule="auto"/>
                    <w:ind w:left="20"/>
                    <w:jc w:val="center"/>
                    <w:rPr>
                      <w:rFonts w:ascii="Times New Roman" w:hAnsi="Times New Roman"/>
                      <w:sz w:val="24"/>
                      <w:lang w:eastAsia="ru-RU" w:bidi="ru-RU"/>
                    </w:rPr>
                  </w:pPr>
                  <w:r w:rsidRPr="005E523D">
                    <w:rPr>
                      <w:rFonts w:ascii="Times New Roman" w:hAnsi="Times New Roman"/>
                      <w:sz w:val="24"/>
                      <w:lang w:eastAsia="ru-RU" w:bidi="ru-RU"/>
                    </w:rPr>
                    <w:t>1</w:t>
                  </w:r>
                </w:p>
              </w:tc>
              <w:tc>
                <w:tcPr>
                  <w:tcW w:w="879" w:type="dxa"/>
                </w:tcPr>
                <w:p w:rsidR="00EE2BCF" w:rsidRPr="005E523D" w:rsidRDefault="00EE2BCF" w:rsidP="00F85C5B">
                  <w:pPr>
                    <w:widowControl w:val="0"/>
                    <w:autoSpaceDE w:val="0"/>
                    <w:autoSpaceDN w:val="0"/>
                    <w:spacing w:before="51" w:after="0" w:line="240" w:lineRule="auto"/>
                    <w:ind w:left="27"/>
                    <w:jc w:val="center"/>
                    <w:rPr>
                      <w:rFonts w:ascii="Times New Roman" w:hAnsi="Times New Roman"/>
                      <w:sz w:val="24"/>
                      <w:lang w:eastAsia="ru-RU" w:bidi="ru-RU"/>
                    </w:rPr>
                  </w:pPr>
                  <w:r w:rsidRPr="005E523D">
                    <w:rPr>
                      <w:rFonts w:ascii="Times New Roman" w:hAnsi="Times New Roman"/>
                      <w:w w:val="99"/>
                      <w:sz w:val="24"/>
                      <w:lang w:eastAsia="ru-RU" w:bidi="ru-RU"/>
                    </w:rPr>
                    <w:t>-</w:t>
                  </w:r>
                </w:p>
              </w:tc>
              <w:tc>
                <w:tcPr>
                  <w:tcW w:w="795" w:type="dxa"/>
                </w:tcPr>
                <w:p w:rsidR="00EE2BCF" w:rsidRPr="005E523D" w:rsidRDefault="00EE2BCF" w:rsidP="00F85C5B">
                  <w:pPr>
                    <w:widowControl w:val="0"/>
                    <w:autoSpaceDE w:val="0"/>
                    <w:autoSpaceDN w:val="0"/>
                    <w:spacing w:before="51" w:after="0" w:line="240" w:lineRule="auto"/>
                    <w:ind w:left="28"/>
                    <w:jc w:val="center"/>
                    <w:rPr>
                      <w:rFonts w:ascii="Times New Roman" w:hAnsi="Times New Roman"/>
                      <w:sz w:val="24"/>
                      <w:lang w:eastAsia="ru-RU" w:bidi="ru-RU"/>
                    </w:rPr>
                  </w:pPr>
                  <w:r w:rsidRPr="005E523D">
                    <w:rPr>
                      <w:rFonts w:ascii="Times New Roman" w:hAnsi="Times New Roman"/>
                      <w:w w:val="99"/>
                      <w:sz w:val="24"/>
                      <w:lang w:eastAsia="ru-RU" w:bidi="ru-RU"/>
                    </w:rPr>
                    <w:t>-</w:t>
                  </w:r>
                </w:p>
              </w:tc>
            </w:tr>
            <w:tr w:rsidR="00EE2BCF" w:rsidRPr="005E523D" w:rsidTr="00F85C5B">
              <w:trPr>
                <w:trHeight w:val="708"/>
              </w:trPr>
              <w:tc>
                <w:tcPr>
                  <w:tcW w:w="521" w:type="dxa"/>
                  <w:vMerge w:val="restart"/>
                </w:tcPr>
                <w:p w:rsidR="00EE2BCF" w:rsidRPr="005E523D" w:rsidRDefault="00EE2BCF" w:rsidP="00F85C5B">
                  <w:pPr>
                    <w:widowControl w:val="0"/>
                    <w:autoSpaceDE w:val="0"/>
                    <w:autoSpaceDN w:val="0"/>
                    <w:spacing w:after="0" w:line="246" w:lineRule="exact"/>
                    <w:ind w:left="191"/>
                    <w:rPr>
                      <w:rFonts w:ascii="Times New Roman" w:hAnsi="Times New Roman"/>
                      <w:sz w:val="20"/>
                      <w:szCs w:val="20"/>
                      <w:lang w:eastAsia="ru-RU" w:bidi="ru-RU"/>
                    </w:rPr>
                  </w:pPr>
                  <w:r w:rsidRPr="005E523D">
                    <w:rPr>
                      <w:rFonts w:ascii="Times New Roman" w:hAnsi="Times New Roman"/>
                      <w:sz w:val="20"/>
                      <w:szCs w:val="20"/>
                      <w:lang w:eastAsia="ru-RU" w:bidi="ru-RU"/>
                    </w:rPr>
                    <w:t>3.</w:t>
                  </w:r>
                </w:p>
              </w:tc>
              <w:tc>
                <w:tcPr>
                  <w:tcW w:w="2245" w:type="dxa"/>
                  <w:vMerge w:val="restart"/>
                </w:tcPr>
                <w:p w:rsidR="00EE2BCF" w:rsidRPr="005E523D" w:rsidRDefault="00EE2BCF" w:rsidP="00F85C5B">
                  <w:pPr>
                    <w:widowControl w:val="0"/>
                    <w:tabs>
                      <w:tab w:val="left" w:pos="1554"/>
                      <w:tab w:val="left" w:pos="2769"/>
                      <w:tab w:val="left" w:pos="4259"/>
                    </w:tabs>
                    <w:autoSpaceDE w:val="0"/>
                    <w:autoSpaceDN w:val="0"/>
                    <w:spacing w:after="0" w:line="213" w:lineRule="auto"/>
                    <w:ind w:left="110" w:right="94"/>
                    <w:rPr>
                      <w:rFonts w:ascii="Times New Roman" w:hAnsi="Times New Roman"/>
                      <w:sz w:val="20"/>
                      <w:szCs w:val="20"/>
                      <w:lang w:eastAsia="ru-RU" w:bidi="ru-RU"/>
                    </w:rPr>
                  </w:pPr>
                  <w:r w:rsidRPr="005E523D">
                    <w:rPr>
                      <w:rFonts w:ascii="Times New Roman" w:hAnsi="Times New Roman"/>
                      <w:sz w:val="20"/>
                      <w:szCs w:val="20"/>
                      <w:lang w:eastAsia="ru-RU" w:bidi="ru-RU"/>
                    </w:rPr>
                    <w:t>Челночный бег (ведение мяча от лицевой линии за центральный круг, поворот на 180</w:t>
                  </w:r>
                  <w:r w:rsidRPr="005E523D">
                    <w:rPr>
                      <w:rFonts w:ascii="Times New Roman" w:hAnsi="Times New Roman"/>
                      <w:position w:val="9"/>
                      <w:sz w:val="20"/>
                      <w:szCs w:val="20"/>
                      <w:lang w:eastAsia="ru-RU" w:bidi="ru-RU"/>
                    </w:rPr>
                    <w:t xml:space="preserve">0 </w:t>
                  </w:r>
                  <w:r w:rsidRPr="005E523D">
                    <w:rPr>
                      <w:rFonts w:ascii="Times New Roman" w:hAnsi="Times New Roman"/>
                      <w:sz w:val="20"/>
                      <w:szCs w:val="20"/>
                      <w:lang w:eastAsia="ru-RU" w:bidi="ru-RU"/>
                    </w:rPr>
                    <w:t>с переводом мяча на левую руку, ведение за центр круга с п</w:t>
                  </w:r>
                  <w:r>
                    <w:rPr>
                      <w:rFonts w:ascii="Times New Roman" w:hAnsi="Times New Roman"/>
                      <w:sz w:val="20"/>
                      <w:szCs w:val="20"/>
                      <w:lang w:eastAsia="ru-RU" w:bidi="ru-RU"/>
                    </w:rPr>
                    <w:t xml:space="preserve">ереводом на правую руку, ведение </w:t>
                  </w:r>
                  <w:r w:rsidRPr="005E523D">
                    <w:rPr>
                      <w:rFonts w:ascii="Times New Roman" w:hAnsi="Times New Roman"/>
                      <w:sz w:val="20"/>
                      <w:szCs w:val="20"/>
                      <w:lang w:eastAsia="ru-RU" w:bidi="ru-RU"/>
                    </w:rPr>
                    <w:t>до противоположной лицевой</w:t>
                  </w:r>
                  <w:r w:rsidRPr="005E523D">
                    <w:rPr>
                      <w:rFonts w:ascii="Times New Roman" w:hAnsi="Times New Roman"/>
                      <w:spacing w:val="18"/>
                      <w:sz w:val="20"/>
                      <w:szCs w:val="20"/>
                      <w:lang w:eastAsia="ru-RU" w:bidi="ru-RU"/>
                    </w:rPr>
                    <w:t xml:space="preserve"> </w:t>
                  </w:r>
                  <w:r w:rsidRPr="005E523D">
                    <w:rPr>
                      <w:rFonts w:ascii="Times New Roman" w:hAnsi="Times New Roman"/>
                      <w:sz w:val="20"/>
                      <w:szCs w:val="20"/>
                      <w:lang w:eastAsia="ru-RU" w:bidi="ru-RU"/>
                    </w:rPr>
                    <w:t>линии,</w:t>
                  </w:r>
                </w:p>
                <w:p w:rsidR="00EE2BCF" w:rsidRPr="005E523D" w:rsidRDefault="00EE2BCF" w:rsidP="00F85C5B">
                  <w:pPr>
                    <w:widowControl w:val="0"/>
                    <w:autoSpaceDE w:val="0"/>
                    <w:autoSpaceDN w:val="0"/>
                    <w:spacing w:after="0" w:line="234" w:lineRule="exact"/>
                    <w:ind w:left="110"/>
                    <w:rPr>
                      <w:rFonts w:ascii="Times New Roman" w:hAnsi="Times New Roman"/>
                      <w:sz w:val="20"/>
                      <w:szCs w:val="20"/>
                      <w:lang w:eastAsia="ru-RU" w:bidi="ru-RU"/>
                    </w:rPr>
                  </w:pPr>
                  <w:r w:rsidRPr="005E523D">
                    <w:rPr>
                      <w:rFonts w:ascii="Times New Roman" w:hAnsi="Times New Roman"/>
                      <w:sz w:val="20"/>
                      <w:szCs w:val="20"/>
                      <w:lang w:eastAsia="ru-RU" w:bidi="ru-RU"/>
                    </w:rPr>
                    <w:t>поворот, ведение мяча до старта) (сек).</w:t>
                  </w:r>
                </w:p>
              </w:tc>
              <w:tc>
                <w:tcPr>
                  <w:tcW w:w="557" w:type="dxa"/>
                </w:tcPr>
                <w:p w:rsidR="00EE2BCF" w:rsidRPr="005E523D" w:rsidRDefault="00EE2BCF" w:rsidP="00F85C5B">
                  <w:pPr>
                    <w:widowControl w:val="0"/>
                    <w:autoSpaceDE w:val="0"/>
                    <w:autoSpaceDN w:val="0"/>
                    <w:spacing w:before="198" w:after="0" w:line="240" w:lineRule="auto"/>
                    <w:ind w:left="14"/>
                    <w:jc w:val="center"/>
                    <w:rPr>
                      <w:rFonts w:ascii="Times New Roman" w:hAnsi="Times New Roman"/>
                      <w:sz w:val="20"/>
                      <w:szCs w:val="20"/>
                      <w:lang w:eastAsia="ru-RU" w:bidi="ru-RU"/>
                    </w:rPr>
                  </w:pPr>
                  <w:r w:rsidRPr="005E523D">
                    <w:rPr>
                      <w:rFonts w:ascii="Times New Roman" w:hAnsi="Times New Roman"/>
                      <w:sz w:val="20"/>
                      <w:szCs w:val="20"/>
                      <w:lang w:eastAsia="ru-RU" w:bidi="ru-RU"/>
                    </w:rPr>
                    <w:t>м</w:t>
                  </w:r>
                </w:p>
              </w:tc>
              <w:tc>
                <w:tcPr>
                  <w:tcW w:w="812" w:type="dxa"/>
                </w:tcPr>
                <w:p w:rsidR="00EE2BCF" w:rsidRPr="005E523D" w:rsidRDefault="00EE2BCF" w:rsidP="00F85C5B">
                  <w:pPr>
                    <w:widowControl w:val="0"/>
                    <w:autoSpaceDE w:val="0"/>
                    <w:autoSpaceDN w:val="0"/>
                    <w:spacing w:before="198" w:after="0" w:line="240" w:lineRule="auto"/>
                    <w:ind w:left="153" w:right="141"/>
                    <w:jc w:val="center"/>
                    <w:rPr>
                      <w:rFonts w:ascii="Times New Roman" w:hAnsi="Times New Roman"/>
                      <w:sz w:val="20"/>
                      <w:szCs w:val="20"/>
                      <w:lang w:eastAsia="ru-RU" w:bidi="ru-RU"/>
                    </w:rPr>
                  </w:pPr>
                  <w:r w:rsidRPr="005E523D">
                    <w:rPr>
                      <w:rFonts w:ascii="Times New Roman" w:hAnsi="Times New Roman"/>
                      <w:sz w:val="20"/>
                      <w:szCs w:val="20"/>
                      <w:lang w:eastAsia="ru-RU" w:bidi="ru-RU"/>
                    </w:rPr>
                    <w:t>15,0</w:t>
                  </w:r>
                </w:p>
              </w:tc>
              <w:tc>
                <w:tcPr>
                  <w:tcW w:w="916" w:type="dxa"/>
                </w:tcPr>
                <w:p w:rsidR="00EE2BCF" w:rsidRPr="005E523D" w:rsidRDefault="00EE2BCF" w:rsidP="00F85C5B">
                  <w:pPr>
                    <w:widowControl w:val="0"/>
                    <w:autoSpaceDE w:val="0"/>
                    <w:autoSpaceDN w:val="0"/>
                    <w:spacing w:before="198" w:after="0" w:line="240" w:lineRule="auto"/>
                    <w:ind w:left="212" w:right="194"/>
                    <w:jc w:val="center"/>
                    <w:rPr>
                      <w:rFonts w:ascii="Times New Roman" w:hAnsi="Times New Roman"/>
                      <w:sz w:val="20"/>
                      <w:szCs w:val="20"/>
                      <w:lang w:eastAsia="ru-RU" w:bidi="ru-RU"/>
                    </w:rPr>
                  </w:pPr>
                  <w:r w:rsidRPr="005E523D">
                    <w:rPr>
                      <w:rFonts w:ascii="Times New Roman" w:hAnsi="Times New Roman"/>
                      <w:sz w:val="20"/>
                      <w:szCs w:val="20"/>
                      <w:lang w:eastAsia="ru-RU" w:bidi="ru-RU"/>
                    </w:rPr>
                    <w:t>16,0</w:t>
                  </w:r>
                </w:p>
              </w:tc>
              <w:tc>
                <w:tcPr>
                  <w:tcW w:w="878" w:type="dxa"/>
                </w:tcPr>
                <w:p w:rsidR="00EE2BCF" w:rsidRPr="005E523D" w:rsidRDefault="00EE2BCF" w:rsidP="00F85C5B">
                  <w:pPr>
                    <w:widowControl w:val="0"/>
                    <w:autoSpaceDE w:val="0"/>
                    <w:autoSpaceDN w:val="0"/>
                    <w:spacing w:before="198" w:after="0" w:line="240" w:lineRule="auto"/>
                    <w:ind w:left="159" w:right="136"/>
                    <w:jc w:val="center"/>
                    <w:rPr>
                      <w:rFonts w:ascii="Times New Roman" w:hAnsi="Times New Roman"/>
                      <w:sz w:val="24"/>
                      <w:lang w:eastAsia="ru-RU" w:bidi="ru-RU"/>
                    </w:rPr>
                  </w:pPr>
                  <w:r w:rsidRPr="005E523D">
                    <w:rPr>
                      <w:rFonts w:ascii="Times New Roman" w:hAnsi="Times New Roman"/>
                      <w:sz w:val="24"/>
                      <w:lang w:eastAsia="ru-RU" w:bidi="ru-RU"/>
                    </w:rPr>
                    <w:t>17,0</w:t>
                  </w:r>
                </w:p>
              </w:tc>
              <w:tc>
                <w:tcPr>
                  <w:tcW w:w="879" w:type="dxa"/>
                </w:tcPr>
                <w:p w:rsidR="00EE2BCF" w:rsidRPr="005E523D" w:rsidRDefault="00EE2BCF" w:rsidP="00F85C5B">
                  <w:pPr>
                    <w:widowControl w:val="0"/>
                    <w:autoSpaceDE w:val="0"/>
                    <w:autoSpaceDN w:val="0"/>
                    <w:spacing w:before="198" w:after="0" w:line="240" w:lineRule="auto"/>
                    <w:ind w:left="161" w:right="135"/>
                    <w:jc w:val="center"/>
                    <w:rPr>
                      <w:rFonts w:ascii="Times New Roman" w:hAnsi="Times New Roman"/>
                      <w:sz w:val="24"/>
                      <w:lang w:eastAsia="ru-RU" w:bidi="ru-RU"/>
                    </w:rPr>
                  </w:pPr>
                  <w:r w:rsidRPr="005E523D">
                    <w:rPr>
                      <w:rFonts w:ascii="Times New Roman" w:hAnsi="Times New Roman"/>
                      <w:sz w:val="24"/>
                      <w:lang w:eastAsia="ru-RU" w:bidi="ru-RU"/>
                    </w:rPr>
                    <w:t>18,0</w:t>
                  </w:r>
                </w:p>
              </w:tc>
              <w:tc>
                <w:tcPr>
                  <w:tcW w:w="795" w:type="dxa"/>
                </w:tcPr>
                <w:p w:rsidR="00EE2BCF" w:rsidRPr="005E523D" w:rsidRDefault="00EE2BCF" w:rsidP="00F85C5B">
                  <w:pPr>
                    <w:widowControl w:val="0"/>
                    <w:autoSpaceDE w:val="0"/>
                    <w:autoSpaceDN w:val="0"/>
                    <w:spacing w:before="198" w:after="0" w:line="240" w:lineRule="auto"/>
                    <w:ind w:left="116" w:right="89"/>
                    <w:jc w:val="center"/>
                    <w:rPr>
                      <w:rFonts w:ascii="Times New Roman" w:hAnsi="Times New Roman"/>
                      <w:sz w:val="24"/>
                      <w:lang w:eastAsia="ru-RU" w:bidi="ru-RU"/>
                    </w:rPr>
                  </w:pPr>
                  <w:r w:rsidRPr="005E523D">
                    <w:rPr>
                      <w:rFonts w:ascii="Times New Roman" w:hAnsi="Times New Roman"/>
                      <w:sz w:val="24"/>
                      <w:lang w:eastAsia="ru-RU" w:bidi="ru-RU"/>
                    </w:rPr>
                    <w:t>19,0</w:t>
                  </w:r>
                </w:p>
              </w:tc>
            </w:tr>
            <w:tr w:rsidR="00EE2BCF" w:rsidRPr="005E523D" w:rsidTr="00F85C5B">
              <w:trPr>
                <w:trHeight w:val="1019"/>
              </w:trPr>
              <w:tc>
                <w:tcPr>
                  <w:tcW w:w="521" w:type="dxa"/>
                  <w:vMerge/>
                  <w:tcBorders>
                    <w:top w:val="nil"/>
                  </w:tcBorders>
                </w:tcPr>
                <w:p w:rsidR="00EE2BCF" w:rsidRPr="005E523D" w:rsidRDefault="00EE2BCF" w:rsidP="00F85C5B">
                  <w:pPr>
                    <w:widowControl w:val="0"/>
                    <w:autoSpaceDE w:val="0"/>
                    <w:autoSpaceDN w:val="0"/>
                    <w:spacing w:after="0" w:line="240" w:lineRule="auto"/>
                    <w:rPr>
                      <w:rFonts w:ascii="Times New Roman" w:hAnsi="Times New Roman"/>
                      <w:sz w:val="20"/>
                      <w:szCs w:val="20"/>
                      <w:lang w:eastAsia="ru-RU" w:bidi="ru-RU"/>
                    </w:rPr>
                  </w:pPr>
                </w:p>
              </w:tc>
              <w:tc>
                <w:tcPr>
                  <w:tcW w:w="2245" w:type="dxa"/>
                  <w:vMerge/>
                  <w:tcBorders>
                    <w:top w:val="nil"/>
                  </w:tcBorders>
                </w:tcPr>
                <w:p w:rsidR="00EE2BCF" w:rsidRPr="005E523D" w:rsidRDefault="00EE2BCF" w:rsidP="00F85C5B">
                  <w:pPr>
                    <w:widowControl w:val="0"/>
                    <w:autoSpaceDE w:val="0"/>
                    <w:autoSpaceDN w:val="0"/>
                    <w:spacing w:after="0" w:line="240" w:lineRule="auto"/>
                    <w:rPr>
                      <w:rFonts w:ascii="Times New Roman" w:hAnsi="Times New Roman"/>
                      <w:sz w:val="20"/>
                      <w:szCs w:val="20"/>
                      <w:lang w:eastAsia="ru-RU" w:bidi="ru-RU"/>
                    </w:rPr>
                  </w:pPr>
                </w:p>
              </w:tc>
              <w:tc>
                <w:tcPr>
                  <w:tcW w:w="557" w:type="dxa"/>
                </w:tcPr>
                <w:p w:rsidR="00EE2BCF" w:rsidRPr="005E523D" w:rsidRDefault="00EE2BCF" w:rsidP="00F85C5B">
                  <w:pPr>
                    <w:widowControl w:val="0"/>
                    <w:autoSpaceDE w:val="0"/>
                    <w:autoSpaceDN w:val="0"/>
                    <w:spacing w:after="0" w:line="240" w:lineRule="auto"/>
                    <w:rPr>
                      <w:rFonts w:ascii="Times New Roman" w:hAnsi="Times New Roman"/>
                      <w:sz w:val="20"/>
                      <w:szCs w:val="20"/>
                      <w:lang w:eastAsia="ru-RU" w:bidi="ru-RU"/>
                    </w:rPr>
                  </w:pPr>
                </w:p>
                <w:p w:rsidR="00EE2BCF" w:rsidRPr="005E523D" w:rsidRDefault="00EE2BCF" w:rsidP="00F85C5B">
                  <w:pPr>
                    <w:widowControl w:val="0"/>
                    <w:autoSpaceDE w:val="0"/>
                    <w:autoSpaceDN w:val="0"/>
                    <w:spacing w:after="0" w:line="240" w:lineRule="auto"/>
                    <w:ind w:left="14"/>
                    <w:jc w:val="center"/>
                    <w:rPr>
                      <w:rFonts w:ascii="Times New Roman" w:hAnsi="Times New Roman"/>
                      <w:sz w:val="20"/>
                      <w:szCs w:val="20"/>
                      <w:lang w:eastAsia="ru-RU" w:bidi="ru-RU"/>
                    </w:rPr>
                  </w:pPr>
                  <w:r w:rsidRPr="005E523D">
                    <w:rPr>
                      <w:rFonts w:ascii="Times New Roman" w:hAnsi="Times New Roman"/>
                      <w:sz w:val="20"/>
                      <w:szCs w:val="20"/>
                      <w:lang w:eastAsia="ru-RU" w:bidi="ru-RU"/>
                    </w:rPr>
                    <w:t>ж</w:t>
                  </w:r>
                </w:p>
              </w:tc>
              <w:tc>
                <w:tcPr>
                  <w:tcW w:w="812" w:type="dxa"/>
                </w:tcPr>
                <w:p w:rsidR="00EE2BCF" w:rsidRPr="005E523D" w:rsidRDefault="00EE2BCF" w:rsidP="00F85C5B">
                  <w:pPr>
                    <w:widowControl w:val="0"/>
                    <w:autoSpaceDE w:val="0"/>
                    <w:autoSpaceDN w:val="0"/>
                    <w:spacing w:after="0" w:line="240" w:lineRule="auto"/>
                    <w:rPr>
                      <w:rFonts w:ascii="Times New Roman" w:hAnsi="Times New Roman"/>
                      <w:sz w:val="20"/>
                      <w:szCs w:val="20"/>
                      <w:lang w:eastAsia="ru-RU" w:bidi="ru-RU"/>
                    </w:rPr>
                  </w:pPr>
                </w:p>
                <w:p w:rsidR="00EE2BCF" w:rsidRPr="005E523D" w:rsidRDefault="00EE2BCF" w:rsidP="00F85C5B">
                  <w:pPr>
                    <w:widowControl w:val="0"/>
                    <w:autoSpaceDE w:val="0"/>
                    <w:autoSpaceDN w:val="0"/>
                    <w:spacing w:after="0" w:line="240" w:lineRule="auto"/>
                    <w:ind w:left="153" w:right="141"/>
                    <w:jc w:val="center"/>
                    <w:rPr>
                      <w:rFonts w:ascii="Times New Roman" w:hAnsi="Times New Roman"/>
                      <w:sz w:val="20"/>
                      <w:szCs w:val="20"/>
                      <w:lang w:eastAsia="ru-RU" w:bidi="ru-RU"/>
                    </w:rPr>
                  </w:pPr>
                  <w:r w:rsidRPr="005E523D">
                    <w:rPr>
                      <w:rFonts w:ascii="Times New Roman" w:hAnsi="Times New Roman"/>
                      <w:sz w:val="20"/>
                      <w:szCs w:val="20"/>
                      <w:lang w:eastAsia="ru-RU" w:bidi="ru-RU"/>
                    </w:rPr>
                    <w:t>19,0</w:t>
                  </w:r>
                </w:p>
              </w:tc>
              <w:tc>
                <w:tcPr>
                  <w:tcW w:w="916" w:type="dxa"/>
                </w:tcPr>
                <w:p w:rsidR="00EE2BCF" w:rsidRPr="005E523D" w:rsidRDefault="00EE2BCF" w:rsidP="00F85C5B">
                  <w:pPr>
                    <w:widowControl w:val="0"/>
                    <w:autoSpaceDE w:val="0"/>
                    <w:autoSpaceDN w:val="0"/>
                    <w:spacing w:after="0" w:line="240" w:lineRule="auto"/>
                    <w:rPr>
                      <w:rFonts w:ascii="Times New Roman" w:hAnsi="Times New Roman"/>
                      <w:sz w:val="20"/>
                      <w:szCs w:val="20"/>
                      <w:lang w:eastAsia="ru-RU" w:bidi="ru-RU"/>
                    </w:rPr>
                  </w:pPr>
                </w:p>
                <w:p w:rsidR="00EE2BCF" w:rsidRPr="005E523D" w:rsidRDefault="00EE2BCF" w:rsidP="00F85C5B">
                  <w:pPr>
                    <w:widowControl w:val="0"/>
                    <w:autoSpaceDE w:val="0"/>
                    <w:autoSpaceDN w:val="0"/>
                    <w:spacing w:after="0" w:line="240" w:lineRule="auto"/>
                    <w:ind w:left="212" w:right="194"/>
                    <w:jc w:val="center"/>
                    <w:rPr>
                      <w:rFonts w:ascii="Times New Roman" w:hAnsi="Times New Roman"/>
                      <w:sz w:val="20"/>
                      <w:szCs w:val="20"/>
                      <w:lang w:eastAsia="ru-RU" w:bidi="ru-RU"/>
                    </w:rPr>
                  </w:pPr>
                  <w:r w:rsidRPr="005E523D">
                    <w:rPr>
                      <w:rFonts w:ascii="Times New Roman" w:hAnsi="Times New Roman"/>
                      <w:sz w:val="20"/>
                      <w:szCs w:val="20"/>
                      <w:lang w:eastAsia="ru-RU" w:bidi="ru-RU"/>
                    </w:rPr>
                    <w:t>20,0</w:t>
                  </w:r>
                </w:p>
              </w:tc>
              <w:tc>
                <w:tcPr>
                  <w:tcW w:w="878" w:type="dxa"/>
                </w:tcPr>
                <w:p w:rsidR="00EE2BCF" w:rsidRPr="005E523D" w:rsidRDefault="00EE2BCF" w:rsidP="00F85C5B">
                  <w:pPr>
                    <w:widowControl w:val="0"/>
                    <w:autoSpaceDE w:val="0"/>
                    <w:autoSpaceDN w:val="0"/>
                    <w:spacing w:after="0" w:line="240" w:lineRule="auto"/>
                    <w:rPr>
                      <w:rFonts w:ascii="Times New Roman" w:hAnsi="Times New Roman"/>
                      <w:sz w:val="31"/>
                      <w:lang w:eastAsia="ru-RU" w:bidi="ru-RU"/>
                    </w:rPr>
                  </w:pPr>
                </w:p>
                <w:p w:rsidR="00EE2BCF" w:rsidRPr="005E523D" w:rsidRDefault="00EE2BCF" w:rsidP="00F85C5B">
                  <w:pPr>
                    <w:widowControl w:val="0"/>
                    <w:autoSpaceDE w:val="0"/>
                    <w:autoSpaceDN w:val="0"/>
                    <w:spacing w:after="0" w:line="240" w:lineRule="auto"/>
                    <w:ind w:left="159" w:right="136"/>
                    <w:jc w:val="center"/>
                    <w:rPr>
                      <w:rFonts w:ascii="Times New Roman" w:hAnsi="Times New Roman"/>
                      <w:sz w:val="24"/>
                      <w:lang w:eastAsia="ru-RU" w:bidi="ru-RU"/>
                    </w:rPr>
                  </w:pPr>
                  <w:r w:rsidRPr="005E523D">
                    <w:rPr>
                      <w:rFonts w:ascii="Times New Roman" w:hAnsi="Times New Roman"/>
                      <w:sz w:val="24"/>
                      <w:lang w:eastAsia="ru-RU" w:bidi="ru-RU"/>
                    </w:rPr>
                    <w:t>21,0</w:t>
                  </w:r>
                </w:p>
              </w:tc>
              <w:tc>
                <w:tcPr>
                  <w:tcW w:w="879" w:type="dxa"/>
                </w:tcPr>
                <w:p w:rsidR="00EE2BCF" w:rsidRPr="005E523D" w:rsidRDefault="00EE2BCF" w:rsidP="00F85C5B">
                  <w:pPr>
                    <w:widowControl w:val="0"/>
                    <w:autoSpaceDE w:val="0"/>
                    <w:autoSpaceDN w:val="0"/>
                    <w:spacing w:after="0" w:line="240" w:lineRule="auto"/>
                    <w:rPr>
                      <w:rFonts w:ascii="Times New Roman" w:hAnsi="Times New Roman"/>
                      <w:sz w:val="31"/>
                      <w:lang w:eastAsia="ru-RU" w:bidi="ru-RU"/>
                    </w:rPr>
                  </w:pPr>
                </w:p>
                <w:p w:rsidR="00EE2BCF" w:rsidRPr="005E523D" w:rsidRDefault="00EE2BCF" w:rsidP="00F85C5B">
                  <w:pPr>
                    <w:widowControl w:val="0"/>
                    <w:autoSpaceDE w:val="0"/>
                    <w:autoSpaceDN w:val="0"/>
                    <w:spacing w:after="0" w:line="240" w:lineRule="auto"/>
                    <w:ind w:left="161" w:right="135"/>
                    <w:jc w:val="center"/>
                    <w:rPr>
                      <w:rFonts w:ascii="Times New Roman" w:hAnsi="Times New Roman"/>
                      <w:sz w:val="24"/>
                      <w:lang w:eastAsia="ru-RU" w:bidi="ru-RU"/>
                    </w:rPr>
                  </w:pPr>
                  <w:r w:rsidRPr="005E523D">
                    <w:rPr>
                      <w:rFonts w:ascii="Times New Roman" w:hAnsi="Times New Roman"/>
                      <w:sz w:val="24"/>
                      <w:lang w:eastAsia="ru-RU" w:bidi="ru-RU"/>
                    </w:rPr>
                    <w:t>22,0</w:t>
                  </w:r>
                </w:p>
              </w:tc>
              <w:tc>
                <w:tcPr>
                  <w:tcW w:w="795" w:type="dxa"/>
                </w:tcPr>
                <w:p w:rsidR="00EE2BCF" w:rsidRPr="005E523D" w:rsidRDefault="00EE2BCF" w:rsidP="00F85C5B">
                  <w:pPr>
                    <w:widowControl w:val="0"/>
                    <w:autoSpaceDE w:val="0"/>
                    <w:autoSpaceDN w:val="0"/>
                    <w:spacing w:after="0" w:line="240" w:lineRule="auto"/>
                    <w:rPr>
                      <w:rFonts w:ascii="Times New Roman" w:hAnsi="Times New Roman"/>
                      <w:sz w:val="31"/>
                      <w:lang w:eastAsia="ru-RU" w:bidi="ru-RU"/>
                    </w:rPr>
                  </w:pPr>
                </w:p>
                <w:p w:rsidR="00EE2BCF" w:rsidRPr="005E523D" w:rsidRDefault="00EE2BCF" w:rsidP="00F85C5B">
                  <w:pPr>
                    <w:widowControl w:val="0"/>
                    <w:autoSpaceDE w:val="0"/>
                    <w:autoSpaceDN w:val="0"/>
                    <w:spacing w:after="0" w:line="240" w:lineRule="auto"/>
                    <w:ind w:left="116" w:right="89"/>
                    <w:jc w:val="center"/>
                    <w:rPr>
                      <w:rFonts w:ascii="Times New Roman" w:hAnsi="Times New Roman"/>
                      <w:sz w:val="24"/>
                      <w:lang w:eastAsia="ru-RU" w:bidi="ru-RU"/>
                    </w:rPr>
                  </w:pPr>
                  <w:r w:rsidRPr="005E523D">
                    <w:rPr>
                      <w:rFonts w:ascii="Times New Roman" w:hAnsi="Times New Roman"/>
                      <w:sz w:val="24"/>
                      <w:lang w:eastAsia="ru-RU" w:bidi="ru-RU"/>
                    </w:rPr>
                    <w:t>23,0</w:t>
                  </w:r>
                </w:p>
              </w:tc>
            </w:tr>
          </w:tbl>
          <w:p w:rsidR="00EE2BCF" w:rsidRPr="00EE2BCF" w:rsidRDefault="00EE2BCF" w:rsidP="00EE2BCF">
            <w:pPr>
              <w:widowControl w:val="0"/>
              <w:autoSpaceDE w:val="0"/>
              <w:autoSpaceDN w:val="0"/>
              <w:adjustRightInd w:val="0"/>
              <w:rPr>
                <w:rFonts w:ascii="Times New Roman" w:hAnsi="Times New Roman"/>
                <w:color w:val="000000"/>
                <w:sz w:val="26"/>
                <w:szCs w:val="24"/>
                <w:lang w:eastAsia="ru-RU" w:bidi="ru-RU"/>
              </w:rPr>
            </w:pPr>
          </w:p>
          <w:p w:rsidR="00EE2BCF" w:rsidRPr="00EE2BCF" w:rsidRDefault="00EE2BCF" w:rsidP="00EE2BCF">
            <w:pPr>
              <w:tabs>
                <w:tab w:val="left" w:pos="2961"/>
              </w:tabs>
              <w:autoSpaceDE w:val="0"/>
              <w:autoSpaceDN w:val="0"/>
              <w:adjustRightInd w:val="0"/>
              <w:ind w:firstLine="459"/>
              <w:jc w:val="both"/>
              <w:rPr>
                <w:rFonts w:ascii="Times New Roman" w:hAnsi="Times New Roman"/>
                <w:i/>
                <w:color w:val="000000"/>
              </w:rPr>
            </w:pPr>
          </w:p>
        </w:tc>
      </w:tr>
      <w:tr w:rsidR="00EE2BCF" w:rsidRPr="00C1166A" w:rsidTr="00EE2BCF">
        <w:tc>
          <w:tcPr>
            <w:tcW w:w="1907" w:type="dxa"/>
          </w:tcPr>
          <w:p w:rsidR="00EE2BCF" w:rsidRPr="00EE2BCF" w:rsidRDefault="00EE2BCF" w:rsidP="00EE2BCF">
            <w:pPr>
              <w:autoSpaceDE w:val="0"/>
              <w:autoSpaceDN w:val="0"/>
              <w:adjustRightInd w:val="0"/>
              <w:rPr>
                <w:rFonts w:ascii="Times New Roman" w:hAnsi="Times New Roman"/>
                <w:color w:val="0000FF"/>
              </w:rPr>
            </w:pPr>
            <w:r w:rsidRPr="00EE2BCF">
              <w:rPr>
                <w:rFonts w:ascii="Times New Roman" w:hAnsi="Times New Roman"/>
                <w:b/>
                <w:bCs/>
                <w:color w:val="000000"/>
              </w:rPr>
              <w:lastRenderedPageBreak/>
              <w:t>Компетенции, формируемые в результате освоения учебной дисциплины:</w:t>
            </w:r>
          </w:p>
        </w:tc>
        <w:tc>
          <w:tcPr>
            <w:tcW w:w="7664" w:type="dxa"/>
          </w:tcPr>
          <w:p w:rsidR="00EE2BCF" w:rsidRPr="00EE2BCF" w:rsidRDefault="00EE2BCF" w:rsidP="00EE2BCF">
            <w:pPr>
              <w:autoSpaceDE w:val="0"/>
              <w:autoSpaceDN w:val="0"/>
              <w:adjustRightInd w:val="0"/>
              <w:rPr>
                <w:rFonts w:ascii="Times New Roman" w:hAnsi="Times New Roman"/>
                <w:color w:val="000000"/>
              </w:rPr>
            </w:pPr>
            <w:r w:rsidRPr="00EE2BCF">
              <w:rPr>
                <w:rFonts w:ascii="Times New Roman" w:hAnsi="Times New Roman"/>
                <w:color w:val="000000"/>
              </w:rPr>
              <w:t>ОК – 7 Способностью к самоорганизации и самообразованию</w:t>
            </w:r>
          </w:p>
          <w:p w:rsidR="00EE2BCF" w:rsidRPr="00EE2BCF" w:rsidRDefault="00EE2BCF" w:rsidP="00EE2BCF">
            <w:pPr>
              <w:autoSpaceDE w:val="0"/>
              <w:autoSpaceDN w:val="0"/>
              <w:adjustRightInd w:val="0"/>
              <w:rPr>
                <w:rFonts w:ascii="Times New Roman" w:hAnsi="Times New Roman"/>
                <w:color w:val="000000"/>
              </w:rPr>
            </w:pPr>
            <w:r w:rsidRPr="00EE2BCF">
              <w:rPr>
                <w:rFonts w:ascii="Times New Roman" w:hAnsi="Times New Roman"/>
                <w:color w:val="000000"/>
              </w:rPr>
              <w:t>ОК – 8 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EE2BCF" w:rsidRPr="00C1166A" w:rsidTr="00EE2BCF">
        <w:tc>
          <w:tcPr>
            <w:tcW w:w="1907" w:type="dxa"/>
          </w:tcPr>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t>Наименования дисциплин,</w:t>
            </w:r>
          </w:p>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lastRenderedPageBreak/>
              <w:t>необходимых для освоения данной учебной дисциплины</w:t>
            </w:r>
          </w:p>
          <w:p w:rsidR="00EE2BCF" w:rsidRPr="00EE2BCF" w:rsidRDefault="00EE2BCF" w:rsidP="00EE2BCF">
            <w:pPr>
              <w:autoSpaceDE w:val="0"/>
              <w:autoSpaceDN w:val="0"/>
              <w:adjustRightInd w:val="0"/>
              <w:rPr>
                <w:rFonts w:ascii="Times New Roman" w:hAnsi="Times New Roman"/>
                <w:b/>
                <w:bCs/>
                <w:color w:val="000000"/>
              </w:rPr>
            </w:pPr>
          </w:p>
        </w:tc>
        <w:tc>
          <w:tcPr>
            <w:tcW w:w="7664" w:type="dxa"/>
          </w:tcPr>
          <w:p w:rsidR="00EE2BCF" w:rsidRPr="00EE2BCF" w:rsidRDefault="00EE2BCF" w:rsidP="00EE2BCF">
            <w:pPr>
              <w:autoSpaceDE w:val="0"/>
              <w:autoSpaceDN w:val="0"/>
              <w:adjustRightInd w:val="0"/>
              <w:jc w:val="both"/>
              <w:rPr>
                <w:rFonts w:ascii="Times New Roman" w:hAnsi="Times New Roman"/>
                <w:color w:val="000000"/>
              </w:rPr>
            </w:pPr>
            <w:r w:rsidRPr="00EE2BCF">
              <w:rPr>
                <w:rFonts w:ascii="Times New Roman" w:hAnsi="Times New Roman"/>
                <w:color w:val="000000"/>
              </w:rPr>
              <w:lastRenderedPageBreak/>
              <w:t xml:space="preserve">         - Философия;</w:t>
            </w:r>
          </w:p>
          <w:p w:rsidR="00EE2BCF" w:rsidRPr="00EE2BCF" w:rsidRDefault="00EE2BCF" w:rsidP="00EE2BCF">
            <w:pPr>
              <w:autoSpaceDE w:val="0"/>
              <w:autoSpaceDN w:val="0"/>
              <w:adjustRightInd w:val="0"/>
              <w:ind w:firstLine="459"/>
              <w:jc w:val="both"/>
              <w:rPr>
                <w:rFonts w:ascii="Times New Roman" w:hAnsi="Times New Roman"/>
                <w:color w:val="000000"/>
              </w:rPr>
            </w:pPr>
            <w:r w:rsidRPr="00EE2BCF">
              <w:rPr>
                <w:rFonts w:ascii="Times New Roman" w:hAnsi="Times New Roman"/>
                <w:color w:val="000000"/>
              </w:rPr>
              <w:lastRenderedPageBreak/>
              <w:t>- Культурология;</w:t>
            </w:r>
          </w:p>
          <w:p w:rsidR="00EE2BCF" w:rsidRPr="00EE2BCF" w:rsidRDefault="00EE2BCF" w:rsidP="00EE2BCF">
            <w:pPr>
              <w:autoSpaceDE w:val="0"/>
              <w:autoSpaceDN w:val="0"/>
              <w:adjustRightInd w:val="0"/>
              <w:ind w:firstLine="459"/>
              <w:jc w:val="both"/>
              <w:rPr>
                <w:rFonts w:ascii="Times New Roman" w:hAnsi="Times New Roman"/>
                <w:color w:val="000000"/>
              </w:rPr>
            </w:pPr>
            <w:r w:rsidRPr="00EE2BCF">
              <w:rPr>
                <w:rFonts w:ascii="Times New Roman" w:hAnsi="Times New Roman"/>
                <w:color w:val="000000"/>
              </w:rPr>
              <w:t>- Социология культуры;</w:t>
            </w:r>
          </w:p>
          <w:p w:rsidR="00EE2BCF" w:rsidRPr="00EE2BCF" w:rsidRDefault="00EE2BCF" w:rsidP="00EE2BCF">
            <w:pPr>
              <w:autoSpaceDE w:val="0"/>
              <w:autoSpaceDN w:val="0"/>
              <w:adjustRightInd w:val="0"/>
              <w:ind w:firstLine="459"/>
              <w:jc w:val="both"/>
              <w:rPr>
                <w:rFonts w:ascii="Times New Roman" w:hAnsi="Times New Roman"/>
                <w:color w:val="000000"/>
              </w:rPr>
            </w:pPr>
            <w:r w:rsidRPr="00EE2BCF">
              <w:rPr>
                <w:rFonts w:ascii="Times New Roman" w:hAnsi="Times New Roman"/>
                <w:color w:val="000000"/>
              </w:rPr>
              <w:t>- Социальная антропология;</w:t>
            </w:r>
          </w:p>
          <w:p w:rsidR="00EE2BCF" w:rsidRPr="00EE2BCF" w:rsidRDefault="00EE2BCF" w:rsidP="00EE2BCF">
            <w:pPr>
              <w:autoSpaceDE w:val="0"/>
              <w:autoSpaceDN w:val="0"/>
              <w:adjustRightInd w:val="0"/>
              <w:ind w:firstLine="459"/>
              <w:jc w:val="both"/>
              <w:rPr>
                <w:rFonts w:ascii="Times New Roman" w:hAnsi="Times New Roman"/>
                <w:color w:val="000000"/>
              </w:rPr>
            </w:pPr>
            <w:r w:rsidRPr="00EE2BCF">
              <w:rPr>
                <w:rFonts w:ascii="Times New Roman" w:hAnsi="Times New Roman"/>
                <w:color w:val="000000"/>
              </w:rPr>
              <w:t>- Социология и антропология духовной жизни;</w:t>
            </w:r>
          </w:p>
          <w:p w:rsidR="00EE2BCF" w:rsidRPr="00EE2BCF" w:rsidRDefault="00EE2BCF" w:rsidP="00EE2BCF">
            <w:pPr>
              <w:autoSpaceDE w:val="0"/>
              <w:autoSpaceDN w:val="0"/>
              <w:adjustRightInd w:val="0"/>
              <w:ind w:firstLine="459"/>
              <w:jc w:val="both"/>
              <w:rPr>
                <w:rFonts w:ascii="Times New Roman" w:hAnsi="Times New Roman"/>
                <w:color w:val="000000"/>
              </w:rPr>
            </w:pPr>
            <w:r w:rsidRPr="00EE2BCF">
              <w:rPr>
                <w:rFonts w:ascii="Times New Roman" w:hAnsi="Times New Roman"/>
                <w:color w:val="000000"/>
              </w:rPr>
              <w:t>- Основы социологии;</w:t>
            </w:r>
          </w:p>
          <w:p w:rsidR="00EE2BCF" w:rsidRPr="00EE2BCF" w:rsidRDefault="00EE2BCF" w:rsidP="00EE2BCF">
            <w:pPr>
              <w:autoSpaceDE w:val="0"/>
              <w:autoSpaceDN w:val="0"/>
              <w:adjustRightInd w:val="0"/>
              <w:ind w:firstLine="459"/>
              <w:jc w:val="both"/>
              <w:rPr>
                <w:rFonts w:ascii="Times New Roman" w:hAnsi="Times New Roman"/>
                <w:color w:val="000000"/>
              </w:rPr>
            </w:pPr>
            <w:r w:rsidRPr="00EE2BCF">
              <w:rPr>
                <w:rFonts w:ascii="Times New Roman" w:hAnsi="Times New Roman"/>
                <w:color w:val="000000"/>
              </w:rPr>
              <w:t>- Системный подход в социальных науках;</w:t>
            </w:r>
          </w:p>
          <w:p w:rsidR="00EE2BCF" w:rsidRPr="00EE2BCF" w:rsidRDefault="00EE2BCF" w:rsidP="00EE2BCF">
            <w:pPr>
              <w:autoSpaceDE w:val="0"/>
              <w:autoSpaceDN w:val="0"/>
              <w:adjustRightInd w:val="0"/>
              <w:ind w:firstLine="459"/>
              <w:jc w:val="both"/>
              <w:rPr>
                <w:rFonts w:ascii="Times New Roman" w:hAnsi="Times New Roman"/>
                <w:color w:val="000000"/>
              </w:rPr>
            </w:pPr>
            <w:r w:rsidRPr="00EE2BCF">
              <w:rPr>
                <w:rFonts w:ascii="Times New Roman" w:hAnsi="Times New Roman"/>
                <w:color w:val="000000"/>
              </w:rPr>
              <w:t>- Социальная статистика;</w:t>
            </w:r>
          </w:p>
          <w:p w:rsidR="00EE2BCF" w:rsidRPr="00EE2BCF" w:rsidRDefault="00EE2BCF" w:rsidP="00EE2BCF">
            <w:pPr>
              <w:autoSpaceDE w:val="0"/>
              <w:autoSpaceDN w:val="0"/>
              <w:adjustRightInd w:val="0"/>
              <w:ind w:firstLine="459"/>
              <w:jc w:val="both"/>
              <w:rPr>
                <w:rFonts w:ascii="Times New Roman" w:hAnsi="Times New Roman"/>
                <w:color w:val="000000"/>
              </w:rPr>
            </w:pPr>
            <w:r w:rsidRPr="00EE2BCF">
              <w:rPr>
                <w:rFonts w:ascii="Times New Roman" w:hAnsi="Times New Roman"/>
                <w:color w:val="000000"/>
              </w:rPr>
              <w:t>- Социальная психология.</w:t>
            </w:r>
          </w:p>
          <w:p w:rsidR="00EE2BCF" w:rsidRPr="00EE2BCF" w:rsidRDefault="00EE2BCF" w:rsidP="00EE2BCF">
            <w:pPr>
              <w:autoSpaceDE w:val="0"/>
              <w:autoSpaceDN w:val="0"/>
              <w:adjustRightInd w:val="0"/>
              <w:ind w:firstLine="459"/>
              <w:jc w:val="both"/>
              <w:rPr>
                <w:rFonts w:ascii="Times New Roman" w:hAnsi="Times New Roman"/>
                <w:color w:val="000000"/>
              </w:rPr>
            </w:pPr>
          </w:p>
        </w:tc>
      </w:tr>
      <w:tr w:rsidR="00EE2BCF" w:rsidRPr="00C1166A" w:rsidTr="00EE2BCF">
        <w:tc>
          <w:tcPr>
            <w:tcW w:w="1907" w:type="dxa"/>
          </w:tcPr>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lastRenderedPageBreak/>
              <w:t>Знания, умения и навыки,</w:t>
            </w:r>
          </w:p>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t>получаемые в процессе</w:t>
            </w:r>
          </w:p>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t>изучения дисциплины:</w:t>
            </w:r>
          </w:p>
          <w:p w:rsidR="00EE2BCF" w:rsidRPr="00EE2BCF" w:rsidRDefault="00EE2BCF" w:rsidP="00EE2BCF">
            <w:pPr>
              <w:autoSpaceDE w:val="0"/>
              <w:autoSpaceDN w:val="0"/>
              <w:adjustRightInd w:val="0"/>
              <w:rPr>
                <w:rFonts w:ascii="Times New Roman" w:hAnsi="Times New Roman"/>
                <w:b/>
                <w:bCs/>
                <w:color w:val="000000"/>
              </w:rPr>
            </w:pPr>
          </w:p>
        </w:tc>
        <w:tc>
          <w:tcPr>
            <w:tcW w:w="7664" w:type="dxa"/>
          </w:tcPr>
          <w:p w:rsidR="00EE2BCF" w:rsidRPr="00EE2BCF" w:rsidRDefault="00EE2BCF" w:rsidP="00EE2BCF">
            <w:pPr>
              <w:shd w:val="clear" w:color="auto" w:fill="FFFFFF"/>
              <w:tabs>
                <w:tab w:val="left" w:pos="317"/>
              </w:tabs>
              <w:autoSpaceDE w:val="0"/>
              <w:autoSpaceDN w:val="0"/>
              <w:adjustRightInd w:val="0"/>
              <w:ind w:firstLine="540"/>
              <w:jc w:val="both"/>
              <w:rPr>
                <w:rFonts w:ascii="Times New Roman" w:hAnsi="Times New Roman"/>
                <w:color w:val="000000"/>
              </w:rPr>
            </w:pPr>
            <w:r w:rsidRPr="00EE2BCF">
              <w:rPr>
                <w:rFonts w:ascii="Times New Roman" w:hAnsi="Times New Roman"/>
                <w:b/>
                <w:color w:val="000000"/>
                <w:sz w:val="24"/>
                <w:szCs w:val="24"/>
              </w:rPr>
              <w:t>Знать</w:t>
            </w:r>
            <w:r w:rsidRPr="00EE2BCF">
              <w:rPr>
                <w:rFonts w:ascii="Times New Roman" w:hAnsi="Times New Roman"/>
                <w:color w:val="000000"/>
              </w:rPr>
              <w:t xml:space="preserve"> основы физической культуры и здорового образа жизни.</w:t>
            </w:r>
          </w:p>
          <w:p w:rsidR="00EE2BCF" w:rsidRPr="00EE2BCF" w:rsidRDefault="00EE2BCF" w:rsidP="00EE2BCF">
            <w:pPr>
              <w:shd w:val="clear" w:color="auto" w:fill="FFFFFF"/>
              <w:tabs>
                <w:tab w:val="left" w:pos="317"/>
              </w:tabs>
              <w:autoSpaceDE w:val="0"/>
              <w:autoSpaceDN w:val="0"/>
              <w:adjustRightInd w:val="0"/>
              <w:jc w:val="both"/>
              <w:rPr>
                <w:rFonts w:ascii="Times New Roman" w:hAnsi="Times New Roman"/>
                <w:color w:val="000000"/>
              </w:rPr>
            </w:pPr>
            <w:r w:rsidRPr="00EE2BCF">
              <w:rPr>
                <w:rFonts w:ascii="Times New Roman" w:hAnsi="Times New Roman"/>
                <w:color w:val="000000"/>
              </w:rPr>
              <w:t xml:space="preserve">Понимать роль физической культуры в развитии человека и подготовке специалиста; </w:t>
            </w:r>
          </w:p>
          <w:p w:rsidR="00EE2BCF" w:rsidRPr="00EE2BCF" w:rsidRDefault="00EE2BCF" w:rsidP="00EE2BCF">
            <w:pPr>
              <w:shd w:val="clear" w:color="auto" w:fill="FFFFFF"/>
              <w:tabs>
                <w:tab w:val="left" w:pos="317"/>
              </w:tabs>
              <w:autoSpaceDE w:val="0"/>
              <w:autoSpaceDN w:val="0"/>
              <w:adjustRightInd w:val="0"/>
              <w:jc w:val="both"/>
              <w:rPr>
                <w:rFonts w:ascii="Times New Roman" w:hAnsi="Times New Roman"/>
                <w:color w:val="000000"/>
              </w:rPr>
            </w:pPr>
            <w:r w:rsidRPr="00EE2BCF">
              <w:rPr>
                <w:rFonts w:ascii="Times New Roman" w:hAnsi="Times New Roman"/>
                <w:color w:val="000000"/>
              </w:rPr>
              <w:t xml:space="preserve">       </w:t>
            </w:r>
            <w:r w:rsidRPr="00EE2BCF">
              <w:rPr>
                <w:rFonts w:ascii="Times New Roman" w:hAnsi="Times New Roman"/>
                <w:b/>
                <w:color w:val="000000"/>
                <w:sz w:val="24"/>
                <w:szCs w:val="24"/>
              </w:rPr>
              <w:t>Уметь -</w:t>
            </w:r>
            <w:r w:rsidRPr="00EE2BCF">
              <w:rPr>
                <w:rFonts w:ascii="Times New Roman" w:hAnsi="Times New Roman"/>
                <w:color w:val="000000"/>
              </w:rPr>
              <w:t xml:space="preserve"> приобрести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EE2BCF" w:rsidRPr="00EE2BCF" w:rsidRDefault="00EE2BCF" w:rsidP="00EE2BCF">
            <w:pPr>
              <w:shd w:val="clear" w:color="auto" w:fill="FFFFFF"/>
              <w:tabs>
                <w:tab w:val="left" w:pos="317"/>
              </w:tabs>
              <w:autoSpaceDE w:val="0"/>
              <w:autoSpaceDN w:val="0"/>
              <w:adjustRightInd w:val="0"/>
              <w:ind w:firstLine="540"/>
              <w:jc w:val="both"/>
              <w:rPr>
                <w:rFonts w:ascii="Times New Roman" w:hAnsi="Times New Roman"/>
                <w:color w:val="000000"/>
              </w:rPr>
            </w:pPr>
          </w:p>
          <w:p w:rsidR="00EE2BCF" w:rsidRPr="00EE2BCF" w:rsidRDefault="00EE2BCF" w:rsidP="00EE2BCF">
            <w:pPr>
              <w:shd w:val="clear" w:color="auto" w:fill="FFFFFF"/>
              <w:tabs>
                <w:tab w:val="left" w:pos="317"/>
              </w:tabs>
              <w:autoSpaceDE w:val="0"/>
              <w:autoSpaceDN w:val="0"/>
              <w:adjustRightInd w:val="0"/>
              <w:jc w:val="both"/>
              <w:rPr>
                <w:rFonts w:ascii="Times New Roman" w:hAnsi="Times New Roman"/>
                <w:color w:val="000000"/>
              </w:rPr>
            </w:pPr>
            <w:r w:rsidRPr="00EE2BCF">
              <w:rPr>
                <w:rFonts w:ascii="Times New Roman" w:hAnsi="Times New Roman"/>
                <w:color w:val="000000"/>
              </w:rPr>
              <w:t xml:space="preserve">          </w:t>
            </w:r>
            <w:r w:rsidRPr="00EE2BCF">
              <w:rPr>
                <w:rFonts w:ascii="Times New Roman" w:hAnsi="Times New Roman"/>
                <w:b/>
                <w:color w:val="000000"/>
                <w:sz w:val="24"/>
                <w:szCs w:val="24"/>
              </w:rPr>
              <w:t>Владеть</w:t>
            </w:r>
            <w:r w:rsidRPr="00EE2BCF">
              <w:rPr>
                <w:rFonts w:ascii="Times New Roman" w:hAnsi="Times New Roman"/>
                <w:color w:val="000000"/>
              </w:rPr>
              <w:t xml:space="preserve">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EE2BCF" w:rsidRPr="00EE2BCF" w:rsidRDefault="00EE2BCF" w:rsidP="00EE2BCF">
            <w:pPr>
              <w:shd w:val="clear" w:color="auto" w:fill="FFFFFF"/>
              <w:tabs>
                <w:tab w:val="left" w:pos="317"/>
              </w:tabs>
              <w:autoSpaceDE w:val="0"/>
              <w:autoSpaceDN w:val="0"/>
              <w:adjustRightInd w:val="0"/>
              <w:jc w:val="both"/>
              <w:rPr>
                <w:rFonts w:ascii="Times New Roman" w:hAnsi="Times New Roman"/>
                <w:b/>
                <w:bCs/>
                <w:color w:val="000000"/>
              </w:rPr>
            </w:pPr>
          </w:p>
        </w:tc>
      </w:tr>
      <w:tr w:rsidR="00EE2BCF" w:rsidRPr="00C1166A" w:rsidTr="00EE2BCF">
        <w:tc>
          <w:tcPr>
            <w:tcW w:w="1907" w:type="dxa"/>
          </w:tcPr>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t>Формы проведения занятий, образовательные технологии</w:t>
            </w:r>
          </w:p>
          <w:p w:rsidR="00EE2BCF" w:rsidRPr="00EE2BCF" w:rsidRDefault="00EE2BCF" w:rsidP="00EE2BCF">
            <w:pPr>
              <w:autoSpaceDE w:val="0"/>
              <w:autoSpaceDN w:val="0"/>
              <w:adjustRightInd w:val="0"/>
              <w:rPr>
                <w:rFonts w:ascii="Times New Roman" w:hAnsi="Times New Roman"/>
                <w:b/>
                <w:bCs/>
                <w:color w:val="000000"/>
              </w:rPr>
            </w:pPr>
          </w:p>
        </w:tc>
        <w:tc>
          <w:tcPr>
            <w:tcW w:w="7664" w:type="dxa"/>
          </w:tcPr>
          <w:p w:rsidR="00EE2BCF" w:rsidRPr="00EE2BCF" w:rsidRDefault="00EE2BCF" w:rsidP="00EE2BCF">
            <w:pPr>
              <w:shd w:val="clear" w:color="auto" w:fill="FFFFFF"/>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Учебный материал каждой дидактической единицы дифференцирован через следующие разделы и подразделы программы:</w:t>
            </w:r>
          </w:p>
          <w:p w:rsidR="00EE2BCF" w:rsidRPr="00EE2BCF" w:rsidRDefault="00EE2BCF" w:rsidP="00EE2BCF">
            <w:pPr>
              <w:shd w:val="clear" w:color="auto" w:fill="FFFFFF"/>
              <w:tabs>
                <w:tab w:val="left" w:pos="554"/>
              </w:tabs>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w:t>
            </w:r>
            <w:r w:rsidRPr="00EE2BCF">
              <w:rPr>
                <w:rFonts w:ascii="Times New Roman" w:hAnsi="Times New Roman"/>
                <w:b/>
                <w:i/>
                <w:iCs/>
                <w:color w:val="000000"/>
              </w:rPr>
              <w:t>практический,</w:t>
            </w:r>
            <w:r w:rsidRPr="00EE2BCF">
              <w:rPr>
                <w:rFonts w:ascii="Times New Roman" w:hAnsi="Times New Roman"/>
                <w:bCs/>
                <w:color w:val="000000"/>
              </w:rPr>
              <w:t xml:space="preserve"> </w:t>
            </w:r>
            <w:r w:rsidRPr="00EE2BCF">
              <w:rPr>
                <w:rFonts w:ascii="Times New Roman" w:hAnsi="Times New Roman"/>
                <w:color w:val="000000"/>
              </w:rPr>
              <w:t>состоящий из двух подразделов: методико-практического, обеспечивающего операциональное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w:t>
            </w:r>
          </w:p>
          <w:p w:rsidR="00EE2BCF" w:rsidRPr="00EE2BCF" w:rsidRDefault="00EE2BCF" w:rsidP="00EE2BCF">
            <w:pPr>
              <w:shd w:val="clear" w:color="auto" w:fill="FFFFFF"/>
              <w:autoSpaceDE w:val="0"/>
              <w:autoSpaceDN w:val="0"/>
              <w:adjustRightInd w:val="0"/>
              <w:ind w:firstLine="540"/>
              <w:jc w:val="both"/>
              <w:rPr>
                <w:rFonts w:ascii="Times New Roman" w:hAnsi="Times New Roman"/>
                <w:color w:val="000000"/>
              </w:rPr>
            </w:pPr>
            <w:r w:rsidRPr="00EE2BCF">
              <w:rPr>
                <w:rFonts w:ascii="Times New Roman" w:hAnsi="Times New Roman"/>
                <w:color w:val="000000"/>
              </w:rPr>
              <w:t>—</w:t>
            </w:r>
            <w:r w:rsidRPr="00EE2BCF">
              <w:rPr>
                <w:rFonts w:ascii="Times New Roman" w:hAnsi="Times New Roman"/>
                <w:b/>
                <w:bCs/>
                <w:i/>
                <w:iCs/>
                <w:color w:val="000000"/>
              </w:rPr>
              <w:t>контрольный</w:t>
            </w:r>
            <w:r w:rsidRPr="00EE2BCF">
              <w:rPr>
                <w:rFonts w:ascii="Times New Roman" w:hAnsi="Times New Roman"/>
                <w:color w:val="000000"/>
              </w:rPr>
              <w:t>, определяющий дифференцированный и объективный учет процесса и результатов учебной деятельности студентов.</w:t>
            </w:r>
          </w:p>
          <w:p w:rsidR="00EE2BCF" w:rsidRPr="00EE2BCF" w:rsidRDefault="00EE2BCF" w:rsidP="00EE2BCF">
            <w:pPr>
              <w:autoSpaceDE w:val="0"/>
              <w:autoSpaceDN w:val="0"/>
              <w:adjustRightInd w:val="0"/>
              <w:ind w:firstLine="459"/>
              <w:jc w:val="both"/>
              <w:rPr>
                <w:rFonts w:ascii="Times New Roman" w:hAnsi="Times New Roman"/>
                <w:color w:val="000000"/>
              </w:rPr>
            </w:pPr>
            <w:r w:rsidRPr="00EE2BCF">
              <w:rPr>
                <w:rFonts w:ascii="Times New Roman" w:hAnsi="Times New Roman"/>
                <w:color w:val="000000"/>
              </w:rPr>
              <w:t>.</w:t>
            </w:r>
          </w:p>
          <w:p w:rsidR="00EE2BCF" w:rsidRPr="00EE2BCF" w:rsidRDefault="00EE2BCF" w:rsidP="00EE2BCF">
            <w:pPr>
              <w:autoSpaceDE w:val="0"/>
              <w:autoSpaceDN w:val="0"/>
              <w:adjustRightInd w:val="0"/>
              <w:ind w:firstLine="459"/>
              <w:jc w:val="both"/>
              <w:rPr>
                <w:rFonts w:ascii="Times New Roman" w:hAnsi="Times New Roman"/>
                <w:b/>
                <w:bCs/>
                <w:i/>
                <w:iCs/>
                <w:color w:val="000000"/>
              </w:rPr>
            </w:pPr>
          </w:p>
        </w:tc>
      </w:tr>
      <w:tr w:rsidR="00EE2BCF" w:rsidRPr="00C1166A" w:rsidTr="00EE2BCF">
        <w:tc>
          <w:tcPr>
            <w:tcW w:w="1907" w:type="dxa"/>
          </w:tcPr>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t>Используемые инструментальны</w:t>
            </w:r>
            <w:r w:rsidRPr="00EE2BCF">
              <w:rPr>
                <w:rFonts w:ascii="Times New Roman" w:hAnsi="Times New Roman"/>
                <w:b/>
                <w:bCs/>
                <w:color w:val="000000"/>
              </w:rPr>
              <w:lastRenderedPageBreak/>
              <w:t>е и программные</w:t>
            </w:r>
          </w:p>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t>средства:</w:t>
            </w:r>
          </w:p>
          <w:p w:rsidR="00EE2BCF" w:rsidRPr="00EE2BCF" w:rsidRDefault="00EE2BCF" w:rsidP="00EE2BCF">
            <w:pPr>
              <w:autoSpaceDE w:val="0"/>
              <w:autoSpaceDN w:val="0"/>
              <w:adjustRightInd w:val="0"/>
              <w:rPr>
                <w:rFonts w:ascii="Times New Roman" w:hAnsi="Times New Roman"/>
                <w:b/>
                <w:bCs/>
                <w:color w:val="000000"/>
              </w:rPr>
            </w:pPr>
          </w:p>
        </w:tc>
        <w:tc>
          <w:tcPr>
            <w:tcW w:w="7664" w:type="dxa"/>
          </w:tcPr>
          <w:p w:rsidR="00EE2BCF" w:rsidRPr="00EE2BCF" w:rsidRDefault="00EE2BCF" w:rsidP="00EE2BCF">
            <w:pPr>
              <w:widowControl w:val="0"/>
              <w:tabs>
                <w:tab w:val="num" w:pos="720"/>
                <w:tab w:val="left" w:pos="2884"/>
              </w:tabs>
              <w:autoSpaceDE w:val="0"/>
              <w:autoSpaceDN w:val="0"/>
              <w:adjustRightInd w:val="0"/>
              <w:snapToGrid w:val="0"/>
              <w:ind w:firstLine="540"/>
              <w:rPr>
                <w:rFonts w:ascii="Times New Roman" w:hAnsi="Times New Roman"/>
                <w:color w:val="000000"/>
              </w:rPr>
            </w:pPr>
            <w:r w:rsidRPr="00EE2BCF">
              <w:rPr>
                <w:rFonts w:ascii="Times New Roman" w:hAnsi="Times New Roman"/>
                <w:color w:val="000000"/>
              </w:rPr>
              <w:lastRenderedPageBreak/>
              <w:t xml:space="preserve">-  большой игровой зал - (с инвентарным обеспечением) – 39 х 17 м </w:t>
            </w:r>
          </w:p>
          <w:p w:rsidR="00EE2BCF" w:rsidRPr="00EE2BCF" w:rsidRDefault="00EE2BCF" w:rsidP="00EE2BCF">
            <w:pPr>
              <w:widowControl w:val="0"/>
              <w:tabs>
                <w:tab w:val="num" w:pos="720"/>
                <w:tab w:val="left" w:pos="2884"/>
              </w:tabs>
              <w:autoSpaceDE w:val="0"/>
              <w:autoSpaceDN w:val="0"/>
              <w:adjustRightInd w:val="0"/>
              <w:snapToGrid w:val="0"/>
              <w:ind w:firstLine="540"/>
              <w:rPr>
                <w:rFonts w:ascii="Times New Roman" w:hAnsi="Times New Roman"/>
                <w:color w:val="000000"/>
              </w:rPr>
            </w:pPr>
            <w:r w:rsidRPr="00EE2BCF">
              <w:rPr>
                <w:rFonts w:ascii="Times New Roman" w:hAnsi="Times New Roman"/>
                <w:color w:val="000000"/>
              </w:rPr>
              <w:lastRenderedPageBreak/>
              <w:t>- зал специальной подготовки (с инвентарным обеспечением) 24 х 12 м</w:t>
            </w:r>
          </w:p>
          <w:p w:rsidR="00EE2BCF" w:rsidRPr="00EE2BCF" w:rsidRDefault="00EE2BCF" w:rsidP="00EE2BCF">
            <w:pPr>
              <w:widowControl w:val="0"/>
              <w:tabs>
                <w:tab w:val="num" w:pos="720"/>
                <w:tab w:val="left" w:pos="2884"/>
              </w:tabs>
              <w:autoSpaceDE w:val="0"/>
              <w:autoSpaceDN w:val="0"/>
              <w:adjustRightInd w:val="0"/>
              <w:snapToGrid w:val="0"/>
              <w:ind w:firstLine="540"/>
              <w:rPr>
                <w:rFonts w:ascii="Times New Roman" w:hAnsi="Times New Roman"/>
                <w:color w:val="000000"/>
              </w:rPr>
            </w:pPr>
            <w:r w:rsidRPr="00EE2BCF">
              <w:rPr>
                <w:rFonts w:ascii="Times New Roman" w:hAnsi="Times New Roman"/>
                <w:color w:val="000000"/>
              </w:rPr>
              <w:t>- спортивный городок  10х8м</w:t>
            </w:r>
          </w:p>
          <w:p w:rsidR="00EE2BCF" w:rsidRPr="00EE2BCF" w:rsidRDefault="00EE2BCF" w:rsidP="00EE2BCF">
            <w:pPr>
              <w:tabs>
                <w:tab w:val="left" w:pos="2884"/>
                <w:tab w:val="left" w:pos="4530"/>
              </w:tabs>
              <w:autoSpaceDE w:val="0"/>
              <w:autoSpaceDN w:val="0"/>
              <w:adjustRightInd w:val="0"/>
              <w:rPr>
                <w:rFonts w:ascii="Times New Roman" w:hAnsi="Times New Roman"/>
                <w:color w:val="000000"/>
              </w:rPr>
            </w:pPr>
            <w:r w:rsidRPr="00EE2BCF">
              <w:rPr>
                <w:rFonts w:ascii="Times New Roman" w:hAnsi="Times New Roman"/>
                <w:b/>
                <w:bCs/>
                <w:color w:val="000000"/>
              </w:rPr>
              <w:t>3.2.Средства обеспечения освоения дисциплины</w:t>
            </w:r>
          </w:p>
          <w:p w:rsidR="00EE2BCF" w:rsidRPr="00EE2BCF" w:rsidRDefault="00EE2BCF" w:rsidP="00EE2BCF">
            <w:pPr>
              <w:tabs>
                <w:tab w:val="left" w:pos="2884"/>
              </w:tabs>
              <w:autoSpaceDE w:val="0"/>
              <w:autoSpaceDN w:val="0"/>
              <w:adjustRightInd w:val="0"/>
              <w:rPr>
                <w:rFonts w:ascii="Times New Roman" w:hAnsi="Times New Roman"/>
                <w:b/>
                <w:i/>
                <w:iCs/>
                <w:color w:val="000000"/>
              </w:rPr>
            </w:pPr>
            <w:r w:rsidRPr="00EE2BCF">
              <w:rPr>
                <w:rFonts w:ascii="Times New Roman" w:hAnsi="Times New Roman"/>
                <w:b/>
                <w:i/>
                <w:iCs/>
                <w:color w:val="000000"/>
              </w:rPr>
              <w:t>Методико-практические занятия</w:t>
            </w:r>
          </w:p>
          <w:p w:rsidR="00EE2BCF" w:rsidRPr="00EE2BCF" w:rsidRDefault="00EE2BCF" w:rsidP="00EE2BCF">
            <w:pPr>
              <w:tabs>
                <w:tab w:val="num" w:pos="2160"/>
                <w:tab w:val="left" w:pos="2884"/>
              </w:tabs>
              <w:autoSpaceDE w:val="0"/>
              <w:autoSpaceDN w:val="0"/>
              <w:adjustRightInd w:val="0"/>
              <w:ind w:firstLine="540"/>
              <w:rPr>
                <w:rFonts w:ascii="Times New Roman" w:hAnsi="Times New Roman"/>
                <w:color w:val="000000"/>
              </w:rPr>
            </w:pPr>
            <w:r w:rsidRPr="00EE2BCF">
              <w:rPr>
                <w:rFonts w:ascii="Times New Roman" w:hAnsi="Times New Roman"/>
                <w:color w:val="000000"/>
              </w:rPr>
              <w:t>-инструкции и методическая литература</w:t>
            </w:r>
          </w:p>
          <w:p w:rsidR="00EE2BCF" w:rsidRPr="00EE2BCF" w:rsidRDefault="00EE2BCF" w:rsidP="00EE2BCF">
            <w:pPr>
              <w:tabs>
                <w:tab w:val="num" w:pos="2160"/>
                <w:tab w:val="left" w:pos="2884"/>
              </w:tabs>
              <w:autoSpaceDE w:val="0"/>
              <w:autoSpaceDN w:val="0"/>
              <w:adjustRightInd w:val="0"/>
              <w:ind w:firstLine="540"/>
              <w:rPr>
                <w:rFonts w:ascii="Times New Roman" w:hAnsi="Times New Roman"/>
                <w:color w:val="000000"/>
              </w:rPr>
            </w:pPr>
            <w:r w:rsidRPr="00EE2BCF">
              <w:rPr>
                <w:rFonts w:ascii="Times New Roman" w:hAnsi="Times New Roman"/>
                <w:color w:val="000000"/>
              </w:rPr>
              <w:t>-приборы врачебно-педагогического контроля</w:t>
            </w:r>
          </w:p>
          <w:p w:rsidR="00EE2BCF" w:rsidRPr="00EE2BCF" w:rsidRDefault="00EE2BCF" w:rsidP="00EE2BCF">
            <w:pPr>
              <w:tabs>
                <w:tab w:val="num" w:pos="2160"/>
                <w:tab w:val="left" w:pos="2884"/>
              </w:tabs>
              <w:autoSpaceDE w:val="0"/>
              <w:autoSpaceDN w:val="0"/>
              <w:adjustRightInd w:val="0"/>
              <w:ind w:firstLine="540"/>
              <w:rPr>
                <w:rFonts w:ascii="Times New Roman" w:hAnsi="Times New Roman"/>
                <w:color w:val="000000"/>
              </w:rPr>
            </w:pPr>
            <w:r w:rsidRPr="00EE2BCF">
              <w:rPr>
                <w:rFonts w:ascii="Times New Roman" w:hAnsi="Times New Roman"/>
                <w:color w:val="000000"/>
              </w:rPr>
              <w:t>-специальная литература по педагогике и видам спорта, физиологии и психологии спорта</w:t>
            </w:r>
          </w:p>
          <w:p w:rsidR="00EE2BCF" w:rsidRPr="00EE2BCF" w:rsidRDefault="00EE2BCF" w:rsidP="00EE2BCF">
            <w:pPr>
              <w:tabs>
                <w:tab w:val="num" w:pos="2160"/>
                <w:tab w:val="left" w:pos="2884"/>
              </w:tabs>
              <w:autoSpaceDE w:val="0"/>
              <w:autoSpaceDN w:val="0"/>
              <w:adjustRightInd w:val="0"/>
              <w:ind w:firstLine="540"/>
              <w:rPr>
                <w:rFonts w:ascii="Times New Roman" w:hAnsi="Times New Roman"/>
                <w:color w:val="000000"/>
              </w:rPr>
            </w:pPr>
            <w:r w:rsidRPr="00EE2BCF">
              <w:rPr>
                <w:rFonts w:ascii="Times New Roman" w:hAnsi="Times New Roman"/>
                <w:color w:val="000000"/>
              </w:rPr>
              <w:t>-справочная литература</w:t>
            </w:r>
          </w:p>
          <w:p w:rsidR="00EE2BCF" w:rsidRPr="00EE2BCF" w:rsidRDefault="00EE2BCF" w:rsidP="00EE2BCF">
            <w:pPr>
              <w:tabs>
                <w:tab w:val="num" w:pos="2160"/>
                <w:tab w:val="left" w:pos="2884"/>
              </w:tabs>
              <w:autoSpaceDE w:val="0"/>
              <w:autoSpaceDN w:val="0"/>
              <w:adjustRightInd w:val="0"/>
              <w:ind w:firstLine="540"/>
              <w:rPr>
                <w:rFonts w:ascii="Times New Roman" w:hAnsi="Times New Roman"/>
                <w:color w:val="000000"/>
              </w:rPr>
            </w:pPr>
            <w:r w:rsidRPr="00EE2BCF">
              <w:rPr>
                <w:rFonts w:ascii="Times New Roman" w:hAnsi="Times New Roman"/>
                <w:color w:val="000000"/>
              </w:rPr>
              <w:t xml:space="preserve">-приборы оценки работоспособности </w:t>
            </w:r>
          </w:p>
          <w:p w:rsidR="00EE2BCF" w:rsidRPr="00EE2BCF" w:rsidRDefault="00EE2BCF" w:rsidP="00EE2BCF">
            <w:pPr>
              <w:tabs>
                <w:tab w:val="left" w:pos="2884"/>
              </w:tabs>
              <w:autoSpaceDE w:val="0"/>
              <w:autoSpaceDN w:val="0"/>
              <w:adjustRightInd w:val="0"/>
              <w:rPr>
                <w:rFonts w:ascii="Times New Roman" w:hAnsi="Times New Roman"/>
                <w:b/>
                <w:i/>
                <w:iCs/>
                <w:color w:val="000000"/>
              </w:rPr>
            </w:pPr>
            <w:r w:rsidRPr="00EE2BCF">
              <w:rPr>
                <w:rFonts w:ascii="Times New Roman" w:hAnsi="Times New Roman"/>
                <w:b/>
                <w:i/>
                <w:iCs/>
                <w:color w:val="000000"/>
              </w:rPr>
              <w:t>Учебно-тренировочные занятия</w:t>
            </w:r>
          </w:p>
          <w:p w:rsidR="00EE2BCF" w:rsidRPr="00EE2BCF" w:rsidRDefault="00EE2BCF" w:rsidP="00EE2BCF">
            <w:pPr>
              <w:tabs>
                <w:tab w:val="num" w:pos="2160"/>
                <w:tab w:val="left" w:pos="2884"/>
              </w:tabs>
              <w:autoSpaceDE w:val="0"/>
              <w:autoSpaceDN w:val="0"/>
              <w:adjustRightInd w:val="0"/>
              <w:ind w:firstLine="540"/>
              <w:rPr>
                <w:rFonts w:ascii="Times New Roman" w:hAnsi="Times New Roman"/>
                <w:color w:val="000000"/>
              </w:rPr>
            </w:pPr>
            <w:r w:rsidRPr="00EE2BCF">
              <w:rPr>
                <w:rFonts w:ascii="Times New Roman" w:hAnsi="Times New Roman"/>
                <w:color w:val="000000"/>
              </w:rPr>
              <w:t>- приборы контроля развития основных физических качеств, уровня физической и спортивной подготовленности</w:t>
            </w:r>
          </w:p>
          <w:p w:rsidR="00EE2BCF" w:rsidRPr="00EE2BCF" w:rsidRDefault="00EE2BCF" w:rsidP="00EE2BCF">
            <w:pPr>
              <w:tabs>
                <w:tab w:val="num" w:pos="2160"/>
                <w:tab w:val="left" w:pos="2884"/>
              </w:tabs>
              <w:autoSpaceDE w:val="0"/>
              <w:autoSpaceDN w:val="0"/>
              <w:adjustRightInd w:val="0"/>
              <w:ind w:firstLine="540"/>
              <w:rPr>
                <w:rFonts w:ascii="Times New Roman" w:hAnsi="Times New Roman"/>
                <w:color w:val="000000"/>
              </w:rPr>
            </w:pPr>
            <w:r w:rsidRPr="00EE2BCF">
              <w:rPr>
                <w:rFonts w:ascii="Times New Roman" w:hAnsi="Times New Roman"/>
                <w:color w:val="000000"/>
              </w:rPr>
              <w:t>-  спортивный инвентарь, спортивные тренажеры, спортивные залы, стадионы, спортивные площадки</w:t>
            </w:r>
          </w:p>
          <w:p w:rsidR="00EE2BCF" w:rsidRPr="00EE2BCF" w:rsidRDefault="00EE2BCF" w:rsidP="00EE2BCF">
            <w:pPr>
              <w:tabs>
                <w:tab w:val="left" w:pos="2884"/>
              </w:tabs>
              <w:autoSpaceDE w:val="0"/>
              <w:autoSpaceDN w:val="0"/>
              <w:adjustRightInd w:val="0"/>
              <w:rPr>
                <w:rFonts w:ascii="Times New Roman" w:hAnsi="Times New Roman"/>
                <w:b/>
                <w:i/>
                <w:iCs/>
                <w:color w:val="000000"/>
              </w:rPr>
            </w:pPr>
            <w:r w:rsidRPr="00EE2BCF">
              <w:rPr>
                <w:rFonts w:ascii="Times New Roman" w:hAnsi="Times New Roman"/>
                <w:b/>
                <w:i/>
                <w:iCs/>
                <w:color w:val="000000"/>
              </w:rPr>
              <w:t>Контрольные занятия</w:t>
            </w:r>
          </w:p>
          <w:p w:rsidR="00EE2BCF" w:rsidRPr="00EE2BCF" w:rsidRDefault="00EE2BCF" w:rsidP="00EE2BCF">
            <w:pPr>
              <w:tabs>
                <w:tab w:val="num" w:pos="2160"/>
                <w:tab w:val="left" w:pos="2884"/>
              </w:tabs>
              <w:autoSpaceDE w:val="0"/>
              <w:autoSpaceDN w:val="0"/>
              <w:adjustRightInd w:val="0"/>
              <w:ind w:firstLine="540"/>
              <w:rPr>
                <w:rFonts w:ascii="Times New Roman" w:hAnsi="Times New Roman"/>
                <w:color w:val="000000"/>
              </w:rPr>
            </w:pPr>
            <w:r w:rsidRPr="00EE2BCF">
              <w:rPr>
                <w:rFonts w:ascii="Times New Roman" w:hAnsi="Times New Roman"/>
                <w:color w:val="000000"/>
              </w:rPr>
              <w:t>- таблицы контрольных тестов физической подготовленности по видам спорта</w:t>
            </w:r>
          </w:p>
          <w:p w:rsidR="00EE2BCF" w:rsidRPr="00EE2BCF" w:rsidRDefault="00EE2BCF" w:rsidP="00EE2BCF">
            <w:pPr>
              <w:tabs>
                <w:tab w:val="num" w:pos="2160"/>
                <w:tab w:val="left" w:pos="2884"/>
              </w:tabs>
              <w:autoSpaceDE w:val="0"/>
              <w:autoSpaceDN w:val="0"/>
              <w:adjustRightInd w:val="0"/>
              <w:ind w:firstLine="540"/>
              <w:rPr>
                <w:rFonts w:ascii="Times New Roman" w:hAnsi="Times New Roman"/>
                <w:color w:val="000000"/>
              </w:rPr>
            </w:pPr>
            <w:r w:rsidRPr="00EE2BCF">
              <w:rPr>
                <w:rFonts w:ascii="Times New Roman" w:hAnsi="Times New Roman"/>
                <w:color w:val="000000"/>
              </w:rPr>
              <w:t>- тесты оценки теоретической и методической подготовленности студентов</w:t>
            </w:r>
          </w:p>
          <w:p w:rsidR="00EE2BCF" w:rsidRPr="00EE2BCF" w:rsidRDefault="00EE2BCF" w:rsidP="00EE2BCF">
            <w:pPr>
              <w:autoSpaceDE w:val="0"/>
              <w:autoSpaceDN w:val="0"/>
              <w:adjustRightInd w:val="0"/>
              <w:jc w:val="both"/>
              <w:rPr>
                <w:rFonts w:ascii="Times New Roman" w:hAnsi="Times New Roman"/>
                <w:b/>
                <w:bCs/>
                <w:i/>
                <w:iCs/>
                <w:color w:val="000000"/>
              </w:rPr>
            </w:pPr>
          </w:p>
        </w:tc>
      </w:tr>
      <w:tr w:rsidR="00EE2BCF" w:rsidRPr="00C1166A" w:rsidTr="00EE2BCF">
        <w:tc>
          <w:tcPr>
            <w:tcW w:w="1907" w:type="dxa"/>
          </w:tcPr>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lastRenderedPageBreak/>
              <w:t>Формы промежуточного</w:t>
            </w:r>
          </w:p>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t>контроля:</w:t>
            </w:r>
          </w:p>
          <w:p w:rsidR="00EE2BCF" w:rsidRPr="00EE2BCF" w:rsidRDefault="00EE2BCF" w:rsidP="00EE2BCF">
            <w:pPr>
              <w:autoSpaceDE w:val="0"/>
              <w:autoSpaceDN w:val="0"/>
              <w:adjustRightInd w:val="0"/>
              <w:rPr>
                <w:rFonts w:ascii="Times New Roman" w:hAnsi="Times New Roman"/>
                <w:b/>
                <w:bCs/>
                <w:color w:val="000000"/>
              </w:rPr>
            </w:pPr>
          </w:p>
        </w:tc>
        <w:tc>
          <w:tcPr>
            <w:tcW w:w="7664" w:type="dxa"/>
          </w:tcPr>
          <w:p w:rsidR="00EE2BCF" w:rsidRPr="00EE2BCF" w:rsidRDefault="00EE2BCF" w:rsidP="00EE2BCF">
            <w:pPr>
              <w:autoSpaceDE w:val="0"/>
              <w:autoSpaceDN w:val="0"/>
              <w:adjustRightInd w:val="0"/>
              <w:ind w:firstLine="459"/>
              <w:jc w:val="both"/>
              <w:rPr>
                <w:rFonts w:ascii="Times New Roman" w:hAnsi="Times New Roman"/>
                <w:color w:val="000000"/>
              </w:rPr>
            </w:pPr>
            <w:r w:rsidRPr="00EE2BCF">
              <w:rPr>
                <w:rFonts w:ascii="Times New Roman" w:hAnsi="Times New Roman"/>
                <w:color w:val="000000"/>
              </w:rPr>
              <w:t>Текущие оценки знаний, умений, навыков, участие в соревнованиях различного уровня, тестирование, рефераты.</w:t>
            </w:r>
          </w:p>
          <w:p w:rsidR="00EE2BCF" w:rsidRPr="00EE2BCF" w:rsidRDefault="00EE2BCF" w:rsidP="00EE2BCF">
            <w:pPr>
              <w:autoSpaceDE w:val="0"/>
              <w:autoSpaceDN w:val="0"/>
              <w:adjustRightInd w:val="0"/>
              <w:ind w:firstLine="459"/>
              <w:jc w:val="both"/>
              <w:rPr>
                <w:rFonts w:ascii="Times New Roman" w:hAnsi="Times New Roman"/>
                <w:b/>
                <w:bCs/>
                <w:i/>
                <w:iCs/>
                <w:color w:val="000000"/>
              </w:rPr>
            </w:pPr>
          </w:p>
        </w:tc>
      </w:tr>
      <w:tr w:rsidR="00EE2BCF" w:rsidRPr="00C1166A" w:rsidTr="00EE2BCF">
        <w:tc>
          <w:tcPr>
            <w:tcW w:w="1907" w:type="dxa"/>
          </w:tcPr>
          <w:p w:rsidR="00EE2BCF" w:rsidRPr="00EE2BCF" w:rsidRDefault="00EE2BCF" w:rsidP="00EE2BCF">
            <w:pPr>
              <w:autoSpaceDE w:val="0"/>
              <w:autoSpaceDN w:val="0"/>
              <w:adjustRightInd w:val="0"/>
              <w:rPr>
                <w:rFonts w:ascii="Times New Roman" w:hAnsi="Times New Roman"/>
                <w:b/>
                <w:bCs/>
                <w:color w:val="000000"/>
              </w:rPr>
            </w:pPr>
            <w:r w:rsidRPr="00EE2BCF">
              <w:rPr>
                <w:rFonts w:ascii="Times New Roman" w:hAnsi="Times New Roman"/>
                <w:b/>
                <w:bCs/>
                <w:color w:val="000000"/>
              </w:rPr>
              <w:t>Форма итогового контроля знаний:</w:t>
            </w:r>
          </w:p>
          <w:p w:rsidR="00EE2BCF" w:rsidRPr="00EE2BCF" w:rsidRDefault="00EE2BCF" w:rsidP="00EE2BCF">
            <w:pPr>
              <w:autoSpaceDE w:val="0"/>
              <w:autoSpaceDN w:val="0"/>
              <w:adjustRightInd w:val="0"/>
              <w:rPr>
                <w:rFonts w:ascii="Times New Roman" w:hAnsi="Times New Roman"/>
                <w:b/>
                <w:bCs/>
                <w:color w:val="000000"/>
              </w:rPr>
            </w:pPr>
          </w:p>
        </w:tc>
        <w:tc>
          <w:tcPr>
            <w:tcW w:w="7664" w:type="dxa"/>
          </w:tcPr>
          <w:p w:rsidR="00EE2BCF" w:rsidRPr="00EE2BCF" w:rsidRDefault="00EE2BCF" w:rsidP="00EE2BCF">
            <w:pPr>
              <w:autoSpaceDE w:val="0"/>
              <w:autoSpaceDN w:val="0"/>
              <w:adjustRightInd w:val="0"/>
              <w:ind w:firstLine="459"/>
              <w:jc w:val="both"/>
              <w:rPr>
                <w:rFonts w:ascii="Times New Roman" w:hAnsi="Times New Roman"/>
                <w:color w:val="000000"/>
              </w:rPr>
            </w:pPr>
            <w:r w:rsidRPr="00EE2BCF">
              <w:rPr>
                <w:rFonts w:ascii="Times New Roman" w:hAnsi="Times New Roman"/>
                <w:color w:val="000000"/>
              </w:rPr>
              <w:t>зачет.</w:t>
            </w:r>
          </w:p>
          <w:p w:rsidR="00EE2BCF" w:rsidRPr="00EE2BCF" w:rsidRDefault="00EE2BCF" w:rsidP="00EE2BCF">
            <w:pPr>
              <w:autoSpaceDE w:val="0"/>
              <w:autoSpaceDN w:val="0"/>
              <w:adjustRightInd w:val="0"/>
              <w:ind w:firstLine="459"/>
              <w:jc w:val="both"/>
              <w:rPr>
                <w:rFonts w:ascii="Times New Roman" w:hAnsi="Times New Roman"/>
                <w:b/>
                <w:bCs/>
                <w:i/>
                <w:iCs/>
                <w:color w:val="000000"/>
              </w:rPr>
            </w:pPr>
          </w:p>
        </w:tc>
      </w:tr>
    </w:tbl>
    <w:p w:rsidR="005D5010" w:rsidRDefault="005D5010" w:rsidP="005D5010"/>
    <w:p w:rsidR="00F95DF3" w:rsidRDefault="00F95DF3" w:rsidP="005D5010"/>
    <w:p w:rsidR="00F95DF3" w:rsidRDefault="00F95DF3" w:rsidP="00F95DF3">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F95DF3" w:rsidRDefault="00F95DF3" w:rsidP="00F95DF3">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F95DF3" w:rsidRDefault="00F95DF3" w:rsidP="00F95DF3">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F95DF3" w:rsidRDefault="00F95DF3" w:rsidP="00F95DF3">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F95DF3" w:rsidRDefault="00F95DF3" w:rsidP="00F95DF3">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F95DF3" w:rsidRDefault="00F95DF3" w:rsidP="00F95DF3">
      <w:pPr>
        <w:spacing w:after="0"/>
        <w:ind w:firstLine="709"/>
        <w:jc w:val="center"/>
        <w:rPr>
          <w:rFonts w:ascii="Times New Roman" w:hAnsi="Times New Roman"/>
          <w:b/>
          <w:sz w:val="24"/>
          <w:szCs w:val="24"/>
        </w:rPr>
      </w:pPr>
    </w:p>
    <w:p w:rsidR="00F95DF3" w:rsidRDefault="00F95DF3" w:rsidP="00F95DF3">
      <w:pPr>
        <w:spacing w:after="0"/>
        <w:ind w:firstLine="709"/>
        <w:jc w:val="center"/>
        <w:rPr>
          <w:rFonts w:ascii="Times New Roman" w:hAnsi="Times New Roman"/>
          <w:b/>
          <w:sz w:val="24"/>
          <w:szCs w:val="24"/>
        </w:rPr>
      </w:pPr>
      <w:r>
        <w:rPr>
          <w:rFonts w:ascii="Times New Roman" w:hAnsi="Times New Roman"/>
          <w:b/>
          <w:sz w:val="24"/>
          <w:szCs w:val="24"/>
        </w:rPr>
        <w:lastRenderedPageBreak/>
        <w:t xml:space="preserve">Кафедра </w:t>
      </w:r>
      <w:r w:rsidR="009A6CC9">
        <w:rPr>
          <w:rFonts w:ascii="Times New Roman" w:hAnsi="Times New Roman"/>
          <w:b/>
          <w:sz w:val="24"/>
          <w:szCs w:val="24"/>
        </w:rPr>
        <w:t>рекламы и дизайна</w:t>
      </w:r>
    </w:p>
    <w:p w:rsidR="00F95DF3" w:rsidRDefault="00F95DF3" w:rsidP="00F95DF3">
      <w:pPr>
        <w:spacing w:after="0" w:line="240" w:lineRule="auto"/>
        <w:jc w:val="center"/>
        <w:rPr>
          <w:rFonts w:ascii="Times New Roman" w:hAnsi="Times New Roman"/>
          <w:b/>
          <w:sz w:val="28"/>
          <w:szCs w:val="28"/>
        </w:rPr>
      </w:pPr>
    </w:p>
    <w:p w:rsidR="00F95DF3" w:rsidRDefault="00F95DF3" w:rsidP="00F95DF3">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F95DF3" w:rsidRDefault="00F95DF3" w:rsidP="00F95DF3">
      <w:pPr>
        <w:spacing w:after="0" w:line="240" w:lineRule="auto"/>
        <w:jc w:val="center"/>
        <w:rPr>
          <w:rFonts w:ascii="Times New Roman" w:hAnsi="Times New Roman"/>
          <w:b/>
          <w:sz w:val="28"/>
          <w:szCs w:val="28"/>
        </w:rPr>
      </w:pPr>
    </w:p>
    <w:p w:rsidR="00F95DF3" w:rsidRDefault="00F95DF3" w:rsidP="00F95DF3">
      <w:pPr>
        <w:tabs>
          <w:tab w:val="left" w:pos="885"/>
        </w:tabs>
        <w:spacing w:after="0" w:line="240" w:lineRule="auto"/>
        <w:rPr>
          <w:rFonts w:ascii="Times New Roman" w:hAnsi="Times New Roman"/>
          <w:b/>
          <w:sz w:val="28"/>
          <w:szCs w:val="28"/>
        </w:rPr>
      </w:pPr>
    </w:p>
    <w:p w:rsidR="00F95DF3" w:rsidRDefault="00F95DF3" w:rsidP="00F95DF3">
      <w:pPr>
        <w:spacing w:after="0" w:line="240" w:lineRule="auto"/>
        <w:jc w:val="center"/>
        <w:rPr>
          <w:rFonts w:ascii="Times New Roman" w:hAnsi="Times New Roman"/>
          <w:b/>
          <w:sz w:val="28"/>
          <w:szCs w:val="28"/>
        </w:rPr>
      </w:pPr>
    </w:p>
    <w:p w:rsidR="00F95DF3" w:rsidRDefault="00F95DF3" w:rsidP="00F95DF3">
      <w:pPr>
        <w:spacing w:after="0" w:line="240" w:lineRule="auto"/>
        <w:jc w:val="center"/>
        <w:rPr>
          <w:rFonts w:ascii="Times New Roman" w:hAnsi="Times New Roman"/>
          <w:b/>
          <w:sz w:val="28"/>
          <w:szCs w:val="28"/>
        </w:rPr>
      </w:pPr>
    </w:p>
    <w:p w:rsidR="00F95DF3" w:rsidRDefault="00F95DF3" w:rsidP="00F95DF3">
      <w:pPr>
        <w:spacing w:after="0" w:line="240" w:lineRule="auto"/>
        <w:rPr>
          <w:rFonts w:ascii="Times New Roman" w:hAnsi="Times New Roman"/>
          <w:b/>
          <w:sz w:val="28"/>
          <w:szCs w:val="28"/>
        </w:rPr>
      </w:pPr>
    </w:p>
    <w:p w:rsidR="00F95DF3" w:rsidRDefault="00F95DF3" w:rsidP="00F95DF3">
      <w:pPr>
        <w:spacing w:after="0" w:line="240" w:lineRule="auto"/>
        <w:rPr>
          <w:rFonts w:ascii="Times New Roman" w:hAnsi="Times New Roman"/>
          <w:b/>
          <w:sz w:val="28"/>
          <w:szCs w:val="28"/>
        </w:rPr>
      </w:pPr>
    </w:p>
    <w:p w:rsidR="00F95DF3" w:rsidRPr="004F3783" w:rsidRDefault="00F95DF3" w:rsidP="00F95DF3">
      <w:pPr>
        <w:jc w:val="center"/>
        <w:rPr>
          <w:rFonts w:ascii="Times New Roman" w:hAnsi="Times New Roman"/>
          <w:b/>
          <w:sz w:val="24"/>
          <w:szCs w:val="24"/>
          <w:lang w:eastAsia="ru-RU"/>
        </w:rPr>
      </w:pPr>
      <w:r w:rsidRPr="00C1166A">
        <w:rPr>
          <w:rFonts w:ascii="Times New Roman" w:hAnsi="Times New Roman"/>
          <w:b/>
          <w:sz w:val="24"/>
          <w:szCs w:val="24"/>
          <w:lang w:eastAsia="ru-RU"/>
        </w:rPr>
        <w:t>Б1.Б.</w:t>
      </w:r>
      <w:r>
        <w:rPr>
          <w:rFonts w:ascii="Times New Roman" w:hAnsi="Times New Roman"/>
          <w:b/>
          <w:sz w:val="24"/>
          <w:szCs w:val="24"/>
          <w:lang w:eastAsia="ru-RU"/>
        </w:rPr>
        <w:t>36.02</w:t>
      </w:r>
      <w:r w:rsidRPr="00C1166A">
        <w:rPr>
          <w:rFonts w:ascii="Times New Roman" w:hAnsi="Times New Roman"/>
          <w:b/>
          <w:sz w:val="24"/>
          <w:szCs w:val="24"/>
          <w:lang w:eastAsia="ru-RU"/>
        </w:rPr>
        <w:t xml:space="preserve"> </w:t>
      </w:r>
      <w:r w:rsidRPr="004F3783">
        <w:rPr>
          <w:rFonts w:ascii="Times New Roman" w:hAnsi="Times New Roman"/>
          <w:b/>
          <w:bCs/>
          <w:color w:val="000000"/>
          <w:sz w:val="24"/>
          <w:szCs w:val="24"/>
        </w:rPr>
        <w:t>Адаптивная физическая культура и спорт</w:t>
      </w:r>
    </w:p>
    <w:p w:rsidR="00F95DF3" w:rsidRDefault="00F95DF3" w:rsidP="00F95DF3">
      <w:pPr>
        <w:spacing w:after="0" w:line="240" w:lineRule="auto"/>
        <w:jc w:val="center"/>
        <w:rPr>
          <w:rFonts w:ascii="Times New Roman" w:hAnsi="Times New Roman"/>
          <w:b/>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F95DF3" w:rsidRDefault="00F95DF3" w:rsidP="00F95DF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F95DF3" w:rsidRDefault="00F95DF3" w:rsidP="00F95DF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Бакалавр</w:t>
      </w: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F95DF3" w:rsidRPr="00B83A43" w:rsidTr="00F95DF3">
        <w:tc>
          <w:tcPr>
            <w:tcW w:w="3227" w:type="dxa"/>
          </w:tcPr>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t>Цель изучения дисциплины:</w:t>
            </w:r>
          </w:p>
        </w:tc>
        <w:tc>
          <w:tcPr>
            <w:tcW w:w="6344" w:type="dxa"/>
          </w:tcPr>
          <w:p w:rsidR="00F95DF3" w:rsidRPr="00F95DF3" w:rsidRDefault="00F95DF3" w:rsidP="00F95DF3">
            <w:pPr>
              <w:shd w:val="clear" w:color="auto" w:fill="FFFFFF"/>
              <w:ind w:firstLine="540"/>
              <w:jc w:val="both"/>
              <w:rPr>
                <w:rFonts w:ascii="Times New Roman" w:hAnsi="Times New Roman"/>
                <w:sz w:val="24"/>
                <w:szCs w:val="24"/>
              </w:rPr>
            </w:pPr>
            <w:r w:rsidRPr="00F95DF3">
              <w:rPr>
                <w:rFonts w:ascii="Times New Roman" w:hAnsi="Times New Roman"/>
                <w:sz w:val="24"/>
                <w:szCs w:val="24"/>
              </w:rPr>
              <w:t xml:space="preserve">Целью физического воспитания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w:t>
            </w:r>
            <w:r w:rsidRPr="00F95DF3">
              <w:rPr>
                <w:rFonts w:ascii="Times New Roman" w:hAnsi="Times New Roman"/>
                <w:sz w:val="24"/>
                <w:szCs w:val="24"/>
              </w:rPr>
              <w:lastRenderedPageBreak/>
              <w:t>профессиональной деятельности.</w:t>
            </w:r>
          </w:p>
          <w:p w:rsidR="00F95DF3" w:rsidRPr="00F95DF3" w:rsidRDefault="00F95DF3" w:rsidP="00F95DF3">
            <w:pPr>
              <w:shd w:val="clear" w:color="auto" w:fill="FFFFFF"/>
              <w:ind w:firstLine="540"/>
              <w:outlineLvl w:val="6"/>
              <w:rPr>
                <w:rFonts w:ascii="Times New Roman" w:hAnsi="Times New Roman"/>
                <w:sz w:val="24"/>
                <w:szCs w:val="24"/>
                <w:lang w:val="tt-RU"/>
              </w:rPr>
            </w:pPr>
            <w:r w:rsidRPr="00F95DF3">
              <w:rPr>
                <w:rFonts w:ascii="Times New Roman" w:hAnsi="Times New Roman"/>
                <w:sz w:val="24"/>
                <w:szCs w:val="24"/>
              </w:rPr>
              <w:t>Задачи курса</w:t>
            </w:r>
          </w:p>
          <w:p w:rsidR="00F95DF3" w:rsidRPr="00F95DF3" w:rsidRDefault="00F95DF3" w:rsidP="00F95DF3">
            <w:pPr>
              <w:shd w:val="clear" w:color="auto" w:fill="FFFFFF"/>
              <w:ind w:firstLine="540"/>
              <w:jc w:val="both"/>
              <w:outlineLvl w:val="6"/>
              <w:rPr>
                <w:rFonts w:ascii="Times New Roman" w:hAnsi="Times New Roman"/>
                <w:sz w:val="24"/>
                <w:szCs w:val="24"/>
              </w:rPr>
            </w:pPr>
            <w:r w:rsidRPr="00F95DF3">
              <w:rPr>
                <w:rFonts w:ascii="Times New Roman" w:hAnsi="Times New Roman"/>
                <w:sz w:val="24"/>
                <w:szCs w:val="24"/>
              </w:rPr>
              <w:t xml:space="preserve">Для достижения поставленной цели предусматривается решение следующих воспитательных, образовательных, развивающих и оздоровительных задач: </w:t>
            </w:r>
          </w:p>
          <w:p w:rsidR="00F95DF3" w:rsidRPr="00F95DF3" w:rsidRDefault="00F95DF3" w:rsidP="00F95DF3">
            <w:pPr>
              <w:shd w:val="clear" w:color="auto" w:fill="FFFFFF"/>
              <w:tabs>
                <w:tab w:val="left" w:pos="302"/>
                <w:tab w:val="left" w:pos="3348"/>
                <w:tab w:val="left" w:pos="4601"/>
              </w:tabs>
              <w:ind w:firstLine="540"/>
              <w:jc w:val="both"/>
              <w:rPr>
                <w:rFonts w:ascii="Times New Roman" w:hAnsi="Times New Roman"/>
                <w:sz w:val="24"/>
                <w:szCs w:val="24"/>
              </w:rPr>
            </w:pPr>
            <w:r w:rsidRPr="00F95DF3">
              <w:rPr>
                <w:rFonts w:ascii="Times New Roman" w:hAnsi="Times New Roman"/>
                <w:sz w:val="24"/>
                <w:szCs w:val="24"/>
              </w:rPr>
              <w:t>— понимание социальной роли физической культуры в развитии личности и подготовке ее к профессиональной деятельности;</w:t>
            </w:r>
          </w:p>
          <w:p w:rsidR="00F95DF3" w:rsidRPr="00F95DF3" w:rsidRDefault="00F95DF3" w:rsidP="00F95DF3">
            <w:pPr>
              <w:shd w:val="clear" w:color="auto" w:fill="FFFFFF"/>
              <w:tabs>
                <w:tab w:val="left" w:pos="302"/>
              </w:tabs>
              <w:ind w:firstLine="540"/>
              <w:jc w:val="both"/>
              <w:rPr>
                <w:rFonts w:ascii="Times New Roman" w:hAnsi="Times New Roman"/>
                <w:sz w:val="24"/>
                <w:szCs w:val="24"/>
              </w:rPr>
            </w:pPr>
            <w:r w:rsidRPr="00F95DF3">
              <w:rPr>
                <w:rFonts w:ascii="Times New Roman" w:hAnsi="Times New Roman"/>
                <w:sz w:val="24"/>
                <w:szCs w:val="24"/>
              </w:rPr>
              <w:t>— формирование мотивационно-целостного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F95DF3" w:rsidRPr="00F95DF3" w:rsidRDefault="00F95DF3" w:rsidP="00F95DF3">
            <w:pPr>
              <w:shd w:val="clear" w:color="auto" w:fill="FFFFFF"/>
              <w:tabs>
                <w:tab w:val="left" w:pos="302"/>
                <w:tab w:val="left" w:pos="2909"/>
              </w:tabs>
              <w:ind w:firstLine="540"/>
              <w:jc w:val="both"/>
              <w:rPr>
                <w:rFonts w:ascii="Times New Roman" w:hAnsi="Times New Roman"/>
                <w:sz w:val="24"/>
                <w:szCs w:val="24"/>
              </w:rPr>
            </w:pPr>
            <w:r w:rsidRPr="00F95DF3">
              <w:rPr>
                <w:rFonts w:ascii="Times New Roman" w:hAnsi="Times New Roman"/>
                <w:sz w:val="24"/>
                <w:szCs w:val="24"/>
              </w:rPr>
              <w:t>— овладение системой практических умений и навыков, обеспечивающих сохранение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F95DF3" w:rsidRPr="00F95DF3" w:rsidRDefault="00F95DF3" w:rsidP="00F95DF3">
            <w:pPr>
              <w:shd w:val="clear" w:color="auto" w:fill="FFFFFF"/>
              <w:tabs>
                <w:tab w:val="left" w:pos="302"/>
                <w:tab w:val="left" w:pos="1447"/>
                <w:tab w:val="left" w:pos="2981"/>
              </w:tabs>
              <w:ind w:firstLine="540"/>
              <w:jc w:val="both"/>
              <w:rPr>
                <w:rFonts w:ascii="Times New Roman" w:hAnsi="Times New Roman"/>
                <w:sz w:val="24"/>
                <w:szCs w:val="24"/>
              </w:rPr>
            </w:pPr>
            <w:r w:rsidRPr="00F95DF3">
              <w:rPr>
                <w:rFonts w:ascii="Times New Roman" w:hAnsi="Times New Roman"/>
                <w:sz w:val="24"/>
                <w:szCs w:val="24"/>
              </w:rPr>
              <w:t>—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F95DF3" w:rsidRPr="00F95DF3" w:rsidRDefault="00F95DF3" w:rsidP="00F95DF3">
            <w:pPr>
              <w:shd w:val="clear" w:color="auto" w:fill="FFFFFF"/>
              <w:tabs>
                <w:tab w:val="left" w:pos="302"/>
              </w:tabs>
              <w:ind w:firstLine="540"/>
              <w:jc w:val="both"/>
              <w:rPr>
                <w:rFonts w:ascii="Times New Roman" w:hAnsi="Times New Roman"/>
                <w:sz w:val="24"/>
                <w:szCs w:val="24"/>
              </w:rPr>
            </w:pPr>
            <w:r w:rsidRPr="00F95DF3">
              <w:rPr>
                <w:rFonts w:ascii="Times New Roman" w:hAnsi="Times New Roman"/>
                <w:sz w:val="24"/>
                <w:szCs w:val="24"/>
              </w:rPr>
              <w:t>— приобретение опыта творческого использования физкультурно-спортивной деятельности для достижения жизненных и профессиональных целей.</w:t>
            </w:r>
          </w:p>
          <w:p w:rsidR="00F95DF3" w:rsidRPr="00F95DF3" w:rsidRDefault="00F95DF3" w:rsidP="00F95DF3">
            <w:pPr>
              <w:autoSpaceDE w:val="0"/>
              <w:autoSpaceDN w:val="0"/>
              <w:adjustRightInd w:val="0"/>
              <w:ind w:firstLine="601"/>
              <w:jc w:val="both"/>
              <w:rPr>
                <w:rFonts w:ascii="Times New Roman" w:hAnsi="Times New Roman"/>
                <w:color w:val="000000"/>
                <w:sz w:val="24"/>
                <w:szCs w:val="24"/>
              </w:rPr>
            </w:pPr>
          </w:p>
        </w:tc>
      </w:tr>
      <w:tr w:rsidR="00F95DF3" w:rsidRPr="00B83A43" w:rsidTr="00F95DF3">
        <w:tc>
          <w:tcPr>
            <w:tcW w:w="3227" w:type="dxa"/>
          </w:tcPr>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lastRenderedPageBreak/>
              <w:t>Краткая характеристика учебной дисциплины (основные блоки, темы)</w:t>
            </w:r>
          </w:p>
          <w:p w:rsidR="00F95DF3" w:rsidRPr="00F95DF3" w:rsidRDefault="00F95DF3" w:rsidP="00F95DF3">
            <w:pPr>
              <w:autoSpaceDE w:val="0"/>
              <w:autoSpaceDN w:val="0"/>
              <w:adjustRightInd w:val="0"/>
              <w:rPr>
                <w:rFonts w:ascii="Times New Roman" w:hAnsi="Times New Roman"/>
                <w:b/>
                <w:bCs/>
                <w:color w:val="000000"/>
                <w:sz w:val="24"/>
                <w:szCs w:val="24"/>
              </w:rPr>
            </w:pPr>
          </w:p>
        </w:tc>
        <w:tc>
          <w:tcPr>
            <w:tcW w:w="6344" w:type="dxa"/>
          </w:tcPr>
          <w:p w:rsidR="00F95DF3" w:rsidRPr="00F95DF3" w:rsidRDefault="00F95DF3" w:rsidP="00F95DF3">
            <w:pPr>
              <w:jc w:val="both"/>
              <w:rPr>
                <w:rFonts w:ascii="Times New Roman" w:eastAsia="Times New Roman" w:hAnsi="Times New Roman"/>
                <w:sz w:val="24"/>
                <w:szCs w:val="24"/>
                <w:lang w:eastAsia="ru-RU"/>
              </w:rPr>
            </w:pPr>
            <w:r w:rsidRPr="00F95DF3">
              <w:rPr>
                <w:rFonts w:ascii="Times New Roman" w:hAnsi="Times New Roman"/>
                <w:sz w:val="24"/>
                <w:szCs w:val="24"/>
              </w:rPr>
              <w:t>Учебная дисциплина «Элективные дисциплины по физической культуре и спорту</w:t>
            </w:r>
            <w:r w:rsidRPr="00F95DF3">
              <w:rPr>
                <w:rFonts w:ascii="Times New Roman" w:eastAsia="Times New Roman" w:hAnsi="Times New Roman"/>
                <w:bCs/>
                <w:color w:val="000000"/>
                <w:sz w:val="24"/>
                <w:szCs w:val="24"/>
              </w:rPr>
              <w:t xml:space="preserve"> Адаптивная физическая культура и спорт: общая физическая подготовка</w:t>
            </w:r>
            <w:r w:rsidRPr="00F95DF3">
              <w:rPr>
                <w:rFonts w:ascii="Times New Roman" w:eastAsia="Times New Roman" w:hAnsi="Times New Roman"/>
                <w:sz w:val="24"/>
                <w:szCs w:val="24"/>
                <w:lang w:eastAsia="ru-RU"/>
              </w:rPr>
              <w:t xml:space="preserve"> </w:t>
            </w:r>
            <w:r w:rsidRPr="00F95DF3">
              <w:rPr>
                <w:rFonts w:ascii="Times New Roman" w:hAnsi="Times New Roman"/>
                <w:sz w:val="24"/>
                <w:szCs w:val="24"/>
              </w:rPr>
              <w:t xml:space="preserve">включает в качестве обязательного минимума следующие дидактические единицы, интегрирующие тематику </w:t>
            </w:r>
            <w:r w:rsidRPr="00F95DF3">
              <w:rPr>
                <w:rFonts w:ascii="Times New Roman" w:hAnsi="Times New Roman"/>
                <w:b/>
                <w:i/>
                <w:iCs/>
                <w:sz w:val="24"/>
                <w:szCs w:val="24"/>
              </w:rPr>
              <w:t>практического и контрольного учебного материала:</w:t>
            </w:r>
          </w:p>
          <w:p w:rsidR="00F95DF3" w:rsidRPr="00F95DF3" w:rsidRDefault="00F95DF3" w:rsidP="00F95DF3">
            <w:pPr>
              <w:shd w:val="clear" w:color="auto" w:fill="FFFFFF"/>
              <w:ind w:firstLine="540"/>
              <w:jc w:val="both"/>
              <w:rPr>
                <w:rFonts w:ascii="Times New Roman" w:hAnsi="Times New Roman"/>
                <w:sz w:val="24"/>
                <w:szCs w:val="24"/>
              </w:rPr>
            </w:pPr>
            <w:r w:rsidRPr="00F95DF3">
              <w:rPr>
                <w:rFonts w:ascii="Times New Roman" w:hAnsi="Times New Roman"/>
                <w:sz w:val="24"/>
                <w:szCs w:val="24"/>
              </w:rPr>
              <w:t>Учебный материал каждой дидактической единицы дифференцирован через следующие разделы и подразделы программы:</w:t>
            </w:r>
          </w:p>
          <w:p w:rsidR="00F95DF3" w:rsidRPr="00F95DF3" w:rsidRDefault="00F95DF3" w:rsidP="00F95DF3">
            <w:pPr>
              <w:shd w:val="clear" w:color="auto" w:fill="FFFFFF"/>
              <w:tabs>
                <w:tab w:val="left" w:pos="554"/>
              </w:tabs>
              <w:ind w:firstLine="540"/>
              <w:jc w:val="both"/>
              <w:rPr>
                <w:rFonts w:ascii="Times New Roman" w:hAnsi="Times New Roman"/>
                <w:sz w:val="24"/>
                <w:szCs w:val="24"/>
              </w:rPr>
            </w:pPr>
            <w:r w:rsidRPr="00F95DF3">
              <w:rPr>
                <w:rFonts w:ascii="Times New Roman" w:hAnsi="Times New Roman"/>
                <w:sz w:val="24"/>
                <w:szCs w:val="24"/>
              </w:rPr>
              <w:t>—</w:t>
            </w:r>
            <w:r w:rsidRPr="00F95DF3">
              <w:rPr>
                <w:rFonts w:ascii="Times New Roman" w:hAnsi="Times New Roman"/>
                <w:b/>
                <w:i/>
                <w:iCs/>
                <w:sz w:val="24"/>
                <w:szCs w:val="24"/>
              </w:rPr>
              <w:t>практический,</w:t>
            </w:r>
            <w:r w:rsidRPr="00F95DF3">
              <w:rPr>
                <w:rFonts w:ascii="Times New Roman" w:hAnsi="Times New Roman"/>
                <w:bCs/>
                <w:sz w:val="24"/>
                <w:szCs w:val="24"/>
              </w:rPr>
              <w:t xml:space="preserve"> </w:t>
            </w:r>
            <w:r w:rsidRPr="00F95DF3">
              <w:rPr>
                <w:rFonts w:ascii="Times New Roman" w:hAnsi="Times New Roman"/>
                <w:sz w:val="24"/>
                <w:szCs w:val="24"/>
              </w:rPr>
              <w:t xml:space="preserve">состоящий из двух подразделов: методико-практического, обеспечивающего операциональное овладение методами и способами </w:t>
            </w:r>
            <w:r w:rsidRPr="00F95DF3">
              <w:rPr>
                <w:rFonts w:ascii="Times New Roman" w:hAnsi="Times New Roman"/>
                <w:sz w:val="24"/>
                <w:szCs w:val="24"/>
              </w:rPr>
              <w:lastRenderedPageBreak/>
              <w:t>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w:t>
            </w:r>
          </w:p>
          <w:p w:rsidR="00F95DF3" w:rsidRPr="00F95DF3" w:rsidRDefault="00F95DF3" w:rsidP="00F95DF3">
            <w:pPr>
              <w:shd w:val="clear" w:color="auto" w:fill="FFFFFF"/>
              <w:ind w:firstLine="540"/>
              <w:jc w:val="both"/>
              <w:rPr>
                <w:rFonts w:ascii="Times New Roman" w:hAnsi="Times New Roman"/>
                <w:sz w:val="24"/>
                <w:szCs w:val="24"/>
              </w:rPr>
            </w:pPr>
            <w:r w:rsidRPr="00F95DF3">
              <w:rPr>
                <w:rFonts w:ascii="Times New Roman" w:hAnsi="Times New Roman"/>
                <w:sz w:val="24"/>
                <w:szCs w:val="24"/>
              </w:rPr>
              <w:t>—</w:t>
            </w:r>
            <w:r w:rsidRPr="00F95DF3">
              <w:rPr>
                <w:rFonts w:ascii="Times New Roman" w:hAnsi="Times New Roman"/>
                <w:b/>
                <w:bCs/>
                <w:i/>
                <w:iCs/>
                <w:sz w:val="24"/>
                <w:szCs w:val="24"/>
              </w:rPr>
              <w:t>контрольный</w:t>
            </w:r>
            <w:r w:rsidRPr="00F95DF3">
              <w:rPr>
                <w:rFonts w:ascii="Times New Roman" w:hAnsi="Times New Roman"/>
                <w:sz w:val="24"/>
                <w:szCs w:val="24"/>
              </w:rPr>
              <w:t>, определяющий дифференцированный и объективный учет процесса и результатов учебной деятельности студентов.</w:t>
            </w:r>
          </w:p>
          <w:p w:rsidR="00F95DF3" w:rsidRPr="00F95DF3" w:rsidRDefault="00F95DF3" w:rsidP="00F95DF3">
            <w:pPr>
              <w:shd w:val="clear" w:color="auto" w:fill="FFFFFF"/>
              <w:ind w:firstLine="540"/>
              <w:jc w:val="both"/>
              <w:rPr>
                <w:rFonts w:ascii="Times New Roman" w:hAnsi="Times New Roman"/>
                <w:sz w:val="24"/>
                <w:szCs w:val="24"/>
              </w:rPr>
            </w:pPr>
            <w:r w:rsidRPr="00F95DF3">
              <w:rPr>
                <w:rFonts w:ascii="Times New Roman" w:hAnsi="Times New Roman"/>
                <w:sz w:val="24"/>
                <w:szCs w:val="24"/>
              </w:rPr>
              <w:t xml:space="preserve">Профессиональная направленность образовательного процесса по физической культуре объединяет два раздела программы, выполняя связующую, координирующую и активизирующую функцию. </w:t>
            </w:r>
            <w:r w:rsidRPr="00F95DF3">
              <w:rPr>
                <w:rStyle w:val="21"/>
                <w:rFonts w:eastAsia="Times New Roman"/>
                <w:color w:val="000000"/>
                <w:sz w:val="24"/>
                <w:szCs w:val="24"/>
              </w:rPr>
              <w:t>Сохранение и укрепление здоровья, повышение адаптационных возможностей организма студентов специальных медицинских групп в период обучения в вузе является важной составляющей высшего образования, поскольку именно в этот период закладывается фундамент успешности и долголетия будущей профессиональной деятельности молодых специалистов.</w:t>
            </w:r>
          </w:p>
          <w:p w:rsidR="00F95DF3" w:rsidRPr="00F95DF3" w:rsidRDefault="00F95DF3" w:rsidP="00F95DF3">
            <w:pPr>
              <w:shd w:val="clear" w:color="auto" w:fill="FFFFFF"/>
              <w:ind w:firstLine="540"/>
              <w:jc w:val="both"/>
              <w:rPr>
                <w:rFonts w:ascii="Times New Roman" w:hAnsi="Times New Roman"/>
                <w:sz w:val="24"/>
                <w:szCs w:val="24"/>
              </w:rPr>
            </w:pPr>
            <w:r w:rsidRPr="00F95DF3">
              <w:rPr>
                <w:rFonts w:ascii="Times New Roman" w:hAnsi="Times New Roman"/>
                <w:sz w:val="24"/>
                <w:szCs w:val="24"/>
              </w:rPr>
              <w:t xml:space="preserve">Материал программы включает два взаимосвязанных содержательных компонента: </w:t>
            </w:r>
            <w:r w:rsidRPr="00F95DF3">
              <w:rPr>
                <w:rFonts w:ascii="Times New Roman" w:hAnsi="Times New Roman"/>
                <w:b/>
                <w:i/>
                <w:iCs/>
                <w:sz w:val="24"/>
                <w:szCs w:val="24"/>
              </w:rPr>
              <w:t>обязательный</w:t>
            </w:r>
            <w:r w:rsidRPr="00F95DF3">
              <w:rPr>
                <w:rFonts w:ascii="Times New Roman" w:hAnsi="Times New Roman"/>
                <w:b/>
                <w:sz w:val="24"/>
                <w:szCs w:val="24"/>
              </w:rPr>
              <w:t xml:space="preserve"> </w:t>
            </w:r>
            <w:r w:rsidRPr="00F95DF3">
              <w:rPr>
                <w:rFonts w:ascii="Times New Roman" w:hAnsi="Times New Roman"/>
                <w:sz w:val="24"/>
                <w:szCs w:val="24"/>
              </w:rPr>
              <w:t xml:space="preserve">(базовый), обеспечивающий формирование основ физической культуры личности, и </w:t>
            </w:r>
            <w:r w:rsidRPr="00F95DF3">
              <w:rPr>
                <w:rFonts w:ascii="Times New Roman" w:hAnsi="Times New Roman"/>
                <w:b/>
                <w:i/>
                <w:iCs/>
                <w:sz w:val="24"/>
                <w:szCs w:val="24"/>
              </w:rPr>
              <w:t>вариативный</w:t>
            </w:r>
            <w:r w:rsidRPr="00F95DF3">
              <w:rPr>
                <w:rFonts w:ascii="Times New Roman" w:hAnsi="Times New Roman"/>
                <w:bCs/>
                <w:sz w:val="24"/>
                <w:szCs w:val="24"/>
              </w:rPr>
              <w:t xml:space="preserve">, </w:t>
            </w:r>
            <w:r w:rsidRPr="00F95DF3">
              <w:rPr>
                <w:rFonts w:ascii="Times New Roman" w:hAnsi="Times New Roman"/>
                <w:sz w:val="24"/>
                <w:szCs w:val="24"/>
              </w:rPr>
              <w:t>опирающийся на базовый, дополняющий его и учитывающий индивидуальность каждого студента, его мотивы, интересы, потребности, а также региональные условия и традиции. На этой основе обеспечивается построение разнообразных по направленности и содержанию элективных и факультативных курсов, которые не должны противоречить указаниям примерной учебной программы, исключать ее обязательные (федеральные) компоненты, нарушать действующую инструкцию по организации и содержанию работы кафедр физического воспитания высших учебных заведений.</w:t>
            </w:r>
          </w:p>
          <w:p w:rsidR="00F95DF3" w:rsidRPr="00F95DF3" w:rsidRDefault="00F95DF3" w:rsidP="00F95DF3">
            <w:pPr>
              <w:autoSpaceDE w:val="0"/>
              <w:autoSpaceDN w:val="0"/>
              <w:adjustRightInd w:val="0"/>
              <w:ind w:firstLine="459"/>
              <w:rPr>
                <w:rFonts w:ascii="Times New Roman" w:hAnsi="Times New Roman"/>
                <w:b/>
                <w:bCs/>
                <w:color w:val="000000"/>
                <w:sz w:val="24"/>
                <w:szCs w:val="24"/>
              </w:rPr>
            </w:pPr>
          </w:p>
        </w:tc>
      </w:tr>
      <w:tr w:rsidR="00F95DF3" w:rsidRPr="00B83A43" w:rsidTr="00F95DF3">
        <w:tc>
          <w:tcPr>
            <w:tcW w:w="3227" w:type="dxa"/>
          </w:tcPr>
          <w:p w:rsidR="00F95DF3" w:rsidRPr="00F95DF3" w:rsidRDefault="00F95DF3" w:rsidP="00F95DF3">
            <w:pPr>
              <w:autoSpaceDE w:val="0"/>
              <w:autoSpaceDN w:val="0"/>
              <w:adjustRightInd w:val="0"/>
              <w:rPr>
                <w:rFonts w:ascii="Times New Roman" w:hAnsi="Times New Roman"/>
                <w:b/>
                <w:bCs/>
                <w:i/>
                <w:color w:val="000000"/>
                <w:sz w:val="24"/>
                <w:szCs w:val="24"/>
                <w:u w:val="single"/>
              </w:rPr>
            </w:pPr>
            <w:r w:rsidRPr="00F95DF3">
              <w:rPr>
                <w:rFonts w:ascii="Times New Roman" w:hAnsi="Times New Roman"/>
                <w:b/>
                <w:bCs/>
                <w:i/>
                <w:color w:val="000000"/>
                <w:sz w:val="24"/>
                <w:szCs w:val="24"/>
                <w:u w:val="single"/>
              </w:rPr>
              <w:lastRenderedPageBreak/>
              <w:t>ПРИМЕР</w:t>
            </w:r>
          </w:p>
        </w:tc>
        <w:tc>
          <w:tcPr>
            <w:tcW w:w="6344" w:type="dxa"/>
          </w:tcPr>
          <w:p w:rsidR="00F95DF3" w:rsidRPr="00F95DF3" w:rsidRDefault="00F95DF3" w:rsidP="00F95DF3">
            <w:pPr>
              <w:ind w:firstLine="540"/>
              <w:jc w:val="center"/>
              <w:rPr>
                <w:rFonts w:ascii="Times New Roman" w:eastAsia="Times New Roman" w:hAnsi="Times New Roman"/>
                <w:b/>
                <w:bCs/>
                <w:sz w:val="24"/>
                <w:szCs w:val="24"/>
              </w:rPr>
            </w:pPr>
            <w:r w:rsidRPr="00F95DF3">
              <w:rPr>
                <w:rFonts w:ascii="Times New Roman" w:eastAsia="Times New Roman" w:hAnsi="Times New Roman"/>
                <w:b/>
                <w:bCs/>
                <w:sz w:val="24"/>
                <w:szCs w:val="24"/>
              </w:rPr>
              <w:t>Практический раздел (64 часа)</w:t>
            </w:r>
          </w:p>
          <w:p w:rsidR="00F95DF3" w:rsidRPr="00F95DF3" w:rsidRDefault="00F95DF3" w:rsidP="00F95DF3">
            <w:pPr>
              <w:ind w:firstLine="540"/>
              <w:jc w:val="center"/>
              <w:rPr>
                <w:rFonts w:ascii="Times New Roman" w:eastAsia="Times New Roman" w:hAnsi="Times New Roman"/>
                <w:sz w:val="24"/>
                <w:szCs w:val="24"/>
              </w:rPr>
            </w:pPr>
          </w:p>
          <w:p w:rsidR="00F95DF3" w:rsidRPr="00F95DF3" w:rsidRDefault="00F95DF3" w:rsidP="00F95DF3">
            <w:pPr>
              <w:ind w:firstLine="540"/>
              <w:rPr>
                <w:rFonts w:ascii="Times New Roman" w:eastAsia="Times New Roman" w:hAnsi="Times New Roman"/>
                <w:sz w:val="24"/>
                <w:szCs w:val="24"/>
              </w:rPr>
            </w:pPr>
            <w:r w:rsidRPr="00F95DF3">
              <w:rPr>
                <w:rFonts w:ascii="Times New Roman" w:eastAsia="Times New Roman" w:hAnsi="Times New Roman"/>
                <w:sz w:val="24"/>
                <w:szCs w:val="24"/>
              </w:rPr>
              <w:lastRenderedPageBreak/>
              <w:t>Тема 2.1. Организационно-методическое занятие (2 часа)</w:t>
            </w:r>
          </w:p>
          <w:p w:rsidR="00F95DF3" w:rsidRPr="00F95DF3" w:rsidRDefault="00F95DF3" w:rsidP="00F85C5B">
            <w:pPr>
              <w:rPr>
                <w:rFonts w:ascii="Times New Roman" w:hAnsi="Times New Roman"/>
                <w:sz w:val="24"/>
                <w:szCs w:val="24"/>
              </w:rPr>
            </w:pPr>
            <w:r w:rsidRPr="00F95DF3">
              <w:rPr>
                <w:rFonts w:ascii="Times New Roman" w:hAnsi="Times New Roman"/>
                <w:sz w:val="24"/>
                <w:szCs w:val="24"/>
              </w:rPr>
              <w:t xml:space="preserve">       Ознакомление студентов с порядком освоения дисциплины в учебно-тренировочной группе «</w:t>
            </w:r>
            <w:r w:rsidRPr="00F95DF3">
              <w:rPr>
                <w:rFonts w:ascii="Times New Roman" w:eastAsia="Times New Roman" w:hAnsi="Times New Roman"/>
                <w:bCs/>
                <w:color w:val="000000"/>
                <w:sz w:val="24"/>
                <w:szCs w:val="24"/>
              </w:rPr>
              <w:t>Адаптивная физическая культура и спорт</w:t>
            </w:r>
            <w:r w:rsidRPr="00F95DF3">
              <w:rPr>
                <w:rFonts w:ascii="Times New Roman" w:hAnsi="Times New Roman"/>
                <w:sz w:val="24"/>
                <w:szCs w:val="24"/>
              </w:rPr>
              <w:t>» и правилами поведения в течение обучения в Академии маркетинга и социально-информационных технологий.</w:t>
            </w:r>
          </w:p>
          <w:p w:rsidR="00F95DF3" w:rsidRPr="00F95DF3" w:rsidRDefault="00F95DF3" w:rsidP="00F85C5B">
            <w:pPr>
              <w:rPr>
                <w:rFonts w:ascii="Times New Roman" w:hAnsi="Times New Roman"/>
                <w:sz w:val="24"/>
                <w:szCs w:val="24"/>
              </w:rPr>
            </w:pPr>
          </w:p>
          <w:p w:rsidR="00F95DF3" w:rsidRPr="00407C75" w:rsidRDefault="00F95DF3" w:rsidP="00F95DF3">
            <w:pPr>
              <w:pStyle w:val="a8"/>
              <w:ind w:firstLine="540"/>
              <w:jc w:val="center"/>
              <w:rPr>
                <w:rFonts w:eastAsia="Times New Roman"/>
                <w:sz w:val="20"/>
                <w:szCs w:val="20"/>
              </w:rPr>
            </w:pPr>
            <w:r w:rsidRPr="00407C75">
              <w:rPr>
                <w:rFonts w:eastAsia="Times New Roman"/>
                <w:b/>
                <w:bCs/>
                <w:sz w:val="20"/>
                <w:szCs w:val="20"/>
              </w:rPr>
              <w:t>Контрольные тесты по общей физической Контрольные упражнения и функциональные пробы для студентов специального отделения  (2 часа)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1427"/>
              <w:gridCol w:w="1332"/>
              <w:gridCol w:w="1346"/>
            </w:tblGrid>
            <w:tr w:rsidR="00F95DF3" w:rsidRPr="00126D2F" w:rsidTr="00F85C5B">
              <w:trPr>
                <w:trHeight w:val="838"/>
              </w:trPr>
              <w:tc>
                <w:tcPr>
                  <w:tcW w:w="2013"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Тесты1</w:t>
                  </w:r>
                </w:p>
              </w:tc>
              <w:tc>
                <w:tcPr>
                  <w:tcW w:w="1427"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Низкий</w:t>
                  </w:r>
                </w:p>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«3»</w:t>
                  </w:r>
                </w:p>
              </w:tc>
              <w:tc>
                <w:tcPr>
                  <w:tcW w:w="1332"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Средний</w:t>
                  </w:r>
                </w:p>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«4»</w:t>
                  </w:r>
                </w:p>
              </w:tc>
              <w:tc>
                <w:tcPr>
                  <w:tcW w:w="1346"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Высокий</w:t>
                  </w:r>
                </w:p>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«5»</w:t>
                  </w:r>
                </w:p>
              </w:tc>
            </w:tr>
            <w:tr w:rsidR="00F95DF3" w:rsidRPr="00126D2F" w:rsidTr="00F85C5B">
              <w:trPr>
                <w:trHeight w:val="560"/>
              </w:trPr>
              <w:tc>
                <w:tcPr>
                  <w:tcW w:w="2013"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Тест Купера (м)2</w:t>
                  </w:r>
                </w:p>
              </w:tc>
              <w:tc>
                <w:tcPr>
                  <w:tcW w:w="1427"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1490-1300</w:t>
                  </w:r>
                </w:p>
              </w:tc>
              <w:tc>
                <w:tcPr>
                  <w:tcW w:w="1332"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1690-1500</w:t>
                  </w:r>
                </w:p>
              </w:tc>
              <w:tc>
                <w:tcPr>
                  <w:tcW w:w="1346"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1700 и более</w:t>
                  </w:r>
                </w:p>
              </w:tc>
            </w:tr>
            <w:tr w:rsidR="00F95DF3" w:rsidRPr="00126D2F" w:rsidTr="00F85C5B">
              <w:trPr>
                <w:trHeight w:val="986"/>
              </w:trPr>
              <w:tc>
                <w:tcPr>
                  <w:tcW w:w="2013"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Бросок набивного мяча (м)3</w:t>
                  </w:r>
                </w:p>
              </w:tc>
              <w:tc>
                <w:tcPr>
                  <w:tcW w:w="1427"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5.00</w:t>
                  </w:r>
                </w:p>
              </w:tc>
              <w:tc>
                <w:tcPr>
                  <w:tcW w:w="1332"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5.49-5.01</w:t>
                  </w:r>
                </w:p>
              </w:tc>
              <w:tc>
                <w:tcPr>
                  <w:tcW w:w="1346"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5.50 и более</w:t>
                  </w:r>
                </w:p>
              </w:tc>
            </w:tr>
            <w:tr w:rsidR="00F95DF3" w:rsidRPr="00126D2F" w:rsidTr="00F85C5B">
              <w:trPr>
                <w:trHeight w:val="670"/>
              </w:trPr>
              <w:tc>
                <w:tcPr>
                  <w:tcW w:w="2013"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Тест на гибкость (см)4</w:t>
                  </w:r>
                </w:p>
              </w:tc>
              <w:tc>
                <w:tcPr>
                  <w:tcW w:w="4105" w:type="dxa"/>
                  <w:gridSpan w:val="3"/>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По приросту результата в течение семестра</w:t>
                  </w:r>
                </w:p>
              </w:tc>
            </w:tr>
            <w:tr w:rsidR="00F95DF3" w:rsidRPr="00126D2F" w:rsidTr="00F85C5B">
              <w:trPr>
                <w:trHeight w:val="670"/>
              </w:trPr>
              <w:tc>
                <w:tcPr>
                  <w:tcW w:w="2013"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Индекс Руффье (баллы)5</w:t>
                  </w:r>
                </w:p>
              </w:tc>
              <w:tc>
                <w:tcPr>
                  <w:tcW w:w="1427"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11-15</w:t>
                  </w:r>
                </w:p>
              </w:tc>
              <w:tc>
                <w:tcPr>
                  <w:tcW w:w="1332"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5-10</w:t>
                  </w:r>
                </w:p>
              </w:tc>
              <w:tc>
                <w:tcPr>
                  <w:tcW w:w="1346"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0-4</w:t>
                  </w:r>
                </w:p>
              </w:tc>
            </w:tr>
            <w:tr w:rsidR="00F95DF3" w:rsidRPr="00126D2F" w:rsidTr="00F85C5B">
              <w:trPr>
                <w:trHeight w:val="670"/>
              </w:trPr>
              <w:tc>
                <w:tcPr>
                  <w:tcW w:w="2013"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Проба Штанге (сек)6</w:t>
                  </w:r>
                </w:p>
              </w:tc>
              <w:tc>
                <w:tcPr>
                  <w:tcW w:w="4105" w:type="dxa"/>
                  <w:gridSpan w:val="3"/>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По приросту результата в течение семестра</w:t>
                  </w:r>
                </w:p>
              </w:tc>
            </w:tr>
            <w:tr w:rsidR="00F95DF3" w:rsidRPr="00126D2F" w:rsidTr="00F85C5B">
              <w:trPr>
                <w:trHeight w:val="670"/>
              </w:trPr>
              <w:tc>
                <w:tcPr>
                  <w:tcW w:w="2013"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Проба Генчи (сек)7</w:t>
                  </w:r>
                </w:p>
              </w:tc>
              <w:tc>
                <w:tcPr>
                  <w:tcW w:w="4105" w:type="dxa"/>
                  <w:gridSpan w:val="3"/>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По приросту результата в течение семестра</w:t>
                  </w:r>
                </w:p>
              </w:tc>
            </w:tr>
            <w:tr w:rsidR="00F95DF3" w:rsidRPr="00126D2F" w:rsidTr="00F85C5B">
              <w:trPr>
                <w:trHeight w:val="670"/>
              </w:trPr>
              <w:tc>
                <w:tcPr>
                  <w:tcW w:w="2013" w:type="dxa"/>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Проба Ромберга (сек)8</w:t>
                  </w:r>
                </w:p>
              </w:tc>
              <w:tc>
                <w:tcPr>
                  <w:tcW w:w="4105" w:type="dxa"/>
                  <w:gridSpan w:val="3"/>
                  <w:tcBorders>
                    <w:top w:val="single" w:sz="4" w:space="0" w:color="auto"/>
                    <w:left w:val="single" w:sz="4" w:space="0" w:color="auto"/>
                    <w:bottom w:val="single" w:sz="4" w:space="0" w:color="auto"/>
                    <w:right w:val="single" w:sz="4" w:space="0" w:color="auto"/>
                  </w:tcBorders>
                  <w:vAlign w:val="center"/>
                </w:tcPr>
                <w:p w:rsidR="00F95DF3" w:rsidRPr="00126D2F" w:rsidRDefault="00F95DF3" w:rsidP="00F85C5B">
                  <w:pPr>
                    <w:shd w:val="clear" w:color="auto" w:fill="FFFFFF"/>
                    <w:tabs>
                      <w:tab w:val="center" w:pos="4677"/>
                      <w:tab w:val="right" w:pos="9355"/>
                    </w:tabs>
                    <w:spacing w:after="0" w:line="240" w:lineRule="auto"/>
                    <w:jc w:val="center"/>
                    <w:rPr>
                      <w:rFonts w:ascii="Times New Roman" w:hAnsi="Times New Roman"/>
                      <w:bCs/>
                      <w:sz w:val="20"/>
                      <w:szCs w:val="20"/>
                      <w:lang w:eastAsia="ru-RU"/>
                    </w:rPr>
                  </w:pPr>
                  <w:r w:rsidRPr="00126D2F">
                    <w:rPr>
                      <w:rFonts w:ascii="Times New Roman" w:hAnsi="Times New Roman"/>
                      <w:bCs/>
                      <w:sz w:val="20"/>
                      <w:szCs w:val="20"/>
                      <w:lang w:eastAsia="ru-RU"/>
                    </w:rPr>
                    <w:t>По приросту результата в течение семестра</w:t>
                  </w:r>
                </w:p>
              </w:tc>
            </w:tr>
          </w:tbl>
          <w:p w:rsidR="00F95DF3" w:rsidRPr="00F95DF3" w:rsidRDefault="00F95DF3" w:rsidP="00F95DF3">
            <w:pPr>
              <w:ind w:firstLine="540"/>
              <w:jc w:val="center"/>
              <w:rPr>
                <w:rFonts w:ascii="Times New Roman" w:eastAsia="Times New Roman" w:hAnsi="Times New Roman"/>
                <w:sz w:val="20"/>
                <w:szCs w:val="20"/>
                <w:lang w:eastAsia="ru-RU"/>
              </w:rPr>
            </w:pPr>
            <w:r w:rsidRPr="00F95DF3">
              <w:rPr>
                <w:rFonts w:ascii="Times New Roman" w:eastAsia="Times New Roman" w:hAnsi="Times New Roman"/>
                <w:sz w:val="20"/>
                <w:szCs w:val="20"/>
                <w:lang w:eastAsia="ru-RU"/>
              </w:rPr>
              <w:t> </w:t>
            </w:r>
          </w:p>
          <w:p w:rsidR="00F95DF3" w:rsidRPr="00F95DF3" w:rsidRDefault="00F95DF3" w:rsidP="00F95DF3">
            <w:pPr>
              <w:ind w:firstLine="540"/>
              <w:rPr>
                <w:rFonts w:ascii="Times New Roman" w:eastAsia="Times New Roman" w:hAnsi="Times New Roman"/>
                <w:sz w:val="20"/>
                <w:szCs w:val="20"/>
                <w:lang w:eastAsia="ru-RU"/>
              </w:rPr>
            </w:pPr>
            <w:r w:rsidRPr="00F95DF3">
              <w:rPr>
                <w:rFonts w:ascii="Times New Roman" w:eastAsia="Times New Roman" w:hAnsi="Times New Roman"/>
                <w:sz w:val="20"/>
                <w:szCs w:val="20"/>
                <w:vertAlign w:val="superscript"/>
                <w:lang w:eastAsia="ru-RU"/>
              </w:rPr>
              <w:t>1</w:t>
            </w:r>
            <w:r w:rsidRPr="00F95DF3">
              <w:rPr>
                <w:rFonts w:ascii="Times New Roman" w:eastAsia="Times New Roman" w:hAnsi="Times New Roman"/>
                <w:sz w:val="20"/>
                <w:szCs w:val="20"/>
                <w:lang w:eastAsia="ru-RU"/>
              </w:rPr>
              <w:t>Результаты контрольных упражнений оцениваются в динамике по приросту от исходных показателей. При зачете учитываются результаты трех контрольных упражнений по выбору студента.</w:t>
            </w:r>
          </w:p>
          <w:p w:rsidR="00F95DF3" w:rsidRPr="00F95DF3" w:rsidRDefault="00F95DF3" w:rsidP="00F95DF3">
            <w:pPr>
              <w:ind w:firstLine="540"/>
              <w:jc w:val="both"/>
              <w:rPr>
                <w:rFonts w:ascii="Times New Roman" w:eastAsia="Times New Roman" w:hAnsi="Times New Roman"/>
                <w:sz w:val="20"/>
                <w:szCs w:val="20"/>
                <w:lang w:eastAsia="ru-RU"/>
              </w:rPr>
            </w:pPr>
            <w:r w:rsidRPr="00F95DF3">
              <w:rPr>
                <w:rFonts w:ascii="Times New Roman" w:eastAsia="Times New Roman" w:hAnsi="Times New Roman"/>
                <w:sz w:val="20"/>
                <w:szCs w:val="20"/>
                <w:vertAlign w:val="superscript"/>
                <w:lang w:eastAsia="ru-RU"/>
              </w:rPr>
              <w:t>2</w:t>
            </w:r>
            <w:r w:rsidRPr="00F95DF3">
              <w:rPr>
                <w:rFonts w:ascii="Times New Roman" w:eastAsia="Times New Roman" w:hAnsi="Times New Roman"/>
                <w:sz w:val="20"/>
                <w:szCs w:val="20"/>
                <w:lang w:eastAsia="ru-RU"/>
              </w:rPr>
              <w:t>Тест К. Купера – 12 минутный бег в чередовании с ходьбой)</w:t>
            </w:r>
          </w:p>
          <w:p w:rsidR="00F95DF3" w:rsidRPr="00F95DF3" w:rsidRDefault="00F95DF3" w:rsidP="00F95DF3">
            <w:pPr>
              <w:ind w:firstLine="540"/>
              <w:jc w:val="both"/>
              <w:rPr>
                <w:rFonts w:ascii="Times New Roman" w:eastAsia="Times New Roman" w:hAnsi="Times New Roman"/>
                <w:sz w:val="20"/>
                <w:szCs w:val="20"/>
                <w:lang w:eastAsia="ru-RU"/>
              </w:rPr>
            </w:pPr>
            <w:r w:rsidRPr="00F95DF3">
              <w:rPr>
                <w:rFonts w:ascii="Times New Roman" w:eastAsia="Times New Roman" w:hAnsi="Times New Roman"/>
                <w:sz w:val="20"/>
                <w:szCs w:val="20"/>
                <w:vertAlign w:val="superscript"/>
                <w:lang w:eastAsia="ru-RU"/>
              </w:rPr>
              <w:t>3</w:t>
            </w:r>
            <w:r w:rsidRPr="00F95DF3">
              <w:rPr>
                <w:rFonts w:ascii="Times New Roman" w:eastAsia="Times New Roman" w:hAnsi="Times New Roman"/>
                <w:sz w:val="20"/>
                <w:szCs w:val="20"/>
                <w:lang w:eastAsia="ru-RU"/>
              </w:rPr>
              <w:t>Бросок набивного мяча выполняется из-за головы (девушки 1 кг, юноши 2 кг), исходное положение – сед ноги врозь.</w:t>
            </w:r>
          </w:p>
          <w:p w:rsidR="00F95DF3" w:rsidRPr="00F95DF3" w:rsidRDefault="00F95DF3" w:rsidP="00F95DF3">
            <w:pPr>
              <w:ind w:firstLine="540"/>
              <w:jc w:val="both"/>
              <w:rPr>
                <w:rFonts w:ascii="Times New Roman" w:eastAsia="Times New Roman" w:hAnsi="Times New Roman"/>
                <w:sz w:val="20"/>
                <w:szCs w:val="20"/>
                <w:lang w:eastAsia="ru-RU"/>
              </w:rPr>
            </w:pPr>
            <w:r w:rsidRPr="00F95DF3">
              <w:rPr>
                <w:rFonts w:ascii="Times New Roman" w:eastAsia="Times New Roman" w:hAnsi="Times New Roman"/>
                <w:sz w:val="20"/>
                <w:szCs w:val="20"/>
                <w:vertAlign w:val="superscript"/>
                <w:lang w:eastAsia="ru-RU"/>
              </w:rPr>
              <w:t>4</w:t>
            </w:r>
            <w:r w:rsidRPr="00F95DF3">
              <w:rPr>
                <w:rFonts w:ascii="Times New Roman" w:eastAsia="Times New Roman" w:hAnsi="Times New Roman"/>
                <w:sz w:val="20"/>
                <w:szCs w:val="20"/>
                <w:lang w:eastAsia="ru-RU"/>
              </w:rPr>
              <w:t>Наклон вперед в положении стоя на гимнастической скамейке (см.)</w:t>
            </w:r>
          </w:p>
        </w:tc>
      </w:tr>
      <w:tr w:rsidR="00F95DF3" w:rsidRPr="00B83A43" w:rsidTr="00F95DF3">
        <w:tc>
          <w:tcPr>
            <w:tcW w:w="3227" w:type="dxa"/>
          </w:tcPr>
          <w:p w:rsidR="00F95DF3" w:rsidRPr="00F95DF3" w:rsidRDefault="00F95DF3" w:rsidP="00F95DF3">
            <w:pPr>
              <w:autoSpaceDE w:val="0"/>
              <w:autoSpaceDN w:val="0"/>
              <w:adjustRightInd w:val="0"/>
              <w:rPr>
                <w:rFonts w:ascii="Times New Roman" w:hAnsi="Times New Roman"/>
                <w:color w:val="0000FF"/>
                <w:sz w:val="24"/>
                <w:szCs w:val="24"/>
              </w:rPr>
            </w:pPr>
            <w:r w:rsidRPr="00F95DF3">
              <w:rPr>
                <w:rFonts w:ascii="Times New Roman" w:hAnsi="Times New Roman"/>
                <w:b/>
                <w:bCs/>
                <w:color w:val="000000"/>
                <w:sz w:val="24"/>
                <w:szCs w:val="24"/>
              </w:rPr>
              <w:lastRenderedPageBreak/>
              <w:t xml:space="preserve">Компетенции, формируемые в результате освоения учебной </w:t>
            </w:r>
            <w:r w:rsidRPr="00F95DF3">
              <w:rPr>
                <w:rFonts w:ascii="Times New Roman" w:hAnsi="Times New Roman"/>
                <w:b/>
                <w:bCs/>
                <w:color w:val="000000"/>
                <w:sz w:val="24"/>
                <w:szCs w:val="24"/>
              </w:rPr>
              <w:lastRenderedPageBreak/>
              <w:t>дисциплины:</w:t>
            </w:r>
          </w:p>
        </w:tc>
        <w:tc>
          <w:tcPr>
            <w:tcW w:w="6344" w:type="dxa"/>
          </w:tcPr>
          <w:p w:rsidR="00F95DF3" w:rsidRPr="00F95DF3" w:rsidRDefault="00F95DF3" w:rsidP="00F85C5B">
            <w:pPr>
              <w:rPr>
                <w:rFonts w:ascii="Times New Roman" w:hAnsi="Times New Roman"/>
              </w:rPr>
            </w:pPr>
            <w:r w:rsidRPr="00F95DF3">
              <w:rPr>
                <w:rFonts w:ascii="Times New Roman" w:hAnsi="Times New Roman"/>
              </w:rPr>
              <w:lastRenderedPageBreak/>
              <w:t>ОК – 7. Способностью к самоорганизации и самообразованию</w:t>
            </w:r>
          </w:p>
          <w:p w:rsidR="00F95DF3" w:rsidRPr="00F95DF3" w:rsidRDefault="00F95DF3" w:rsidP="00F85C5B">
            <w:pPr>
              <w:rPr>
                <w:rFonts w:ascii="Times New Roman" w:hAnsi="Times New Roman"/>
                <w:sz w:val="24"/>
                <w:szCs w:val="24"/>
              </w:rPr>
            </w:pPr>
            <w:r w:rsidRPr="00F95DF3">
              <w:rPr>
                <w:rFonts w:ascii="Times New Roman" w:hAnsi="Times New Roman"/>
              </w:rPr>
              <w:t xml:space="preserve">ОК –8.  Способностью использовать методы и средства физической культуры для обеспечения полноценной социальной </w:t>
            </w:r>
            <w:r w:rsidRPr="00F95DF3">
              <w:rPr>
                <w:rFonts w:ascii="Times New Roman" w:hAnsi="Times New Roman"/>
              </w:rPr>
              <w:lastRenderedPageBreak/>
              <w:t>и профессиональной деятельности</w:t>
            </w:r>
          </w:p>
        </w:tc>
      </w:tr>
      <w:tr w:rsidR="00F95DF3" w:rsidRPr="00B83A43" w:rsidTr="00F95DF3">
        <w:tc>
          <w:tcPr>
            <w:tcW w:w="3227" w:type="dxa"/>
          </w:tcPr>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lastRenderedPageBreak/>
              <w:t>Наименования дисциплин,</w:t>
            </w:r>
          </w:p>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t>необходимых для освоения данной учебной дисциплины</w:t>
            </w:r>
          </w:p>
          <w:p w:rsidR="00F95DF3" w:rsidRPr="00F95DF3" w:rsidRDefault="00F95DF3" w:rsidP="00F95DF3">
            <w:pPr>
              <w:autoSpaceDE w:val="0"/>
              <w:autoSpaceDN w:val="0"/>
              <w:adjustRightInd w:val="0"/>
              <w:rPr>
                <w:rFonts w:ascii="Times New Roman" w:hAnsi="Times New Roman"/>
                <w:b/>
                <w:bCs/>
                <w:color w:val="000000"/>
                <w:sz w:val="24"/>
                <w:szCs w:val="24"/>
              </w:rPr>
            </w:pPr>
          </w:p>
        </w:tc>
        <w:tc>
          <w:tcPr>
            <w:tcW w:w="6344" w:type="dxa"/>
          </w:tcPr>
          <w:p w:rsidR="00F95DF3" w:rsidRPr="00F95DF3" w:rsidRDefault="00F95DF3" w:rsidP="00F95DF3">
            <w:pPr>
              <w:autoSpaceDE w:val="0"/>
              <w:autoSpaceDN w:val="0"/>
              <w:adjustRightInd w:val="0"/>
              <w:jc w:val="both"/>
              <w:rPr>
                <w:rFonts w:ascii="Times New Roman" w:hAnsi="Times New Roman"/>
                <w:color w:val="000000"/>
                <w:sz w:val="24"/>
                <w:szCs w:val="24"/>
              </w:rPr>
            </w:pPr>
            <w:r w:rsidRPr="00F95DF3">
              <w:rPr>
                <w:rFonts w:ascii="Times New Roman" w:hAnsi="Times New Roman"/>
                <w:color w:val="000000"/>
                <w:sz w:val="24"/>
                <w:szCs w:val="24"/>
              </w:rPr>
              <w:t xml:space="preserve">         - Философия;</w:t>
            </w:r>
          </w:p>
          <w:p w:rsidR="00F95DF3" w:rsidRPr="00F95DF3" w:rsidRDefault="00F95DF3" w:rsidP="00F95DF3">
            <w:pPr>
              <w:autoSpaceDE w:val="0"/>
              <w:autoSpaceDN w:val="0"/>
              <w:adjustRightInd w:val="0"/>
              <w:ind w:firstLine="459"/>
              <w:jc w:val="both"/>
              <w:rPr>
                <w:rFonts w:ascii="Times New Roman" w:hAnsi="Times New Roman"/>
                <w:color w:val="000000"/>
                <w:sz w:val="24"/>
                <w:szCs w:val="24"/>
              </w:rPr>
            </w:pPr>
            <w:r w:rsidRPr="00F95DF3">
              <w:rPr>
                <w:rFonts w:ascii="Times New Roman" w:hAnsi="Times New Roman"/>
                <w:color w:val="000000"/>
                <w:sz w:val="24"/>
                <w:szCs w:val="24"/>
              </w:rPr>
              <w:t>- Культурология;</w:t>
            </w:r>
          </w:p>
          <w:p w:rsidR="00F95DF3" w:rsidRPr="00F95DF3" w:rsidRDefault="00F95DF3" w:rsidP="00F95DF3">
            <w:pPr>
              <w:autoSpaceDE w:val="0"/>
              <w:autoSpaceDN w:val="0"/>
              <w:adjustRightInd w:val="0"/>
              <w:ind w:firstLine="459"/>
              <w:jc w:val="both"/>
              <w:rPr>
                <w:rFonts w:ascii="Times New Roman" w:hAnsi="Times New Roman"/>
                <w:color w:val="000000"/>
                <w:sz w:val="24"/>
                <w:szCs w:val="24"/>
              </w:rPr>
            </w:pPr>
            <w:r w:rsidRPr="00F95DF3">
              <w:rPr>
                <w:rFonts w:ascii="Times New Roman" w:hAnsi="Times New Roman"/>
                <w:color w:val="000000"/>
                <w:sz w:val="24"/>
                <w:szCs w:val="24"/>
              </w:rPr>
              <w:t>- Социология культуры;</w:t>
            </w:r>
          </w:p>
          <w:p w:rsidR="00F95DF3" w:rsidRPr="00F95DF3" w:rsidRDefault="00F95DF3" w:rsidP="00F95DF3">
            <w:pPr>
              <w:autoSpaceDE w:val="0"/>
              <w:autoSpaceDN w:val="0"/>
              <w:adjustRightInd w:val="0"/>
              <w:ind w:firstLine="459"/>
              <w:jc w:val="both"/>
              <w:rPr>
                <w:rFonts w:ascii="Times New Roman" w:hAnsi="Times New Roman"/>
                <w:color w:val="000000"/>
                <w:sz w:val="24"/>
                <w:szCs w:val="24"/>
              </w:rPr>
            </w:pPr>
            <w:r w:rsidRPr="00F95DF3">
              <w:rPr>
                <w:rFonts w:ascii="Times New Roman" w:hAnsi="Times New Roman"/>
                <w:color w:val="000000"/>
                <w:sz w:val="24"/>
                <w:szCs w:val="24"/>
              </w:rPr>
              <w:t>- Социальная антропология;</w:t>
            </w:r>
          </w:p>
          <w:p w:rsidR="00F95DF3" w:rsidRPr="00F95DF3" w:rsidRDefault="00F95DF3" w:rsidP="00F95DF3">
            <w:pPr>
              <w:autoSpaceDE w:val="0"/>
              <w:autoSpaceDN w:val="0"/>
              <w:adjustRightInd w:val="0"/>
              <w:ind w:firstLine="459"/>
              <w:jc w:val="both"/>
              <w:rPr>
                <w:rFonts w:ascii="Times New Roman" w:hAnsi="Times New Roman"/>
                <w:color w:val="000000"/>
                <w:sz w:val="24"/>
                <w:szCs w:val="24"/>
              </w:rPr>
            </w:pPr>
            <w:r w:rsidRPr="00F95DF3">
              <w:rPr>
                <w:rFonts w:ascii="Times New Roman" w:hAnsi="Times New Roman"/>
                <w:color w:val="000000"/>
                <w:sz w:val="24"/>
                <w:szCs w:val="24"/>
              </w:rPr>
              <w:t>- Социология и антропология духовной жизни;</w:t>
            </w:r>
          </w:p>
          <w:p w:rsidR="00F95DF3" w:rsidRPr="00F95DF3" w:rsidRDefault="00F95DF3" w:rsidP="00F95DF3">
            <w:pPr>
              <w:autoSpaceDE w:val="0"/>
              <w:autoSpaceDN w:val="0"/>
              <w:adjustRightInd w:val="0"/>
              <w:ind w:firstLine="459"/>
              <w:jc w:val="both"/>
              <w:rPr>
                <w:rFonts w:ascii="Times New Roman" w:hAnsi="Times New Roman"/>
                <w:color w:val="000000"/>
                <w:sz w:val="24"/>
                <w:szCs w:val="24"/>
              </w:rPr>
            </w:pPr>
            <w:r w:rsidRPr="00F95DF3">
              <w:rPr>
                <w:rFonts w:ascii="Times New Roman" w:hAnsi="Times New Roman"/>
                <w:color w:val="000000"/>
                <w:sz w:val="24"/>
                <w:szCs w:val="24"/>
              </w:rPr>
              <w:t>- Основы социологии;</w:t>
            </w:r>
          </w:p>
          <w:p w:rsidR="00F95DF3" w:rsidRPr="00F95DF3" w:rsidRDefault="00F95DF3" w:rsidP="00F95DF3">
            <w:pPr>
              <w:autoSpaceDE w:val="0"/>
              <w:autoSpaceDN w:val="0"/>
              <w:adjustRightInd w:val="0"/>
              <w:ind w:firstLine="459"/>
              <w:jc w:val="both"/>
              <w:rPr>
                <w:rFonts w:ascii="Times New Roman" w:hAnsi="Times New Roman"/>
                <w:color w:val="000000"/>
                <w:sz w:val="24"/>
                <w:szCs w:val="24"/>
              </w:rPr>
            </w:pPr>
            <w:r w:rsidRPr="00F95DF3">
              <w:rPr>
                <w:rFonts w:ascii="Times New Roman" w:hAnsi="Times New Roman"/>
                <w:color w:val="000000"/>
                <w:sz w:val="24"/>
                <w:szCs w:val="24"/>
              </w:rPr>
              <w:t>- Системный подход в социальных науках;</w:t>
            </w:r>
          </w:p>
          <w:p w:rsidR="00F95DF3" w:rsidRPr="00F95DF3" w:rsidRDefault="00F95DF3" w:rsidP="00F95DF3">
            <w:pPr>
              <w:autoSpaceDE w:val="0"/>
              <w:autoSpaceDN w:val="0"/>
              <w:adjustRightInd w:val="0"/>
              <w:ind w:firstLine="459"/>
              <w:jc w:val="both"/>
              <w:rPr>
                <w:rFonts w:ascii="Times New Roman" w:hAnsi="Times New Roman"/>
                <w:color w:val="000000"/>
                <w:sz w:val="24"/>
                <w:szCs w:val="24"/>
              </w:rPr>
            </w:pPr>
            <w:r w:rsidRPr="00F95DF3">
              <w:rPr>
                <w:rFonts w:ascii="Times New Roman" w:hAnsi="Times New Roman"/>
                <w:color w:val="000000"/>
                <w:sz w:val="24"/>
                <w:szCs w:val="24"/>
              </w:rPr>
              <w:t>- Социальная статистика;</w:t>
            </w:r>
          </w:p>
          <w:p w:rsidR="00F95DF3" w:rsidRPr="00F95DF3" w:rsidRDefault="00F95DF3" w:rsidP="00F95DF3">
            <w:pPr>
              <w:autoSpaceDE w:val="0"/>
              <w:autoSpaceDN w:val="0"/>
              <w:adjustRightInd w:val="0"/>
              <w:ind w:firstLine="459"/>
              <w:jc w:val="both"/>
              <w:rPr>
                <w:rFonts w:ascii="Times New Roman" w:hAnsi="Times New Roman"/>
                <w:color w:val="000000"/>
                <w:sz w:val="24"/>
                <w:szCs w:val="24"/>
              </w:rPr>
            </w:pPr>
            <w:r w:rsidRPr="00F95DF3">
              <w:rPr>
                <w:rFonts w:ascii="Times New Roman" w:hAnsi="Times New Roman"/>
                <w:color w:val="000000"/>
                <w:sz w:val="24"/>
                <w:szCs w:val="24"/>
              </w:rPr>
              <w:t>- Социальная психология.</w:t>
            </w:r>
          </w:p>
          <w:p w:rsidR="00F95DF3" w:rsidRPr="00F95DF3" w:rsidRDefault="00F95DF3" w:rsidP="00F95DF3">
            <w:pPr>
              <w:autoSpaceDE w:val="0"/>
              <w:autoSpaceDN w:val="0"/>
              <w:adjustRightInd w:val="0"/>
              <w:ind w:firstLine="459"/>
              <w:jc w:val="both"/>
              <w:rPr>
                <w:rFonts w:ascii="Times New Roman" w:hAnsi="Times New Roman"/>
                <w:color w:val="000000"/>
                <w:sz w:val="24"/>
                <w:szCs w:val="24"/>
              </w:rPr>
            </w:pPr>
          </w:p>
        </w:tc>
      </w:tr>
      <w:tr w:rsidR="00F95DF3" w:rsidRPr="00B83A43" w:rsidTr="00F95DF3">
        <w:tc>
          <w:tcPr>
            <w:tcW w:w="3227" w:type="dxa"/>
          </w:tcPr>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t>Знания, умения и навыки,</w:t>
            </w:r>
          </w:p>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t>получаемые в процессе</w:t>
            </w:r>
          </w:p>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t>изучения дисциплины:</w:t>
            </w:r>
          </w:p>
          <w:p w:rsidR="00F95DF3" w:rsidRPr="00F95DF3" w:rsidRDefault="00F95DF3" w:rsidP="00F95DF3">
            <w:pPr>
              <w:autoSpaceDE w:val="0"/>
              <w:autoSpaceDN w:val="0"/>
              <w:adjustRightInd w:val="0"/>
              <w:rPr>
                <w:rFonts w:ascii="Times New Roman" w:hAnsi="Times New Roman"/>
                <w:b/>
                <w:bCs/>
                <w:color w:val="000000"/>
                <w:sz w:val="24"/>
                <w:szCs w:val="24"/>
              </w:rPr>
            </w:pPr>
          </w:p>
        </w:tc>
        <w:tc>
          <w:tcPr>
            <w:tcW w:w="6344" w:type="dxa"/>
          </w:tcPr>
          <w:p w:rsidR="00F95DF3" w:rsidRPr="00F95DF3" w:rsidRDefault="00F95DF3" w:rsidP="00F95DF3">
            <w:pPr>
              <w:shd w:val="clear" w:color="auto" w:fill="FFFFFF"/>
              <w:tabs>
                <w:tab w:val="left" w:pos="317"/>
              </w:tabs>
              <w:ind w:firstLine="540"/>
              <w:jc w:val="both"/>
              <w:rPr>
                <w:rFonts w:ascii="Times New Roman" w:hAnsi="Times New Roman"/>
                <w:sz w:val="24"/>
                <w:szCs w:val="24"/>
              </w:rPr>
            </w:pPr>
            <w:r w:rsidRPr="00F95DF3">
              <w:rPr>
                <w:rFonts w:ascii="Times New Roman" w:hAnsi="Times New Roman"/>
                <w:b/>
                <w:sz w:val="24"/>
                <w:szCs w:val="24"/>
              </w:rPr>
              <w:t>Знать</w:t>
            </w:r>
            <w:r w:rsidRPr="00F95DF3">
              <w:rPr>
                <w:rFonts w:ascii="Times New Roman" w:hAnsi="Times New Roman"/>
                <w:sz w:val="24"/>
                <w:szCs w:val="24"/>
              </w:rPr>
              <w:t xml:space="preserve"> основы физической культуры и здорового образа жизни.</w:t>
            </w:r>
          </w:p>
          <w:p w:rsidR="00F95DF3" w:rsidRPr="00F95DF3" w:rsidRDefault="00F95DF3" w:rsidP="00F95DF3">
            <w:pPr>
              <w:shd w:val="clear" w:color="auto" w:fill="FFFFFF"/>
              <w:tabs>
                <w:tab w:val="left" w:pos="317"/>
              </w:tabs>
              <w:jc w:val="both"/>
              <w:rPr>
                <w:rFonts w:ascii="Times New Roman" w:hAnsi="Times New Roman"/>
                <w:sz w:val="24"/>
                <w:szCs w:val="24"/>
              </w:rPr>
            </w:pPr>
            <w:r w:rsidRPr="00F95DF3">
              <w:rPr>
                <w:rFonts w:ascii="Times New Roman" w:hAnsi="Times New Roman"/>
                <w:sz w:val="24"/>
                <w:szCs w:val="24"/>
              </w:rPr>
              <w:t xml:space="preserve">Понимать роль физической культуры в развитии человека и подготовке специалиста; </w:t>
            </w:r>
          </w:p>
          <w:p w:rsidR="00F95DF3" w:rsidRPr="00F95DF3" w:rsidRDefault="00F95DF3" w:rsidP="00F95DF3">
            <w:pPr>
              <w:shd w:val="clear" w:color="auto" w:fill="FFFFFF"/>
              <w:tabs>
                <w:tab w:val="left" w:pos="317"/>
              </w:tabs>
              <w:jc w:val="both"/>
              <w:rPr>
                <w:rFonts w:ascii="Times New Roman" w:hAnsi="Times New Roman"/>
                <w:sz w:val="24"/>
                <w:szCs w:val="24"/>
              </w:rPr>
            </w:pPr>
            <w:r w:rsidRPr="00F95DF3">
              <w:rPr>
                <w:rFonts w:ascii="Times New Roman" w:hAnsi="Times New Roman"/>
                <w:sz w:val="24"/>
                <w:szCs w:val="24"/>
              </w:rPr>
              <w:t xml:space="preserve">       </w:t>
            </w:r>
            <w:r w:rsidRPr="00F95DF3">
              <w:rPr>
                <w:rFonts w:ascii="Times New Roman" w:hAnsi="Times New Roman"/>
                <w:b/>
                <w:sz w:val="24"/>
                <w:szCs w:val="24"/>
              </w:rPr>
              <w:t>Уметь -</w:t>
            </w:r>
            <w:r w:rsidRPr="00F95DF3">
              <w:rPr>
                <w:rFonts w:ascii="Times New Roman" w:hAnsi="Times New Roman"/>
                <w:sz w:val="24"/>
                <w:szCs w:val="24"/>
              </w:rPr>
              <w:t xml:space="preserve"> приобрести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F95DF3" w:rsidRPr="00F95DF3" w:rsidRDefault="00F95DF3" w:rsidP="00F95DF3">
            <w:pPr>
              <w:shd w:val="clear" w:color="auto" w:fill="FFFFFF"/>
              <w:tabs>
                <w:tab w:val="left" w:pos="317"/>
              </w:tabs>
              <w:ind w:firstLine="540"/>
              <w:jc w:val="both"/>
              <w:rPr>
                <w:rFonts w:ascii="Times New Roman" w:hAnsi="Times New Roman"/>
                <w:sz w:val="24"/>
                <w:szCs w:val="24"/>
              </w:rPr>
            </w:pPr>
          </w:p>
          <w:p w:rsidR="00F95DF3" w:rsidRPr="00F95DF3" w:rsidRDefault="00F95DF3" w:rsidP="00F95DF3">
            <w:pPr>
              <w:shd w:val="clear" w:color="auto" w:fill="FFFFFF"/>
              <w:tabs>
                <w:tab w:val="left" w:pos="317"/>
              </w:tabs>
              <w:jc w:val="both"/>
              <w:rPr>
                <w:rFonts w:ascii="Times New Roman" w:hAnsi="Times New Roman"/>
                <w:sz w:val="24"/>
                <w:szCs w:val="24"/>
              </w:rPr>
            </w:pPr>
            <w:r w:rsidRPr="00F95DF3">
              <w:rPr>
                <w:rFonts w:ascii="Times New Roman" w:hAnsi="Times New Roman"/>
                <w:sz w:val="24"/>
                <w:szCs w:val="24"/>
              </w:rPr>
              <w:t xml:space="preserve">          </w:t>
            </w:r>
            <w:r w:rsidRPr="00F95DF3">
              <w:rPr>
                <w:rFonts w:ascii="Times New Roman" w:hAnsi="Times New Roman"/>
                <w:b/>
                <w:sz w:val="24"/>
                <w:szCs w:val="24"/>
              </w:rPr>
              <w:t>Владеть</w:t>
            </w:r>
            <w:r w:rsidRPr="00F95DF3">
              <w:rPr>
                <w:rFonts w:ascii="Times New Roman" w:hAnsi="Times New Roman"/>
                <w:sz w:val="24"/>
                <w:szCs w:val="24"/>
              </w:rPr>
              <w:t xml:space="preserve">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F95DF3" w:rsidRPr="00F95DF3" w:rsidRDefault="00F95DF3" w:rsidP="00F95DF3">
            <w:pPr>
              <w:shd w:val="clear" w:color="auto" w:fill="FFFFFF"/>
              <w:tabs>
                <w:tab w:val="left" w:pos="317"/>
              </w:tabs>
              <w:jc w:val="both"/>
              <w:rPr>
                <w:rFonts w:ascii="Times New Roman" w:hAnsi="Times New Roman"/>
                <w:b/>
                <w:bCs/>
                <w:color w:val="000000"/>
                <w:sz w:val="24"/>
                <w:szCs w:val="24"/>
              </w:rPr>
            </w:pPr>
          </w:p>
        </w:tc>
      </w:tr>
      <w:tr w:rsidR="00F95DF3" w:rsidRPr="00B83A43" w:rsidTr="00F95DF3">
        <w:tc>
          <w:tcPr>
            <w:tcW w:w="3227" w:type="dxa"/>
          </w:tcPr>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t>Формы проведения занятий, образовательные технологии</w:t>
            </w:r>
          </w:p>
          <w:p w:rsidR="00F95DF3" w:rsidRPr="00F95DF3" w:rsidRDefault="00F95DF3" w:rsidP="00F95DF3">
            <w:pPr>
              <w:autoSpaceDE w:val="0"/>
              <w:autoSpaceDN w:val="0"/>
              <w:adjustRightInd w:val="0"/>
              <w:rPr>
                <w:rFonts w:ascii="Times New Roman" w:hAnsi="Times New Roman"/>
                <w:b/>
                <w:bCs/>
                <w:color w:val="000000"/>
                <w:sz w:val="24"/>
                <w:szCs w:val="24"/>
              </w:rPr>
            </w:pPr>
          </w:p>
        </w:tc>
        <w:tc>
          <w:tcPr>
            <w:tcW w:w="6344" w:type="dxa"/>
          </w:tcPr>
          <w:p w:rsidR="00F95DF3" w:rsidRPr="00F95DF3" w:rsidRDefault="00F95DF3" w:rsidP="00F95DF3">
            <w:pPr>
              <w:shd w:val="clear" w:color="auto" w:fill="FFFFFF"/>
              <w:ind w:firstLine="540"/>
              <w:jc w:val="both"/>
              <w:rPr>
                <w:rFonts w:ascii="Times New Roman" w:hAnsi="Times New Roman"/>
                <w:sz w:val="24"/>
                <w:szCs w:val="24"/>
              </w:rPr>
            </w:pPr>
            <w:r w:rsidRPr="00F95DF3">
              <w:rPr>
                <w:rFonts w:ascii="Times New Roman" w:hAnsi="Times New Roman"/>
                <w:sz w:val="24"/>
                <w:szCs w:val="24"/>
              </w:rPr>
              <w:t>Учебный материал каждой дидактической единицы дифференцирован через следующие разделы и подразделы программы:</w:t>
            </w:r>
          </w:p>
          <w:p w:rsidR="00F95DF3" w:rsidRPr="00F95DF3" w:rsidRDefault="00F95DF3" w:rsidP="00F95DF3">
            <w:pPr>
              <w:shd w:val="clear" w:color="auto" w:fill="FFFFFF"/>
              <w:tabs>
                <w:tab w:val="left" w:pos="554"/>
              </w:tabs>
              <w:ind w:firstLine="540"/>
              <w:jc w:val="both"/>
              <w:rPr>
                <w:rFonts w:ascii="Times New Roman" w:hAnsi="Times New Roman"/>
                <w:sz w:val="24"/>
                <w:szCs w:val="24"/>
              </w:rPr>
            </w:pPr>
            <w:r w:rsidRPr="00F95DF3">
              <w:rPr>
                <w:rFonts w:ascii="Times New Roman" w:hAnsi="Times New Roman"/>
                <w:sz w:val="24"/>
                <w:szCs w:val="24"/>
              </w:rPr>
              <w:t>—</w:t>
            </w:r>
            <w:r w:rsidRPr="00F95DF3">
              <w:rPr>
                <w:rFonts w:ascii="Times New Roman" w:hAnsi="Times New Roman"/>
                <w:b/>
                <w:i/>
                <w:iCs/>
                <w:sz w:val="24"/>
                <w:szCs w:val="24"/>
              </w:rPr>
              <w:t>практический,</w:t>
            </w:r>
            <w:r w:rsidRPr="00F95DF3">
              <w:rPr>
                <w:rFonts w:ascii="Times New Roman" w:hAnsi="Times New Roman"/>
                <w:bCs/>
                <w:sz w:val="24"/>
                <w:szCs w:val="24"/>
              </w:rPr>
              <w:t xml:space="preserve"> </w:t>
            </w:r>
            <w:r w:rsidRPr="00F95DF3">
              <w:rPr>
                <w:rFonts w:ascii="Times New Roman" w:hAnsi="Times New Roman"/>
                <w:sz w:val="24"/>
                <w:szCs w:val="24"/>
              </w:rPr>
              <w:t xml:space="preserve">состоящий из двух подразделов: методико-практического, обеспечивающего операциональное овладение методами и способами </w:t>
            </w:r>
            <w:r w:rsidRPr="00F95DF3">
              <w:rPr>
                <w:rFonts w:ascii="Times New Roman" w:hAnsi="Times New Roman"/>
                <w:sz w:val="24"/>
                <w:szCs w:val="24"/>
              </w:rPr>
              <w:lastRenderedPageBreak/>
              <w:t>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w:t>
            </w:r>
          </w:p>
          <w:p w:rsidR="00F95DF3" w:rsidRPr="00F95DF3" w:rsidRDefault="00F95DF3" w:rsidP="00F95DF3">
            <w:pPr>
              <w:shd w:val="clear" w:color="auto" w:fill="FFFFFF"/>
              <w:ind w:firstLine="540"/>
              <w:jc w:val="both"/>
              <w:rPr>
                <w:rFonts w:ascii="Times New Roman" w:hAnsi="Times New Roman"/>
                <w:sz w:val="24"/>
                <w:szCs w:val="24"/>
              </w:rPr>
            </w:pPr>
            <w:r w:rsidRPr="00F95DF3">
              <w:rPr>
                <w:rFonts w:ascii="Times New Roman" w:hAnsi="Times New Roman"/>
                <w:sz w:val="24"/>
                <w:szCs w:val="24"/>
              </w:rPr>
              <w:t>—</w:t>
            </w:r>
            <w:r w:rsidRPr="00F95DF3">
              <w:rPr>
                <w:rFonts w:ascii="Times New Roman" w:hAnsi="Times New Roman"/>
                <w:b/>
                <w:bCs/>
                <w:i/>
                <w:iCs/>
                <w:sz w:val="24"/>
                <w:szCs w:val="24"/>
              </w:rPr>
              <w:t>контрольный</w:t>
            </w:r>
            <w:r w:rsidRPr="00F95DF3">
              <w:rPr>
                <w:rFonts w:ascii="Times New Roman" w:hAnsi="Times New Roman"/>
                <w:sz w:val="24"/>
                <w:szCs w:val="24"/>
              </w:rPr>
              <w:t>, определяющий дифференцированный и объективный учет процесса и результатов учебной деятельности студентов.</w:t>
            </w:r>
          </w:p>
          <w:p w:rsidR="00F95DF3" w:rsidRPr="00F95DF3" w:rsidRDefault="00F95DF3" w:rsidP="00F95DF3">
            <w:pPr>
              <w:autoSpaceDE w:val="0"/>
              <w:autoSpaceDN w:val="0"/>
              <w:adjustRightInd w:val="0"/>
              <w:ind w:firstLine="459"/>
              <w:jc w:val="both"/>
              <w:rPr>
                <w:rFonts w:ascii="Times New Roman" w:hAnsi="Times New Roman"/>
                <w:color w:val="000000"/>
                <w:sz w:val="24"/>
                <w:szCs w:val="24"/>
              </w:rPr>
            </w:pPr>
            <w:r w:rsidRPr="00F95DF3">
              <w:rPr>
                <w:rFonts w:ascii="Times New Roman" w:hAnsi="Times New Roman"/>
                <w:color w:val="000000"/>
                <w:sz w:val="24"/>
                <w:szCs w:val="24"/>
              </w:rPr>
              <w:t>.</w:t>
            </w:r>
          </w:p>
          <w:p w:rsidR="00F95DF3" w:rsidRPr="00F95DF3" w:rsidRDefault="00F95DF3" w:rsidP="00F95DF3">
            <w:pPr>
              <w:autoSpaceDE w:val="0"/>
              <w:autoSpaceDN w:val="0"/>
              <w:adjustRightInd w:val="0"/>
              <w:ind w:firstLine="459"/>
              <w:jc w:val="both"/>
              <w:rPr>
                <w:rFonts w:ascii="Times New Roman" w:hAnsi="Times New Roman"/>
                <w:b/>
                <w:bCs/>
                <w:i/>
                <w:iCs/>
                <w:color w:val="000000"/>
                <w:sz w:val="24"/>
                <w:szCs w:val="24"/>
              </w:rPr>
            </w:pPr>
          </w:p>
        </w:tc>
      </w:tr>
      <w:tr w:rsidR="00F95DF3" w:rsidRPr="00B83A43" w:rsidTr="00F95DF3">
        <w:tc>
          <w:tcPr>
            <w:tcW w:w="3227" w:type="dxa"/>
          </w:tcPr>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lastRenderedPageBreak/>
              <w:t>Используемые инструментальные и программные</w:t>
            </w:r>
          </w:p>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t>средства:</w:t>
            </w:r>
          </w:p>
          <w:p w:rsidR="00F95DF3" w:rsidRPr="00F95DF3" w:rsidRDefault="00F95DF3" w:rsidP="00F95DF3">
            <w:pPr>
              <w:autoSpaceDE w:val="0"/>
              <w:autoSpaceDN w:val="0"/>
              <w:adjustRightInd w:val="0"/>
              <w:rPr>
                <w:rFonts w:ascii="Times New Roman" w:hAnsi="Times New Roman"/>
                <w:b/>
                <w:bCs/>
                <w:color w:val="000000"/>
                <w:sz w:val="24"/>
                <w:szCs w:val="24"/>
              </w:rPr>
            </w:pPr>
          </w:p>
        </w:tc>
        <w:tc>
          <w:tcPr>
            <w:tcW w:w="6344" w:type="dxa"/>
          </w:tcPr>
          <w:p w:rsidR="00F95DF3" w:rsidRPr="00F95DF3" w:rsidRDefault="00F95DF3" w:rsidP="00F95DF3">
            <w:pPr>
              <w:widowControl w:val="0"/>
              <w:tabs>
                <w:tab w:val="num" w:pos="720"/>
                <w:tab w:val="left" w:pos="2884"/>
              </w:tabs>
              <w:snapToGrid w:val="0"/>
              <w:ind w:firstLine="540"/>
              <w:rPr>
                <w:rFonts w:ascii="Times New Roman" w:hAnsi="Times New Roman"/>
                <w:sz w:val="24"/>
                <w:szCs w:val="24"/>
              </w:rPr>
            </w:pPr>
            <w:r w:rsidRPr="00F95DF3">
              <w:rPr>
                <w:rFonts w:ascii="Times New Roman" w:hAnsi="Times New Roman"/>
                <w:sz w:val="24"/>
                <w:szCs w:val="24"/>
              </w:rPr>
              <w:t xml:space="preserve">-  большой игровой зал - (с инвентарным обеспечением) – 39 х 17 м </w:t>
            </w:r>
          </w:p>
          <w:p w:rsidR="00F95DF3" w:rsidRPr="00F95DF3" w:rsidRDefault="00F95DF3" w:rsidP="00F95DF3">
            <w:pPr>
              <w:widowControl w:val="0"/>
              <w:tabs>
                <w:tab w:val="num" w:pos="720"/>
                <w:tab w:val="left" w:pos="2884"/>
              </w:tabs>
              <w:snapToGrid w:val="0"/>
              <w:ind w:firstLine="540"/>
              <w:rPr>
                <w:rFonts w:ascii="Times New Roman" w:hAnsi="Times New Roman"/>
                <w:sz w:val="24"/>
                <w:szCs w:val="24"/>
              </w:rPr>
            </w:pPr>
            <w:r w:rsidRPr="00F95DF3">
              <w:rPr>
                <w:rFonts w:ascii="Times New Roman" w:hAnsi="Times New Roman"/>
                <w:sz w:val="24"/>
                <w:szCs w:val="24"/>
              </w:rPr>
              <w:t>- зал специальной подготовки (с инвентарным обеспечением) 24 х 12 м</w:t>
            </w:r>
          </w:p>
          <w:p w:rsidR="00F95DF3" w:rsidRPr="00F95DF3" w:rsidRDefault="00F95DF3" w:rsidP="00F95DF3">
            <w:pPr>
              <w:widowControl w:val="0"/>
              <w:tabs>
                <w:tab w:val="num" w:pos="720"/>
                <w:tab w:val="left" w:pos="2884"/>
              </w:tabs>
              <w:snapToGrid w:val="0"/>
              <w:ind w:firstLine="540"/>
              <w:rPr>
                <w:rFonts w:ascii="Times New Roman" w:hAnsi="Times New Roman"/>
                <w:sz w:val="24"/>
                <w:szCs w:val="24"/>
              </w:rPr>
            </w:pPr>
            <w:r w:rsidRPr="00F95DF3">
              <w:rPr>
                <w:rFonts w:ascii="Times New Roman" w:hAnsi="Times New Roman"/>
                <w:sz w:val="24"/>
                <w:szCs w:val="24"/>
              </w:rPr>
              <w:t>- спортивный городок  10х8м</w:t>
            </w:r>
          </w:p>
          <w:p w:rsidR="00F95DF3" w:rsidRPr="00F95DF3" w:rsidRDefault="00F95DF3" w:rsidP="00F95DF3">
            <w:pPr>
              <w:tabs>
                <w:tab w:val="left" w:pos="2884"/>
                <w:tab w:val="left" w:pos="4530"/>
              </w:tabs>
              <w:rPr>
                <w:rFonts w:ascii="Times New Roman" w:hAnsi="Times New Roman"/>
                <w:sz w:val="24"/>
                <w:szCs w:val="24"/>
              </w:rPr>
            </w:pPr>
            <w:r w:rsidRPr="00F95DF3">
              <w:rPr>
                <w:rFonts w:ascii="Times New Roman" w:hAnsi="Times New Roman"/>
                <w:b/>
                <w:bCs/>
                <w:sz w:val="24"/>
                <w:szCs w:val="24"/>
              </w:rPr>
              <w:t>Средства обеспечения освоения дисциплины</w:t>
            </w:r>
          </w:p>
          <w:p w:rsidR="00F95DF3" w:rsidRPr="00F95DF3" w:rsidRDefault="00F95DF3" w:rsidP="00F95DF3">
            <w:pPr>
              <w:tabs>
                <w:tab w:val="left" w:pos="2884"/>
              </w:tabs>
              <w:rPr>
                <w:rFonts w:ascii="Times New Roman" w:hAnsi="Times New Roman"/>
                <w:b/>
                <w:i/>
                <w:iCs/>
                <w:sz w:val="24"/>
                <w:szCs w:val="24"/>
              </w:rPr>
            </w:pPr>
            <w:r w:rsidRPr="00F95DF3">
              <w:rPr>
                <w:rFonts w:ascii="Times New Roman" w:hAnsi="Times New Roman"/>
                <w:b/>
                <w:i/>
                <w:iCs/>
                <w:sz w:val="24"/>
                <w:szCs w:val="24"/>
              </w:rPr>
              <w:t>Методико-практические занятия</w:t>
            </w:r>
          </w:p>
          <w:p w:rsidR="00F95DF3" w:rsidRPr="00F95DF3" w:rsidRDefault="00F95DF3" w:rsidP="00F95DF3">
            <w:pPr>
              <w:tabs>
                <w:tab w:val="num" w:pos="2160"/>
                <w:tab w:val="left" w:pos="2884"/>
              </w:tabs>
              <w:ind w:firstLine="540"/>
              <w:rPr>
                <w:rFonts w:ascii="Times New Roman" w:hAnsi="Times New Roman"/>
                <w:sz w:val="24"/>
                <w:szCs w:val="24"/>
              </w:rPr>
            </w:pPr>
            <w:r w:rsidRPr="00F95DF3">
              <w:rPr>
                <w:rFonts w:ascii="Times New Roman" w:hAnsi="Times New Roman"/>
                <w:sz w:val="24"/>
                <w:szCs w:val="24"/>
              </w:rPr>
              <w:t>-инструкции и методическая литература</w:t>
            </w:r>
          </w:p>
          <w:p w:rsidR="00F95DF3" w:rsidRPr="00F95DF3" w:rsidRDefault="00F95DF3" w:rsidP="00F95DF3">
            <w:pPr>
              <w:tabs>
                <w:tab w:val="num" w:pos="2160"/>
                <w:tab w:val="left" w:pos="2884"/>
              </w:tabs>
              <w:ind w:firstLine="540"/>
              <w:rPr>
                <w:rFonts w:ascii="Times New Roman" w:hAnsi="Times New Roman"/>
                <w:sz w:val="24"/>
                <w:szCs w:val="24"/>
              </w:rPr>
            </w:pPr>
            <w:r w:rsidRPr="00F95DF3">
              <w:rPr>
                <w:rFonts w:ascii="Times New Roman" w:hAnsi="Times New Roman"/>
                <w:sz w:val="24"/>
                <w:szCs w:val="24"/>
              </w:rPr>
              <w:t>-приборы врачебно-педагогического контроля</w:t>
            </w:r>
          </w:p>
          <w:p w:rsidR="00F95DF3" w:rsidRPr="00F95DF3" w:rsidRDefault="00F95DF3" w:rsidP="00F95DF3">
            <w:pPr>
              <w:tabs>
                <w:tab w:val="num" w:pos="2160"/>
                <w:tab w:val="left" w:pos="2884"/>
              </w:tabs>
              <w:ind w:firstLine="540"/>
              <w:rPr>
                <w:rFonts w:ascii="Times New Roman" w:hAnsi="Times New Roman"/>
                <w:sz w:val="24"/>
                <w:szCs w:val="24"/>
              </w:rPr>
            </w:pPr>
            <w:r w:rsidRPr="00F95DF3">
              <w:rPr>
                <w:rFonts w:ascii="Times New Roman" w:hAnsi="Times New Roman"/>
                <w:sz w:val="24"/>
                <w:szCs w:val="24"/>
              </w:rPr>
              <w:t>-специальная литература по педагогике и видам спорта, физиологии и психологии спорта</w:t>
            </w:r>
          </w:p>
          <w:p w:rsidR="00F95DF3" w:rsidRPr="00F95DF3" w:rsidRDefault="00F95DF3" w:rsidP="00F95DF3">
            <w:pPr>
              <w:tabs>
                <w:tab w:val="num" w:pos="2160"/>
                <w:tab w:val="left" w:pos="2884"/>
              </w:tabs>
              <w:ind w:firstLine="540"/>
              <w:rPr>
                <w:rFonts w:ascii="Times New Roman" w:hAnsi="Times New Roman"/>
                <w:sz w:val="24"/>
                <w:szCs w:val="24"/>
              </w:rPr>
            </w:pPr>
            <w:r w:rsidRPr="00F95DF3">
              <w:rPr>
                <w:rFonts w:ascii="Times New Roman" w:hAnsi="Times New Roman"/>
                <w:sz w:val="24"/>
                <w:szCs w:val="24"/>
              </w:rPr>
              <w:t>-справочная литература</w:t>
            </w:r>
          </w:p>
          <w:p w:rsidR="00F95DF3" w:rsidRPr="00F95DF3" w:rsidRDefault="00F95DF3" w:rsidP="00F95DF3">
            <w:pPr>
              <w:tabs>
                <w:tab w:val="num" w:pos="2160"/>
                <w:tab w:val="left" w:pos="2884"/>
              </w:tabs>
              <w:ind w:firstLine="540"/>
              <w:rPr>
                <w:rFonts w:ascii="Times New Roman" w:hAnsi="Times New Roman"/>
                <w:sz w:val="24"/>
                <w:szCs w:val="24"/>
              </w:rPr>
            </w:pPr>
            <w:r w:rsidRPr="00F95DF3">
              <w:rPr>
                <w:rFonts w:ascii="Times New Roman" w:hAnsi="Times New Roman"/>
                <w:sz w:val="24"/>
                <w:szCs w:val="24"/>
              </w:rPr>
              <w:t xml:space="preserve">-приборы оценки работоспособности </w:t>
            </w:r>
          </w:p>
          <w:p w:rsidR="00F95DF3" w:rsidRPr="00F95DF3" w:rsidRDefault="00F95DF3" w:rsidP="00F95DF3">
            <w:pPr>
              <w:tabs>
                <w:tab w:val="left" w:pos="2884"/>
              </w:tabs>
              <w:rPr>
                <w:rFonts w:ascii="Times New Roman" w:hAnsi="Times New Roman"/>
                <w:b/>
                <w:i/>
                <w:iCs/>
                <w:sz w:val="24"/>
                <w:szCs w:val="24"/>
              </w:rPr>
            </w:pPr>
            <w:r w:rsidRPr="00F95DF3">
              <w:rPr>
                <w:rFonts w:ascii="Times New Roman" w:hAnsi="Times New Roman"/>
                <w:b/>
                <w:i/>
                <w:iCs/>
                <w:sz w:val="24"/>
                <w:szCs w:val="24"/>
              </w:rPr>
              <w:t>Учебно-тренировочные занятия</w:t>
            </w:r>
          </w:p>
          <w:p w:rsidR="00F95DF3" w:rsidRPr="00F95DF3" w:rsidRDefault="00F95DF3" w:rsidP="00F95DF3">
            <w:pPr>
              <w:tabs>
                <w:tab w:val="num" w:pos="2160"/>
                <w:tab w:val="left" w:pos="2884"/>
              </w:tabs>
              <w:ind w:firstLine="540"/>
              <w:rPr>
                <w:rFonts w:ascii="Times New Roman" w:hAnsi="Times New Roman"/>
                <w:sz w:val="24"/>
                <w:szCs w:val="24"/>
              </w:rPr>
            </w:pPr>
            <w:r w:rsidRPr="00F95DF3">
              <w:rPr>
                <w:rFonts w:ascii="Times New Roman" w:hAnsi="Times New Roman"/>
                <w:sz w:val="24"/>
                <w:szCs w:val="24"/>
              </w:rPr>
              <w:t>- приборы контроля развития основных физических качеств, уровня физической и спортивной подготовленности</w:t>
            </w:r>
          </w:p>
          <w:p w:rsidR="00F95DF3" w:rsidRPr="00F95DF3" w:rsidRDefault="00F95DF3" w:rsidP="00F95DF3">
            <w:pPr>
              <w:tabs>
                <w:tab w:val="num" w:pos="2160"/>
                <w:tab w:val="left" w:pos="2884"/>
              </w:tabs>
              <w:ind w:firstLine="540"/>
              <w:rPr>
                <w:rFonts w:ascii="Times New Roman" w:hAnsi="Times New Roman"/>
                <w:sz w:val="24"/>
                <w:szCs w:val="24"/>
              </w:rPr>
            </w:pPr>
            <w:r w:rsidRPr="00F95DF3">
              <w:rPr>
                <w:rFonts w:ascii="Times New Roman" w:hAnsi="Times New Roman"/>
                <w:sz w:val="24"/>
                <w:szCs w:val="24"/>
              </w:rPr>
              <w:t>-  спортивный инвентарь, спортивные тренажеры, спортивные залы, стадионы, спортивные площадки</w:t>
            </w:r>
          </w:p>
          <w:p w:rsidR="00F95DF3" w:rsidRPr="00F95DF3" w:rsidRDefault="00F95DF3" w:rsidP="00F95DF3">
            <w:pPr>
              <w:tabs>
                <w:tab w:val="left" w:pos="2884"/>
              </w:tabs>
              <w:rPr>
                <w:rFonts w:ascii="Times New Roman" w:hAnsi="Times New Roman"/>
                <w:b/>
                <w:i/>
                <w:iCs/>
                <w:sz w:val="24"/>
                <w:szCs w:val="24"/>
              </w:rPr>
            </w:pPr>
            <w:r w:rsidRPr="00F95DF3">
              <w:rPr>
                <w:rFonts w:ascii="Times New Roman" w:hAnsi="Times New Roman"/>
                <w:b/>
                <w:i/>
                <w:iCs/>
                <w:sz w:val="24"/>
                <w:szCs w:val="24"/>
              </w:rPr>
              <w:t>Контрольные занятия</w:t>
            </w:r>
          </w:p>
          <w:p w:rsidR="00F95DF3" w:rsidRPr="00F95DF3" w:rsidRDefault="00F95DF3" w:rsidP="00F95DF3">
            <w:pPr>
              <w:tabs>
                <w:tab w:val="num" w:pos="2160"/>
                <w:tab w:val="left" w:pos="2884"/>
              </w:tabs>
              <w:ind w:firstLine="540"/>
              <w:rPr>
                <w:rFonts w:ascii="Times New Roman" w:hAnsi="Times New Roman"/>
                <w:sz w:val="24"/>
                <w:szCs w:val="24"/>
              </w:rPr>
            </w:pPr>
            <w:r w:rsidRPr="00F95DF3">
              <w:rPr>
                <w:rFonts w:ascii="Times New Roman" w:hAnsi="Times New Roman"/>
                <w:sz w:val="24"/>
                <w:szCs w:val="24"/>
              </w:rPr>
              <w:lastRenderedPageBreak/>
              <w:t>- таблицы контрольных тестов физической подготовленности по видам спорта</w:t>
            </w:r>
          </w:p>
          <w:p w:rsidR="00F95DF3" w:rsidRPr="00F95DF3" w:rsidRDefault="00F95DF3" w:rsidP="00F95DF3">
            <w:pPr>
              <w:tabs>
                <w:tab w:val="num" w:pos="2160"/>
                <w:tab w:val="left" w:pos="2884"/>
              </w:tabs>
              <w:ind w:firstLine="540"/>
              <w:rPr>
                <w:rFonts w:ascii="Times New Roman" w:hAnsi="Times New Roman"/>
                <w:sz w:val="24"/>
                <w:szCs w:val="24"/>
              </w:rPr>
            </w:pPr>
            <w:r w:rsidRPr="00F95DF3">
              <w:rPr>
                <w:rFonts w:ascii="Times New Roman" w:hAnsi="Times New Roman"/>
                <w:sz w:val="24"/>
                <w:szCs w:val="24"/>
              </w:rPr>
              <w:t>- тесты оценки теоретической и методической подготовленности студентов</w:t>
            </w:r>
          </w:p>
          <w:p w:rsidR="00F95DF3" w:rsidRPr="00F95DF3" w:rsidRDefault="00F95DF3" w:rsidP="00F95DF3">
            <w:pPr>
              <w:autoSpaceDE w:val="0"/>
              <w:autoSpaceDN w:val="0"/>
              <w:adjustRightInd w:val="0"/>
              <w:jc w:val="both"/>
              <w:rPr>
                <w:rFonts w:ascii="Times New Roman" w:hAnsi="Times New Roman"/>
                <w:b/>
                <w:bCs/>
                <w:i/>
                <w:iCs/>
                <w:color w:val="000000"/>
                <w:sz w:val="24"/>
                <w:szCs w:val="24"/>
              </w:rPr>
            </w:pPr>
          </w:p>
        </w:tc>
      </w:tr>
      <w:tr w:rsidR="00F95DF3" w:rsidRPr="00B83A43" w:rsidTr="00F95DF3">
        <w:tc>
          <w:tcPr>
            <w:tcW w:w="3227" w:type="dxa"/>
          </w:tcPr>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lastRenderedPageBreak/>
              <w:t>Формы промежуточного</w:t>
            </w:r>
          </w:p>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t>контроля:</w:t>
            </w:r>
          </w:p>
          <w:p w:rsidR="00F95DF3" w:rsidRPr="00F95DF3" w:rsidRDefault="00F95DF3" w:rsidP="00F95DF3">
            <w:pPr>
              <w:autoSpaceDE w:val="0"/>
              <w:autoSpaceDN w:val="0"/>
              <w:adjustRightInd w:val="0"/>
              <w:rPr>
                <w:rFonts w:ascii="Times New Roman" w:hAnsi="Times New Roman"/>
                <w:b/>
                <w:bCs/>
                <w:color w:val="000000"/>
                <w:sz w:val="24"/>
                <w:szCs w:val="24"/>
              </w:rPr>
            </w:pPr>
          </w:p>
        </w:tc>
        <w:tc>
          <w:tcPr>
            <w:tcW w:w="6344" w:type="dxa"/>
          </w:tcPr>
          <w:p w:rsidR="00F95DF3" w:rsidRPr="00F95DF3" w:rsidRDefault="00F95DF3" w:rsidP="00F95DF3">
            <w:pPr>
              <w:autoSpaceDE w:val="0"/>
              <w:autoSpaceDN w:val="0"/>
              <w:adjustRightInd w:val="0"/>
              <w:ind w:firstLine="459"/>
              <w:jc w:val="both"/>
              <w:rPr>
                <w:rFonts w:ascii="Times New Roman" w:hAnsi="Times New Roman"/>
                <w:color w:val="000000"/>
                <w:sz w:val="24"/>
                <w:szCs w:val="24"/>
              </w:rPr>
            </w:pPr>
            <w:r w:rsidRPr="00F95DF3">
              <w:rPr>
                <w:rFonts w:ascii="Times New Roman" w:hAnsi="Times New Roman"/>
                <w:color w:val="000000"/>
                <w:sz w:val="24"/>
                <w:szCs w:val="24"/>
              </w:rPr>
              <w:t>Текущие оценки знаний, умений, навыков, участие в соревнованиях различного уровня, тестирование, рефераты.</w:t>
            </w:r>
          </w:p>
          <w:p w:rsidR="00F95DF3" w:rsidRPr="00F95DF3" w:rsidRDefault="00F95DF3" w:rsidP="00F95DF3">
            <w:pPr>
              <w:autoSpaceDE w:val="0"/>
              <w:autoSpaceDN w:val="0"/>
              <w:adjustRightInd w:val="0"/>
              <w:ind w:firstLine="459"/>
              <w:jc w:val="both"/>
              <w:rPr>
                <w:rFonts w:ascii="Times New Roman" w:hAnsi="Times New Roman"/>
                <w:b/>
                <w:bCs/>
                <w:i/>
                <w:iCs/>
                <w:color w:val="000000"/>
                <w:sz w:val="24"/>
                <w:szCs w:val="24"/>
              </w:rPr>
            </w:pPr>
          </w:p>
        </w:tc>
      </w:tr>
      <w:tr w:rsidR="00F95DF3" w:rsidRPr="00B83A43" w:rsidTr="00F95DF3">
        <w:tc>
          <w:tcPr>
            <w:tcW w:w="3227" w:type="dxa"/>
          </w:tcPr>
          <w:p w:rsidR="00F95DF3" w:rsidRPr="00F95DF3" w:rsidRDefault="00F95DF3" w:rsidP="00F95DF3">
            <w:pPr>
              <w:autoSpaceDE w:val="0"/>
              <w:autoSpaceDN w:val="0"/>
              <w:adjustRightInd w:val="0"/>
              <w:rPr>
                <w:rFonts w:ascii="Times New Roman" w:hAnsi="Times New Roman"/>
                <w:b/>
                <w:bCs/>
                <w:color w:val="000000"/>
                <w:sz w:val="24"/>
                <w:szCs w:val="24"/>
              </w:rPr>
            </w:pPr>
            <w:r w:rsidRPr="00F95DF3">
              <w:rPr>
                <w:rFonts w:ascii="Times New Roman" w:hAnsi="Times New Roman"/>
                <w:b/>
                <w:bCs/>
                <w:color w:val="000000"/>
                <w:sz w:val="24"/>
                <w:szCs w:val="24"/>
              </w:rPr>
              <w:t>Форма итогового контроля знаний:</w:t>
            </w:r>
          </w:p>
          <w:p w:rsidR="00F95DF3" w:rsidRPr="00F95DF3" w:rsidRDefault="00F95DF3" w:rsidP="00F95DF3">
            <w:pPr>
              <w:autoSpaceDE w:val="0"/>
              <w:autoSpaceDN w:val="0"/>
              <w:adjustRightInd w:val="0"/>
              <w:rPr>
                <w:rFonts w:ascii="Times New Roman" w:hAnsi="Times New Roman"/>
                <w:b/>
                <w:bCs/>
                <w:color w:val="000000"/>
                <w:sz w:val="24"/>
                <w:szCs w:val="24"/>
              </w:rPr>
            </w:pPr>
          </w:p>
        </w:tc>
        <w:tc>
          <w:tcPr>
            <w:tcW w:w="6344" w:type="dxa"/>
          </w:tcPr>
          <w:p w:rsidR="00F95DF3" w:rsidRPr="00F95DF3" w:rsidRDefault="00F95DF3" w:rsidP="00F95DF3">
            <w:pPr>
              <w:ind w:firstLine="459"/>
              <w:jc w:val="both"/>
              <w:rPr>
                <w:rFonts w:ascii="Times New Roman" w:hAnsi="Times New Roman"/>
                <w:sz w:val="24"/>
                <w:szCs w:val="24"/>
              </w:rPr>
            </w:pPr>
            <w:r w:rsidRPr="00F95DF3">
              <w:rPr>
                <w:rFonts w:ascii="Times New Roman" w:hAnsi="Times New Roman"/>
                <w:color w:val="000000"/>
                <w:sz w:val="24"/>
                <w:szCs w:val="24"/>
              </w:rPr>
              <w:t>зачет.</w:t>
            </w:r>
          </w:p>
          <w:p w:rsidR="00F95DF3" w:rsidRPr="00F95DF3" w:rsidRDefault="00F95DF3" w:rsidP="00F95DF3">
            <w:pPr>
              <w:autoSpaceDE w:val="0"/>
              <w:autoSpaceDN w:val="0"/>
              <w:adjustRightInd w:val="0"/>
              <w:ind w:firstLine="459"/>
              <w:jc w:val="both"/>
              <w:rPr>
                <w:rFonts w:ascii="Times New Roman" w:hAnsi="Times New Roman"/>
                <w:b/>
                <w:bCs/>
                <w:i/>
                <w:iCs/>
                <w:color w:val="000000"/>
                <w:sz w:val="24"/>
                <w:szCs w:val="24"/>
              </w:rPr>
            </w:pPr>
          </w:p>
        </w:tc>
      </w:tr>
    </w:tbl>
    <w:p w:rsidR="00F95DF3" w:rsidRDefault="00F95DF3" w:rsidP="00F95DF3">
      <w:pPr>
        <w:pStyle w:val="2"/>
        <w:jc w:val="center"/>
        <w:rPr>
          <w:szCs w:val="24"/>
        </w:rPr>
      </w:pPr>
    </w:p>
    <w:p w:rsidR="00F95DF3" w:rsidRDefault="00F95DF3" w:rsidP="00F95DF3"/>
    <w:p w:rsidR="00F95DF3" w:rsidRDefault="00F95DF3" w:rsidP="00F95DF3">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F95DF3" w:rsidRDefault="00F95DF3" w:rsidP="00F95DF3">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F95DF3" w:rsidRDefault="00F95DF3" w:rsidP="00F95DF3">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F95DF3" w:rsidRDefault="00F95DF3" w:rsidP="00F95DF3">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F95DF3" w:rsidRDefault="00F95DF3" w:rsidP="00F95DF3">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F95DF3" w:rsidRDefault="00F95DF3" w:rsidP="00F95DF3">
      <w:pPr>
        <w:spacing w:after="0"/>
        <w:ind w:firstLine="709"/>
        <w:jc w:val="center"/>
        <w:rPr>
          <w:rFonts w:ascii="Times New Roman" w:hAnsi="Times New Roman"/>
          <w:b/>
          <w:sz w:val="24"/>
          <w:szCs w:val="24"/>
        </w:rPr>
      </w:pPr>
    </w:p>
    <w:p w:rsidR="00F95DF3" w:rsidRDefault="00F95DF3" w:rsidP="00F95DF3">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F95DF3" w:rsidRDefault="00F95DF3" w:rsidP="00F95DF3">
      <w:pPr>
        <w:spacing w:after="0" w:line="240" w:lineRule="auto"/>
        <w:jc w:val="center"/>
        <w:rPr>
          <w:rFonts w:ascii="Times New Roman" w:hAnsi="Times New Roman"/>
          <w:b/>
          <w:sz w:val="28"/>
          <w:szCs w:val="28"/>
        </w:rPr>
      </w:pPr>
    </w:p>
    <w:p w:rsidR="00F95DF3" w:rsidRDefault="00F95DF3" w:rsidP="00F95DF3">
      <w:pPr>
        <w:spacing w:after="0" w:line="240" w:lineRule="auto"/>
        <w:jc w:val="center"/>
        <w:rPr>
          <w:rFonts w:ascii="Times New Roman" w:hAnsi="Times New Roman"/>
          <w:b/>
          <w:sz w:val="28"/>
          <w:szCs w:val="28"/>
        </w:rPr>
      </w:pPr>
    </w:p>
    <w:p w:rsidR="00F95DF3" w:rsidRDefault="00F95DF3" w:rsidP="00F95DF3">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F95DF3" w:rsidRDefault="00F95DF3" w:rsidP="00F95DF3">
      <w:pPr>
        <w:tabs>
          <w:tab w:val="left" w:pos="885"/>
        </w:tabs>
        <w:spacing w:after="0" w:line="240" w:lineRule="auto"/>
        <w:rPr>
          <w:rFonts w:ascii="Times New Roman" w:hAnsi="Times New Roman"/>
          <w:b/>
          <w:sz w:val="28"/>
          <w:szCs w:val="28"/>
        </w:rPr>
      </w:pPr>
    </w:p>
    <w:p w:rsidR="00F95DF3" w:rsidRDefault="00F95DF3" w:rsidP="00F95DF3">
      <w:pPr>
        <w:spacing w:after="0" w:line="240" w:lineRule="auto"/>
        <w:jc w:val="center"/>
        <w:rPr>
          <w:rFonts w:ascii="Times New Roman" w:hAnsi="Times New Roman"/>
          <w:b/>
          <w:sz w:val="28"/>
          <w:szCs w:val="28"/>
        </w:rPr>
      </w:pPr>
    </w:p>
    <w:p w:rsidR="00F95DF3" w:rsidRDefault="00F95DF3" w:rsidP="00F95DF3">
      <w:pPr>
        <w:spacing w:after="0" w:line="240" w:lineRule="auto"/>
        <w:jc w:val="center"/>
        <w:rPr>
          <w:rFonts w:ascii="Times New Roman" w:hAnsi="Times New Roman"/>
          <w:b/>
          <w:sz w:val="28"/>
          <w:szCs w:val="28"/>
        </w:rPr>
      </w:pPr>
    </w:p>
    <w:p w:rsidR="00F95DF3" w:rsidRDefault="00F95DF3" w:rsidP="00F95DF3">
      <w:pPr>
        <w:spacing w:after="0" w:line="240" w:lineRule="auto"/>
        <w:rPr>
          <w:rFonts w:ascii="Times New Roman" w:hAnsi="Times New Roman"/>
          <w:b/>
          <w:sz w:val="28"/>
          <w:szCs w:val="28"/>
        </w:rPr>
      </w:pPr>
    </w:p>
    <w:p w:rsidR="00F95DF3" w:rsidRDefault="00F95DF3" w:rsidP="00F95DF3">
      <w:pPr>
        <w:spacing w:after="0" w:line="240" w:lineRule="auto"/>
        <w:rPr>
          <w:rFonts w:ascii="Times New Roman" w:hAnsi="Times New Roman"/>
          <w:b/>
          <w:sz w:val="28"/>
          <w:szCs w:val="28"/>
        </w:rPr>
      </w:pPr>
    </w:p>
    <w:p w:rsidR="00F95DF3" w:rsidRDefault="00F95DF3" w:rsidP="00F95DF3">
      <w:pPr>
        <w:spacing w:after="0" w:line="240" w:lineRule="auto"/>
        <w:jc w:val="center"/>
        <w:rPr>
          <w:rFonts w:ascii="Times New Roman" w:hAnsi="Times New Roman"/>
          <w:b/>
          <w:sz w:val="28"/>
          <w:szCs w:val="28"/>
        </w:rPr>
      </w:pPr>
      <w:r>
        <w:rPr>
          <w:rFonts w:ascii="Times New Roman" w:hAnsi="Times New Roman"/>
          <w:b/>
          <w:color w:val="000000"/>
          <w:sz w:val="24"/>
          <w:szCs w:val="24"/>
        </w:rPr>
        <w:t>Б1.В.01 «ВВЕДЕНИЕ В ПРОФЕССИЮ</w:t>
      </w:r>
      <w:r>
        <w:rPr>
          <w:rFonts w:ascii="Times New Roman" w:hAnsi="Times New Roman"/>
          <w:b/>
          <w:bCs/>
          <w:color w:val="000000"/>
          <w:sz w:val="24"/>
          <w:szCs w:val="24"/>
        </w:rPr>
        <w:t>»</w:t>
      </w: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F95DF3" w:rsidRDefault="00F95DF3" w:rsidP="00F95DF3">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по направлению подготовки</w:t>
      </w:r>
    </w:p>
    <w:p w:rsidR="00F95DF3" w:rsidRDefault="00F95DF3" w:rsidP="00F95DF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Бакалавр</w:t>
      </w: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F95DF3" w:rsidRDefault="00F95DF3" w:rsidP="00F95DF3">
      <w:pPr>
        <w:spacing w:after="0" w:line="240" w:lineRule="auto"/>
        <w:jc w:val="center"/>
        <w:rPr>
          <w:rFonts w:ascii="Times New Roman" w:hAnsi="Times New Roman"/>
          <w:sz w:val="28"/>
          <w:szCs w:val="28"/>
        </w:rPr>
      </w:pPr>
      <w:r>
        <w:rPr>
          <w:rFonts w:ascii="Times New Roman" w:hAnsi="Times New Roman"/>
          <w:sz w:val="28"/>
          <w:szCs w:val="28"/>
        </w:rPr>
        <w:t>2018</w:t>
      </w:r>
    </w:p>
    <w:p w:rsidR="00F95DF3" w:rsidRDefault="00F95DF3" w:rsidP="00F95DF3">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F95DF3" w:rsidTr="00F85C5B">
        <w:tc>
          <w:tcPr>
            <w:tcW w:w="3227" w:type="dxa"/>
            <w:tcBorders>
              <w:top w:val="single" w:sz="4" w:space="0" w:color="000000"/>
              <w:left w:val="single" w:sz="4" w:space="0" w:color="000000"/>
              <w:bottom w:val="single" w:sz="4" w:space="0" w:color="000000"/>
              <w:right w:val="single" w:sz="4" w:space="0" w:color="000000"/>
            </w:tcBorders>
            <w:hideMark/>
          </w:tcPr>
          <w:p w:rsidR="00F95DF3" w:rsidRDefault="00F95DF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F95DF3" w:rsidRDefault="00F95DF3"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Целями и задачами</w:t>
            </w:r>
            <w:r w:rsidRPr="009F33CC">
              <w:rPr>
                <w:rFonts w:ascii="Times New Roman" w:hAnsi="Times New Roman"/>
                <w:b/>
                <w:sz w:val="24"/>
                <w:szCs w:val="24"/>
              </w:rPr>
              <w:t xml:space="preserve"> дисциплины:</w:t>
            </w:r>
          </w:p>
          <w:p w:rsidR="00F95DF3" w:rsidRPr="00561D7F" w:rsidRDefault="00F95DF3" w:rsidP="00F85C5B">
            <w:pPr>
              <w:spacing w:after="0" w:line="240" w:lineRule="auto"/>
              <w:ind w:firstLine="709"/>
              <w:jc w:val="both"/>
              <w:rPr>
                <w:rFonts w:ascii="Times New Roman" w:hAnsi="Times New Roman"/>
                <w:sz w:val="24"/>
                <w:szCs w:val="24"/>
              </w:rPr>
            </w:pPr>
            <w:r w:rsidRPr="0049730E">
              <w:rPr>
                <w:rFonts w:ascii="Times New Roman" w:hAnsi="Times New Roman"/>
                <w:sz w:val="24"/>
                <w:szCs w:val="24"/>
              </w:rPr>
              <w:t xml:space="preserve">является </w:t>
            </w:r>
            <w:r>
              <w:rPr>
                <w:rFonts w:ascii="Times New Roman" w:hAnsi="Times New Roman"/>
                <w:sz w:val="24"/>
                <w:szCs w:val="24"/>
              </w:rPr>
              <w:t>ф</w:t>
            </w:r>
            <w:r w:rsidRPr="00ED4934">
              <w:rPr>
                <w:rFonts w:ascii="Times New Roman" w:hAnsi="Times New Roman"/>
                <w:sz w:val="24"/>
                <w:szCs w:val="24"/>
              </w:rPr>
              <w:t>ормирование у студентов начальных знаний и базовых  представлений, которые помогли бы им  на протяжении всего курса обучения ориентироваться в области профессиональной деятельности «рекл</w:t>
            </w:r>
            <w:r>
              <w:rPr>
                <w:rFonts w:ascii="Times New Roman" w:hAnsi="Times New Roman"/>
                <w:sz w:val="24"/>
                <w:szCs w:val="24"/>
              </w:rPr>
              <w:t xml:space="preserve">ама и связи с общественностью», </w:t>
            </w:r>
            <w:r w:rsidRPr="00ED4934">
              <w:rPr>
                <w:rFonts w:ascii="Times New Roman" w:hAnsi="Times New Roman"/>
                <w:sz w:val="24"/>
                <w:szCs w:val="24"/>
              </w:rPr>
              <w:t>Развити</w:t>
            </w:r>
            <w:r>
              <w:rPr>
                <w:rFonts w:ascii="Times New Roman" w:hAnsi="Times New Roman"/>
                <w:sz w:val="24"/>
                <w:szCs w:val="24"/>
              </w:rPr>
              <w:t>е интереса к будущей профессии, а также п</w:t>
            </w:r>
            <w:r w:rsidRPr="00ED4934">
              <w:rPr>
                <w:rFonts w:ascii="Times New Roman" w:hAnsi="Times New Roman"/>
                <w:sz w:val="24"/>
                <w:szCs w:val="24"/>
              </w:rPr>
              <w:t>олучение системного представления об истории рекламы и PR, основных персоналиях, организациях, кампаниях, сыгравших выдающуюся роль в становлении этой област</w:t>
            </w:r>
            <w:r>
              <w:rPr>
                <w:rFonts w:ascii="Times New Roman" w:hAnsi="Times New Roman"/>
                <w:sz w:val="24"/>
                <w:szCs w:val="24"/>
              </w:rPr>
              <w:t xml:space="preserve">и профессиональной деятельности, </w:t>
            </w:r>
            <w:r w:rsidRPr="00ED4934">
              <w:rPr>
                <w:rFonts w:ascii="Times New Roman" w:hAnsi="Times New Roman"/>
                <w:sz w:val="24"/>
                <w:szCs w:val="24"/>
              </w:rPr>
              <w:t>о современном состоянии отрасли «Реклама и связи с общественностью»: основных специальностях, технологиях, организационной структуре, направлениях и объёмах деятельности, роли новых медиа в современной практике PR и рекламы.</w:t>
            </w:r>
          </w:p>
        </w:tc>
      </w:tr>
      <w:tr w:rsidR="00F95DF3" w:rsidTr="00F85C5B">
        <w:tc>
          <w:tcPr>
            <w:tcW w:w="3227" w:type="dxa"/>
            <w:tcBorders>
              <w:top w:val="single" w:sz="4" w:space="0" w:color="000000"/>
              <w:left w:val="single" w:sz="4" w:space="0" w:color="000000"/>
              <w:bottom w:val="single" w:sz="4" w:space="0" w:color="000000"/>
              <w:right w:val="single" w:sz="4" w:space="0" w:color="000000"/>
            </w:tcBorders>
          </w:tcPr>
          <w:p w:rsidR="00F95DF3" w:rsidRDefault="00F95DF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F95DF3" w:rsidRDefault="00F95DF3"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vAlign w:val="center"/>
          </w:tcPr>
          <w:p w:rsidR="00F95DF3" w:rsidRPr="00407C75" w:rsidRDefault="00F95DF3" w:rsidP="00F85C5B">
            <w:pPr>
              <w:pStyle w:val="af6"/>
              <w:suppressLineNumbers/>
              <w:ind w:left="357"/>
              <w:jc w:val="center"/>
              <w:rPr>
                <w:b/>
                <w:snapToGrid w:val="0"/>
                <w:lang w:eastAsia="ru-RU"/>
              </w:rPr>
            </w:pPr>
            <w:r w:rsidRPr="00407C75">
              <w:rPr>
                <w:b/>
                <w:snapToGrid w:val="0"/>
                <w:lang w:eastAsia="ru-RU"/>
              </w:rPr>
              <w:t>Наименование разделов:</w:t>
            </w:r>
          </w:p>
          <w:p w:rsidR="00F95DF3" w:rsidRPr="00407C75" w:rsidRDefault="00F95DF3" w:rsidP="008D6B7E">
            <w:pPr>
              <w:pStyle w:val="af6"/>
              <w:numPr>
                <w:ilvl w:val="0"/>
                <w:numId w:val="76"/>
              </w:numPr>
              <w:suppressLineNumbers/>
              <w:ind w:left="357" w:hanging="357"/>
              <w:jc w:val="both"/>
              <w:rPr>
                <w:snapToGrid w:val="0"/>
                <w:lang w:eastAsia="ru-RU"/>
              </w:rPr>
            </w:pPr>
            <w:r w:rsidRPr="00407C75">
              <w:rPr>
                <w:lang w:eastAsia="ru-RU"/>
              </w:rPr>
              <w:t>Деятельность в области рекламных коммуникаций  в современном мире: объём, принципы, тенденции,  кейсы</w:t>
            </w:r>
          </w:p>
          <w:p w:rsidR="00F95DF3" w:rsidRPr="00407C75" w:rsidRDefault="00F95DF3" w:rsidP="008D6B7E">
            <w:pPr>
              <w:pStyle w:val="a4"/>
              <w:numPr>
                <w:ilvl w:val="0"/>
                <w:numId w:val="76"/>
              </w:numPr>
              <w:spacing w:after="0" w:line="240" w:lineRule="auto"/>
              <w:ind w:left="357" w:hanging="357"/>
              <w:contextualSpacing w:val="0"/>
              <w:rPr>
                <w:rFonts w:ascii="Times New Roman" w:eastAsia="Arial Unicode MS" w:hAnsi="Times New Roman"/>
                <w:color w:val="000000"/>
                <w:sz w:val="24"/>
                <w:szCs w:val="24"/>
                <w:u w:color="000000"/>
                <w:lang w:eastAsia="ru-RU"/>
              </w:rPr>
            </w:pPr>
            <w:r w:rsidRPr="00407C75">
              <w:rPr>
                <w:rFonts w:ascii="Times New Roman" w:eastAsia="Arial Unicode MS" w:hAnsi="Times New Roman"/>
                <w:color w:val="000000"/>
                <w:sz w:val="24"/>
                <w:szCs w:val="24"/>
                <w:u w:color="000000"/>
                <w:lang w:eastAsia="ru-RU"/>
              </w:rPr>
              <w:t>Реклама как маркетинговая коммуникация и как социокультурная технология</w:t>
            </w:r>
            <w:r w:rsidRPr="00407C75">
              <w:rPr>
                <w:rFonts w:ascii="Times New Roman" w:eastAsia="Arial Unicode MS" w:hAnsi="Times New Roman"/>
                <w:b/>
                <w:bCs/>
                <w:color w:val="000000"/>
                <w:sz w:val="24"/>
                <w:szCs w:val="24"/>
                <w:u w:color="000000"/>
                <w:lang w:eastAsia="ru-RU"/>
              </w:rPr>
              <w:t xml:space="preserve">.  </w:t>
            </w:r>
          </w:p>
          <w:p w:rsidR="00F95DF3" w:rsidRPr="00407C75" w:rsidRDefault="00F95DF3" w:rsidP="008D6B7E">
            <w:pPr>
              <w:pStyle w:val="af6"/>
              <w:numPr>
                <w:ilvl w:val="0"/>
                <w:numId w:val="76"/>
              </w:numPr>
              <w:suppressLineNumbers/>
              <w:ind w:left="357" w:hanging="357"/>
              <w:jc w:val="both"/>
              <w:rPr>
                <w:lang w:eastAsia="ru-RU"/>
              </w:rPr>
            </w:pPr>
            <w:r w:rsidRPr="00407C75">
              <w:rPr>
                <w:lang w:eastAsia="ru-RU"/>
              </w:rPr>
              <w:t>Генезис маркетинговых коммуникаций. Проторекламные, рекламные и другие презентационные технологии до XIX века.</w:t>
            </w:r>
          </w:p>
          <w:p w:rsidR="00F95DF3" w:rsidRPr="00407C75" w:rsidRDefault="00F95DF3" w:rsidP="008D6B7E">
            <w:pPr>
              <w:pStyle w:val="af6"/>
              <w:numPr>
                <w:ilvl w:val="0"/>
                <w:numId w:val="76"/>
              </w:numPr>
              <w:suppressLineNumbers/>
              <w:ind w:left="357" w:hanging="357"/>
              <w:jc w:val="both"/>
              <w:rPr>
                <w:lang w:eastAsia="ru-RU"/>
              </w:rPr>
            </w:pPr>
            <w:r w:rsidRPr="00407C75">
              <w:rPr>
                <w:lang w:eastAsia="ru-RU"/>
              </w:rPr>
              <w:t>Основные этапы становления рекламной и PR-индустрии в XIX-XX веках .</w:t>
            </w:r>
          </w:p>
          <w:p w:rsidR="00F95DF3" w:rsidRPr="00407C75" w:rsidRDefault="00F95DF3" w:rsidP="008D6B7E">
            <w:pPr>
              <w:pStyle w:val="af6"/>
              <w:numPr>
                <w:ilvl w:val="0"/>
                <w:numId w:val="76"/>
              </w:numPr>
              <w:suppressLineNumbers/>
              <w:ind w:left="357" w:hanging="357"/>
              <w:jc w:val="both"/>
              <w:rPr>
                <w:lang w:eastAsia="ru-RU"/>
              </w:rPr>
            </w:pPr>
            <w:r w:rsidRPr="00407C75">
              <w:rPr>
                <w:lang w:eastAsia="ru-RU"/>
              </w:rPr>
              <w:t>Знаковые имена, агентства, кампании, рекламодатели (по материалам из истории рекламы и PR ХХ-XXI веков)</w:t>
            </w:r>
          </w:p>
          <w:p w:rsidR="00F95DF3" w:rsidRPr="00407C75" w:rsidRDefault="00F95DF3" w:rsidP="008D6B7E">
            <w:pPr>
              <w:pStyle w:val="a4"/>
              <w:numPr>
                <w:ilvl w:val="0"/>
                <w:numId w:val="76"/>
              </w:numPr>
              <w:spacing w:after="0" w:line="240" w:lineRule="auto"/>
              <w:ind w:left="357" w:hanging="357"/>
              <w:contextualSpacing w:val="0"/>
              <w:rPr>
                <w:rFonts w:ascii="Times New Roman" w:eastAsia="Arial Unicode MS" w:hAnsi="Times New Roman"/>
                <w:color w:val="000000"/>
                <w:sz w:val="24"/>
                <w:szCs w:val="24"/>
                <w:u w:color="000000"/>
                <w:lang w:eastAsia="ru-RU"/>
              </w:rPr>
            </w:pPr>
            <w:r w:rsidRPr="00407C75">
              <w:rPr>
                <w:rFonts w:ascii="Times New Roman" w:eastAsia="Arial Unicode MS" w:hAnsi="Times New Roman"/>
                <w:color w:val="000000"/>
                <w:sz w:val="24"/>
                <w:szCs w:val="24"/>
                <w:u w:color="000000"/>
                <w:lang w:eastAsia="ru-RU"/>
              </w:rPr>
              <w:t>Новые медиа</w:t>
            </w:r>
            <w:r w:rsidRPr="00407C75">
              <w:rPr>
                <w:rFonts w:ascii="Times New Roman" w:eastAsia="Arial Unicode MS" w:hAnsi="Times New Roman"/>
                <w:b/>
                <w:bCs/>
                <w:color w:val="000000"/>
                <w:sz w:val="24"/>
                <w:szCs w:val="24"/>
                <w:u w:color="000000"/>
                <w:lang w:eastAsia="ru-RU"/>
              </w:rPr>
              <w:t xml:space="preserve">: </w:t>
            </w:r>
            <w:r w:rsidRPr="00407C75">
              <w:rPr>
                <w:rFonts w:ascii="Times New Roman" w:eastAsia="Arial Unicode MS" w:hAnsi="Times New Roman"/>
                <w:color w:val="000000"/>
                <w:sz w:val="24"/>
                <w:szCs w:val="24"/>
                <w:u w:color="000000"/>
                <w:lang w:eastAsia="ru-RU"/>
              </w:rPr>
              <w:t>осмысление понятия</w:t>
            </w:r>
            <w:r w:rsidRPr="00407C75">
              <w:rPr>
                <w:rFonts w:ascii="Times New Roman" w:eastAsia="Arial Unicode MS" w:hAnsi="Times New Roman"/>
                <w:b/>
                <w:bCs/>
                <w:color w:val="000000"/>
                <w:sz w:val="24"/>
                <w:szCs w:val="24"/>
                <w:u w:color="000000"/>
                <w:lang w:eastAsia="ru-RU"/>
              </w:rPr>
              <w:t xml:space="preserve">, </w:t>
            </w:r>
            <w:r w:rsidRPr="00407C75">
              <w:rPr>
                <w:rFonts w:ascii="Times New Roman" w:eastAsia="Arial Unicode MS" w:hAnsi="Times New Roman"/>
                <w:color w:val="000000"/>
                <w:sz w:val="24"/>
                <w:szCs w:val="24"/>
                <w:u w:color="000000"/>
                <w:lang w:eastAsia="ru-RU"/>
              </w:rPr>
              <w:t xml:space="preserve">влияние на </w:t>
            </w:r>
            <w:r w:rsidRPr="00407C75">
              <w:rPr>
                <w:rFonts w:ascii="Times New Roman" w:eastAsia="Arial Unicode MS" w:hAnsi="Times New Roman"/>
                <w:color w:val="000000"/>
                <w:sz w:val="24"/>
                <w:szCs w:val="24"/>
                <w:u w:color="000000"/>
                <w:lang w:eastAsia="ru-RU"/>
              </w:rPr>
              <w:lastRenderedPageBreak/>
              <w:t xml:space="preserve">общество и человека </w:t>
            </w:r>
          </w:p>
          <w:p w:rsidR="00F95DF3" w:rsidRPr="00407C75" w:rsidRDefault="00F95DF3" w:rsidP="008D6B7E">
            <w:pPr>
              <w:pStyle w:val="af6"/>
              <w:numPr>
                <w:ilvl w:val="0"/>
                <w:numId w:val="76"/>
              </w:numPr>
              <w:suppressLineNumbers/>
              <w:ind w:left="357" w:hanging="357"/>
              <w:jc w:val="both"/>
              <w:rPr>
                <w:lang w:eastAsia="ru-RU"/>
              </w:rPr>
            </w:pPr>
            <w:r w:rsidRPr="00407C75">
              <w:rPr>
                <w:lang w:eastAsia="ru-RU"/>
              </w:rPr>
              <w:t>Онлайн связи с общественностью</w:t>
            </w:r>
          </w:p>
          <w:p w:rsidR="00F95DF3" w:rsidRPr="00407C75" w:rsidRDefault="00F95DF3" w:rsidP="008D6B7E">
            <w:pPr>
              <w:pStyle w:val="af6"/>
              <w:numPr>
                <w:ilvl w:val="0"/>
                <w:numId w:val="76"/>
              </w:numPr>
              <w:suppressLineNumbers/>
              <w:ind w:left="357" w:hanging="357"/>
              <w:jc w:val="both"/>
              <w:rPr>
                <w:lang w:eastAsia="ru-RU"/>
              </w:rPr>
            </w:pPr>
            <w:r w:rsidRPr="00407C75">
              <w:rPr>
                <w:lang w:eastAsia="ru-RU"/>
              </w:rPr>
              <w:t>Интернет-реклама в системе новых медиа</w:t>
            </w:r>
          </w:p>
          <w:p w:rsidR="00F95DF3" w:rsidRPr="00407C75" w:rsidRDefault="00F95DF3" w:rsidP="008D6B7E">
            <w:pPr>
              <w:pStyle w:val="af6"/>
              <w:numPr>
                <w:ilvl w:val="0"/>
                <w:numId w:val="76"/>
              </w:numPr>
              <w:suppressLineNumbers/>
              <w:ind w:left="357" w:hanging="357"/>
              <w:jc w:val="both"/>
              <w:rPr>
                <w:lang w:eastAsia="ru-RU"/>
              </w:rPr>
            </w:pPr>
            <w:r w:rsidRPr="00407C75">
              <w:rPr>
                <w:lang w:eastAsia="ru-RU"/>
              </w:rPr>
              <w:t>Специалист в области современных коммуникаций: сущность и особенности деятельности</w:t>
            </w:r>
          </w:p>
          <w:p w:rsidR="00F95DF3" w:rsidRPr="00407C75" w:rsidRDefault="00F95DF3" w:rsidP="008D6B7E">
            <w:pPr>
              <w:pStyle w:val="af6"/>
              <w:numPr>
                <w:ilvl w:val="0"/>
                <w:numId w:val="76"/>
              </w:numPr>
              <w:suppressLineNumbers/>
              <w:ind w:left="357" w:hanging="357"/>
              <w:jc w:val="both"/>
              <w:rPr>
                <w:lang w:eastAsia="ru-RU"/>
              </w:rPr>
            </w:pPr>
            <w:r w:rsidRPr="00407C75">
              <w:rPr>
                <w:lang w:eastAsia="ru-RU"/>
              </w:rPr>
              <w:t>Коммуникационные практики.</w:t>
            </w:r>
          </w:p>
          <w:p w:rsidR="00F95DF3" w:rsidRPr="00407C75" w:rsidRDefault="00F95DF3" w:rsidP="008D6B7E">
            <w:pPr>
              <w:pStyle w:val="af6"/>
              <w:numPr>
                <w:ilvl w:val="0"/>
                <w:numId w:val="76"/>
              </w:numPr>
              <w:suppressLineNumbers/>
              <w:ind w:left="357" w:hanging="357"/>
              <w:jc w:val="both"/>
              <w:rPr>
                <w:snapToGrid w:val="0"/>
                <w:lang w:eastAsia="ru-RU"/>
              </w:rPr>
            </w:pPr>
            <w:r w:rsidRPr="00407C75">
              <w:rPr>
                <w:lang w:eastAsia="ru-RU"/>
              </w:rPr>
              <w:t>Стратегия и тактика интегрированных коммуникаций</w:t>
            </w:r>
          </w:p>
        </w:tc>
      </w:tr>
      <w:tr w:rsidR="00F95DF3" w:rsidTr="00F85C5B">
        <w:tc>
          <w:tcPr>
            <w:tcW w:w="3227" w:type="dxa"/>
            <w:tcBorders>
              <w:top w:val="single" w:sz="4" w:space="0" w:color="000000"/>
              <w:left w:val="single" w:sz="4" w:space="0" w:color="000000"/>
              <w:bottom w:val="single" w:sz="4" w:space="0" w:color="000000"/>
              <w:right w:val="single" w:sz="4" w:space="0" w:color="000000"/>
            </w:tcBorders>
            <w:hideMark/>
          </w:tcPr>
          <w:p w:rsidR="00F95DF3" w:rsidRDefault="00F95DF3"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F95DF3" w:rsidRDefault="00F95DF3" w:rsidP="00F85C5B">
            <w:pPr>
              <w:jc w:val="both"/>
              <w:rPr>
                <w:rFonts w:ascii="Times New Roman" w:hAnsi="Times New Roman"/>
                <w:sz w:val="24"/>
                <w:szCs w:val="24"/>
              </w:rPr>
            </w:pPr>
            <w:r w:rsidRPr="00A2687B">
              <w:rPr>
                <w:rFonts w:ascii="Times New Roman" w:hAnsi="Times New Roman"/>
                <w:sz w:val="24"/>
                <w:szCs w:val="24"/>
              </w:rPr>
              <w:t xml:space="preserve">способностью использовать основы экономических знаний в различных сферах жизнедеятельности </w:t>
            </w:r>
            <w:r>
              <w:rPr>
                <w:rFonts w:ascii="Times New Roman" w:hAnsi="Times New Roman"/>
                <w:sz w:val="24"/>
                <w:szCs w:val="24"/>
              </w:rPr>
              <w:t>(ОК-3)</w:t>
            </w:r>
          </w:p>
          <w:p w:rsidR="00F95DF3" w:rsidRDefault="00F95DF3" w:rsidP="00F85C5B">
            <w:pPr>
              <w:jc w:val="both"/>
              <w:rPr>
                <w:rFonts w:ascii="Times New Roman" w:hAnsi="Times New Roman"/>
                <w:sz w:val="24"/>
                <w:szCs w:val="24"/>
              </w:rPr>
            </w:pPr>
            <w:r w:rsidRPr="00A2687B">
              <w:rPr>
                <w:rFonts w:ascii="Times New Roman" w:hAnsi="Times New Roman"/>
                <w:sz w:val="24"/>
                <w:szCs w:val="24"/>
              </w:rPr>
              <w:t xml:space="preserve">способностью использовать основы правовых знаний в различных сферах жизнедеятельности </w:t>
            </w:r>
            <w:r>
              <w:rPr>
                <w:rFonts w:ascii="Times New Roman" w:hAnsi="Times New Roman"/>
                <w:sz w:val="24"/>
                <w:szCs w:val="24"/>
              </w:rPr>
              <w:t>(ОК-4)</w:t>
            </w:r>
          </w:p>
          <w:p w:rsidR="00F95DF3" w:rsidRDefault="00F95DF3" w:rsidP="00F85C5B">
            <w:pPr>
              <w:jc w:val="both"/>
              <w:rPr>
                <w:rFonts w:ascii="Times New Roman" w:hAnsi="Times New Roman"/>
                <w:sz w:val="24"/>
                <w:szCs w:val="24"/>
              </w:rPr>
            </w:pPr>
            <w:r w:rsidRPr="00A2687B">
              <w:rPr>
                <w:rFonts w:ascii="Times New Roman" w:hAnsi="Times New Roman"/>
                <w:sz w:val="24"/>
                <w:szCs w:val="24"/>
              </w:rPr>
              <w:t xml:space="preserve">способностью к самоорганизации и самообразованию </w:t>
            </w:r>
            <w:r>
              <w:rPr>
                <w:rFonts w:ascii="Times New Roman" w:hAnsi="Times New Roman"/>
                <w:sz w:val="24"/>
                <w:szCs w:val="24"/>
              </w:rPr>
              <w:t>(ОК-7)</w:t>
            </w:r>
          </w:p>
          <w:p w:rsidR="00F95DF3" w:rsidRDefault="00F95DF3" w:rsidP="00F85C5B">
            <w:pPr>
              <w:jc w:val="both"/>
              <w:rPr>
                <w:rFonts w:ascii="Times New Roman" w:hAnsi="Times New Roman"/>
                <w:sz w:val="24"/>
                <w:szCs w:val="24"/>
              </w:rPr>
            </w:pPr>
            <w:r w:rsidRPr="00A2687B">
              <w:rPr>
                <w:rFonts w:ascii="Times New Roman" w:hAnsi="Times New Roman"/>
                <w:sz w:val="24"/>
                <w:szCs w:val="24"/>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ascii="Times New Roman" w:hAnsi="Times New Roman"/>
                <w:sz w:val="24"/>
                <w:szCs w:val="24"/>
              </w:rPr>
              <w:t>(ОПК-1)</w:t>
            </w:r>
          </w:p>
          <w:p w:rsidR="00F95DF3" w:rsidRDefault="00F95DF3" w:rsidP="00F85C5B">
            <w:pPr>
              <w:jc w:val="both"/>
              <w:rPr>
                <w:rFonts w:ascii="Times New Roman" w:hAnsi="Times New Roman"/>
                <w:sz w:val="24"/>
                <w:szCs w:val="24"/>
              </w:rPr>
            </w:pPr>
            <w:r w:rsidRPr="00A2687B">
              <w:rPr>
                <w:rFonts w:ascii="Times New Roman" w:hAnsi="Times New Roman"/>
                <w:sz w:val="24"/>
                <w:szCs w:val="24"/>
              </w:rPr>
              <w:t xml:space="preserve">владением знаниями и навыками работы в отделах рекламы и отделах связей с общественностью </w:t>
            </w:r>
            <w:r>
              <w:rPr>
                <w:rFonts w:ascii="Times New Roman" w:hAnsi="Times New Roman"/>
                <w:sz w:val="24"/>
                <w:szCs w:val="24"/>
              </w:rPr>
              <w:t>(ОПК-2)</w:t>
            </w:r>
          </w:p>
          <w:p w:rsidR="00F95DF3" w:rsidRDefault="00F95DF3" w:rsidP="00F85C5B">
            <w:pPr>
              <w:jc w:val="both"/>
              <w:rPr>
                <w:rFonts w:ascii="Times New Roman" w:hAnsi="Times New Roman"/>
                <w:sz w:val="24"/>
                <w:szCs w:val="24"/>
              </w:rPr>
            </w:pPr>
            <w:r w:rsidRPr="00A2687B">
              <w:rPr>
                <w:rFonts w:ascii="Times New Roman" w:hAnsi="Times New Roman"/>
                <w:sz w:val="24"/>
                <w:szCs w:val="24"/>
              </w:rPr>
              <w:t xml:space="preserve">обладанием базовыми навыками создания текстов рекламы и связей с общественностью, владением навыками литературного редактирования, копирайтинга </w:t>
            </w:r>
            <w:r>
              <w:rPr>
                <w:rFonts w:ascii="Times New Roman" w:hAnsi="Times New Roman"/>
                <w:sz w:val="24"/>
                <w:szCs w:val="24"/>
              </w:rPr>
              <w:t>(ОПК-3)</w:t>
            </w:r>
          </w:p>
          <w:p w:rsidR="00F95DF3" w:rsidRDefault="00F95DF3" w:rsidP="00F85C5B">
            <w:pPr>
              <w:jc w:val="both"/>
              <w:rPr>
                <w:rFonts w:ascii="Times New Roman" w:hAnsi="Times New Roman"/>
                <w:sz w:val="24"/>
                <w:szCs w:val="24"/>
              </w:rPr>
            </w:pPr>
            <w:r w:rsidRPr="001E0E8E">
              <w:rPr>
                <w:rFonts w:ascii="Times New Roman" w:hAnsi="Times New Roman"/>
                <w:sz w:val="24"/>
                <w:szCs w:val="24"/>
              </w:rPr>
              <w:t xml:space="preserve">умением планировать и организовывать под контролем коммуникационные кампании и мероприятия </w:t>
            </w:r>
            <w:r>
              <w:rPr>
                <w:rFonts w:ascii="Times New Roman" w:hAnsi="Times New Roman"/>
                <w:sz w:val="24"/>
                <w:szCs w:val="24"/>
              </w:rPr>
              <w:t>(ОПК-4)</w:t>
            </w:r>
          </w:p>
          <w:p w:rsidR="00F95DF3" w:rsidRDefault="00F95DF3" w:rsidP="00F85C5B">
            <w:pPr>
              <w:jc w:val="both"/>
              <w:rPr>
                <w:rFonts w:ascii="Times New Roman" w:hAnsi="Times New Roman"/>
                <w:sz w:val="24"/>
                <w:szCs w:val="24"/>
              </w:rPr>
            </w:pPr>
            <w:r w:rsidRPr="001E0E8E">
              <w:rPr>
                <w:rFonts w:ascii="Times New Roman" w:hAnsi="Times New Roman"/>
                <w:sz w:val="24"/>
                <w:szCs w:val="24"/>
              </w:rPr>
              <w:t xml:space="preserve">способностью участвовать в создании эффективной коммуникационной инфраструктуры организации, обеспечении внутренней и внешней коммуникации </w:t>
            </w:r>
            <w:r>
              <w:rPr>
                <w:rFonts w:ascii="Times New Roman" w:hAnsi="Times New Roman"/>
                <w:sz w:val="24"/>
                <w:szCs w:val="24"/>
              </w:rPr>
              <w:t>(ПК-6)</w:t>
            </w:r>
          </w:p>
          <w:p w:rsidR="00F95DF3" w:rsidRDefault="00F95DF3" w:rsidP="00F85C5B">
            <w:pPr>
              <w:jc w:val="both"/>
              <w:rPr>
                <w:rFonts w:ascii="Times New Roman" w:hAnsi="Times New Roman"/>
                <w:sz w:val="24"/>
                <w:szCs w:val="24"/>
              </w:rPr>
            </w:pPr>
            <w:r w:rsidRPr="001E0E8E">
              <w:rPr>
                <w:rFonts w:ascii="Times New Roman" w:hAnsi="Times New Roman"/>
                <w:sz w:val="24"/>
                <w:szCs w:val="24"/>
              </w:rPr>
              <w:t xml:space="preserve">способностью принимать участие в планировании, подготовке и проведении коммуникационных кампаний и мероприятий </w:t>
            </w:r>
            <w:r>
              <w:rPr>
                <w:rFonts w:ascii="Times New Roman" w:hAnsi="Times New Roman"/>
                <w:sz w:val="24"/>
                <w:szCs w:val="24"/>
              </w:rPr>
              <w:t>(ПК-7)</w:t>
            </w:r>
          </w:p>
          <w:p w:rsidR="00F95DF3" w:rsidRPr="00A2687B" w:rsidRDefault="00F95DF3" w:rsidP="00F85C5B">
            <w:pPr>
              <w:jc w:val="both"/>
              <w:rPr>
                <w:rFonts w:ascii="Times New Roman" w:hAnsi="Times New Roman"/>
                <w:sz w:val="24"/>
                <w:szCs w:val="24"/>
              </w:rPr>
            </w:pPr>
            <w:r w:rsidRPr="001E0E8E">
              <w:rPr>
                <w:rFonts w:ascii="Times New Roman" w:hAnsi="Times New Roman"/>
                <w:sz w:val="24"/>
                <w:szCs w:val="24"/>
              </w:rPr>
              <w:t xml:space="preserve">способностью организовывать подготовку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 </w:t>
            </w:r>
            <w:r>
              <w:rPr>
                <w:rFonts w:ascii="Times New Roman" w:hAnsi="Times New Roman"/>
                <w:sz w:val="24"/>
                <w:szCs w:val="24"/>
              </w:rPr>
              <w:t>(</w:t>
            </w:r>
            <w:r w:rsidRPr="00A2687B">
              <w:rPr>
                <w:rFonts w:ascii="Times New Roman" w:hAnsi="Times New Roman"/>
                <w:sz w:val="24"/>
                <w:szCs w:val="24"/>
              </w:rPr>
              <w:t>ПК-8</w:t>
            </w:r>
            <w:r>
              <w:rPr>
                <w:rFonts w:ascii="Times New Roman" w:hAnsi="Times New Roman"/>
                <w:sz w:val="24"/>
                <w:szCs w:val="24"/>
              </w:rPr>
              <w:t>)</w:t>
            </w:r>
          </w:p>
        </w:tc>
      </w:tr>
      <w:tr w:rsidR="00F95DF3"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F95DF3" w:rsidRDefault="00F95DF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F95DF3" w:rsidRDefault="00F95DF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F95DF3" w:rsidRDefault="00F95DF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F95DF3" w:rsidRDefault="00F95DF3"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F95DF3" w:rsidRPr="00407C75" w:rsidRDefault="00F95DF3" w:rsidP="00F85C5B">
            <w:pPr>
              <w:pStyle w:val="a8"/>
              <w:spacing w:after="0"/>
              <w:ind w:firstLine="709"/>
              <w:jc w:val="both"/>
            </w:pPr>
            <w:r w:rsidRPr="00407C75">
              <w:rPr>
                <w:b/>
              </w:rPr>
              <w:t>Знать:</w:t>
            </w:r>
            <w:r w:rsidRPr="00407C75">
              <w:t xml:space="preserve"> цели и задачи профессиональной деятельности; ключевые понятия;  базовые технологии;  основные сведения по истории рекламы и PR;  особенности современного этапа развития этой области профессиональной деятельности. </w:t>
            </w:r>
          </w:p>
          <w:p w:rsidR="00F95DF3" w:rsidRPr="00407C75" w:rsidRDefault="00F95DF3" w:rsidP="00F85C5B">
            <w:pPr>
              <w:pStyle w:val="a8"/>
              <w:spacing w:after="0"/>
              <w:ind w:firstLine="709"/>
              <w:jc w:val="both"/>
            </w:pPr>
            <w:r w:rsidRPr="00407C75">
              <w:rPr>
                <w:b/>
              </w:rPr>
              <w:t>Уметь:</w:t>
            </w:r>
            <w:r w:rsidRPr="00407C75">
              <w:t xml:space="preserve"> выделять рекламные и PR-материалы в </w:t>
            </w:r>
            <w:r w:rsidRPr="00407C75">
              <w:lastRenderedPageBreak/>
              <w:t xml:space="preserve">общем информационном потоке;  анализировать рекламные и PR-кампании на предмет их соответствия основным этическим нормам рекламной и PR-деятельности;  определять соответствие аудитории и канала коммуникации. </w:t>
            </w:r>
          </w:p>
          <w:p w:rsidR="00F95DF3" w:rsidRPr="00407C75" w:rsidRDefault="00F95DF3" w:rsidP="00F85C5B">
            <w:pPr>
              <w:pStyle w:val="a8"/>
              <w:spacing w:after="0"/>
              <w:ind w:firstLine="709"/>
              <w:jc w:val="both"/>
            </w:pPr>
            <w:r w:rsidRPr="00407C75">
              <w:rPr>
                <w:b/>
              </w:rPr>
              <w:t>Владеть</w:t>
            </w:r>
            <w:r w:rsidRPr="00407C75">
              <w:t xml:space="preserve"> навыками: рефлексировать профессиональную деятельность в сфере рекламы и PR; классифицировать рекламные и PR-материалы по видам,  типам, технологиям создания;  классифицировать рекламные и PR-материалы по отдельным историческим этапам становления отрасли; анализировать визуальную и вербальную часть рекламы;  соотносить рекламные и PR-материалы  с определённым хронотопом, применения новых медиа в PR и рекламных целях. приёмы и стратегии  и их роль в медиатексте.</w:t>
            </w:r>
          </w:p>
        </w:tc>
      </w:tr>
      <w:tr w:rsidR="00F95DF3" w:rsidTr="00F85C5B">
        <w:tc>
          <w:tcPr>
            <w:tcW w:w="3227" w:type="dxa"/>
            <w:tcBorders>
              <w:top w:val="single" w:sz="4" w:space="0" w:color="000000"/>
              <w:left w:val="single" w:sz="4" w:space="0" w:color="000000"/>
              <w:bottom w:val="single" w:sz="4" w:space="0" w:color="000000"/>
              <w:right w:val="single" w:sz="4" w:space="0" w:color="000000"/>
            </w:tcBorders>
          </w:tcPr>
          <w:p w:rsidR="00F95DF3" w:rsidRDefault="00F95DF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F95DF3" w:rsidRDefault="00F95DF3"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F95DF3" w:rsidRDefault="00F95DF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F95DF3" w:rsidRDefault="00F95DF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F95DF3" w:rsidTr="00F85C5B">
        <w:tc>
          <w:tcPr>
            <w:tcW w:w="3227" w:type="dxa"/>
            <w:tcBorders>
              <w:top w:val="single" w:sz="4" w:space="0" w:color="000000"/>
              <w:left w:val="single" w:sz="4" w:space="0" w:color="000000"/>
              <w:bottom w:val="single" w:sz="4" w:space="0" w:color="000000"/>
              <w:right w:val="single" w:sz="4" w:space="0" w:color="000000"/>
            </w:tcBorders>
            <w:hideMark/>
          </w:tcPr>
          <w:p w:rsidR="00F95DF3" w:rsidRDefault="00F95DF3"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F95DF3" w:rsidRDefault="00F95DF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F95DF3" w:rsidRDefault="00F95DF3"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F95DF3" w:rsidTr="00F85C5B">
        <w:tc>
          <w:tcPr>
            <w:tcW w:w="3227" w:type="dxa"/>
            <w:tcBorders>
              <w:top w:val="single" w:sz="4" w:space="0" w:color="000000"/>
              <w:left w:val="single" w:sz="4" w:space="0" w:color="000000"/>
              <w:bottom w:val="single" w:sz="4" w:space="0" w:color="000000"/>
              <w:right w:val="single" w:sz="4" w:space="0" w:color="000000"/>
            </w:tcBorders>
            <w:hideMark/>
          </w:tcPr>
          <w:p w:rsidR="00F95DF3" w:rsidRDefault="00F95DF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F95DF3" w:rsidRDefault="00F95DF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F95DF3" w:rsidRDefault="00F95DF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F95DF3"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F95DF3" w:rsidRDefault="00F95DF3"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F95DF3" w:rsidRPr="00561D7F" w:rsidRDefault="00F95DF3" w:rsidP="00F85C5B">
            <w:pPr>
              <w:spacing w:after="0"/>
              <w:rPr>
                <w:rFonts w:ascii="Times New Roman" w:hAnsi="Times New Roman"/>
                <w:sz w:val="24"/>
                <w:szCs w:val="24"/>
              </w:rPr>
            </w:pPr>
            <w:r w:rsidRPr="00561D7F">
              <w:rPr>
                <w:rFonts w:ascii="Times New Roman" w:hAnsi="Times New Roman"/>
                <w:sz w:val="24"/>
                <w:szCs w:val="24"/>
              </w:rPr>
              <w:t>72ч./2з.е.</w:t>
            </w:r>
          </w:p>
        </w:tc>
      </w:tr>
      <w:tr w:rsidR="00F95DF3" w:rsidTr="00F85C5B">
        <w:tc>
          <w:tcPr>
            <w:tcW w:w="3227" w:type="dxa"/>
            <w:tcBorders>
              <w:top w:val="single" w:sz="4" w:space="0" w:color="000000"/>
              <w:left w:val="single" w:sz="4" w:space="0" w:color="000000"/>
              <w:bottom w:val="single" w:sz="4" w:space="0" w:color="000000"/>
              <w:right w:val="single" w:sz="4" w:space="0" w:color="000000"/>
            </w:tcBorders>
            <w:hideMark/>
          </w:tcPr>
          <w:p w:rsidR="00F95DF3" w:rsidRDefault="00F95DF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F95DF3" w:rsidRPr="00561D7F" w:rsidRDefault="00F95DF3" w:rsidP="00F85C5B">
            <w:pPr>
              <w:spacing w:after="0" w:line="240" w:lineRule="auto"/>
              <w:ind w:firstLine="317"/>
              <w:jc w:val="both"/>
              <w:rPr>
                <w:rFonts w:ascii="Times New Roman" w:hAnsi="Times New Roman"/>
                <w:bCs/>
                <w:iCs/>
                <w:color w:val="000000"/>
                <w:sz w:val="24"/>
                <w:szCs w:val="24"/>
              </w:rPr>
            </w:pPr>
            <w:r w:rsidRPr="00561D7F">
              <w:rPr>
                <w:rFonts w:ascii="Times New Roman" w:hAnsi="Times New Roman"/>
                <w:bCs/>
                <w:iCs/>
                <w:color w:val="000000"/>
                <w:sz w:val="24"/>
                <w:szCs w:val="24"/>
              </w:rPr>
              <w:t>зачет</w:t>
            </w:r>
          </w:p>
        </w:tc>
      </w:tr>
    </w:tbl>
    <w:p w:rsidR="00F95DF3" w:rsidRDefault="00F95DF3" w:rsidP="00F95DF3"/>
    <w:p w:rsidR="003D4727" w:rsidRDefault="003D4727" w:rsidP="003D4727">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3D4727" w:rsidRDefault="003D4727" w:rsidP="003D4727">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3D4727" w:rsidRDefault="003D4727" w:rsidP="003D4727">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3D4727" w:rsidRDefault="003D4727" w:rsidP="003D4727">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3D4727" w:rsidRDefault="003D4727" w:rsidP="003D4727">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3D4727" w:rsidRDefault="003D4727" w:rsidP="003D4727">
      <w:pPr>
        <w:spacing w:after="0"/>
        <w:ind w:firstLine="709"/>
        <w:jc w:val="center"/>
        <w:rPr>
          <w:rFonts w:ascii="Times New Roman" w:hAnsi="Times New Roman"/>
          <w:b/>
          <w:sz w:val="24"/>
          <w:szCs w:val="24"/>
        </w:rPr>
      </w:pPr>
    </w:p>
    <w:p w:rsidR="003D4727" w:rsidRDefault="003D4727" w:rsidP="003D4727">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3D4727" w:rsidRDefault="003D4727" w:rsidP="003D4727">
      <w:pPr>
        <w:spacing w:after="0" w:line="240" w:lineRule="auto"/>
        <w:jc w:val="center"/>
        <w:rPr>
          <w:rFonts w:ascii="Times New Roman" w:hAnsi="Times New Roman"/>
          <w:b/>
          <w:sz w:val="28"/>
          <w:szCs w:val="28"/>
        </w:rPr>
      </w:pPr>
    </w:p>
    <w:p w:rsidR="003D4727" w:rsidRDefault="003D4727" w:rsidP="003D4727">
      <w:pPr>
        <w:spacing w:after="0" w:line="240" w:lineRule="auto"/>
        <w:jc w:val="center"/>
        <w:rPr>
          <w:rFonts w:ascii="Times New Roman" w:hAnsi="Times New Roman"/>
          <w:b/>
          <w:sz w:val="28"/>
          <w:szCs w:val="28"/>
        </w:rPr>
      </w:pPr>
    </w:p>
    <w:p w:rsidR="003D4727" w:rsidRDefault="003D4727" w:rsidP="003D4727">
      <w:pPr>
        <w:spacing w:after="0" w:line="240" w:lineRule="auto"/>
        <w:jc w:val="center"/>
        <w:rPr>
          <w:rFonts w:ascii="Times New Roman" w:hAnsi="Times New Roman"/>
          <w:b/>
          <w:sz w:val="28"/>
          <w:szCs w:val="28"/>
        </w:rPr>
      </w:pPr>
    </w:p>
    <w:p w:rsidR="003D4727" w:rsidRDefault="003D4727" w:rsidP="003D4727">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lastRenderedPageBreak/>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lastRenderedPageBreak/>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lastRenderedPageBreak/>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3D4727" w:rsidRDefault="003D4727" w:rsidP="003D4727">
      <w:pPr>
        <w:spacing w:after="0" w:line="240" w:lineRule="auto"/>
        <w:jc w:val="center"/>
        <w:rPr>
          <w:rFonts w:ascii="Times New Roman" w:hAnsi="Times New Roman"/>
          <w:b/>
          <w:sz w:val="28"/>
          <w:szCs w:val="28"/>
        </w:rPr>
      </w:pPr>
    </w:p>
    <w:p w:rsidR="003D4727" w:rsidRDefault="003D4727" w:rsidP="003D4727">
      <w:pPr>
        <w:spacing w:after="0" w:line="240" w:lineRule="auto"/>
        <w:rPr>
          <w:rFonts w:ascii="Times New Roman" w:hAnsi="Times New Roman"/>
          <w:b/>
          <w:sz w:val="28"/>
          <w:szCs w:val="28"/>
        </w:rPr>
      </w:pPr>
    </w:p>
    <w:p w:rsidR="003D4727" w:rsidRDefault="003D4727" w:rsidP="003D4727">
      <w:pPr>
        <w:spacing w:after="0" w:line="240" w:lineRule="auto"/>
        <w:rPr>
          <w:rFonts w:ascii="Times New Roman" w:hAnsi="Times New Roman"/>
          <w:b/>
          <w:sz w:val="28"/>
          <w:szCs w:val="28"/>
        </w:rPr>
      </w:pPr>
    </w:p>
    <w:p w:rsidR="003D4727" w:rsidRDefault="003D4727" w:rsidP="003D4727">
      <w:pPr>
        <w:spacing w:after="0" w:line="240" w:lineRule="auto"/>
        <w:rPr>
          <w:rFonts w:ascii="Times New Roman" w:hAnsi="Times New Roman"/>
          <w:b/>
          <w:sz w:val="28"/>
          <w:szCs w:val="28"/>
        </w:rPr>
      </w:pPr>
    </w:p>
    <w:p w:rsidR="003D4727" w:rsidRDefault="003D4727" w:rsidP="003D4727">
      <w:pPr>
        <w:spacing w:after="0" w:line="240" w:lineRule="auto"/>
        <w:jc w:val="center"/>
        <w:rPr>
          <w:rFonts w:ascii="Times New Roman" w:hAnsi="Times New Roman"/>
          <w:b/>
          <w:sz w:val="28"/>
          <w:szCs w:val="28"/>
        </w:rPr>
      </w:pPr>
      <w:r>
        <w:rPr>
          <w:rFonts w:ascii="Times New Roman" w:hAnsi="Times New Roman"/>
          <w:b/>
          <w:color w:val="000000"/>
          <w:sz w:val="24"/>
          <w:szCs w:val="24"/>
        </w:rPr>
        <w:t>Б1.В.02 «ОСНОВЫ ЖУРНАЛИСТИКИ»</w:t>
      </w:r>
    </w:p>
    <w:p w:rsidR="003D4727" w:rsidRDefault="003D4727" w:rsidP="003D4727">
      <w:pPr>
        <w:spacing w:after="0" w:line="240" w:lineRule="auto"/>
        <w:jc w:val="center"/>
        <w:rPr>
          <w:rFonts w:ascii="Times New Roman" w:hAnsi="Times New Roman"/>
          <w:sz w:val="28"/>
          <w:szCs w:val="28"/>
        </w:rPr>
      </w:pPr>
    </w:p>
    <w:p w:rsidR="003D4727" w:rsidRDefault="003D4727" w:rsidP="003D4727">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3D4727" w:rsidRDefault="003D4727" w:rsidP="003D472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3D4727" w:rsidRDefault="003D4727" w:rsidP="003D472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3D4727" w:rsidRDefault="003D4727" w:rsidP="003D4727">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3D4727" w:rsidRDefault="003D4727" w:rsidP="003D4727">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3D4727" w:rsidRDefault="003D4727" w:rsidP="003D4727">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3D4727" w:rsidRDefault="003D4727" w:rsidP="003D4727">
      <w:pPr>
        <w:spacing w:after="0" w:line="240" w:lineRule="auto"/>
        <w:jc w:val="center"/>
        <w:rPr>
          <w:rFonts w:ascii="Times New Roman" w:hAnsi="Times New Roman"/>
          <w:sz w:val="28"/>
          <w:szCs w:val="28"/>
        </w:rPr>
      </w:pPr>
      <w:r>
        <w:rPr>
          <w:rFonts w:ascii="Times New Roman" w:hAnsi="Times New Roman"/>
          <w:sz w:val="28"/>
          <w:szCs w:val="28"/>
        </w:rPr>
        <w:t>Бакалавр</w:t>
      </w:r>
    </w:p>
    <w:p w:rsidR="003D4727" w:rsidRDefault="003D4727" w:rsidP="003D4727">
      <w:pPr>
        <w:spacing w:after="0" w:line="240" w:lineRule="auto"/>
        <w:jc w:val="center"/>
        <w:rPr>
          <w:rFonts w:ascii="Times New Roman" w:hAnsi="Times New Roman"/>
          <w:sz w:val="28"/>
          <w:szCs w:val="28"/>
        </w:rPr>
      </w:pPr>
    </w:p>
    <w:p w:rsidR="003D4727" w:rsidRDefault="003D4727" w:rsidP="003D4727">
      <w:pPr>
        <w:spacing w:after="0" w:line="240" w:lineRule="auto"/>
        <w:jc w:val="center"/>
        <w:rPr>
          <w:rFonts w:ascii="Times New Roman" w:hAnsi="Times New Roman"/>
          <w:sz w:val="28"/>
          <w:szCs w:val="28"/>
        </w:rPr>
      </w:pPr>
    </w:p>
    <w:p w:rsidR="003D4727" w:rsidRDefault="003D4727" w:rsidP="003D4727">
      <w:pPr>
        <w:spacing w:after="0" w:line="240" w:lineRule="auto"/>
        <w:jc w:val="center"/>
        <w:rPr>
          <w:rFonts w:ascii="Times New Roman" w:hAnsi="Times New Roman"/>
          <w:sz w:val="28"/>
          <w:szCs w:val="28"/>
        </w:rPr>
      </w:pPr>
    </w:p>
    <w:p w:rsidR="003D4727" w:rsidRDefault="003D4727" w:rsidP="003D4727">
      <w:pPr>
        <w:spacing w:after="0" w:line="240" w:lineRule="auto"/>
        <w:jc w:val="center"/>
        <w:rPr>
          <w:rFonts w:ascii="Times New Roman" w:hAnsi="Times New Roman"/>
          <w:sz w:val="28"/>
          <w:szCs w:val="28"/>
        </w:rPr>
      </w:pPr>
    </w:p>
    <w:p w:rsidR="003D4727" w:rsidRDefault="003D4727" w:rsidP="003D4727">
      <w:pPr>
        <w:spacing w:after="0" w:line="240" w:lineRule="auto"/>
        <w:jc w:val="center"/>
        <w:rPr>
          <w:rFonts w:ascii="Times New Roman" w:hAnsi="Times New Roman"/>
          <w:sz w:val="28"/>
          <w:szCs w:val="28"/>
        </w:rPr>
      </w:pPr>
    </w:p>
    <w:p w:rsidR="003D4727" w:rsidRDefault="003D4727" w:rsidP="003D4727">
      <w:pPr>
        <w:spacing w:after="0" w:line="240" w:lineRule="auto"/>
        <w:jc w:val="center"/>
        <w:rPr>
          <w:rFonts w:ascii="Times New Roman" w:hAnsi="Times New Roman"/>
          <w:sz w:val="28"/>
          <w:szCs w:val="28"/>
        </w:rPr>
      </w:pPr>
    </w:p>
    <w:p w:rsidR="003D4727" w:rsidRDefault="003D4727" w:rsidP="003D4727">
      <w:pPr>
        <w:spacing w:after="0" w:line="240" w:lineRule="auto"/>
        <w:jc w:val="center"/>
        <w:rPr>
          <w:rFonts w:ascii="Times New Roman" w:hAnsi="Times New Roman"/>
          <w:sz w:val="28"/>
          <w:szCs w:val="28"/>
        </w:rPr>
      </w:pPr>
    </w:p>
    <w:p w:rsidR="003D4727" w:rsidRDefault="003D4727" w:rsidP="003D4727">
      <w:pPr>
        <w:spacing w:after="0" w:line="240" w:lineRule="auto"/>
        <w:jc w:val="center"/>
        <w:rPr>
          <w:rFonts w:ascii="Times New Roman" w:hAnsi="Times New Roman"/>
          <w:sz w:val="28"/>
          <w:szCs w:val="28"/>
        </w:rPr>
      </w:pPr>
    </w:p>
    <w:p w:rsidR="003D4727" w:rsidRDefault="003D4727" w:rsidP="003D4727">
      <w:pPr>
        <w:spacing w:after="0" w:line="240" w:lineRule="auto"/>
        <w:jc w:val="center"/>
        <w:rPr>
          <w:rFonts w:ascii="Times New Roman" w:hAnsi="Times New Roman"/>
          <w:sz w:val="28"/>
          <w:szCs w:val="28"/>
        </w:rPr>
      </w:pPr>
    </w:p>
    <w:p w:rsidR="003D4727" w:rsidRDefault="003D4727" w:rsidP="003D4727">
      <w:pPr>
        <w:spacing w:after="0" w:line="240" w:lineRule="auto"/>
        <w:jc w:val="center"/>
        <w:rPr>
          <w:rFonts w:ascii="Times New Roman" w:hAnsi="Times New Roman"/>
          <w:sz w:val="28"/>
          <w:szCs w:val="28"/>
        </w:rPr>
      </w:pPr>
    </w:p>
    <w:p w:rsidR="003D4727" w:rsidRDefault="003D4727" w:rsidP="003D4727">
      <w:pPr>
        <w:spacing w:after="0" w:line="240" w:lineRule="auto"/>
        <w:jc w:val="center"/>
        <w:rPr>
          <w:rFonts w:ascii="Times New Roman" w:hAnsi="Times New Roman"/>
          <w:sz w:val="28"/>
          <w:szCs w:val="28"/>
        </w:rPr>
      </w:pPr>
    </w:p>
    <w:p w:rsidR="003D4727" w:rsidRDefault="003D4727" w:rsidP="003D4727">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3D4727" w:rsidRDefault="003D4727" w:rsidP="003D4727">
      <w:pPr>
        <w:spacing w:after="0" w:line="240" w:lineRule="auto"/>
        <w:jc w:val="center"/>
        <w:rPr>
          <w:rFonts w:ascii="Times New Roman" w:hAnsi="Times New Roman"/>
          <w:sz w:val="28"/>
          <w:szCs w:val="28"/>
        </w:rPr>
      </w:pPr>
      <w:r>
        <w:rPr>
          <w:rFonts w:ascii="Times New Roman" w:hAnsi="Times New Roman"/>
          <w:sz w:val="28"/>
          <w:szCs w:val="28"/>
        </w:rPr>
        <w:t>2018</w:t>
      </w:r>
    </w:p>
    <w:p w:rsidR="003D4727" w:rsidRDefault="003D4727" w:rsidP="003D4727">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3D4727" w:rsidTr="00F85C5B">
        <w:tc>
          <w:tcPr>
            <w:tcW w:w="3227" w:type="dxa"/>
            <w:tcBorders>
              <w:top w:val="single" w:sz="4" w:space="0" w:color="000000"/>
              <w:left w:val="single" w:sz="4" w:space="0" w:color="000000"/>
              <w:bottom w:val="single" w:sz="4" w:space="0" w:color="000000"/>
              <w:right w:val="single" w:sz="4" w:space="0" w:color="000000"/>
            </w:tcBorders>
            <w:hideMark/>
          </w:tcPr>
          <w:p w:rsidR="003D4727" w:rsidRDefault="003D4727"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3D4727" w:rsidRDefault="003D4727"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Целями и задачами</w:t>
            </w:r>
            <w:r w:rsidRPr="009F33CC">
              <w:rPr>
                <w:rFonts w:ascii="Times New Roman" w:hAnsi="Times New Roman"/>
                <w:b/>
                <w:sz w:val="24"/>
                <w:szCs w:val="24"/>
              </w:rPr>
              <w:t xml:space="preserve"> дисциплины:</w:t>
            </w:r>
          </w:p>
          <w:p w:rsidR="003D4727" w:rsidRPr="009972E4" w:rsidRDefault="003D4727" w:rsidP="00F85C5B">
            <w:pPr>
              <w:spacing w:after="0" w:line="240" w:lineRule="auto"/>
              <w:ind w:firstLine="709"/>
              <w:jc w:val="both"/>
              <w:rPr>
                <w:rFonts w:ascii="Times New Roman" w:hAnsi="Times New Roman"/>
                <w:sz w:val="24"/>
                <w:szCs w:val="24"/>
              </w:rPr>
            </w:pPr>
            <w:r w:rsidRPr="00BB6C96">
              <w:rPr>
                <w:rFonts w:ascii="Times New Roman" w:hAnsi="Times New Roman"/>
                <w:sz w:val="24"/>
                <w:szCs w:val="24"/>
              </w:rPr>
              <w:t>является формирование углубленных знаний специфики журналистики как массово- информационной социально-ориентированной деятельности, содержание которой заключается в создании авторских журналистских материалов для различных коммуникационных каналов и организации сотрудничества с другими производителями массовой информации в целях формирования контента СМИ; освоение специфики журналистского текста как особого продукта творческой деятельности, овладение способом данного рода деятельности и его основными жанровыми модификациями;  понимание и усвоение особенностей работы журналиста в условиях конвергентной журналистики с использованием цифровой техники и технологий, формирование необходимых для этого умений.</w:t>
            </w:r>
          </w:p>
        </w:tc>
      </w:tr>
      <w:tr w:rsidR="003D4727" w:rsidTr="00F85C5B">
        <w:tc>
          <w:tcPr>
            <w:tcW w:w="3227" w:type="dxa"/>
            <w:tcBorders>
              <w:top w:val="single" w:sz="4" w:space="0" w:color="000000"/>
              <w:left w:val="single" w:sz="4" w:space="0" w:color="000000"/>
              <w:bottom w:val="single" w:sz="4" w:space="0" w:color="000000"/>
              <w:right w:val="single" w:sz="4" w:space="0" w:color="000000"/>
            </w:tcBorders>
          </w:tcPr>
          <w:p w:rsidR="003D4727" w:rsidRDefault="003D4727"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Краткая характеристика учебной дисциплины (основные блоки, темы)</w:t>
            </w:r>
          </w:p>
          <w:p w:rsidR="003D4727" w:rsidRDefault="003D4727"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vAlign w:val="center"/>
          </w:tcPr>
          <w:p w:rsidR="003D4727" w:rsidRPr="00407C75" w:rsidRDefault="003D4727" w:rsidP="008D6B7E">
            <w:pPr>
              <w:pStyle w:val="af6"/>
              <w:numPr>
                <w:ilvl w:val="0"/>
                <w:numId w:val="77"/>
              </w:numPr>
              <w:suppressLineNumbers/>
              <w:ind w:left="357" w:hanging="357"/>
              <w:jc w:val="both"/>
              <w:rPr>
                <w:snapToGrid w:val="0"/>
                <w:lang w:eastAsia="ru-RU"/>
              </w:rPr>
            </w:pPr>
            <w:r w:rsidRPr="00407C75">
              <w:rPr>
                <w:lang w:eastAsia="ru-RU"/>
              </w:rPr>
              <w:t>Журналист в информационной среде.</w:t>
            </w:r>
          </w:p>
          <w:p w:rsidR="003D4727" w:rsidRPr="00407C75" w:rsidRDefault="003D4727" w:rsidP="008D6B7E">
            <w:pPr>
              <w:pStyle w:val="a4"/>
              <w:numPr>
                <w:ilvl w:val="0"/>
                <w:numId w:val="77"/>
              </w:numPr>
              <w:spacing w:after="0" w:line="240" w:lineRule="auto"/>
              <w:ind w:left="357" w:hanging="357"/>
              <w:contextualSpacing w:val="0"/>
              <w:rPr>
                <w:rFonts w:ascii="Times New Roman" w:eastAsia="Arial Unicode MS" w:hAnsi="Times New Roman"/>
                <w:color w:val="000000"/>
                <w:sz w:val="24"/>
                <w:szCs w:val="24"/>
                <w:u w:color="000000"/>
                <w:lang w:eastAsia="ru-RU"/>
              </w:rPr>
            </w:pPr>
            <w:r w:rsidRPr="00407C75">
              <w:rPr>
                <w:rFonts w:ascii="Times New Roman" w:eastAsia="Arial Unicode MS" w:hAnsi="Times New Roman"/>
                <w:color w:val="000000"/>
                <w:sz w:val="24"/>
                <w:szCs w:val="24"/>
                <w:u w:color="000000"/>
                <w:lang w:eastAsia="ru-RU"/>
              </w:rPr>
              <w:t>Журналистика как сфера массово-информационной</w:t>
            </w:r>
          </w:p>
          <w:p w:rsidR="003D4727" w:rsidRPr="00407C75" w:rsidRDefault="003D4727" w:rsidP="008D6B7E">
            <w:pPr>
              <w:pStyle w:val="af6"/>
              <w:numPr>
                <w:ilvl w:val="0"/>
                <w:numId w:val="77"/>
              </w:numPr>
              <w:suppressLineNumbers/>
              <w:ind w:left="357" w:hanging="357"/>
              <w:jc w:val="both"/>
              <w:rPr>
                <w:snapToGrid w:val="0"/>
                <w:lang w:eastAsia="ru-RU"/>
              </w:rPr>
            </w:pPr>
            <w:r w:rsidRPr="00407C75">
              <w:rPr>
                <w:rFonts w:eastAsia="Arial Unicode MS"/>
                <w:color w:val="000000"/>
                <w:u w:color="000000"/>
                <w:lang w:eastAsia="ru-RU"/>
              </w:rPr>
              <w:t xml:space="preserve">деятельности. </w:t>
            </w:r>
          </w:p>
          <w:p w:rsidR="003D4727" w:rsidRPr="00407C75" w:rsidRDefault="003D4727" w:rsidP="008D6B7E">
            <w:pPr>
              <w:pStyle w:val="af6"/>
              <w:numPr>
                <w:ilvl w:val="0"/>
                <w:numId w:val="77"/>
              </w:numPr>
              <w:suppressLineNumbers/>
              <w:ind w:left="357" w:hanging="357"/>
              <w:jc w:val="both"/>
              <w:rPr>
                <w:lang w:eastAsia="ru-RU"/>
              </w:rPr>
            </w:pPr>
            <w:r w:rsidRPr="00407C75">
              <w:rPr>
                <w:lang w:eastAsia="ru-RU"/>
              </w:rPr>
              <w:t>Общая типология информационных ресурсов</w:t>
            </w:r>
          </w:p>
          <w:p w:rsidR="003D4727" w:rsidRPr="00407C75" w:rsidRDefault="003D4727" w:rsidP="008D6B7E">
            <w:pPr>
              <w:pStyle w:val="af6"/>
              <w:numPr>
                <w:ilvl w:val="0"/>
                <w:numId w:val="77"/>
              </w:numPr>
              <w:suppressLineNumbers/>
              <w:ind w:left="357" w:hanging="357"/>
              <w:jc w:val="both"/>
              <w:rPr>
                <w:lang w:eastAsia="ru-RU"/>
              </w:rPr>
            </w:pPr>
            <w:r w:rsidRPr="00407C75">
              <w:rPr>
                <w:lang w:eastAsia="ru-RU"/>
              </w:rPr>
              <w:t>Методология получения информации</w:t>
            </w:r>
          </w:p>
          <w:p w:rsidR="003D4727" w:rsidRPr="00407C75" w:rsidRDefault="003D4727" w:rsidP="008D6B7E">
            <w:pPr>
              <w:pStyle w:val="af6"/>
              <w:numPr>
                <w:ilvl w:val="0"/>
                <w:numId w:val="77"/>
              </w:numPr>
              <w:suppressLineNumbers/>
              <w:ind w:left="357" w:hanging="357"/>
              <w:jc w:val="both"/>
              <w:rPr>
                <w:lang w:eastAsia="ru-RU"/>
              </w:rPr>
            </w:pPr>
            <w:r w:rsidRPr="00407C75">
              <w:rPr>
                <w:lang w:eastAsia="ru-RU"/>
              </w:rPr>
              <w:t>Типологические особенности печатных СМИ</w:t>
            </w:r>
          </w:p>
          <w:p w:rsidR="003D4727" w:rsidRPr="00407C75" w:rsidRDefault="003D4727" w:rsidP="008D6B7E">
            <w:pPr>
              <w:pStyle w:val="af6"/>
              <w:numPr>
                <w:ilvl w:val="0"/>
                <w:numId w:val="77"/>
              </w:numPr>
              <w:suppressLineNumbers/>
              <w:ind w:left="357" w:hanging="357"/>
              <w:jc w:val="both"/>
              <w:rPr>
                <w:lang w:eastAsia="ru-RU"/>
              </w:rPr>
            </w:pPr>
            <w:r w:rsidRPr="00407C75">
              <w:rPr>
                <w:rFonts w:eastAsia="Arial Unicode MS"/>
                <w:color w:val="000000"/>
                <w:u w:color="000000"/>
                <w:lang w:eastAsia="ru-RU"/>
              </w:rPr>
              <w:t>Типологические особенности телевизионных СМИ</w:t>
            </w:r>
          </w:p>
          <w:p w:rsidR="003D4727" w:rsidRPr="00407C75" w:rsidRDefault="003D4727" w:rsidP="008D6B7E">
            <w:pPr>
              <w:pStyle w:val="af6"/>
              <w:numPr>
                <w:ilvl w:val="0"/>
                <w:numId w:val="77"/>
              </w:numPr>
              <w:suppressLineNumbers/>
              <w:ind w:left="357" w:hanging="357"/>
              <w:jc w:val="both"/>
              <w:rPr>
                <w:lang w:eastAsia="ru-RU"/>
              </w:rPr>
            </w:pPr>
            <w:r w:rsidRPr="00407C75">
              <w:rPr>
                <w:lang w:eastAsia="ru-RU"/>
              </w:rPr>
              <w:t>Типологические особенности радиостанций</w:t>
            </w:r>
          </w:p>
          <w:p w:rsidR="003D4727" w:rsidRPr="00407C75" w:rsidRDefault="003D4727" w:rsidP="008D6B7E">
            <w:pPr>
              <w:pStyle w:val="af6"/>
              <w:numPr>
                <w:ilvl w:val="0"/>
                <w:numId w:val="77"/>
              </w:numPr>
              <w:suppressLineNumbers/>
              <w:ind w:left="357" w:hanging="357"/>
              <w:jc w:val="both"/>
              <w:rPr>
                <w:lang w:eastAsia="ru-RU"/>
              </w:rPr>
            </w:pPr>
            <w:r w:rsidRPr="00407C75">
              <w:rPr>
                <w:lang w:eastAsia="ru-RU"/>
              </w:rPr>
              <w:t>Типология сетевых СМИ.</w:t>
            </w:r>
          </w:p>
          <w:p w:rsidR="003D4727" w:rsidRPr="00407C75" w:rsidRDefault="003D4727" w:rsidP="008D6B7E">
            <w:pPr>
              <w:pStyle w:val="af6"/>
              <w:numPr>
                <w:ilvl w:val="0"/>
                <w:numId w:val="77"/>
              </w:numPr>
              <w:suppressLineNumbers/>
              <w:ind w:left="357" w:hanging="357"/>
              <w:jc w:val="both"/>
              <w:rPr>
                <w:lang w:eastAsia="ru-RU"/>
              </w:rPr>
            </w:pPr>
            <w:r w:rsidRPr="00407C75">
              <w:rPr>
                <w:lang w:eastAsia="ru-RU"/>
              </w:rPr>
              <w:t>Информационные агентства.</w:t>
            </w:r>
          </w:p>
          <w:p w:rsidR="003D4727" w:rsidRPr="00407C75" w:rsidRDefault="003D4727" w:rsidP="008D6B7E">
            <w:pPr>
              <w:pStyle w:val="af6"/>
              <w:numPr>
                <w:ilvl w:val="0"/>
                <w:numId w:val="77"/>
              </w:numPr>
              <w:suppressLineNumbers/>
              <w:ind w:left="357" w:hanging="357"/>
              <w:jc w:val="both"/>
              <w:rPr>
                <w:lang w:eastAsia="ru-RU"/>
              </w:rPr>
            </w:pPr>
            <w:r w:rsidRPr="00407C75">
              <w:rPr>
                <w:lang w:eastAsia="ru-RU"/>
              </w:rPr>
              <w:t>Рекламные агентства. PR-агентства. П</w:t>
            </w:r>
          </w:p>
          <w:p w:rsidR="003D4727" w:rsidRPr="00407C75" w:rsidRDefault="003D4727" w:rsidP="008D6B7E">
            <w:pPr>
              <w:pStyle w:val="af6"/>
              <w:numPr>
                <w:ilvl w:val="0"/>
                <w:numId w:val="77"/>
              </w:numPr>
              <w:suppressLineNumbers/>
              <w:ind w:left="357" w:hanging="357"/>
              <w:jc w:val="both"/>
              <w:rPr>
                <w:snapToGrid w:val="0"/>
                <w:lang w:eastAsia="ru-RU"/>
              </w:rPr>
            </w:pPr>
            <w:r w:rsidRPr="00407C75">
              <w:rPr>
                <w:lang w:eastAsia="ru-RU"/>
              </w:rPr>
              <w:t>Создание журналистского текста</w:t>
            </w:r>
          </w:p>
        </w:tc>
      </w:tr>
      <w:tr w:rsidR="003D4727" w:rsidTr="00F85C5B">
        <w:tc>
          <w:tcPr>
            <w:tcW w:w="3227" w:type="dxa"/>
            <w:tcBorders>
              <w:top w:val="single" w:sz="4" w:space="0" w:color="000000"/>
              <w:left w:val="single" w:sz="4" w:space="0" w:color="000000"/>
              <w:bottom w:val="single" w:sz="4" w:space="0" w:color="000000"/>
              <w:right w:val="single" w:sz="4" w:space="0" w:color="000000"/>
            </w:tcBorders>
            <w:hideMark/>
          </w:tcPr>
          <w:p w:rsidR="003D4727" w:rsidRDefault="003D4727"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3D4727" w:rsidRDefault="003D4727" w:rsidP="00F85C5B">
            <w:pPr>
              <w:pStyle w:val="Style4"/>
              <w:widowControl/>
              <w:tabs>
                <w:tab w:val="left" w:pos="706"/>
              </w:tabs>
              <w:spacing w:line="240" w:lineRule="auto"/>
              <w:jc w:val="both"/>
              <w:rPr>
                <w:rFonts w:cs="Times New Roman"/>
                <w:color w:val="000000"/>
                <w:lang w:eastAsia="ru-RU"/>
              </w:rPr>
            </w:pPr>
            <w:r w:rsidRPr="001E0E8E">
              <w:rPr>
                <w:rFonts w:cs="Times New Roman"/>
                <w:color w:val="000000"/>
                <w:lang w:eastAsia="ru-RU"/>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cs="Times New Roman"/>
                <w:color w:val="000000"/>
                <w:lang w:eastAsia="ru-RU"/>
              </w:rPr>
              <w:t>(ОПК-1)</w:t>
            </w:r>
          </w:p>
          <w:p w:rsidR="003D4727" w:rsidRDefault="003D4727" w:rsidP="00F85C5B">
            <w:pPr>
              <w:pStyle w:val="Style4"/>
              <w:widowControl/>
              <w:tabs>
                <w:tab w:val="left" w:pos="706"/>
              </w:tabs>
              <w:spacing w:line="240" w:lineRule="auto"/>
              <w:jc w:val="both"/>
              <w:rPr>
                <w:rFonts w:cs="Times New Roman"/>
                <w:color w:val="000000"/>
                <w:lang w:eastAsia="ru-RU"/>
              </w:rPr>
            </w:pPr>
          </w:p>
          <w:p w:rsidR="003D4727" w:rsidRDefault="003D4727" w:rsidP="00F85C5B">
            <w:pPr>
              <w:pStyle w:val="Style4"/>
              <w:widowControl/>
              <w:tabs>
                <w:tab w:val="left" w:pos="706"/>
              </w:tabs>
              <w:spacing w:line="240" w:lineRule="auto"/>
              <w:jc w:val="both"/>
              <w:rPr>
                <w:rFonts w:cs="Times New Roman"/>
                <w:color w:val="000000"/>
                <w:lang w:eastAsia="ru-RU"/>
              </w:rPr>
            </w:pPr>
            <w:r w:rsidRPr="001E0E8E">
              <w:rPr>
                <w:rFonts w:cs="Times New Roman"/>
                <w:color w:val="000000"/>
                <w:lang w:eastAsia="ru-RU"/>
              </w:rPr>
              <w:t xml:space="preserve">обладанием базовыми навыками создания текстов рекламы и связей с общественностью, владением навыками литературного редактирования, копирайтинга </w:t>
            </w:r>
            <w:r>
              <w:rPr>
                <w:rFonts w:cs="Times New Roman"/>
                <w:color w:val="000000"/>
                <w:lang w:eastAsia="ru-RU"/>
              </w:rPr>
              <w:t>(ОПК-3)</w:t>
            </w:r>
          </w:p>
          <w:p w:rsidR="003D4727" w:rsidRDefault="003D4727" w:rsidP="00F85C5B">
            <w:pPr>
              <w:pStyle w:val="Style4"/>
              <w:widowControl/>
              <w:tabs>
                <w:tab w:val="left" w:pos="706"/>
              </w:tabs>
              <w:spacing w:line="240" w:lineRule="auto"/>
              <w:jc w:val="both"/>
              <w:rPr>
                <w:rFonts w:cs="Times New Roman"/>
                <w:color w:val="000000"/>
                <w:lang w:eastAsia="ru-RU"/>
              </w:rPr>
            </w:pPr>
          </w:p>
          <w:p w:rsidR="003D4727" w:rsidRDefault="003D4727" w:rsidP="00F85C5B">
            <w:pPr>
              <w:pStyle w:val="Style4"/>
              <w:widowControl/>
              <w:tabs>
                <w:tab w:val="left" w:pos="706"/>
              </w:tabs>
              <w:spacing w:line="240" w:lineRule="auto"/>
              <w:jc w:val="both"/>
              <w:rPr>
                <w:rFonts w:cs="Times New Roman"/>
                <w:color w:val="000000"/>
                <w:lang w:eastAsia="ru-RU"/>
              </w:rPr>
            </w:pPr>
            <w:r w:rsidRPr="001E0E8E">
              <w:rPr>
                <w:rFonts w:cs="Times New Roman"/>
                <w:color w:val="000000"/>
                <w:lang w:eastAsia="ru-RU"/>
              </w:rPr>
              <w:t xml:space="preserve">умением планировать и организовывать под контролем коммуникационные кампании и мероприятия </w:t>
            </w:r>
            <w:r>
              <w:rPr>
                <w:rFonts w:cs="Times New Roman"/>
                <w:color w:val="000000"/>
                <w:lang w:eastAsia="ru-RU"/>
              </w:rPr>
              <w:t>(ОПК-4)</w:t>
            </w:r>
          </w:p>
          <w:p w:rsidR="003D4727" w:rsidRDefault="003D4727" w:rsidP="00F85C5B">
            <w:pPr>
              <w:pStyle w:val="Style4"/>
              <w:widowControl/>
              <w:tabs>
                <w:tab w:val="left" w:pos="706"/>
              </w:tabs>
              <w:spacing w:line="240" w:lineRule="auto"/>
              <w:jc w:val="both"/>
              <w:rPr>
                <w:rFonts w:cs="Times New Roman"/>
                <w:color w:val="000000"/>
                <w:lang w:eastAsia="ru-RU"/>
              </w:rPr>
            </w:pPr>
          </w:p>
          <w:p w:rsidR="003D4727" w:rsidRDefault="003D4727" w:rsidP="00F85C5B">
            <w:pPr>
              <w:pStyle w:val="Style4"/>
              <w:widowControl/>
              <w:tabs>
                <w:tab w:val="left" w:pos="706"/>
              </w:tabs>
              <w:spacing w:line="240" w:lineRule="auto"/>
              <w:jc w:val="both"/>
              <w:rPr>
                <w:rFonts w:cs="Times New Roman"/>
                <w:color w:val="000000"/>
                <w:lang w:eastAsia="ru-RU"/>
              </w:rPr>
            </w:pPr>
            <w:r w:rsidRPr="001E0E8E">
              <w:rPr>
                <w:rFonts w:cs="Times New Roman"/>
                <w:color w:val="000000"/>
                <w:lang w:eastAsia="ru-RU"/>
              </w:rPr>
              <w:t xml:space="preserve">способностью принимать участие в планировании, подготовке и проведении коммуникационных кампаний и мероприятий </w:t>
            </w:r>
            <w:r>
              <w:rPr>
                <w:rFonts w:cs="Times New Roman"/>
                <w:color w:val="000000"/>
                <w:lang w:eastAsia="ru-RU"/>
              </w:rPr>
              <w:t>(ПК-7)</w:t>
            </w:r>
          </w:p>
          <w:p w:rsidR="003D4727" w:rsidRDefault="003D4727" w:rsidP="00F85C5B">
            <w:pPr>
              <w:pStyle w:val="Style4"/>
              <w:widowControl/>
              <w:tabs>
                <w:tab w:val="left" w:pos="706"/>
              </w:tabs>
              <w:spacing w:line="240" w:lineRule="auto"/>
              <w:jc w:val="both"/>
              <w:rPr>
                <w:rFonts w:cs="Times New Roman"/>
                <w:color w:val="000000"/>
                <w:lang w:eastAsia="ru-RU"/>
              </w:rPr>
            </w:pPr>
          </w:p>
          <w:p w:rsidR="003D4727" w:rsidRDefault="003D4727" w:rsidP="00F85C5B">
            <w:pPr>
              <w:pStyle w:val="Style4"/>
              <w:widowControl/>
              <w:tabs>
                <w:tab w:val="left" w:pos="706"/>
              </w:tabs>
              <w:spacing w:line="240" w:lineRule="auto"/>
              <w:jc w:val="both"/>
              <w:rPr>
                <w:rFonts w:cs="Times New Roman"/>
                <w:color w:val="000000"/>
                <w:lang w:eastAsia="ru-RU"/>
              </w:rPr>
            </w:pPr>
            <w:r w:rsidRPr="001E0E8E">
              <w:rPr>
                <w:rFonts w:cs="Times New Roman"/>
                <w:color w:val="000000"/>
                <w:lang w:eastAsia="ru-RU"/>
              </w:rPr>
              <w:t xml:space="preserve">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 </w:t>
            </w:r>
            <w:r>
              <w:rPr>
                <w:rFonts w:cs="Times New Roman"/>
                <w:color w:val="000000"/>
                <w:lang w:eastAsia="ru-RU"/>
              </w:rPr>
              <w:t>(</w:t>
            </w:r>
            <w:r w:rsidRPr="001E0E8E">
              <w:rPr>
                <w:rFonts w:cs="Times New Roman"/>
                <w:color w:val="000000"/>
                <w:lang w:eastAsia="ru-RU"/>
              </w:rPr>
              <w:t>ПК-12</w:t>
            </w:r>
            <w:r>
              <w:rPr>
                <w:rFonts w:cs="Times New Roman"/>
                <w:color w:val="000000"/>
                <w:lang w:eastAsia="ru-RU"/>
              </w:rPr>
              <w:t>)</w:t>
            </w:r>
          </w:p>
        </w:tc>
      </w:tr>
      <w:tr w:rsidR="003D4727"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3D4727" w:rsidRDefault="003D4727"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3D4727" w:rsidRDefault="003D4727"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3D4727" w:rsidRDefault="003D4727"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3D4727" w:rsidRDefault="003D4727"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3D4727" w:rsidRDefault="003D4727" w:rsidP="00F85C5B">
            <w:pPr>
              <w:spacing w:after="0" w:line="240" w:lineRule="auto"/>
              <w:jc w:val="both"/>
              <w:rPr>
                <w:rFonts w:ascii="Times New Roman" w:hAnsi="Times New Roman"/>
                <w:sz w:val="24"/>
                <w:szCs w:val="24"/>
              </w:rPr>
            </w:pPr>
            <w:r w:rsidRPr="00BB6C96">
              <w:rPr>
                <w:rFonts w:ascii="Times New Roman" w:hAnsi="Times New Roman"/>
                <w:b/>
                <w:sz w:val="24"/>
                <w:szCs w:val="24"/>
              </w:rPr>
              <w:t>Знать</w:t>
            </w:r>
          </w:p>
          <w:p w:rsidR="003D4727" w:rsidRDefault="003D4727" w:rsidP="00F85C5B">
            <w:pPr>
              <w:spacing w:after="0" w:line="240" w:lineRule="auto"/>
              <w:jc w:val="both"/>
              <w:rPr>
                <w:rFonts w:ascii="Times New Roman" w:hAnsi="Times New Roman"/>
                <w:sz w:val="24"/>
                <w:szCs w:val="24"/>
              </w:rPr>
            </w:pPr>
            <w:r w:rsidRPr="00BB6C96">
              <w:rPr>
                <w:rFonts w:ascii="Times New Roman" w:hAnsi="Times New Roman"/>
                <w:sz w:val="24"/>
                <w:szCs w:val="24"/>
              </w:rPr>
              <w:t xml:space="preserve">систему факторов, определяющих задачи и содержание профессиональной деятельности журналиста (общественные потребности, интересы аудитории и т.д.); основные свойства массовых информационных потоков как совокупного медиапродукта и влияние на них специфики канала распространения; содержание основных направлений деятельности редакции в разных СМИ (авторское журналистское творчество; поддержание связи с аудиторией; организация информационных компаний, общественных дискуссий, обсуждений и т.п.; взаимодействие с социальными институтами, пресс-службами, рекламными службами и т.д.); состав профессиональных обязанностей журналиста, обусловленных содержанием основных направлений редакционной деятельности и современными технологическими и техническими возможностями редакции; место и роль авторского творчества журналиста в системе его профессиональных обязанностей; базовые характеристики журналистских произведений и способ их создания; объективные основы жанровой дифференциации журналистского творчества; отличительные особенности </w:t>
            </w:r>
            <w:r w:rsidRPr="00BB6C96">
              <w:rPr>
                <w:rFonts w:ascii="Times New Roman" w:hAnsi="Times New Roman"/>
                <w:sz w:val="24"/>
                <w:szCs w:val="24"/>
              </w:rPr>
              <w:lastRenderedPageBreak/>
              <w:t>текстов разных жанровых групп и форматов (в целом и применительно к прак</w:t>
            </w:r>
            <w:r>
              <w:rPr>
                <w:rFonts w:ascii="Times New Roman" w:hAnsi="Times New Roman"/>
                <w:sz w:val="24"/>
                <w:szCs w:val="24"/>
              </w:rPr>
              <w:t xml:space="preserve">тике конкретных медиаканалов); </w:t>
            </w:r>
          </w:p>
          <w:p w:rsidR="003D4727" w:rsidRDefault="003D4727" w:rsidP="00F85C5B">
            <w:pPr>
              <w:spacing w:after="0" w:line="240" w:lineRule="auto"/>
              <w:jc w:val="both"/>
              <w:rPr>
                <w:rFonts w:ascii="Times New Roman" w:hAnsi="Times New Roman"/>
                <w:sz w:val="24"/>
                <w:szCs w:val="24"/>
              </w:rPr>
            </w:pPr>
            <w:r w:rsidRPr="00BB6C96">
              <w:rPr>
                <w:rFonts w:ascii="Times New Roman" w:hAnsi="Times New Roman"/>
                <w:b/>
                <w:sz w:val="24"/>
                <w:szCs w:val="24"/>
              </w:rPr>
              <w:t>Уметь</w:t>
            </w:r>
          </w:p>
          <w:p w:rsidR="003D4727" w:rsidRDefault="003D4727" w:rsidP="00F85C5B">
            <w:pPr>
              <w:spacing w:after="0" w:line="240" w:lineRule="auto"/>
              <w:jc w:val="both"/>
              <w:rPr>
                <w:rFonts w:ascii="Times New Roman" w:hAnsi="Times New Roman"/>
                <w:sz w:val="24"/>
                <w:szCs w:val="24"/>
              </w:rPr>
            </w:pPr>
            <w:r w:rsidRPr="00BB6C96">
              <w:rPr>
                <w:rFonts w:ascii="Times New Roman" w:hAnsi="Times New Roman"/>
                <w:sz w:val="24"/>
                <w:szCs w:val="24"/>
              </w:rPr>
              <w:t>уверенно ориентироваться в информационной среде, оперативно находить необходимые источники информации, в том числе и нужные интернет- ресурсы, получать искомые сведения, используя различные методы (работа с документами, наблюдение, интервьюирование и т.д.), а также современные технологические возможности и технику; работать с анонсами информационных агентств, использовать поступающие из агентств материалы; создавать медиатекст для размещени</w:t>
            </w:r>
            <w:r>
              <w:rPr>
                <w:rFonts w:ascii="Times New Roman" w:hAnsi="Times New Roman"/>
                <w:sz w:val="24"/>
                <w:szCs w:val="24"/>
              </w:rPr>
              <w:t xml:space="preserve">я на различных платформах СМИ. </w:t>
            </w:r>
          </w:p>
          <w:p w:rsidR="003D4727" w:rsidRDefault="003D4727" w:rsidP="00F85C5B">
            <w:pPr>
              <w:spacing w:after="0" w:line="240" w:lineRule="auto"/>
              <w:jc w:val="both"/>
              <w:rPr>
                <w:rFonts w:ascii="Times New Roman" w:hAnsi="Times New Roman"/>
                <w:sz w:val="24"/>
                <w:szCs w:val="24"/>
              </w:rPr>
            </w:pPr>
            <w:r w:rsidRPr="00BB6C96">
              <w:rPr>
                <w:rFonts w:ascii="Times New Roman" w:hAnsi="Times New Roman"/>
                <w:b/>
                <w:sz w:val="24"/>
                <w:szCs w:val="24"/>
              </w:rPr>
              <w:t>Владеть</w:t>
            </w:r>
          </w:p>
          <w:p w:rsidR="003D4727" w:rsidRPr="009F68D4" w:rsidRDefault="003D4727" w:rsidP="00F85C5B">
            <w:pPr>
              <w:spacing w:after="0" w:line="240" w:lineRule="auto"/>
              <w:jc w:val="both"/>
              <w:rPr>
                <w:rFonts w:ascii="Times New Roman" w:hAnsi="Times New Roman"/>
                <w:sz w:val="24"/>
                <w:szCs w:val="24"/>
              </w:rPr>
            </w:pPr>
            <w:r w:rsidRPr="00BB6C96">
              <w:rPr>
                <w:rFonts w:ascii="Times New Roman" w:hAnsi="Times New Roman"/>
                <w:sz w:val="24"/>
                <w:szCs w:val="24"/>
              </w:rPr>
              <w:t xml:space="preserve">навыками участия в разработке концепции средства массовой информации, в планировании работы редакции и своей собственной деятельности; базовыми навыками подготовки журналистских материалов, а также участвовать в подготовке коллективного медиапродукта, работать «в команде»; технологиями интерактивного общения с аудиторией, выполнять другие обязанности, обусловленные редакционной необходимостью. </w:t>
            </w:r>
          </w:p>
        </w:tc>
      </w:tr>
      <w:tr w:rsidR="003D4727" w:rsidTr="00F85C5B">
        <w:tc>
          <w:tcPr>
            <w:tcW w:w="3227" w:type="dxa"/>
            <w:tcBorders>
              <w:top w:val="single" w:sz="4" w:space="0" w:color="000000"/>
              <w:left w:val="single" w:sz="4" w:space="0" w:color="000000"/>
              <w:bottom w:val="single" w:sz="4" w:space="0" w:color="000000"/>
              <w:right w:val="single" w:sz="4" w:space="0" w:color="000000"/>
            </w:tcBorders>
          </w:tcPr>
          <w:p w:rsidR="003D4727" w:rsidRDefault="003D4727"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3D4727" w:rsidRDefault="003D4727"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3D4727" w:rsidRDefault="003D4727"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3D4727" w:rsidRDefault="003D4727"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3D4727" w:rsidTr="00F85C5B">
        <w:tc>
          <w:tcPr>
            <w:tcW w:w="3227" w:type="dxa"/>
            <w:tcBorders>
              <w:top w:val="single" w:sz="4" w:space="0" w:color="000000"/>
              <w:left w:val="single" w:sz="4" w:space="0" w:color="000000"/>
              <w:bottom w:val="single" w:sz="4" w:space="0" w:color="000000"/>
              <w:right w:val="single" w:sz="4" w:space="0" w:color="000000"/>
            </w:tcBorders>
            <w:hideMark/>
          </w:tcPr>
          <w:p w:rsidR="003D4727" w:rsidRDefault="003D4727"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3D4727" w:rsidRDefault="003D4727"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3D4727" w:rsidRDefault="003D4727"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3D4727" w:rsidTr="00F85C5B">
        <w:tc>
          <w:tcPr>
            <w:tcW w:w="3227" w:type="dxa"/>
            <w:tcBorders>
              <w:top w:val="single" w:sz="4" w:space="0" w:color="000000"/>
              <w:left w:val="single" w:sz="4" w:space="0" w:color="000000"/>
              <w:bottom w:val="single" w:sz="4" w:space="0" w:color="000000"/>
              <w:right w:val="single" w:sz="4" w:space="0" w:color="000000"/>
            </w:tcBorders>
            <w:hideMark/>
          </w:tcPr>
          <w:p w:rsidR="003D4727" w:rsidRDefault="003D4727"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3D4727" w:rsidRDefault="003D4727"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3D4727" w:rsidRDefault="003D4727"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3D4727"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3D4727" w:rsidRDefault="003D4727"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3D4727" w:rsidRPr="009F33CC" w:rsidRDefault="003D4727" w:rsidP="00F85C5B">
            <w:pPr>
              <w:spacing w:after="0"/>
              <w:rPr>
                <w:rFonts w:ascii="Times New Roman" w:hAnsi="Times New Roman"/>
                <w:sz w:val="24"/>
                <w:szCs w:val="24"/>
                <w:highlight w:val="yellow"/>
              </w:rPr>
            </w:pPr>
            <w:r w:rsidRPr="001E0E8E">
              <w:rPr>
                <w:rFonts w:ascii="Times New Roman" w:hAnsi="Times New Roman"/>
                <w:sz w:val="24"/>
                <w:szCs w:val="24"/>
              </w:rPr>
              <w:t>72 ч./2 з.е.</w:t>
            </w:r>
          </w:p>
        </w:tc>
      </w:tr>
      <w:tr w:rsidR="003D4727" w:rsidTr="00F85C5B">
        <w:tc>
          <w:tcPr>
            <w:tcW w:w="3227" w:type="dxa"/>
            <w:tcBorders>
              <w:top w:val="single" w:sz="4" w:space="0" w:color="000000"/>
              <w:left w:val="single" w:sz="4" w:space="0" w:color="000000"/>
              <w:bottom w:val="single" w:sz="4" w:space="0" w:color="000000"/>
              <w:right w:val="single" w:sz="4" w:space="0" w:color="000000"/>
            </w:tcBorders>
            <w:hideMark/>
          </w:tcPr>
          <w:p w:rsidR="003D4727" w:rsidRDefault="003D4727"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3D4727" w:rsidRPr="009F33CC" w:rsidRDefault="003D4727" w:rsidP="00F85C5B">
            <w:pPr>
              <w:spacing w:after="0" w:line="240" w:lineRule="auto"/>
              <w:ind w:firstLine="317"/>
              <w:jc w:val="both"/>
              <w:rPr>
                <w:rFonts w:ascii="Times New Roman" w:hAnsi="Times New Roman"/>
                <w:bCs/>
                <w:iCs/>
                <w:color w:val="000000"/>
                <w:sz w:val="24"/>
                <w:szCs w:val="24"/>
                <w:highlight w:val="yellow"/>
              </w:rPr>
            </w:pPr>
            <w:r w:rsidRPr="001E0E8E">
              <w:rPr>
                <w:rFonts w:ascii="Times New Roman" w:hAnsi="Times New Roman"/>
                <w:bCs/>
                <w:iCs/>
                <w:color w:val="000000"/>
                <w:sz w:val="24"/>
                <w:szCs w:val="24"/>
              </w:rPr>
              <w:t>зачет</w:t>
            </w:r>
          </w:p>
        </w:tc>
      </w:tr>
    </w:tbl>
    <w:p w:rsidR="00D37D24" w:rsidRDefault="00D37D24" w:rsidP="00D37D24"/>
    <w:p w:rsidR="0064595E" w:rsidRDefault="0064595E" w:rsidP="0064595E"/>
    <w:p w:rsidR="009E109E" w:rsidRDefault="009E109E" w:rsidP="009E109E">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9E109E" w:rsidRDefault="009E109E" w:rsidP="009E109E">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9E109E" w:rsidRDefault="009E109E" w:rsidP="009E109E">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9E109E" w:rsidRDefault="009E109E" w:rsidP="009E109E">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9E109E" w:rsidRDefault="009E109E" w:rsidP="009E109E">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9E109E" w:rsidRDefault="009E109E" w:rsidP="009E109E">
      <w:pPr>
        <w:spacing w:after="0"/>
        <w:ind w:firstLine="709"/>
        <w:jc w:val="center"/>
        <w:rPr>
          <w:rFonts w:ascii="Times New Roman" w:hAnsi="Times New Roman"/>
          <w:b/>
          <w:sz w:val="24"/>
          <w:szCs w:val="24"/>
        </w:rPr>
      </w:pPr>
    </w:p>
    <w:p w:rsidR="009E109E" w:rsidRDefault="009E109E" w:rsidP="009E109E">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9E109E" w:rsidRDefault="009E109E" w:rsidP="009E109E">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lastRenderedPageBreak/>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lastRenderedPageBreak/>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lastRenderedPageBreak/>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9E109E" w:rsidRDefault="009E109E" w:rsidP="009E109E">
      <w:pPr>
        <w:spacing w:after="0" w:line="240" w:lineRule="auto"/>
        <w:jc w:val="center"/>
        <w:rPr>
          <w:rFonts w:ascii="Times New Roman" w:hAnsi="Times New Roman"/>
          <w:b/>
          <w:sz w:val="28"/>
          <w:szCs w:val="28"/>
        </w:rPr>
      </w:pPr>
    </w:p>
    <w:p w:rsidR="009E109E" w:rsidRDefault="009E109E" w:rsidP="009E109E">
      <w:pPr>
        <w:spacing w:after="0" w:line="240" w:lineRule="auto"/>
        <w:jc w:val="center"/>
        <w:rPr>
          <w:rFonts w:ascii="Times New Roman" w:hAnsi="Times New Roman"/>
          <w:b/>
          <w:sz w:val="28"/>
          <w:szCs w:val="28"/>
        </w:rPr>
      </w:pPr>
    </w:p>
    <w:p w:rsidR="009E109E" w:rsidRDefault="009E109E" w:rsidP="009E109E">
      <w:pPr>
        <w:tabs>
          <w:tab w:val="left" w:pos="885"/>
        </w:tabs>
        <w:spacing w:after="0" w:line="240" w:lineRule="auto"/>
        <w:rPr>
          <w:rFonts w:ascii="Times New Roman" w:hAnsi="Times New Roman"/>
          <w:b/>
          <w:sz w:val="28"/>
          <w:szCs w:val="28"/>
        </w:rPr>
      </w:pPr>
    </w:p>
    <w:p w:rsidR="009E109E" w:rsidRDefault="009E109E" w:rsidP="009E109E">
      <w:pPr>
        <w:spacing w:after="0" w:line="240" w:lineRule="auto"/>
        <w:jc w:val="center"/>
        <w:rPr>
          <w:rFonts w:ascii="Times New Roman" w:hAnsi="Times New Roman"/>
          <w:b/>
          <w:sz w:val="28"/>
          <w:szCs w:val="28"/>
        </w:rPr>
      </w:pPr>
    </w:p>
    <w:p w:rsidR="009E109E" w:rsidRDefault="009E109E" w:rsidP="009E109E">
      <w:pPr>
        <w:spacing w:after="0" w:line="240" w:lineRule="auto"/>
        <w:jc w:val="center"/>
        <w:rPr>
          <w:rFonts w:ascii="Times New Roman" w:hAnsi="Times New Roman"/>
          <w:b/>
          <w:sz w:val="28"/>
          <w:szCs w:val="28"/>
        </w:rPr>
      </w:pPr>
    </w:p>
    <w:p w:rsidR="009E109E" w:rsidRDefault="009E109E" w:rsidP="009E109E">
      <w:pPr>
        <w:spacing w:after="0" w:line="240" w:lineRule="auto"/>
        <w:rPr>
          <w:rFonts w:ascii="Times New Roman" w:hAnsi="Times New Roman"/>
          <w:b/>
          <w:sz w:val="28"/>
          <w:szCs w:val="28"/>
        </w:rPr>
      </w:pPr>
    </w:p>
    <w:p w:rsidR="009E109E" w:rsidRDefault="009E109E" w:rsidP="009E109E">
      <w:pPr>
        <w:spacing w:after="0" w:line="240" w:lineRule="auto"/>
        <w:rPr>
          <w:rFonts w:ascii="Times New Roman" w:hAnsi="Times New Roman"/>
          <w:b/>
          <w:sz w:val="28"/>
          <w:szCs w:val="28"/>
        </w:rPr>
      </w:pPr>
    </w:p>
    <w:p w:rsidR="009E109E" w:rsidRDefault="009E109E" w:rsidP="009E109E">
      <w:pPr>
        <w:spacing w:after="0" w:line="240" w:lineRule="auto"/>
        <w:jc w:val="center"/>
        <w:rPr>
          <w:rFonts w:ascii="Times New Roman" w:hAnsi="Times New Roman"/>
          <w:b/>
          <w:sz w:val="28"/>
          <w:szCs w:val="28"/>
        </w:rPr>
      </w:pPr>
      <w:r>
        <w:rPr>
          <w:rFonts w:ascii="Times New Roman" w:hAnsi="Times New Roman"/>
          <w:b/>
          <w:color w:val="000000"/>
          <w:sz w:val="24"/>
          <w:szCs w:val="24"/>
        </w:rPr>
        <w:t>Б1.В</w:t>
      </w:r>
      <w:r w:rsidRPr="00801C92">
        <w:rPr>
          <w:rFonts w:ascii="Times New Roman" w:hAnsi="Times New Roman"/>
          <w:b/>
          <w:color w:val="000000"/>
          <w:sz w:val="24"/>
          <w:szCs w:val="24"/>
        </w:rPr>
        <w:t>.</w:t>
      </w:r>
      <w:r>
        <w:rPr>
          <w:rFonts w:ascii="Times New Roman" w:hAnsi="Times New Roman"/>
          <w:b/>
          <w:color w:val="000000"/>
          <w:sz w:val="24"/>
          <w:szCs w:val="24"/>
        </w:rPr>
        <w:t>0</w:t>
      </w:r>
      <w:r w:rsidRPr="001203CC">
        <w:rPr>
          <w:rFonts w:ascii="Times New Roman" w:hAnsi="Times New Roman"/>
          <w:b/>
          <w:color w:val="000000"/>
          <w:sz w:val="24"/>
          <w:szCs w:val="24"/>
        </w:rPr>
        <w:t>3 «</w:t>
      </w:r>
      <w:r w:rsidRPr="0050601F">
        <w:rPr>
          <w:rFonts w:ascii="Times New Roman" w:hAnsi="Times New Roman"/>
          <w:b/>
          <w:bCs/>
          <w:sz w:val="24"/>
          <w:szCs w:val="24"/>
        </w:rPr>
        <w:t>ПРОФЕССИОНАЛЬНАЯ ЭТИКА</w:t>
      </w:r>
      <w:r w:rsidRPr="001203CC">
        <w:rPr>
          <w:rFonts w:ascii="Times New Roman" w:hAnsi="Times New Roman"/>
          <w:b/>
          <w:bCs/>
          <w:color w:val="000000"/>
          <w:sz w:val="24"/>
          <w:szCs w:val="24"/>
        </w:rPr>
        <w:t>»</w:t>
      </w:r>
    </w:p>
    <w:p w:rsidR="009E109E" w:rsidRDefault="009E109E" w:rsidP="009E109E">
      <w:pPr>
        <w:spacing w:after="0" w:line="240" w:lineRule="auto"/>
        <w:jc w:val="center"/>
        <w:rPr>
          <w:rFonts w:ascii="Times New Roman" w:hAnsi="Times New Roman"/>
          <w:sz w:val="28"/>
          <w:szCs w:val="28"/>
        </w:rPr>
      </w:pPr>
    </w:p>
    <w:p w:rsidR="009E109E" w:rsidRDefault="009E109E" w:rsidP="009E109E">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9E109E" w:rsidRDefault="009E109E" w:rsidP="009E10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9E109E" w:rsidRDefault="009E109E" w:rsidP="009E109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9E109E" w:rsidRDefault="009E109E" w:rsidP="009E109E">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9E109E" w:rsidRDefault="009E109E" w:rsidP="009E109E">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9E109E" w:rsidRDefault="009E109E" w:rsidP="009E109E">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9E109E" w:rsidRDefault="009E109E" w:rsidP="009E109E">
      <w:pPr>
        <w:spacing w:after="0" w:line="240" w:lineRule="auto"/>
        <w:jc w:val="center"/>
        <w:rPr>
          <w:rFonts w:ascii="Times New Roman" w:hAnsi="Times New Roman"/>
          <w:sz w:val="28"/>
          <w:szCs w:val="28"/>
        </w:rPr>
      </w:pPr>
      <w:r>
        <w:rPr>
          <w:rFonts w:ascii="Times New Roman" w:hAnsi="Times New Roman"/>
          <w:sz w:val="28"/>
          <w:szCs w:val="28"/>
        </w:rPr>
        <w:t>Бакалавр</w:t>
      </w:r>
    </w:p>
    <w:p w:rsidR="009E109E" w:rsidRDefault="009E109E" w:rsidP="009E109E">
      <w:pPr>
        <w:spacing w:after="0" w:line="240" w:lineRule="auto"/>
        <w:jc w:val="center"/>
        <w:rPr>
          <w:rFonts w:ascii="Times New Roman" w:hAnsi="Times New Roman"/>
          <w:sz w:val="28"/>
          <w:szCs w:val="28"/>
        </w:rPr>
      </w:pPr>
    </w:p>
    <w:p w:rsidR="009E109E" w:rsidRDefault="009E109E" w:rsidP="009E109E">
      <w:pPr>
        <w:spacing w:after="0" w:line="240" w:lineRule="auto"/>
        <w:jc w:val="center"/>
        <w:rPr>
          <w:rFonts w:ascii="Times New Roman" w:hAnsi="Times New Roman"/>
          <w:sz w:val="28"/>
          <w:szCs w:val="28"/>
        </w:rPr>
      </w:pPr>
    </w:p>
    <w:p w:rsidR="009E109E" w:rsidRDefault="009E109E" w:rsidP="009E109E">
      <w:pPr>
        <w:spacing w:after="0" w:line="240" w:lineRule="auto"/>
        <w:jc w:val="center"/>
        <w:rPr>
          <w:rFonts w:ascii="Times New Roman" w:hAnsi="Times New Roman"/>
          <w:sz w:val="28"/>
          <w:szCs w:val="28"/>
        </w:rPr>
      </w:pPr>
    </w:p>
    <w:p w:rsidR="009E109E" w:rsidRDefault="009E109E" w:rsidP="009E109E">
      <w:pPr>
        <w:spacing w:after="0" w:line="240" w:lineRule="auto"/>
        <w:jc w:val="center"/>
        <w:rPr>
          <w:rFonts w:ascii="Times New Roman" w:hAnsi="Times New Roman"/>
          <w:sz w:val="28"/>
          <w:szCs w:val="28"/>
        </w:rPr>
      </w:pPr>
    </w:p>
    <w:p w:rsidR="009E109E" w:rsidRDefault="009E109E" w:rsidP="009E109E">
      <w:pPr>
        <w:spacing w:after="0" w:line="240" w:lineRule="auto"/>
        <w:jc w:val="center"/>
        <w:rPr>
          <w:rFonts w:ascii="Times New Roman" w:hAnsi="Times New Roman"/>
          <w:sz w:val="28"/>
          <w:szCs w:val="28"/>
        </w:rPr>
      </w:pPr>
    </w:p>
    <w:p w:rsidR="009E109E" w:rsidRDefault="009E109E" w:rsidP="009E109E">
      <w:pPr>
        <w:spacing w:after="0" w:line="240" w:lineRule="auto"/>
        <w:jc w:val="center"/>
        <w:rPr>
          <w:rFonts w:ascii="Times New Roman" w:hAnsi="Times New Roman"/>
          <w:sz w:val="28"/>
          <w:szCs w:val="28"/>
        </w:rPr>
      </w:pPr>
    </w:p>
    <w:p w:rsidR="009E109E" w:rsidRDefault="009E109E" w:rsidP="009E109E">
      <w:pPr>
        <w:spacing w:after="0" w:line="240" w:lineRule="auto"/>
        <w:jc w:val="center"/>
        <w:rPr>
          <w:rFonts w:ascii="Times New Roman" w:hAnsi="Times New Roman"/>
          <w:sz w:val="28"/>
          <w:szCs w:val="28"/>
        </w:rPr>
      </w:pPr>
    </w:p>
    <w:p w:rsidR="009E109E" w:rsidRDefault="009E109E" w:rsidP="009E109E">
      <w:pPr>
        <w:spacing w:after="0" w:line="240" w:lineRule="auto"/>
        <w:jc w:val="center"/>
        <w:rPr>
          <w:rFonts w:ascii="Times New Roman" w:hAnsi="Times New Roman"/>
          <w:sz w:val="28"/>
          <w:szCs w:val="28"/>
        </w:rPr>
      </w:pPr>
    </w:p>
    <w:p w:rsidR="009E109E" w:rsidRDefault="009E109E" w:rsidP="009E109E">
      <w:pPr>
        <w:spacing w:after="0" w:line="240" w:lineRule="auto"/>
        <w:jc w:val="center"/>
        <w:rPr>
          <w:rFonts w:ascii="Times New Roman" w:hAnsi="Times New Roman"/>
          <w:sz w:val="28"/>
          <w:szCs w:val="28"/>
        </w:rPr>
      </w:pPr>
    </w:p>
    <w:p w:rsidR="009E109E" w:rsidRDefault="009E109E" w:rsidP="009E109E">
      <w:pPr>
        <w:spacing w:after="0" w:line="240" w:lineRule="auto"/>
        <w:jc w:val="center"/>
        <w:rPr>
          <w:rFonts w:ascii="Times New Roman" w:hAnsi="Times New Roman"/>
          <w:sz w:val="28"/>
          <w:szCs w:val="28"/>
        </w:rPr>
      </w:pPr>
    </w:p>
    <w:p w:rsidR="009E109E" w:rsidRDefault="009E109E" w:rsidP="009E109E">
      <w:pPr>
        <w:spacing w:after="0" w:line="240" w:lineRule="auto"/>
        <w:jc w:val="center"/>
        <w:rPr>
          <w:rFonts w:ascii="Times New Roman" w:hAnsi="Times New Roman"/>
          <w:sz w:val="28"/>
          <w:szCs w:val="28"/>
        </w:rPr>
      </w:pPr>
    </w:p>
    <w:p w:rsidR="009E109E" w:rsidRDefault="009E109E" w:rsidP="009E109E">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9E109E" w:rsidRDefault="009E109E" w:rsidP="009E109E">
      <w:pPr>
        <w:spacing w:after="0" w:line="240" w:lineRule="auto"/>
        <w:jc w:val="center"/>
        <w:rPr>
          <w:rFonts w:ascii="Times New Roman" w:hAnsi="Times New Roman"/>
          <w:sz w:val="28"/>
          <w:szCs w:val="28"/>
        </w:rPr>
      </w:pPr>
      <w:r>
        <w:rPr>
          <w:rFonts w:ascii="Times New Roman" w:hAnsi="Times New Roman"/>
          <w:sz w:val="28"/>
          <w:szCs w:val="28"/>
        </w:rPr>
        <w:t>2018</w:t>
      </w:r>
    </w:p>
    <w:p w:rsidR="009E109E" w:rsidRPr="001203CC" w:rsidRDefault="009E109E" w:rsidP="009E109E">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9E109E" w:rsidRPr="001203CC" w:rsidTr="00F85C5B">
        <w:tc>
          <w:tcPr>
            <w:tcW w:w="3227" w:type="dxa"/>
          </w:tcPr>
          <w:p w:rsidR="009E109E" w:rsidRPr="001203CC" w:rsidRDefault="009E109E"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i/>
                <w:iCs/>
                <w:color w:val="000000"/>
                <w:sz w:val="24"/>
                <w:szCs w:val="24"/>
              </w:rPr>
              <w:tab/>
            </w:r>
            <w:r w:rsidRPr="001203CC">
              <w:rPr>
                <w:rFonts w:ascii="Times New Roman" w:hAnsi="Times New Roman"/>
                <w:b/>
                <w:bCs/>
                <w:color w:val="000000"/>
                <w:sz w:val="24"/>
                <w:szCs w:val="24"/>
              </w:rPr>
              <w:t xml:space="preserve">Цель </w:t>
            </w:r>
            <w:r>
              <w:rPr>
                <w:rFonts w:ascii="Times New Roman" w:hAnsi="Times New Roman"/>
                <w:b/>
                <w:bCs/>
                <w:color w:val="000000"/>
                <w:sz w:val="24"/>
                <w:szCs w:val="24"/>
              </w:rPr>
              <w:t xml:space="preserve"> и задачи освоения</w:t>
            </w:r>
            <w:r w:rsidRPr="001203CC">
              <w:rPr>
                <w:rFonts w:ascii="Times New Roman" w:hAnsi="Times New Roman"/>
                <w:b/>
                <w:bCs/>
                <w:color w:val="000000"/>
                <w:sz w:val="24"/>
                <w:szCs w:val="24"/>
              </w:rPr>
              <w:t xml:space="preserve"> дисциплины:</w:t>
            </w:r>
          </w:p>
        </w:tc>
        <w:tc>
          <w:tcPr>
            <w:tcW w:w="6344" w:type="dxa"/>
          </w:tcPr>
          <w:p w:rsidR="009E109E" w:rsidRPr="00897C11" w:rsidRDefault="009E109E" w:rsidP="00F85C5B">
            <w:pPr>
              <w:widowControl w:val="0"/>
              <w:autoSpaceDE w:val="0"/>
              <w:spacing w:after="0"/>
              <w:jc w:val="both"/>
              <w:rPr>
                <w:rFonts w:ascii="Times New Roman" w:hAnsi="Times New Roman"/>
                <w:sz w:val="24"/>
                <w:szCs w:val="24"/>
                <w:lang w:eastAsia="ar-SA"/>
              </w:rPr>
            </w:pPr>
            <w:r w:rsidRPr="00A11A6B">
              <w:rPr>
                <w:rFonts w:ascii="Times New Roman" w:hAnsi="Times New Roman"/>
                <w:b/>
                <w:sz w:val="24"/>
                <w:szCs w:val="24"/>
              </w:rPr>
              <w:t xml:space="preserve">Целью </w:t>
            </w:r>
            <w:r>
              <w:rPr>
                <w:rFonts w:ascii="Times New Roman" w:hAnsi="Times New Roman"/>
                <w:b/>
                <w:bCs/>
                <w:color w:val="000000"/>
                <w:sz w:val="24"/>
                <w:szCs w:val="24"/>
              </w:rPr>
              <w:t>освоения</w:t>
            </w:r>
            <w:r w:rsidRPr="00A11A6B">
              <w:rPr>
                <w:rFonts w:ascii="Times New Roman" w:hAnsi="Times New Roman"/>
                <w:b/>
                <w:sz w:val="24"/>
                <w:szCs w:val="24"/>
              </w:rPr>
              <w:t xml:space="preserve"> </w:t>
            </w:r>
            <w:r w:rsidRPr="00A11A6B">
              <w:rPr>
                <w:rFonts w:ascii="Times New Roman" w:hAnsi="Times New Roman"/>
                <w:b/>
                <w:bCs/>
                <w:sz w:val="24"/>
                <w:szCs w:val="24"/>
              </w:rPr>
              <w:t>дисциплины</w:t>
            </w:r>
            <w:r w:rsidRPr="00897C11">
              <w:rPr>
                <w:rFonts w:ascii="Times New Roman" w:hAnsi="Times New Roman"/>
                <w:bCs/>
                <w:sz w:val="24"/>
                <w:szCs w:val="24"/>
              </w:rPr>
              <w:t xml:space="preserve"> </w:t>
            </w:r>
            <w:r w:rsidRPr="00897C11">
              <w:rPr>
                <w:rFonts w:ascii="Times New Roman" w:hAnsi="Times New Roman"/>
                <w:b/>
                <w:bCs/>
                <w:sz w:val="24"/>
                <w:szCs w:val="24"/>
              </w:rPr>
              <w:t>«</w:t>
            </w:r>
            <w:r w:rsidRPr="0050601F">
              <w:rPr>
                <w:rFonts w:ascii="Times New Roman" w:hAnsi="Times New Roman"/>
                <w:bCs/>
                <w:iCs/>
                <w:sz w:val="24"/>
                <w:szCs w:val="24"/>
              </w:rPr>
              <w:t>Профессиональная этика</w:t>
            </w:r>
            <w:r w:rsidRPr="00897C11">
              <w:rPr>
                <w:rFonts w:ascii="Times New Roman" w:hAnsi="Times New Roman"/>
                <w:bCs/>
                <w:sz w:val="24"/>
                <w:szCs w:val="24"/>
              </w:rPr>
              <w:t xml:space="preserve">» </w:t>
            </w:r>
            <w:r>
              <w:rPr>
                <w:rFonts w:ascii="Times New Roman" w:hAnsi="Times New Roman"/>
                <w:sz w:val="24"/>
                <w:szCs w:val="24"/>
              </w:rPr>
              <w:t>является раскрытие обучающимся</w:t>
            </w:r>
            <w:r w:rsidRPr="00897C11">
              <w:rPr>
                <w:rFonts w:ascii="Times New Roman" w:hAnsi="Times New Roman"/>
                <w:sz w:val="24"/>
                <w:szCs w:val="24"/>
              </w:rPr>
              <w:t xml:space="preserve"> по направлению подготовки </w:t>
            </w:r>
            <w:r w:rsidRPr="0050601F">
              <w:rPr>
                <w:rFonts w:ascii="Times New Roman" w:hAnsi="Times New Roman"/>
                <w:sz w:val="24"/>
                <w:szCs w:val="24"/>
              </w:rPr>
              <w:t xml:space="preserve">42.03.01 </w:t>
            </w:r>
            <w:r w:rsidRPr="0050601F">
              <w:rPr>
                <w:rFonts w:ascii="Times New Roman" w:hAnsi="Times New Roman"/>
                <w:kern w:val="2"/>
                <w:sz w:val="24"/>
                <w:szCs w:val="24"/>
                <w:lang w:eastAsia="hi-IN" w:bidi="hi-IN"/>
              </w:rPr>
              <w:t>Реклама и связи с общественностью</w:t>
            </w:r>
            <w:r w:rsidRPr="00897C11">
              <w:rPr>
                <w:rFonts w:ascii="Times New Roman" w:hAnsi="Times New Roman"/>
                <w:sz w:val="24"/>
                <w:szCs w:val="24"/>
              </w:rPr>
              <w:t xml:space="preserve"> </w:t>
            </w:r>
            <w:r w:rsidRPr="00DF534C">
              <w:rPr>
                <w:rFonts w:ascii="Times New Roman" w:hAnsi="Times New Roman"/>
                <w:color w:val="000000"/>
                <w:sz w:val="24"/>
                <w:szCs w:val="24"/>
              </w:rPr>
              <w:t>содержания</w:t>
            </w:r>
            <w:r>
              <w:rPr>
                <w:rFonts w:ascii="Times New Roman" w:hAnsi="Times New Roman"/>
                <w:color w:val="000000"/>
                <w:sz w:val="24"/>
                <w:szCs w:val="24"/>
              </w:rPr>
              <w:t xml:space="preserve"> и принципов этики деловых отношений </w:t>
            </w:r>
            <w:r w:rsidRPr="00DF534C">
              <w:rPr>
                <w:rFonts w:ascii="Times New Roman" w:hAnsi="Times New Roman"/>
                <w:color w:val="000000"/>
                <w:sz w:val="24"/>
                <w:szCs w:val="24"/>
              </w:rPr>
              <w:t>как важного компонента социальной регуляции, наряду с экономикой, политикой и социальными отношениями.</w:t>
            </w:r>
          </w:p>
          <w:p w:rsidR="009E109E" w:rsidRPr="00407C75" w:rsidRDefault="009E109E" w:rsidP="00F85C5B">
            <w:pPr>
              <w:pStyle w:val="a8"/>
              <w:spacing w:after="0"/>
              <w:jc w:val="both"/>
            </w:pPr>
            <w:r w:rsidRPr="00407C75">
              <w:rPr>
                <w:rStyle w:val="afb"/>
                <w:bCs w:val="0"/>
              </w:rPr>
              <w:t xml:space="preserve">Задачи дисциплины </w:t>
            </w:r>
          </w:p>
          <w:p w:rsidR="009E109E" w:rsidRPr="00DF534C" w:rsidRDefault="009E109E" w:rsidP="00F85C5B">
            <w:pPr>
              <w:widowControl w:val="0"/>
              <w:autoSpaceDE w:val="0"/>
              <w:autoSpaceDN w:val="0"/>
              <w:adjustRightInd w:val="0"/>
              <w:spacing w:after="0" w:line="240" w:lineRule="auto"/>
              <w:ind w:left="502"/>
              <w:jc w:val="both"/>
              <w:rPr>
                <w:rFonts w:ascii="Times New Roman" w:hAnsi="Times New Roman"/>
                <w:color w:val="000000"/>
                <w:sz w:val="24"/>
                <w:szCs w:val="24"/>
              </w:rPr>
            </w:pPr>
            <w:r>
              <w:rPr>
                <w:rFonts w:ascii="Times New Roman" w:hAnsi="Times New Roman"/>
                <w:color w:val="000000"/>
                <w:sz w:val="24"/>
                <w:szCs w:val="24"/>
              </w:rPr>
              <w:t xml:space="preserve">- </w:t>
            </w:r>
            <w:r w:rsidRPr="00DF534C">
              <w:rPr>
                <w:rFonts w:ascii="Times New Roman" w:hAnsi="Times New Roman"/>
                <w:color w:val="000000"/>
                <w:sz w:val="24"/>
                <w:szCs w:val="24"/>
              </w:rPr>
              <w:t xml:space="preserve">сформировать у </w:t>
            </w:r>
            <w:r>
              <w:rPr>
                <w:rFonts w:ascii="Times New Roman" w:hAnsi="Times New Roman"/>
                <w:sz w:val="24"/>
                <w:szCs w:val="24"/>
              </w:rPr>
              <w:t>обучающихся</w:t>
            </w:r>
            <w:r w:rsidRPr="00DF534C">
              <w:rPr>
                <w:rFonts w:ascii="Times New Roman" w:hAnsi="Times New Roman"/>
                <w:color w:val="000000"/>
                <w:sz w:val="24"/>
                <w:szCs w:val="24"/>
              </w:rPr>
              <w:t xml:space="preserve"> представления о психологических закономерностях общения для </w:t>
            </w:r>
            <w:r w:rsidRPr="00DF534C">
              <w:rPr>
                <w:rFonts w:ascii="Times New Roman" w:hAnsi="Times New Roman"/>
                <w:color w:val="000000"/>
                <w:sz w:val="24"/>
                <w:szCs w:val="24"/>
              </w:rPr>
              <w:lastRenderedPageBreak/>
              <w:t xml:space="preserve">повышения эффективности профессиональной деятельности, что связано с решением следующих задач: </w:t>
            </w:r>
            <w:r w:rsidRPr="00DF534C">
              <w:rPr>
                <w:rFonts w:ascii="Times New Roman" w:hAnsi="Times New Roman"/>
                <w:color w:val="000000"/>
                <w:sz w:val="24"/>
                <w:szCs w:val="24"/>
              </w:rPr>
              <w:br/>
            </w:r>
            <w:r>
              <w:rPr>
                <w:rFonts w:ascii="Times New Roman" w:hAnsi="Times New Roman"/>
                <w:color w:val="000000"/>
                <w:sz w:val="24"/>
                <w:szCs w:val="24"/>
              </w:rPr>
              <w:t xml:space="preserve">- </w:t>
            </w:r>
            <w:r w:rsidRPr="00DF534C">
              <w:rPr>
                <w:rFonts w:ascii="Times New Roman" w:hAnsi="Times New Roman"/>
                <w:color w:val="000000"/>
                <w:sz w:val="24"/>
                <w:szCs w:val="24"/>
              </w:rPr>
              <w:t xml:space="preserve">формирование у </w:t>
            </w:r>
            <w:r>
              <w:rPr>
                <w:rFonts w:ascii="Times New Roman" w:hAnsi="Times New Roman"/>
                <w:sz w:val="24"/>
                <w:szCs w:val="24"/>
              </w:rPr>
              <w:t>обучающихся</w:t>
            </w:r>
            <w:r w:rsidRPr="00DF534C">
              <w:rPr>
                <w:rFonts w:ascii="Times New Roman" w:hAnsi="Times New Roman"/>
                <w:color w:val="000000"/>
                <w:sz w:val="24"/>
                <w:szCs w:val="24"/>
              </w:rPr>
              <w:t xml:space="preserve"> представления об общении, его месте и роли в обеспечении эффективности совместной деятельности;</w:t>
            </w:r>
          </w:p>
          <w:p w:rsidR="009E109E" w:rsidRPr="00DF534C" w:rsidRDefault="009E109E" w:rsidP="00F85C5B">
            <w:pPr>
              <w:widowControl w:val="0"/>
              <w:autoSpaceDE w:val="0"/>
              <w:autoSpaceDN w:val="0"/>
              <w:adjustRightInd w:val="0"/>
              <w:spacing w:after="0" w:line="240" w:lineRule="auto"/>
              <w:ind w:left="502"/>
              <w:jc w:val="both"/>
              <w:rPr>
                <w:rFonts w:ascii="Times New Roman" w:hAnsi="Times New Roman"/>
                <w:color w:val="000000"/>
                <w:sz w:val="24"/>
                <w:szCs w:val="24"/>
              </w:rPr>
            </w:pPr>
            <w:r>
              <w:rPr>
                <w:rFonts w:ascii="Times New Roman" w:hAnsi="Times New Roman"/>
                <w:color w:val="000000"/>
                <w:sz w:val="24"/>
                <w:szCs w:val="24"/>
              </w:rPr>
              <w:t xml:space="preserve">- </w:t>
            </w:r>
            <w:r w:rsidRPr="00DF534C">
              <w:rPr>
                <w:rFonts w:ascii="Times New Roman" w:hAnsi="Times New Roman"/>
                <w:color w:val="000000"/>
                <w:sz w:val="24"/>
                <w:szCs w:val="24"/>
              </w:rPr>
              <w:t>формирование представления о вербальном и невербальном воздействии на партнера по общению;</w:t>
            </w:r>
          </w:p>
          <w:p w:rsidR="009E109E" w:rsidRDefault="009E109E" w:rsidP="00F85C5B">
            <w:pPr>
              <w:widowControl w:val="0"/>
              <w:autoSpaceDE w:val="0"/>
              <w:autoSpaceDN w:val="0"/>
              <w:adjustRightInd w:val="0"/>
              <w:spacing w:after="0" w:line="240" w:lineRule="auto"/>
              <w:ind w:left="502"/>
              <w:jc w:val="both"/>
              <w:rPr>
                <w:rFonts w:ascii="Times New Roman" w:hAnsi="Times New Roman"/>
                <w:color w:val="000000"/>
                <w:sz w:val="24"/>
                <w:szCs w:val="24"/>
              </w:rPr>
            </w:pPr>
            <w:r>
              <w:rPr>
                <w:rFonts w:ascii="Times New Roman" w:hAnsi="Times New Roman"/>
                <w:color w:val="000000"/>
                <w:sz w:val="24"/>
                <w:szCs w:val="24"/>
              </w:rPr>
              <w:t xml:space="preserve">- </w:t>
            </w:r>
            <w:r w:rsidRPr="00DF534C">
              <w:rPr>
                <w:rFonts w:ascii="Times New Roman" w:hAnsi="Times New Roman"/>
                <w:color w:val="000000"/>
                <w:sz w:val="24"/>
                <w:szCs w:val="24"/>
              </w:rPr>
              <w:t xml:space="preserve">знакомство </w:t>
            </w:r>
            <w:r>
              <w:rPr>
                <w:rFonts w:ascii="Times New Roman" w:hAnsi="Times New Roman"/>
                <w:sz w:val="24"/>
                <w:szCs w:val="24"/>
              </w:rPr>
              <w:t>обучающихся</w:t>
            </w:r>
            <w:r w:rsidRPr="00DF534C">
              <w:rPr>
                <w:rFonts w:ascii="Times New Roman" w:hAnsi="Times New Roman"/>
                <w:color w:val="000000"/>
                <w:sz w:val="24"/>
                <w:szCs w:val="24"/>
              </w:rPr>
              <w:t xml:space="preserve"> с техниками и практиками ведения переговоров, служебного телефонного разговора, написания деловых п</w:t>
            </w:r>
            <w:r>
              <w:rPr>
                <w:rFonts w:ascii="Times New Roman" w:hAnsi="Times New Roman"/>
                <w:color w:val="000000"/>
                <w:sz w:val="24"/>
                <w:szCs w:val="24"/>
              </w:rPr>
              <w:t xml:space="preserve">исем, управления конфликтом; </w:t>
            </w:r>
          </w:p>
          <w:p w:rsidR="009E109E" w:rsidRDefault="009E109E" w:rsidP="00F85C5B">
            <w:pPr>
              <w:widowControl w:val="0"/>
              <w:autoSpaceDE w:val="0"/>
              <w:autoSpaceDN w:val="0"/>
              <w:adjustRightInd w:val="0"/>
              <w:spacing w:after="0" w:line="240" w:lineRule="auto"/>
              <w:ind w:left="502"/>
              <w:jc w:val="both"/>
              <w:rPr>
                <w:rFonts w:ascii="Times New Roman" w:hAnsi="Times New Roman"/>
                <w:color w:val="000000"/>
                <w:sz w:val="24"/>
                <w:szCs w:val="24"/>
              </w:rPr>
            </w:pPr>
            <w:r>
              <w:rPr>
                <w:rFonts w:ascii="Times New Roman" w:hAnsi="Times New Roman"/>
                <w:color w:val="000000"/>
                <w:sz w:val="24"/>
                <w:szCs w:val="24"/>
              </w:rPr>
              <w:t xml:space="preserve">- </w:t>
            </w:r>
            <w:r w:rsidRPr="00DF534C">
              <w:rPr>
                <w:rFonts w:ascii="Times New Roman" w:hAnsi="Times New Roman"/>
                <w:color w:val="000000"/>
                <w:sz w:val="24"/>
                <w:szCs w:val="24"/>
              </w:rPr>
              <w:t xml:space="preserve">развитие навыков применения техник публичного выступления, организации совещания, участия в переговорах, разрешения конфликтов. </w:t>
            </w:r>
          </w:p>
          <w:p w:rsidR="009E109E" w:rsidRPr="001203CC" w:rsidRDefault="009E109E" w:rsidP="00F85C5B">
            <w:pPr>
              <w:widowControl w:val="0"/>
              <w:tabs>
                <w:tab w:val="left" w:pos="459"/>
              </w:tabs>
              <w:autoSpaceDE w:val="0"/>
              <w:spacing w:after="0" w:line="240" w:lineRule="auto"/>
              <w:ind w:left="317"/>
              <w:jc w:val="both"/>
              <w:rPr>
                <w:rFonts w:ascii="Times New Roman" w:hAnsi="Times New Roman"/>
                <w:sz w:val="24"/>
                <w:szCs w:val="24"/>
              </w:rPr>
            </w:pPr>
          </w:p>
        </w:tc>
      </w:tr>
      <w:tr w:rsidR="009E109E" w:rsidRPr="001203CC" w:rsidTr="00F85C5B">
        <w:tc>
          <w:tcPr>
            <w:tcW w:w="3227" w:type="dxa"/>
          </w:tcPr>
          <w:p w:rsidR="009E109E" w:rsidRPr="001203CC" w:rsidRDefault="009E109E"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color w:val="000000"/>
                <w:sz w:val="24"/>
                <w:szCs w:val="24"/>
              </w:rPr>
              <w:lastRenderedPageBreak/>
              <w:t>Краткая характеристика учебной дисциплины (основные блоки, темы)</w:t>
            </w:r>
          </w:p>
          <w:p w:rsidR="009E109E" w:rsidRPr="001203CC" w:rsidRDefault="009E109E" w:rsidP="00F85C5B">
            <w:pPr>
              <w:autoSpaceDE w:val="0"/>
              <w:autoSpaceDN w:val="0"/>
              <w:adjustRightInd w:val="0"/>
              <w:spacing w:after="0" w:line="240" w:lineRule="auto"/>
              <w:rPr>
                <w:rFonts w:ascii="Times New Roman" w:hAnsi="Times New Roman"/>
                <w:b/>
                <w:bCs/>
                <w:color w:val="000000"/>
                <w:sz w:val="24"/>
                <w:szCs w:val="24"/>
              </w:rPr>
            </w:pPr>
          </w:p>
        </w:tc>
        <w:tc>
          <w:tcPr>
            <w:tcW w:w="6344" w:type="dxa"/>
          </w:tcPr>
          <w:p w:rsidR="009E109E" w:rsidRDefault="009E109E" w:rsidP="00F85C5B">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Модуль 1</w:t>
            </w:r>
            <w:r w:rsidRPr="00F33603">
              <w:rPr>
                <w:rFonts w:ascii="Times New Roman" w:hAnsi="Times New Roman"/>
                <w:bCs/>
                <w:iCs/>
                <w:color w:val="000000"/>
                <w:sz w:val="24"/>
                <w:szCs w:val="24"/>
              </w:rPr>
              <w:t xml:space="preserve">  </w:t>
            </w:r>
            <w:r>
              <w:rPr>
                <w:rFonts w:ascii="Times New Roman" w:hAnsi="Times New Roman"/>
                <w:bCs/>
                <w:iCs/>
                <w:color w:val="000000"/>
                <w:sz w:val="24"/>
                <w:szCs w:val="24"/>
              </w:rPr>
              <w:t>Вводная лекция</w:t>
            </w:r>
          </w:p>
          <w:p w:rsidR="009E109E" w:rsidRDefault="009E109E" w:rsidP="00F85C5B">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Тема 1. </w:t>
            </w:r>
            <w:r w:rsidRPr="003866E9">
              <w:rPr>
                <w:rFonts w:ascii="Times New Roman" w:hAnsi="Times New Roman"/>
                <w:bCs/>
                <w:iCs/>
                <w:color w:val="000000"/>
                <w:sz w:val="24"/>
                <w:szCs w:val="24"/>
              </w:rPr>
              <w:t>Теоретические основы этики как науки и морали. Основные проблемы теории морали</w:t>
            </w:r>
          </w:p>
          <w:p w:rsidR="009E109E" w:rsidRPr="003866E9" w:rsidRDefault="009E109E" w:rsidP="00F85C5B">
            <w:pPr>
              <w:autoSpaceDE w:val="0"/>
              <w:autoSpaceDN w:val="0"/>
              <w:adjustRightInd w:val="0"/>
              <w:spacing w:after="0" w:line="240" w:lineRule="auto"/>
              <w:rPr>
                <w:rFonts w:ascii="Times New Roman" w:hAnsi="Times New Roman"/>
                <w:bCs/>
                <w:iCs/>
                <w:color w:val="000000"/>
                <w:sz w:val="24"/>
                <w:szCs w:val="24"/>
              </w:rPr>
            </w:pPr>
          </w:p>
          <w:p w:rsidR="009E109E" w:rsidRDefault="009E109E" w:rsidP="00F85C5B">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Тема 2. </w:t>
            </w:r>
            <w:r w:rsidRPr="003866E9">
              <w:rPr>
                <w:rFonts w:ascii="Times New Roman" w:hAnsi="Times New Roman"/>
                <w:bCs/>
                <w:iCs/>
                <w:color w:val="000000"/>
                <w:sz w:val="24"/>
                <w:szCs w:val="24"/>
              </w:rPr>
              <w:t>Основные этические теории и их значение в жизни человека и общества</w:t>
            </w:r>
          </w:p>
          <w:p w:rsidR="009E109E" w:rsidRPr="003866E9" w:rsidRDefault="009E109E" w:rsidP="00F85C5B">
            <w:pPr>
              <w:autoSpaceDE w:val="0"/>
              <w:autoSpaceDN w:val="0"/>
              <w:adjustRightInd w:val="0"/>
              <w:spacing w:after="0" w:line="240" w:lineRule="auto"/>
              <w:rPr>
                <w:rFonts w:ascii="Times New Roman" w:hAnsi="Times New Roman"/>
                <w:bCs/>
                <w:iCs/>
                <w:color w:val="000000"/>
                <w:sz w:val="24"/>
                <w:szCs w:val="24"/>
              </w:rPr>
            </w:pPr>
          </w:p>
          <w:p w:rsidR="009E109E" w:rsidRDefault="009E109E" w:rsidP="00F85C5B">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Тема 3. </w:t>
            </w:r>
            <w:r w:rsidRPr="003866E9">
              <w:rPr>
                <w:rFonts w:ascii="Times New Roman" w:hAnsi="Times New Roman"/>
                <w:bCs/>
                <w:iCs/>
                <w:color w:val="000000"/>
                <w:sz w:val="24"/>
                <w:szCs w:val="24"/>
              </w:rPr>
              <w:t>Основы политической этики</w:t>
            </w:r>
          </w:p>
          <w:p w:rsidR="009E109E" w:rsidRPr="003866E9" w:rsidRDefault="009E109E" w:rsidP="00F85C5B">
            <w:pPr>
              <w:autoSpaceDE w:val="0"/>
              <w:autoSpaceDN w:val="0"/>
              <w:adjustRightInd w:val="0"/>
              <w:spacing w:after="0" w:line="240" w:lineRule="auto"/>
              <w:rPr>
                <w:rFonts w:ascii="Times New Roman" w:hAnsi="Times New Roman"/>
                <w:bCs/>
                <w:iCs/>
                <w:color w:val="000000"/>
                <w:sz w:val="24"/>
                <w:szCs w:val="24"/>
              </w:rPr>
            </w:pPr>
          </w:p>
          <w:p w:rsidR="009E109E" w:rsidRDefault="009E109E" w:rsidP="00F85C5B">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Тема 4. </w:t>
            </w:r>
            <w:r w:rsidRPr="003866E9">
              <w:rPr>
                <w:rFonts w:ascii="Times New Roman" w:hAnsi="Times New Roman"/>
                <w:bCs/>
                <w:iCs/>
                <w:color w:val="000000"/>
                <w:sz w:val="24"/>
                <w:szCs w:val="24"/>
              </w:rPr>
              <w:t>Этика и экономика: этические аспекты экономической деятельности</w:t>
            </w:r>
          </w:p>
          <w:p w:rsidR="009E109E" w:rsidRPr="003866E9" w:rsidRDefault="009E109E" w:rsidP="00F85C5B">
            <w:pPr>
              <w:autoSpaceDE w:val="0"/>
              <w:autoSpaceDN w:val="0"/>
              <w:adjustRightInd w:val="0"/>
              <w:spacing w:after="0" w:line="240" w:lineRule="auto"/>
              <w:rPr>
                <w:rFonts w:ascii="Times New Roman" w:hAnsi="Times New Roman"/>
                <w:bCs/>
                <w:iCs/>
                <w:color w:val="000000"/>
                <w:sz w:val="24"/>
                <w:szCs w:val="24"/>
              </w:rPr>
            </w:pPr>
          </w:p>
          <w:p w:rsidR="009E109E" w:rsidRDefault="009E109E" w:rsidP="00F85C5B">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Тема 5. </w:t>
            </w:r>
            <w:r w:rsidRPr="003866E9">
              <w:rPr>
                <w:rFonts w:ascii="Times New Roman" w:hAnsi="Times New Roman"/>
                <w:bCs/>
                <w:iCs/>
                <w:color w:val="000000"/>
                <w:sz w:val="24"/>
                <w:szCs w:val="24"/>
              </w:rPr>
              <w:t>Законодательное и общественное нормирование этической составляющей рекламной деятельности</w:t>
            </w:r>
          </w:p>
          <w:p w:rsidR="009E109E" w:rsidRPr="003866E9" w:rsidRDefault="009E109E" w:rsidP="00F85C5B">
            <w:pPr>
              <w:autoSpaceDE w:val="0"/>
              <w:autoSpaceDN w:val="0"/>
              <w:adjustRightInd w:val="0"/>
              <w:spacing w:after="0" w:line="240" w:lineRule="auto"/>
              <w:rPr>
                <w:rFonts w:ascii="Times New Roman" w:hAnsi="Times New Roman"/>
                <w:bCs/>
                <w:iCs/>
                <w:color w:val="000000"/>
                <w:sz w:val="24"/>
                <w:szCs w:val="24"/>
              </w:rPr>
            </w:pPr>
          </w:p>
          <w:p w:rsidR="009E109E" w:rsidRDefault="009E109E" w:rsidP="00F85C5B">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Тема 6. </w:t>
            </w:r>
            <w:r w:rsidRPr="003866E9">
              <w:rPr>
                <w:rFonts w:ascii="Times New Roman" w:hAnsi="Times New Roman"/>
                <w:bCs/>
                <w:iCs/>
                <w:color w:val="000000"/>
                <w:sz w:val="24"/>
                <w:szCs w:val="24"/>
              </w:rPr>
              <w:t>Этика рекламы как процесс, регулируемый законодательно</w:t>
            </w:r>
          </w:p>
          <w:p w:rsidR="009E109E" w:rsidRPr="003866E9" w:rsidRDefault="009E109E" w:rsidP="00F85C5B">
            <w:pPr>
              <w:autoSpaceDE w:val="0"/>
              <w:autoSpaceDN w:val="0"/>
              <w:adjustRightInd w:val="0"/>
              <w:spacing w:after="0" w:line="240" w:lineRule="auto"/>
              <w:rPr>
                <w:rFonts w:ascii="Times New Roman" w:hAnsi="Times New Roman"/>
                <w:bCs/>
                <w:iCs/>
                <w:color w:val="000000"/>
                <w:sz w:val="24"/>
                <w:szCs w:val="24"/>
              </w:rPr>
            </w:pPr>
          </w:p>
          <w:p w:rsidR="009E109E" w:rsidRDefault="009E109E" w:rsidP="00F85C5B">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Тема 7. </w:t>
            </w:r>
            <w:r w:rsidRPr="003866E9">
              <w:rPr>
                <w:rFonts w:ascii="Times New Roman" w:hAnsi="Times New Roman"/>
                <w:bCs/>
                <w:iCs/>
                <w:color w:val="000000"/>
                <w:sz w:val="24"/>
                <w:szCs w:val="24"/>
              </w:rPr>
              <w:t>Этика рекламной деятельности как процесс, регулируемый «по общественному договору»</w:t>
            </w:r>
          </w:p>
          <w:p w:rsidR="009E109E" w:rsidRPr="003866E9" w:rsidRDefault="009E109E" w:rsidP="00F85C5B">
            <w:pPr>
              <w:autoSpaceDE w:val="0"/>
              <w:autoSpaceDN w:val="0"/>
              <w:adjustRightInd w:val="0"/>
              <w:spacing w:after="0" w:line="240" w:lineRule="auto"/>
              <w:rPr>
                <w:rFonts w:ascii="Times New Roman" w:hAnsi="Times New Roman"/>
                <w:bCs/>
                <w:iCs/>
                <w:color w:val="000000"/>
                <w:sz w:val="24"/>
                <w:szCs w:val="24"/>
              </w:rPr>
            </w:pPr>
          </w:p>
          <w:p w:rsidR="009E109E" w:rsidRDefault="009E109E" w:rsidP="00F85C5B">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Тема 8. </w:t>
            </w:r>
            <w:r w:rsidRPr="003866E9">
              <w:rPr>
                <w:rFonts w:ascii="Times New Roman" w:hAnsi="Times New Roman"/>
                <w:bCs/>
                <w:iCs/>
                <w:color w:val="000000"/>
                <w:sz w:val="24"/>
                <w:szCs w:val="24"/>
              </w:rPr>
              <w:t>Нарушение этики рекламной деятельности как источник опасности для общества</w:t>
            </w:r>
          </w:p>
          <w:p w:rsidR="009E109E" w:rsidRPr="003866E9" w:rsidRDefault="009E109E" w:rsidP="00F85C5B">
            <w:pPr>
              <w:autoSpaceDE w:val="0"/>
              <w:autoSpaceDN w:val="0"/>
              <w:adjustRightInd w:val="0"/>
              <w:spacing w:after="0" w:line="240" w:lineRule="auto"/>
              <w:rPr>
                <w:rFonts w:ascii="Times New Roman" w:hAnsi="Times New Roman"/>
                <w:bCs/>
                <w:iCs/>
                <w:color w:val="000000"/>
                <w:sz w:val="24"/>
                <w:szCs w:val="24"/>
              </w:rPr>
            </w:pPr>
          </w:p>
          <w:p w:rsidR="009E109E" w:rsidRPr="003866E9" w:rsidRDefault="009E109E" w:rsidP="00F85C5B">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Тема 9. </w:t>
            </w:r>
            <w:r w:rsidRPr="003866E9">
              <w:rPr>
                <w:rFonts w:ascii="Times New Roman" w:hAnsi="Times New Roman"/>
                <w:bCs/>
                <w:iCs/>
                <w:color w:val="000000"/>
                <w:sz w:val="24"/>
                <w:szCs w:val="24"/>
              </w:rPr>
              <w:t>Анализ причин несоблюдения установленных обществом этических норм рекламной деятельности</w:t>
            </w:r>
          </w:p>
          <w:p w:rsidR="009E109E" w:rsidRDefault="009E109E" w:rsidP="00F85C5B">
            <w:pPr>
              <w:tabs>
                <w:tab w:val="left" w:pos="601"/>
              </w:tabs>
              <w:autoSpaceDE w:val="0"/>
              <w:autoSpaceDN w:val="0"/>
              <w:adjustRightInd w:val="0"/>
              <w:spacing w:after="0" w:line="240" w:lineRule="auto"/>
              <w:rPr>
                <w:rFonts w:ascii="Times New Roman" w:hAnsi="Times New Roman"/>
                <w:bCs/>
                <w:iCs/>
                <w:color w:val="000000"/>
                <w:sz w:val="24"/>
                <w:szCs w:val="24"/>
              </w:rPr>
            </w:pPr>
          </w:p>
          <w:p w:rsidR="009E109E" w:rsidRDefault="009E109E" w:rsidP="00F85C5B">
            <w:pPr>
              <w:tabs>
                <w:tab w:val="left" w:pos="601"/>
              </w:tabs>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Тема 10. </w:t>
            </w:r>
            <w:r w:rsidRPr="003866E9">
              <w:rPr>
                <w:rFonts w:ascii="Times New Roman" w:hAnsi="Times New Roman"/>
                <w:bCs/>
                <w:iCs/>
                <w:color w:val="000000"/>
                <w:sz w:val="24"/>
                <w:szCs w:val="24"/>
              </w:rPr>
              <w:t>Служебная этика руководителя</w:t>
            </w:r>
          </w:p>
          <w:p w:rsidR="009E109E" w:rsidRDefault="009E109E" w:rsidP="00F85C5B">
            <w:pPr>
              <w:tabs>
                <w:tab w:val="left" w:pos="601"/>
              </w:tabs>
              <w:autoSpaceDE w:val="0"/>
              <w:autoSpaceDN w:val="0"/>
              <w:adjustRightInd w:val="0"/>
              <w:spacing w:after="0" w:line="240" w:lineRule="auto"/>
              <w:rPr>
                <w:rFonts w:ascii="Times New Roman" w:hAnsi="Times New Roman"/>
                <w:bCs/>
                <w:iCs/>
                <w:color w:val="000000"/>
                <w:sz w:val="24"/>
                <w:szCs w:val="24"/>
              </w:rPr>
            </w:pPr>
          </w:p>
          <w:p w:rsidR="009E109E" w:rsidRPr="001203CC" w:rsidRDefault="009E109E" w:rsidP="00F85C5B">
            <w:pPr>
              <w:tabs>
                <w:tab w:val="left" w:pos="601"/>
              </w:tabs>
              <w:autoSpaceDE w:val="0"/>
              <w:autoSpaceDN w:val="0"/>
              <w:adjustRightInd w:val="0"/>
              <w:spacing w:after="0" w:line="240" w:lineRule="auto"/>
              <w:rPr>
                <w:rFonts w:ascii="Times New Roman" w:hAnsi="Times New Roman"/>
                <w:color w:val="000000"/>
                <w:sz w:val="24"/>
                <w:szCs w:val="24"/>
              </w:rPr>
            </w:pPr>
            <w:r>
              <w:rPr>
                <w:rFonts w:ascii="Times New Roman" w:hAnsi="Times New Roman"/>
                <w:bCs/>
                <w:iCs/>
                <w:color w:val="000000"/>
                <w:sz w:val="24"/>
                <w:szCs w:val="24"/>
              </w:rPr>
              <w:t>Заключительная лекция</w:t>
            </w:r>
          </w:p>
        </w:tc>
      </w:tr>
      <w:tr w:rsidR="009E109E" w:rsidRPr="001203CC" w:rsidTr="00F85C5B">
        <w:tc>
          <w:tcPr>
            <w:tcW w:w="3227" w:type="dxa"/>
          </w:tcPr>
          <w:p w:rsidR="009E109E" w:rsidRPr="001203CC" w:rsidRDefault="009E109E" w:rsidP="00F85C5B">
            <w:pPr>
              <w:autoSpaceDE w:val="0"/>
              <w:autoSpaceDN w:val="0"/>
              <w:adjustRightInd w:val="0"/>
              <w:spacing w:after="0" w:line="240" w:lineRule="auto"/>
              <w:rPr>
                <w:rFonts w:ascii="Times New Roman" w:hAnsi="Times New Roman"/>
                <w:color w:val="0000FF"/>
                <w:sz w:val="24"/>
                <w:szCs w:val="24"/>
              </w:rPr>
            </w:pPr>
            <w:r w:rsidRPr="001203CC">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Pr>
          <w:p w:rsidR="009E109E" w:rsidRPr="003866E9" w:rsidRDefault="009E109E" w:rsidP="00F85C5B">
            <w:pPr>
              <w:pStyle w:val="ConsPlusNormal"/>
              <w:tabs>
                <w:tab w:val="left" w:pos="709"/>
              </w:tabs>
              <w:ind w:firstLine="709"/>
              <w:jc w:val="both"/>
              <w:rPr>
                <w:rFonts w:ascii="Times New Roman" w:hAnsi="Times New Roman" w:cs="Times New Roman"/>
                <w:sz w:val="24"/>
                <w:szCs w:val="24"/>
              </w:rPr>
            </w:pPr>
            <w:r w:rsidRPr="003866E9">
              <w:rPr>
                <w:rFonts w:ascii="Times New Roman" w:hAnsi="Times New Roman"/>
                <w:sz w:val="24"/>
                <w:szCs w:val="24"/>
              </w:rPr>
              <w:t>способностью использовать основы философских знаний для формирования мировоззренческой позиции</w:t>
            </w:r>
            <w:r w:rsidRPr="003866E9">
              <w:rPr>
                <w:rFonts w:ascii="Times New Roman" w:hAnsi="Times New Roman" w:cs="Times New Roman"/>
                <w:sz w:val="24"/>
                <w:szCs w:val="24"/>
              </w:rPr>
              <w:t xml:space="preserve"> (ОК-1);</w:t>
            </w:r>
          </w:p>
          <w:p w:rsidR="009E109E" w:rsidRPr="003866E9" w:rsidRDefault="009E109E" w:rsidP="00F85C5B">
            <w:pPr>
              <w:pStyle w:val="ConsPlusNormal"/>
              <w:ind w:firstLine="709"/>
              <w:jc w:val="both"/>
              <w:rPr>
                <w:rFonts w:ascii="Times New Roman" w:hAnsi="Times New Roman" w:cs="Times New Roman"/>
                <w:i/>
                <w:sz w:val="24"/>
                <w:szCs w:val="24"/>
              </w:rPr>
            </w:pPr>
            <w:r w:rsidRPr="003866E9">
              <w:rPr>
                <w:rFonts w:ascii="Times New Roman" w:hAnsi="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3866E9">
              <w:rPr>
                <w:rFonts w:ascii="Times New Roman" w:hAnsi="Times New Roman" w:cs="Times New Roman"/>
                <w:sz w:val="24"/>
                <w:szCs w:val="24"/>
              </w:rPr>
              <w:t xml:space="preserve"> (ОК-2).</w:t>
            </w:r>
          </w:p>
          <w:p w:rsidR="009E109E" w:rsidRPr="003866E9" w:rsidRDefault="009E109E" w:rsidP="00F85C5B">
            <w:pPr>
              <w:widowControl w:val="0"/>
              <w:tabs>
                <w:tab w:val="left" w:pos="709"/>
              </w:tabs>
              <w:spacing w:after="0" w:line="240" w:lineRule="auto"/>
              <w:ind w:firstLine="709"/>
              <w:jc w:val="both"/>
              <w:rPr>
                <w:rFonts w:ascii="Times New Roman" w:hAnsi="Times New Roman"/>
                <w:sz w:val="24"/>
                <w:szCs w:val="24"/>
                <w:lang w:eastAsia="ru-RU"/>
              </w:rPr>
            </w:pPr>
            <w:r w:rsidRPr="003866E9">
              <w:rPr>
                <w:rFonts w:ascii="Times New Roman" w:hAnsi="Times New Roman"/>
                <w:sz w:val="24"/>
                <w:szCs w:val="24"/>
              </w:rPr>
              <w:t xml:space="preserve">способностью работать в коллективе, толерантно </w:t>
            </w:r>
            <w:r w:rsidRPr="003866E9">
              <w:rPr>
                <w:rFonts w:ascii="Times New Roman" w:hAnsi="Times New Roman"/>
                <w:sz w:val="24"/>
                <w:szCs w:val="24"/>
              </w:rPr>
              <w:lastRenderedPageBreak/>
              <w:t>воспринимая социальные, этнические, конфессиональные и культурные различия</w:t>
            </w:r>
            <w:r w:rsidRPr="003866E9">
              <w:rPr>
                <w:rFonts w:ascii="Times New Roman" w:hAnsi="Times New Roman"/>
                <w:sz w:val="24"/>
                <w:szCs w:val="24"/>
                <w:lang w:eastAsia="ru-RU"/>
              </w:rPr>
              <w:t xml:space="preserve"> (ОК-6);</w:t>
            </w:r>
          </w:p>
          <w:p w:rsidR="009E109E" w:rsidRPr="003866E9" w:rsidRDefault="009E109E" w:rsidP="00F85C5B">
            <w:pPr>
              <w:widowControl w:val="0"/>
              <w:tabs>
                <w:tab w:val="left" w:pos="709"/>
              </w:tabs>
              <w:spacing w:after="0" w:line="240" w:lineRule="auto"/>
              <w:ind w:firstLine="709"/>
              <w:jc w:val="both"/>
              <w:rPr>
                <w:rFonts w:ascii="Times New Roman" w:hAnsi="Times New Roman"/>
                <w:sz w:val="24"/>
                <w:szCs w:val="24"/>
                <w:lang w:eastAsia="ru-RU"/>
              </w:rPr>
            </w:pPr>
            <w:r w:rsidRPr="003866E9">
              <w:rPr>
                <w:rFonts w:ascii="Times New Roman" w:hAnsi="Times New Roman"/>
                <w:sz w:val="24"/>
                <w:szCs w:val="24"/>
              </w:rPr>
              <w:t>способностью к самоорганизации и самообразованию</w:t>
            </w:r>
            <w:r w:rsidRPr="003866E9">
              <w:rPr>
                <w:rFonts w:ascii="Times New Roman" w:hAnsi="Times New Roman"/>
                <w:sz w:val="24"/>
                <w:szCs w:val="24"/>
                <w:lang w:eastAsia="ru-RU"/>
              </w:rPr>
              <w:t xml:space="preserve"> (ОК-7);</w:t>
            </w:r>
          </w:p>
          <w:p w:rsidR="009E109E" w:rsidRPr="003866E9" w:rsidRDefault="009E109E" w:rsidP="00F85C5B">
            <w:pPr>
              <w:widowControl w:val="0"/>
              <w:tabs>
                <w:tab w:val="left" w:pos="709"/>
              </w:tabs>
              <w:spacing w:after="0" w:line="240" w:lineRule="auto"/>
              <w:ind w:firstLine="709"/>
              <w:jc w:val="both"/>
              <w:rPr>
                <w:rFonts w:ascii="Times New Roman" w:hAnsi="Times New Roman"/>
                <w:sz w:val="24"/>
                <w:szCs w:val="24"/>
                <w:lang w:eastAsia="ru-RU"/>
              </w:rPr>
            </w:pPr>
            <w:r w:rsidRPr="003866E9">
              <w:rPr>
                <w:rFonts w:ascii="Times New Roman" w:hAnsi="Times New Roman"/>
                <w:sz w:val="24"/>
                <w:szCs w:val="24"/>
              </w:rPr>
              <w:t>способностью осуществлять под контролем профессиональные функции в области рекламы и связей с общественностью в различных структурах</w:t>
            </w:r>
            <w:r w:rsidRPr="003866E9">
              <w:rPr>
                <w:rFonts w:ascii="Times New Roman" w:hAnsi="Times New Roman"/>
                <w:sz w:val="24"/>
                <w:szCs w:val="24"/>
                <w:lang w:eastAsia="ru-RU"/>
              </w:rPr>
              <w:t xml:space="preserve"> (ОПК-1);</w:t>
            </w:r>
          </w:p>
          <w:p w:rsidR="009E109E" w:rsidRPr="003866E9" w:rsidRDefault="009E109E" w:rsidP="00F85C5B">
            <w:pPr>
              <w:widowControl w:val="0"/>
              <w:tabs>
                <w:tab w:val="left" w:pos="709"/>
              </w:tabs>
              <w:spacing w:after="0" w:line="240" w:lineRule="auto"/>
              <w:ind w:firstLine="709"/>
              <w:jc w:val="both"/>
              <w:rPr>
                <w:rFonts w:ascii="Times New Roman" w:hAnsi="Times New Roman"/>
                <w:sz w:val="24"/>
                <w:szCs w:val="24"/>
                <w:lang w:eastAsia="ru-RU"/>
              </w:rPr>
            </w:pPr>
            <w:r w:rsidRPr="003866E9">
              <w:rPr>
                <w:rFonts w:ascii="Times New Roman" w:hAnsi="Times New Roman"/>
                <w:sz w:val="24"/>
                <w:szCs w:val="24"/>
              </w:rPr>
              <w:t>способностью принимать участие в планировании, подготовке и проведении коммуникационных кампаний и мероприятий</w:t>
            </w:r>
            <w:r w:rsidRPr="003866E9">
              <w:rPr>
                <w:rFonts w:ascii="Times New Roman" w:hAnsi="Times New Roman"/>
                <w:sz w:val="24"/>
                <w:szCs w:val="24"/>
                <w:lang w:eastAsia="ru-RU"/>
              </w:rPr>
              <w:t xml:space="preserve"> (ПК-7);</w:t>
            </w:r>
          </w:p>
          <w:p w:rsidR="009E109E" w:rsidRPr="00125825" w:rsidRDefault="009E109E" w:rsidP="00F85C5B">
            <w:pPr>
              <w:widowControl w:val="0"/>
              <w:tabs>
                <w:tab w:val="left" w:pos="709"/>
              </w:tabs>
              <w:spacing w:after="0" w:line="240" w:lineRule="auto"/>
              <w:ind w:firstLine="709"/>
              <w:jc w:val="both"/>
              <w:rPr>
                <w:rFonts w:ascii="Times New Roman" w:hAnsi="Times New Roman"/>
                <w:sz w:val="24"/>
                <w:szCs w:val="24"/>
                <w:lang w:eastAsia="ru-RU"/>
              </w:rPr>
            </w:pPr>
            <w:r w:rsidRPr="003866E9">
              <w:rPr>
                <w:rFonts w:ascii="Times New Roman" w:hAnsi="Times New Roman"/>
                <w:sz w:val="24"/>
                <w:szCs w:val="24"/>
              </w:rPr>
              <w:t>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w:t>
            </w:r>
            <w:r w:rsidRPr="003866E9">
              <w:rPr>
                <w:rFonts w:ascii="Times New Roman" w:hAnsi="Times New Roman"/>
                <w:sz w:val="24"/>
                <w:szCs w:val="24"/>
                <w:lang w:eastAsia="ru-RU"/>
              </w:rPr>
              <w:t xml:space="preserve"> (ПК-12);</w:t>
            </w:r>
          </w:p>
        </w:tc>
      </w:tr>
      <w:tr w:rsidR="009E109E" w:rsidRPr="001203CC" w:rsidTr="00F85C5B">
        <w:trPr>
          <w:trHeight w:val="558"/>
        </w:trPr>
        <w:tc>
          <w:tcPr>
            <w:tcW w:w="3227" w:type="dxa"/>
          </w:tcPr>
          <w:p w:rsidR="009E109E" w:rsidRPr="001203CC" w:rsidRDefault="009E109E"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color w:val="000000"/>
                <w:sz w:val="24"/>
                <w:szCs w:val="24"/>
              </w:rPr>
              <w:lastRenderedPageBreak/>
              <w:t>Знания, умения и навыки,</w:t>
            </w:r>
          </w:p>
          <w:p w:rsidR="009E109E" w:rsidRPr="001203CC" w:rsidRDefault="009E109E"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color w:val="000000"/>
                <w:sz w:val="24"/>
                <w:szCs w:val="24"/>
              </w:rPr>
              <w:t>получаемые в процессе</w:t>
            </w:r>
          </w:p>
          <w:p w:rsidR="009E109E" w:rsidRPr="001203CC" w:rsidRDefault="009E109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освоения</w:t>
            </w:r>
            <w:r w:rsidRPr="001203CC">
              <w:rPr>
                <w:rFonts w:ascii="Times New Roman" w:hAnsi="Times New Roman"/>
                <w:b/>
                <w:bCs/>
                <w:color w:val="000000"/>
                <w:sz w:val="24"/>
                <w:szCs w:val="24"/>
              </w:rPr>
              <w:t xml:space="preserve"> дисциплины:</w:t>
            </w:r>
          </w:p>
          <w:p w:rsidR="009E109E" w:rsidRPr="001203CC" w:rsidRDefault="009E109E" w:rsidP="00F85C5B">
            <w:pPr>
              <w:autoSpaceDE w:val="0"/>
              <w:autoSpaceDN w:val="0"/>
              <w:adjustRightInd w:val="0"/>
              <w:spacing w:after="0" w:line="240" w:lineRule="auto"/>
              <w:rPr>
                <w:rFonts w:ascii="Times New Roman" w:hAnsi="Times New Roman"/>
                <w:b/>
                <w:bCs/>
                <w:color w:val="000000"/>
                <w:sz w:val="24"/>
                <w:szCs w:val="24"/>
              </w:rPr>
            </w:pPr>
          </w:p>
        </w:tc>
        <w:tc>
          <w:tcPr>
            <w:tcW w:w="6344" w:type="dxa"/>
          </w:tcPr>
          <w:p w:rsidR="009E109E" w:rsidRPr="001203CC" w:rsidRDefault="009E109E" w:rsidP="00F85C5B">
            <w:pPr>
              <w:tabs>
                <w:tab w:val="left" w:pos="601"/>
              </w:tabs>
              <w:autoSpaceDE w:val="0"/>
              <w:autoSpaceDN w:val="0"/>
              <w:adjustRightInd w:val="0"/>
              <w:spacing w:after="0" w:line="240" w:lineRule="auto"/>
              <w:ind w:firstLine="317"/>
              <w:jc w:val="both"/>
              <w:rPr>
                <w:rFonts w:ascii="Times New Roman" w:hAnsi="Times New Roman"/>
                <w:b/>
                <w:bCs/>
                <w:i/>
                <w:iCs/>
                <w:color w:val="000000"/>
                <w:sz w:val="24"/>
                <w:szCs w:val="24"/>
              </w:rPr>
            </w:pPr>
            <w:r w:rsidRPr="001203CC">
              <w:rPr>
                <w:rFonts w:ascii="Times New Roman" w:hAnsi="Times New Roman"/>
                <w:b/>
                <w:bCs/>
                <w:i/>
                <w:iCs/>
                <w:color w:val="000000"/>
                <w:sz w:val="24"/>
                <w:szCs w:val="24"/>
              </w:rPr>
              <w:t>Знать:</w:t>
            </w:r>
          </w:p>
          <w:p w:rsidR="009E109E" w:rsidRPr="00407C75" w:rsidRDefault="009E109E" w:rsidP="008D6B7E">
            <w:pPr>
              <w:pStyle w:val="a4"/>
              <w:numPr>
                <w:ilvl w:val="0"/>
                <w:numId w:val="78"/>
              </w:numPr>
              <w:tabs>
                <w:tab w:val="left" w:pos="190"/>
              </w:tabs>
              <w:suppressAutoHyphens/>
              <w:autoSpaceDN w:val="0"/>
              <w:spacing w:after="0" w:line="240" w:lineRule="auto"/>
              <w:ind w:left="0" w:firstLine="0"/>
              <w:textAlignment w:val="baseline"/>
              <w:rPr>
                <w:rFonts w:ascii="Times New Roman" w:hAnsi="Times New Roman"/>
                <w:sz w:val="24"/>
                <w:szCs w:val="24"/>
              </w:rPr>
            </w:pPr>
            <w:r w:rsidRPr="00407C75">
              <w:rPr>
                <w:rFonts w:ascii="Times New Roman" w:hAnsi="Times New Roman"/>
                <w:sz w:val="24"/>
                <w:szCs w:val="24"/>
              </w:rPr>
              <w:t>правовые и нравственно-этические нормы в сфере рекламной деятельности;</w:t>
            </w:r>
          </w:p>
          <w:p w:rsidR="009E109E" w:rsidRPr="00407C75" w:rsidRDefault="009E109E" w:rsidP="008D6B7E">
            <w:pPr>
              <w:pStyle w:val="a4"/>
              <w:numPr>
                <w:ilvl w:val="0"/>
                <w:numId w:val="78"/>
              </w:numPr>
              <w:tabs>
                <w:tab w:val="left" w:pos="190"/>
              </w:tabs>
              <w:suppressAutoHyphens/>
              <w:autoSpaceDN w:val="0"/>
              <w:spacing w:after="0" w:line="240" w:lineRule="auto"/>
              <w:ind w:left="0" w:firstLine="0"/>
              <w:textAlignment w:val="baseline"/>
              <w:rPr>
                <w:rFonts w:ascii="Times New Roman" w:hAnsi="Times New Roman"/>
                <w:sz w:val="24"/>
                <w:szCs w:val="24"/>
              </w:rPr>
            </w:pPr>
            <w:r w:rsidRPr="00407C75">
              <w:rPr>
                <w:rFonts w:ascii="Times New Roman" w:hAnsi="Times New Roman"/>
                <w:sz w:val="24"/>
                <w:szCs w:val="24"/>
              </w:rPr>
              <w:t>принципы и ценности современной рекламной этики;</w:t>
            </w:r>
          </w:p>
          <w:p w:rsidR="009E109E" w:rsidRPr="00407C75" w:rsidRDefault="009E109E" w:rsidP="008D6B7E">
            <w:pPr>
              <w:pStyle w:val="a4"/>
              <w:numPr>
                <w:ilvl w:val="0"/>
                <w:numId w:val="78"/>
              </w:numPr>
              <w:tabs>
                <w:tab w:val="left" w:pos="190"/>
              </w:tabs>
              <w:suppressAutoHyphens/>
              <w:autoSpaceDN w:val="0"/>
              <w:spacing w:after="0" w:line="240" w:lineRule="auto"/>
              <w:ind w:left="0" w:firstLine="0"/>
              <w:textAlignment w:val="baseline"/>
              <w:rPr>
                <w:rFonts w:ascii="Times New Roman" w:hAnsi="Times New Roman"/>
                <w:sz w:val="24"/>
                <w:szCs w:val="24"/>
              </w:rPr>
            </w:pPr>
            <w:r w:rsidRPr="00407C75">
              <w:rPr>
                <w:rFonts w:ascii="Times New Roman" w:hAnsi="Times New Roman"/>
                <w:sz w:val="24"/>
                <w:szCs w:val="24"/>
              </w:rPr>
              <w:t>современные требования профессиональной этики в рекламной деятельности;</w:t>
            </w:r>
          </w:p>
          <w:p w:rsidR="009E109E" w:rsidRPr="00407C75" w:rsidRDefault="009E109E" w:rsidP="008D6B7E">
            <w:pPr>
              <w:pStyle w:val="a4"/>
              <w:numPr>
                <w:ilvl w:val="0"/>
                <w:numId w:val="78"/>
              </w:numPr>
              <w:tabs>
                <w:tab w:val="left" w:pos="190"/>
              </w:tabs>
              <w:suppressAutoHyphens/>
              <w:autoSpaceDN w:val="0"/>
              <w:spacing w:after="0" w:line="240" w:lineRule="auto"/>
              <w:ind w:left="0" w:firstLine="0"/>
              <w:textAlignment w:val="baseline"/>
              <w:rPr>
                <w:rFonts w:ascii="Times New Roman" w:hAnsi="Times New Roman"/>
                <w:sz w:val="24"/>
                <w:szCs w:val="24"/>
              </w:rPr>
            </w:pPr>
            <w:r w:rsidRPr="00407C75">
              <w:rPr>
                <w:rFonts w:ascii="Times New Roman" w:hAnsi="Times New Roman"/>
                <w:sz w:val="24"/>
                <w:szCs w:val="24"/>
              </w:rPr>
              <w:t>правила предупреждения конфликта интересов в сфере рекламной деятельности;</w:t>
            </w:r>
          </w:p>
          <w:p w:rsidR="009E109E" w:rsidRPr="00407C75" w:rsidRDefault="009E109E" w:rsidP="008D6B7E">
            <w:pPr>
              <w:pStyle w:val="a4"/>
              <w:numPr>
                <w:ilvl w:val="0"/>
                <w:numId w:val="78"/>
              </w:numPr>
              <w:tabs>
                <w:tab w:val="left" w:pos="190"/>
              </w:tabs>
              <w:suppressAutoHyphens/>
              <w:autoSpaceDN w:val="0"/>
              <w:spacing w:after="0" w:line="240" w:lineRule="auto"/>
              <w:ind w:left="0" w:firstLine="0"/>
              <w:textAlignment w:val="baseline"/>
              <w:rPr>
                <w:rFonts w:ascii="Times New Roman" w:hAnsi="Times New Roman"/>
                <w:sz w:val="24"/>
                <w:szCs w:val="24"/>
              </w:rPr>
            </w:pPr>
            <w:r w:rsidRPr="00407C75">
              <w:rPr>
                <w:rFonts w:ascii="Times New Roman" w:hAnsi="Times New Roman"/>
                <w:sz w:val="24"/>
                <w:szCs w:val="24"/>
              </w:rPr>
              <w:t>принципы и правила служебных отношений и служебного поведения в сфере рекламной деятельности;</w:t>
            </w:r>
          </w:p>
          <w:p w:rsidR="009E109E" w:rsidRPr="00407C75" w:rsidRDefault="009E109E" w:rsidP="008D6B7E">
            <w:pPr>
              <w:pStyle w:val="a4"/>
              <w:numPr>
                <w:ilvl w:val="0"/>
                <w:numId w:val="78"/>
              </w:numPr>
              <w:tabs>
                <w:tab w:val="left" w:pos="190"/>
              </w:tabs>
              <w:suppressAutoHyphens/>
              <w:autoSpaceDN w:val="0"/>
              <w:spacing w:after="0" w:line="240" w:lineRule="auto"/>
              <w:ind w:left="0" w:firstLine="0"/>
              <w:textAlignment w:val="baseline"/>
              <w:rPr>
                <w:rFonts w:ascii="Times New Roman" w:hAnsi="Times New Roman"/>
                <w:sz w:val="24"/>
                <w:szCs w:val="24"/>
              </w:rPr>
            </w:pPr>
            <w:r w:rsidRPr="00407C75">
              <w:rPr>
                <w:rFonts w:ascii="Times New Roman" w:hAnsi="Times New Roman"/>
                <w:sz w:val="24"/>
                <w:szCs w:val="24"/>
              </w:rPr>
              <w:t>содержание и элементы культуры управления в сфере рекламной деятельности.</w:t>
            </w:r>
          </w:p>
          <w:p w:rsidR="009E109E" w:rsidRPr="001203CC" w:rsidRDefault="009E109E" w:rsidP="00F85C5B">
            <w:pPr>
              <w:tabs>
                <w:tab w:val="left" w:pos="601"/>
              </w:tabs>
              <w:autoSpaceDE w:val="0"/>
              <w:autoSpaceDN w:val="0"/>
              <w:adjustRightInd w:val="0"/>
              <w:spacing w:after="0" w:line="240" w:lineRule="auto"/>
              <w:ind w:firstLine="317"/>
              <w:jc w:val="both"/>
              <w:rPr>
                <w:rFonts w:ascii="Times New Roman" w:hAnsi="Times New Roman"/>
                <w:b/>
                <w:bCs/>
                <w:i/>
                <w:iCs/>
                <w:color w:val="000000"/>
                <w:sz w:val="24"/>
                <w:szCs w:val="24"/>
              </w:rPr>
            </w:pPr>
            <w:r w:rsidRPr="001203CC">
              <w:rPr>
                <w:rFonts w:ascii="Times New Roman" w:hAnsi="Times New Roman"/>
                <w:b/>
                <w:bCs/>
                <w:i/>
                <w:iCs/>
                <w:color w:val="000000"/>
                <w:sz w:val="24"/>
                <w:szCs w:val="24"/>
              </w:rPr>
              <w:t>Уметь:</w:t>
            </w:r>
          </w:p>
          <w:p w:rsidR="009E109E" w:rsidRPr="00407C75" w:rsidRDefault="009E109E" w:rsidP="008D6B7E">
            <w:pPr>
              <w:pStyle w:val="a4"/>
              <w:numPr>
                <w:ilvl w:val="0"/>
                <w:numId w:val="78"/>
              </w:numPr>
              <w:tabs>
                <w:tab w:val="left" w:pos="190"/>
              </w:tabs>
              <w:suppressAutoHyphens/>
              <w:autoSpaceDN w:val="0"/>
              <w:spacing w:after="0" w:line="240" w:lineRule="auto"/>
              <w:ind w:left="0" w:firstLine="0"/>
              <w:textAlignment w:val="baseline"/>
              <w:rPr>
                <w:rFonts w:ascii="Times New Roman" w:hAnsi="Times New Roman"/>
                <w:sz w:val="24"/>
                <w:szCs w:val="24"/>
              </w:rPr>
            </w:pPr>
            <w:r w:rsidRPr="00407C75">
              <w:rPr>
                <w:rFonts w:ascii="Times New Roman" w:hAnsi="Times New Roman"/>
                <w:sz w:val="24"/>
                <w:szCs w:val="24"/>
              </w:rPr>
              <w:t>творчески использовать знания отечественного и мирового опыта в решении этических проблем в сфере рекламной деятельности;</w:t>
            </w:r>
          </w:p>
          <w:p w:rsidR="009E109E" w:rsidRPr="00407C75" w:rsidRDefault="009E109E" w:rsidP="008D6B7E">
            <w:pPr>
              <w:pStyle w:val="a4"/>
              <w:numPr>
                <w:ilvl w:val="0"/>
                <w:numId w:val="78"/>
              </w:numPr>
              <w:tabs>
                <w:tab w:val="left" w:pos="0"/>
              </w:tabs>
              <w:suppressAutoHyphens/>
              <w:autoSpaceDN w:val="0"/>
              <w:spacing w:after="0" w:line="240" w:lineRule="auto"/>
              <w:ind w:left="0" w:firstLine="0"/>
              <w:textAlignment w:val="baseline"/>
              <w:rPr>
                <w:rFonts w:ascii="Times New Roman" w:hAnsi="Times New Roman"/>
                <w:sz w:val="24"/>
                <w:szCs w:val="24"/>
              </w:rPr>
            </w:pPr>
            <w:r w:rsidRPr="00407C75">
              <w:rPr>
                <w:rFonts w:ascii="Times New Roman" w:hAnsi="Times New Roman"/>
                <w:sz w:val="24"/>
                <w:szCs w:val="24"/>
              </w:rPr>
              <w:t>использовать полученные знания в конкретных ситуациях, связанных с принятием морального выбора в сфере рекламной деятельности;</w:t>
            </w:r>
          </w:p>
          <w:p w:rsidR="009E109E" w:rsidRDefault="009E109E" w:rsidP="00F85C5B">
            <w:pPr>
              <w:tabs>
                <w:tab w:val="num" w:pos="317"/>
                <w:tab w:val="left" w:pos="601"/>
              </w:tabs>
              <w:spacing w:after="0" w:line="240" w:lineRule="auto"/>
              <w:ind w:firstLine="317"/>
              <w:jc w:val="both"/>
              <w:rPr>
                <w:rFonts w:ascii="Times New Roman" w:hAnsi="Times New Roman"/>
                <w:sz w:val="24"/>
                <w:szCs w:val="24"/>
              </w:rPr>
            </w:pPr>
            <w:r w:rsidRPr="0050601F">
              <w:rPr>
                <w:rFonts w:ascii="Times New Roman" w:hAnsi="Times New Roman"/>
                <w:sz w:val="24"/>
                <w:szCs w:val="24"/>
              </w:rPr>
              <w:t>диагностировать этические проблемы и применять основные модели принятия этичных управленческих решений в сфере рекламной деятельности</w:t>
            </w:r>
          </w:p>
          <w:p w:rsidR="009E109E" w:rsidRPr="001203CC" w:rsidRDefault="009E109E" w:rsidP="00F85C5B">
            <w:pPr>
              <w:tabs>
                <w:tab w:val="num" w:pos="317"/>
                <w:tab w:val="left" w:pos="601"/>
              </w:tabs>
              <w:spacing w:after="0" w:line="240" w:lineRule="auto"/>
              <w:ind w:firstLine="317"/>
              <w:jc w:val="both"/>
              <w:rPr>
                <w:rFonts w:ascii="Times New Roman" w:hAnsi="Times New Roman"/>
                <w:sz w:val="24"/>
                <w:szCs w:val="24"/>
              </w:rPr>
            </w:pPr>
            <w:r>
              <w:rPr>
                <w:rFonts w:ascii="Times New Roman" w:hAnsi="Times New Roman"/>
                <w:b/>
                <w:bCs/>
                <w:i/>
                <w:iCs/>
                <w:color w:val="000000"/>
                <w:sz w:val="24"/>
                <w:szCs w:val="24"/>
              </w:rPr>
              <w:t>Владеть</w:t>
            </w:r>
            <w:r w:rsidRPr="001203CC">
              <w:rPr>
                <w:rFonts w:ascii="Times New Roman" w:hAnsi="Times New Roman"/>
                <w:b/>
                <w:bCs/>
                <w:i/>
                <w:iCs/>
                <w:color w:val="000000"/>
                <w:sz w:val="24"/>
                <w:szCs w:val="24"/>
              </w:rPr>
              <w:t>:</w:t>
            </w:r>
          </w:p>
          <w:p w:rsidR="009E109E" w:rsidRPr="00407C75" w:rsidRDefault="009E109E" w:rsidP="008D6B7E">
            <w:pPr>
              <w:pStyle w:val="a4"/>
              <w:numPr>
                <w:ilvl w:val="0"/>
                <w:numId w:val="78"/>
              </w:numPr>
              <w:tabs>
                <w:tab w:val="left" w:pos="190"/>
              </w:tabs>
              <w:suppressAutoHyphens/>
              <w:autoSpaceDN w:val="0"/>
              <w:spacing w:after="0" w:line="240" w:lineRule="auto"/>
              <w:ind w:left="0" w:firstLine="0"/>
              <w:textAlignment w:val="baseline"/>
              <w:rPr>
                <w:rFonts w:ascii="Times New Roman" w:hAnsi="Times New Roman"/>
                <w:bCs/>
                <w:sz w:val="24"/>
                <w:szCs w:val="24"/>
              </w:rPr>
            </w:pPr>
            <w:r w:rsidRPr="00407C75">
              <w:rPr>
                <w:rFonts w:ascii="Times New Roman" w:hAnsi="Times New Roman"/>
                <w:bCs/>
                <w:sz w:val="24"/>
                <w:szCs w:val="24"/>
              </w:rPr>
              <w:t>навыками работы с этическим законодательством в сфере рекламной деятельности;</w:t>
            </w:r>
          </w:p>
          <w:p w:rsidR="009E109E" w:rsidRPr="00407C75" w:rsidRDefault="009E109E" w:rsidP="008D6B7E">
            <w:pPr>
              <w:pStyle w:val="a4"/>
              <w:numPr>
                <w:ilvl w:val="0"/>
                <w:numId w:val="78"/>
              </w:numPr>
              <w:tabs>
                <w:tab w:val="left" w:pos="190"/>
              </w:tabs>
              <w:suppressAutoHyphens/>
              <w:autoSpaceDN w:val="0"/>
              <w:spacing w:after="0" w:line="240" w:lineRule="auto"/>
              <w:ind w:left="0" w:firstLine="0"/>
              <w:textAlignment w:val="baseline"/>
              <w:rPr>
                <w:rFonts w:ascii="Times New Roman" w:hAnsi="Times New Roman"/>
                <w:bCs/>
                <w:sz w:val="24"/>
                <w:szCs w:val="24"/>
              </w:rPr>
            </w:pPr>
            <w:r w:rsidRPr="00407C75">
              <w:rPr>
                <w:rFonts w:ascii="Times New Roman" w:hAnsi="Times New Roman"/>
                <w:bCs/>
                <w:sz w:val="24"/>
                <w:szCs w:val="24"/>
              </w:rPr>
              <w:t>навыками анализа, предупреждения и разрешения ситуаций, которые могут привести к конфликту интересов на уровне рекламной деятельности;</w:t>
            </w:r>
          </w:p>
          <w:p w:rsidR="009E109E" w:rsidRPr="00407C75" w:rsidRDefault="009E109E" w:rsidP="008D6B7E">
            <w:pPr>
              <w:pStyle w:val="a4"/>
              <w:numPr>
                <w:ilvl w:val="0"/>
                <w:numId w:val="78"/>
              </w:numPr>
              <w:tabs>
                <w:tab w:val="left" w:pos="190"/>
              </w:tabs>
              <w:suppressAutoHyphens/>
              <w:autoSpaceDN w:val="0"/>
              <w:spacing w:after="0" w:line="240" w:lineRule="auto"/>
              <w:ind w:left="0" w:firstLine="0"/>
              <w:textAlignment w:val="baseline"/>
              <w:rPr>
                <w:rFonts w:ascii="Times New Roman" w:hAnsi="Times New Roman"/>
                <w:bCs/>
                <w:sz w:val="24"/>
                <w:szCs w:val="24"/>
              </w:rPr>
            </w:pPr>
            <w:r w:rsidRPr="00407C75">
              <w:rPr>
                <w:rFonts w:ascii="Times New Roman" w:hAnsi="Times New Roman"/>
                <w:bCs/>
                <w:sz w:val="24"/>
                <w:szCs w:val="24"/>
              </w:rPr>
              <w:t>навыками разрешения конфликтов интересов с позиций социальной ответственности;</w:t>
            </w:r>
          </w:p>
          <w:p w:rsidR="009E109E" w:rsidRPr="00407C75" w:rsidRDefault="009E109E" w:rsidP="008D6B7E">
            <w:pPr>
              <w:pStyle w:val="a4"/>
              <w:numPr>
                <w:ilvl w:val="0"/>
                <w:numId w:val="78"/>
              </w:numPr>
              <w:tabs>
                <w:tab w:val="left" w:pos="190"/>
              </w:tabs>
              <w:suppressAutoHyphens/>
              <w:autoSpaceDN w:val="0"/>
              <w:spacing w:after="0" w:line="240" w:lineRule="auto"/>
              <w:ind w:left="0" w:firstLine="0"/>
              <w:textAlignment w:val="baseline"/>
              <w:rPr>
                <w:rFonts w:ascii="Times New Roman" w:hAnsi="Times New Roman"/>
                <w:bCs/>
                <w:sz w:val="24"/>
                <w:szCs w:val="24"/>
              </w:rPr>
            </w:pPr>
            <w:r w:rsidRPr="00407C75">
              <w:rPr>
                <w:rFonts w:ascii="Times New Roman" w:hAnsi="Times New Roman"/>
                <w:bCs/>
                <w:sz w:val="24"/>
                <w:szCs w:val="24"/>
              </w:rPr>
              <w:t>навыками анализа и эффективного применения передового отечественного и зарубежного опыта в сфере рекламной деятельности;</w:t>
            </w:r>
          </w:p>
          <w:p w:rsidR="009E109E" w:rsidRPr="00407C75" w:rsidRDefault="009E109E" w:rsidP="008D6B7E">
            <w:pPr>
              <w:pStyle w:val="a4"/>
              <w:numPr>
                <w:ilvl w:val="0"/>
                <w:numId w:val="78"/>
              </w:numPr>
              <w:tabs>
                <w:tab w:val="left" w:pos="190"/>
              </w:tabs>
              <w:suppressAutoHyphens/>
              <w:autoSpaceDN w:val="0"/>
              <w:spacing w:after="0" w:line="240" w:lineRule="auto"/>
              <w:ind w:left="0" w:firstLine="0"/>
              <w:textAlignment w:val="baseline"/>
              <w:rPr>
                <w:rFonts w:ascii="Times New Roman" w:hAnsi="Times New Roman"/>
                <w:bCs/>
                <w:sz w:val="24"/>
                <w:szCs w:val="24"/>
              </w:rPr>
            </w:pPr>
            <w:r w:rsidRPr="00407C75">
              <w:rPr>
                <w:rFonts w:ascii="Times New Roman" w:hAnsi="Times New Roman"/>
                <w:bCs/>
                <w:sz w:val="24"/>
                <w:szCs w:val="24"/>
              </w:rPr>
              <w:t>культурой рекламного этикета.</w:t>
            </w:r>
          </w:p>
          <w:p w:rsidR="009E109E" w:rsidRPr="001203CC" w:rsidRDefault="009E109E" w:rsidP="00F85C5B">
            <w:pPr>
              <w:tabs>
                <w:tab w:val="left" w:pos="459"/>
              </w:tabs>
              <w:spacing w:after="0" w:line="240" w:lineRule="auto"/>
              <w:ind w:left="317"/>
              <w:jc w:val="both"/>
              <w:rPr>
                <w:rFonts w:ascii="Times New Roman" w:hAnsi="Times New Roman"/>
                <w:sz w:val="24"/>
                <w:szCs w:val="24"/>
              </w:rPr>
            </w:pPr>
          </w:p>
        </w:tc>
      </w:tr>
      <w:tr w:rsidR="009E109E" w:rsidRPr="001203CC" w:rsidTr="00F85C5B">
        <w:tc>
          <w:tcPr>
            <w:tcW w:w="3227" w:type="dxa"/>
          </w:tcPr>
          <w:p w:rsidR="009E109E" w:rsidRPr="00897C11" w:rsidRDefault="009E109E"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color w:val="000000"/>
                <w:sz w:val="24"/>
                <w:szCs w:val="24"/>
              </w:rPr>
              <w:t>Формы проведения занятий, образовательные технологии</w:t>
            </w:r>
            <w:r>
              <w:rPr>
                <w:rFonts w:ascii="Times New Roman" w:hAnsi="Times New Roman"/>
                <w:b/>
                <w:bCs/>
                <w:color w:val="000000"/>
                <w:sz w:val="24"/>
                <w:szCs w:val="24"/>
              </w:rPr>
              <w:t>:</w:t>
            </w:r>
          </w:p>
          <w:p w:rsidR="009E109E" w:rsidRPr="001203CC" w:rsidRDefault="009E109E" w:rsidP="00F85C5B">
            <w:pPr>
              <w:autoSpaceDE w:val="0"/>
              <w:autoSpaceDN w:val="0"/>
              <w:adjustRightInd w:val="0"/>
              <w:spacing w:after="0" w:line="240" w:lineRule="auto"/>
              <w:rPr>
                <w:rFonts w:ascii="Times New Roman" w:hAnsi="Times New Roman"/>
                <w:b/>
                <w:bCs/>
                <w:color w:val="000000"/>
                <w:sz w:val="24"/>
                <w:szCs w:val="24"/>
              </w:rPr>
            </w:pPr>
          </w:p>
        </w:tc>
        <w:tc>
          <w:tcPr>
            <w:tcW w:w="6344" w:type="dxa"/>
          </w:tcPr>
          <w:p w:rsidR="009E109E" w:rsidRPr="001203CC" w:rsidRDefault="009E109E" w:rsidP="00F85C5B">
            <w:pPr>
              <w:autoSpaceDE w:val="0"/>
              <w:autoSpaceDN w:val="0"/>
              <w:adjustRightInd w:val="0"/>
              <w:spacing w:after="0" w:line="240" w:lineRule="auto"/>
              <w:ind w:firstLine="317"/>
              <w:jc w:val="both"/>
              <w:rPr>
                <w:rFonts w:ascii="Times New Roman" w:hAnsi="Times New Roman"/>
                <w:color w:val="000000"/>
                <w:sz w:val="24"/>
                <w:szCs w:val="24"/>
              </w:rPr>
            </w:pPr>
            <w:r w:rsidRPr="001203CC">
              <w:rPr>
                <w:rFonts w:ascii="Times New Roman" w:hAnsi="Times New Roman"/>
                <w:color w:val="000000"/>
                <w:sz w:val="24"/>
                <w:szCs w:val="24"/>
              </w:rPr>
              <w:lastRenderedPageBreak/>
              <w:t>Лекционные занятия: проблемные лекции, лекция – визуализация, лекция-беседа, лекция - анализ ситуаций.</w:t>
            </w:r>
          </w:p>
          <w:p w:rsidR="009E109E" w:rsidRPr="001203CC" w:rsidRDefault="009E109E" w:rsidP="00F85C5B">
            <w:pPr>
              <w:autoSpaceDE w:val="0"/>
              <w:autoSpaceDN w:val="0"/>
              <w:adjustRightInd w:val="0"/>
              <w:spacing w:after="0" w:line="240" w:lineRule="auto"/>
              <w:ind w:firstLine="317"/>
              <w:jc w:val="both"/>
              <w:rPr>
                <w:rFonts w:ascii="Times New Roman" w:hAnsi="Times New Roman"/>
                <w:color w:val="000000"/>
                <w:sz w:val="24"/>
                <w:szCs w:val="24"/>
              </w:rPr>
            </w:pPr>
            <w:r w:rsidRPr="001203CC">
              <w:rPr>
                <w:rFonts w:ascii="Times New Roman" w:hAnsi="Times New Roman"/>
                <w:color w:val="000000"/>
                <w:sz w:val="24"/>
                <w:szCs w:val="24"/>
              </w:rPr>
              <w:t xml:space="preserve">Практические занятия: тематические семинары, </w:t>
            </w:r>
            <w:r w:rsidRPr="001203CC">
              <w:rPr>
                <w:rFonts w:ascii="Times New Roman" w:hAnsi="Times New Roman"/>
                <w:color w:val="000000"/>
                <w:sz w:val="24"/>
                <w:szCs w:val="24"/>
              </w:rPr>
              <w:lastRenderedPageBreak/>
              <w:t>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9E109E" w:rsidRPr="001203CC" w:rsidTr="00F85C5B">
        <w:tc>
          <w:tcPr>
            <w:tcW w:w="3227" w:type="dxa"/>
          </w:tcPr>
          <w:p w:rsidR="009E109E" w:rsidRPr="001203CC" w:rsidRDefault="009E109E" w:rsidP="00F85C5B">
            <w:pPr>
              <w:autoSpaceDE w:val="0"/>
              <w:autoSpaceDN w:val="0"/>
              <w:adjustRightInd w:val="0"/>
              <w:spacing w:after="0" w:line="240" w:lineRule="auto"/>
              <w:ind w:right="-250"/>
              <w:rPr>
                <w:rFonts w:ascii="Times New Roman" w:hAnsi="Times New Roman"/>
                <w:b/>
                <w:bCs/>
                <w:color w:val="000000"/>
                <w:sz w:val="24"/>
                <w:szCs w:val="24"/>
              </w:rPr>
            </w:pPr>
            <w:r w:rsidRPr="001203CC">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Pr>
          <w:p w:rsidR="009E109E" w:rsidRPr="001203CC" w:rsidRDefault="009E109E" w:rsidP="00F85C5B">
            <w:pPr>
              <w:autoSpaceDE w:val="0"/>
              <w:autoSpaceDN w:val="0"/>
              <w:adjustRightInd w:val="0"/>
              <w:spacing w:after="0" w:line="240" w:lineRule="auto"/>
              <w:ind w:firstLine="317"/>
              <w:jc w:val="both"/>
              <w:rPr>
                <w:rFonts w:ascii="Times New Roman" w:hAnsi="Times New Roman"/>
                <w:color w:val="000000"/>
                <w:sz w:val="24"/>
                <w:szCs w:val="24"/>
              </w:rPr>
            </w:pPr>
            <w:r w:rsidRPr="001203CC">
              <w:rPr>
                <w:rFonts w:ascii="Times New Roman" w:hAnsi="Times New Roman"/>
                <w:color w:val="000000"/>
                <w:sz w:val="24"/>
                <w:szCs w:val="24"/>
              </w:rPr>
              <w:t>Средства проекции (презентации), программированного контроля (тестирования)</w:t>
            </w:r>
          </w:p>
          <w:p w:rsidR="009E109E" w:rsidRPr="001203CC" w:rsidRDefault="009E109E"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9E109E" w:rsidRPr="001203CC" w:rsidTr="00F85C5B">
        <w:tc>
          <w:tcPr>
            <w:tcW w:w="3227" w:type="dxa"/>
          </w:tcPr>
          <w:p w:rsidR="009E109E" w:rsidRPr="001203CC" w:rsidRDefault="009E109E"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color w:val="000000"/>
                <w:sz w:val="24"/>
                <w:szCs w:val="24"/>
              </w:rPr>
              <w:t>Формы промежуточного</w:t>
            </w:r>
          </w:p>
          <w:p w:rsidR="009E109E" w:rsidRPr="001203CC" w:rsidRDefault="009E109E" w:rsidP="00F85C5B">
            <w:pPr>
              <w:autoSpaceDE w:val="0"/>
              <w:autoSpaceDN w:val="0"/>
              <w:adjustRightInd w:val="0"/>
              <w:spacing w:after="0" w:line="240" w:lineRule="auto"/>
              <w:rPr>
                <w:rFonts w:ascii="Times New Roman" w:hAnsi="Times New Roman"/>
                <w:b/>
                <w:bCs/>
                <w:color w:val="000000"/>
                <w:sz w:val="24"/>
                <w:szCs w:val="24"/>
              </w:rPr>
            </w:pPr>
            <w:r w:rsidRPr="001203CC">
              <w:rPr>
                <w:rFonts w:ascii="Times New Roman" w:hAnsi="Times New Roman"/>
                <w:b/>
                <w:bCs/>
                <w:color w:val="000000"/>
                <w:sz w:val="24"/>
                <w:szCs w:val="24"/>
              </w:rPr>
              <w:t>контроля:</w:t>
            </w:r>
          </w:p>
        </w:tc>
        <w:tc>
          <w:tcPr>
            <w:tcW w:w="6344" w:type="dxa"/>
          </w:tcPr>
          <w:p w:rsidR="009E109E" w:rsidRPr="001203CC" w:rsidRDefault="009E109E" w:rsidP="00F85C5B">
            <w:pPr>
              <w:autoSpaceDE w:val="0"/>
              <w:autoSpaceDN w:val="0"/>
              <w:adjustRightInd w:val="0"/>
              <w:spacing w:after="0" w:line="240" w:lineRule="auto"/>
              <w:ind w:firstLine="317"/>
              <w:jc w:val="both"/>
              <w:rPr>
                <w:rFonts w:ascii="Times New Roman" w:hAnsi="Times New Roman"/>
                <w:color w:val="000000"/>
                <w:sz w:val="24"/>
                <w:szCs w:val="24"/>
              </w:rPr>
            </w:pPr>
            <w:r w:rsidRPr="001203CC">
              <w:rPr>
                <w:rFonts w:ascii="Times New Roman" w:hAnsi="Times New Roman"/>
                <w:color w:val="000000"/>
                <w:sz w:val="24"/>
                <w:szCs w:val="24"/>
              </w:rPr>
              <w:t>Текущие оценки знаний, тестирование, доклады, самостоятельные работы</w:t>
            </w:r>
          </w:p>
        </w:tc>
      </w:tr>
      <w:tr w:rsidR="009E109E" w:rsidRPr="001203CC" w:rsidTr="00F85C5B">
        <w:tc>
          <w:tcPr>
            <w:tcW w:w="3227" w:type="dxa"/>
          </w:tcPr>
          <w:p w:rsidR="009E109E" w:rsidRPr="00897C11" w:rsidRDefault="009E109E" w:rsidP="00F85C5B">
            <w:pPr>
              <w:rPr>
                <w:rFonts w:ascii="Times New Roman" w:hAnsi="Times New Roman"/>
                <w:b/>
                <w:sz w:val="24"/>
                <w:szCs w:val="24"/>
              </w:rPr>
            </w:pPr>
            <w:r w:rsidRPr="00897C11">
              <w:rPr>
                <w:rFonts w:ascii="Times New Roman" w:hAnsi="Times New Roman"/>
                <w:b/>
                <w:bCs/>
                <w:sz w:val="24"/>
                <w:szCs w:val="24"/>
              </w:rPr>
              <w:t xml:space="preserve">Общая трудоемкость </w:t>
            </w:r>
            <w:r>
              <w:rPr>
                <w:rFonts w:ascii="Times New Roman" w:hAnsi="Times New Roman"/>
                <w:b/>
                <w:bCs/>
                <w:color w:val="000000"/>
                <w:sz w:val="24"/>
                <w:szCs w:val="24"/>
              </w:rPr>
              <w:t>освоения</w:t>
            </w:r>
            <w:r w:rsidRPr="00897C11">
              <w:rPr>
                <w:rFonts w:ascii="Times New Roman" w:hAnsi="Times New Roman"/>
                <w:b/>
                <w:bCs/>
                <w:sz w:val="24"/>
                <w:szCs w:val="24"/>
              </w:rPr>
              <w:t xml:space="preserve"> дисциплины</w:t>
            </w:r>
            <w:r>
              <w:rPr>
                <w:rFonts w:ascii="Times New Roman" w:hAnsi="Times New Roman"/>
                <w:b/>
                <w:bCs/>
                <w:sz w:val="24"/>
                <w:szCs w:val="24"/>
              </w:rPr>
              <w:t>:</w:t>
            </w:r>
            <w:r w:rsidRPr="00897C11">
              <w:rPr>
                <w:rFonts w:ascii="Times New Roman" w:hAnsi="Times New Roman"/>
                <w:b/>
                <w:bCs/>
                <w:sz w:val="24"/>
                <w:szCs w:val="24"/>
              </w:rPr>
              <w:t xml:space="preserve"> </w:t>
            </w:r>
          </w:p>
        </w:tc>
        <w:tc>
          <w:tcPr>
            <w:tcW w:w="6344" w:type="dxa"/>
          </w:tcPr>
          <w:p w:rsidR="009E109E" w:rsidRPr="00897C11" w:rsidRDefault="009E109E" w:rsidP="00F85C5B">
            <w:pPr>
              <w:rPr>
                <w:rFonts w:ascii="Times New Roman" w:hAnsi="Times New Roman"/>
                <w:sz w:val="24"/>
                <w:szCs w:val="24"/>
              </w:rPr>
            </w:pPr>
            <w:r>
              <w:rPr>
                <w:rFonts w:ascii="Times New Roman" w:hAnsi="Times New Roman"/>
                <w:bCs/>
                <w:sz w:val="24"/>
                <w:szCs w:val="24"/>
              </w:rPr>
              <w:t>72ч/2</w:t>
            </w:r>
            <w:r w:rsidRPr="00897C11">
              <w:rPr>
                <w:rFonts w:ascii="Times New Roman" w:hAnsi="Times New Roman"/>
                <w:bCs/>
                <w:sz w:val="24"/>
                <w:szCs w:val="24"/>
              </w:rPr>
              <w:t>з.е.</w:t>
            </w:r>
          </w:p>
        </w:tc>
      </w:tr>
      <w:tr w:rsidR="009E109E" w:rsidRPr="001203CC" w:rsidTr="00F85C5B">
        <w:tc>
          <w:tcPr>
            <w:tcW w:w="3227" w:type="dxa"/>
          </w:tcPr>
          <w:p w:rsidR="009E109E" w:rsidRPr="00897C11" w:rsidRDefault="009E109E" w:rsidP="00F85C5B">
            <w:pPr>
              <w:autoSpaceDE w:val="0"/>
              <w:autoSpaceDN w:val="0"/>
              <w:adjustRightInd w:val="0"/>
              <w:spacing w:after="0" w:line="240" w:lineRule="auto"/>
              <w:rPr>
                <w:rFonts w:ascii="Times New Roman" w:hAnsi="Times New Roman"/>
                <w:b/>
                <w:bCs/>
                <w:color w:val="000000"/>
                <w:sz w:val="24"/>
                <w:szCs w:val="24"/>
              </w:rPr>
            </w:pPr>
            <w:r w:rsidRPr="00897C11">
              <w:rPr>
                <w:rFonts w:ascii="Times New Roman" w:hAnsi="Times New Roman"/>
                <w:b/>
                <w:bCs/>
                <w:color w:val="000000"/>
                <w:sz w:val="24"/>
                <w:szCs w:val="24"/>
              </w:rPr>
              <w:t>Форма итогового контроля знаний:</w:t>
            </w:r>
          </w:p>
        </w:tc>
        <w:tc>
          <w:tcPr>
            <w:tcW w:w="6344" w:type="dxa"/>
          </w:tcPr>
          <w:p w:rsidR="009E109E" w:rsidRPr="00897C11" w:rsidRDefault="009E109E" w:rsidP="00F85C5B">
            <w:pPr>
              <w:spacing w:after="0" w:line="240" w:lineRule="auto"/>
              <w:jc w:val="both"/>
              <w:rPr>
                <w:rFonts w:ascii="Times New Roman" w:hAnsi="Times New Roman"/>
                <w:sz w:val="24"/>
                <w:szCs w:val="24"/>
              </w:rPr>
            </w:pPr>
            <w:r>
              <w:rPr>
                <w:rFonts w:ascii="Times New Roman" w:hAnsi="Times New Roman"/>
                <w:color w:val="000000"/>
                <w:sz w:val="24"/>
                <w:szCs w:val="24"/>
              </w:rPr>
              <w:t>Зачет</w:t>
            </w:r>
          </w:p>
          <w:p w:rsidR="009E109E" w:rsidRPr="00897C11" w:rsidRDefault="009E109E"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bl>
    <w:p w:rsidR="009E109E" w:rsidRDefault="009E109E" w:rsidP="009E109E"/>
    <w:p w:rsidR="00322F33" w:rsidRDefault="00322F33" w:rsidP="00322F33">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322F33" w:rsidRDefault="00322F33" w:rsidP="00322F33">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322F33" w:rsidRDefault="00322F33" w:rsidP="00322F33">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322F33" w:rsidRDefault="00322F33" w:rsidP="00322F33">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322F33" w:rsidRDefault="00322F33" w:rsidP="00322F33">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322F33" w:rsidRDefault="00322F33" w:rsidP="00322F33">
      <w:pPr>
        <w:spacing w:after="0"/>
        <w:ind w:firstLine="709"/>
        <w:jc w:val="center"/>
        <w:rPr>
          <w:rFonts w:ascii="Times New Roman" w:hAnsi="Times New Roman"/>
          <w:b/>
          <w:sz w:val="24"/>
          <w:szCs w:val="24"/>
        </w:rPr>
      </w:pPr>
    </w:p>
    <w:p w:rsidR="00322F33" w:rsidRDefault="00322F33" w:rsidP="00322F33">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322F33" w:rsidRDefault="00322F33" w:rsidP="00322F33">
      <w:pPr>
        <w:spacing w:after="0" w:line="240" w:lineRule="auto"/>
        <w:jc w:val="center"/>
        <w:rPr>
          <w:rFonts w:ascii="Times New Roman" w:hAnsi="Times New Roman"/>
          <w:b/>
          <w:sz w:val="28"/>
          <w:szCs w:val="28"/>
        </w:rPr>
      </w:pPr>
    </w:p>
    <w:p w:rsidR="00322F33" w:rsidRDefault="00322F33" w:rsidP="00322F33">
      <w:pPr>
        <w:spacing w:after="0" w:line="240" w:lineRule="auto"/>
        <w:jc w:val="center"/>
        <w:rPr>
          <w:rFonts w:ascii="Times New Roman" w:hAnsi="Times New Roman"/>
          <w:b/>
          <w:sz w:val="28"/>
          <w:szCs w:val="28"/>
        </w:rPr>
      </w:pPr>
    </w:p>
    <w:p w:rsidR="00322F33" w:rsidRDefault="00322F33" w:rsidP="00322F33">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322F33" w:rsidRDefault="00322F33" w:rsidP="00322F33">
      <w:pPr>
        <w:tabs>
          <w:tab w:val="left" w:pos="885"/>
        </w:tabs>
        <w:spacing w:after="0" w:line="240" w:lineRule="auto"/>
        <w:rPr>
          <w:rFonts w:ascii="Times New Roman" w:hAnsi="Times New Roman"/>
          <w:b/>
          <w:sz w:val="28"/>
          <w:szCs w:val="28"/>
        </w:rPr>
      </w:pPr>
    </w:p>
    <w:p w:rsidR="00322F33" w:rsidRDefault="00322F33" w:rsidP="00322F33">
      <w:pPr>
        <w:spacing w:after="0" w:line="240" w:lineRule="auto"/>
        <w:jc w:val="center"/>
        <w:rPr>
          <w:rFonts w:ascii="Times New Roman" w:hAnsi="Times New Roman"/>
          <w:b/>
          <w:sz w:val="28"/>
          <w:szCs w:val="28"/>
        </w:rPr>
      </w:pPr>
    </w:p>
    <w:p w:rsidR="00322F33" w:rsidRDefault="00322F33" w:rsidP="00322F33">
      <w:pPr>
        <w:spacing w:after="0" w:line="240" w:lineRule="auto"/>
        <w:jc w:val="center"/>
        <w:rPr>
          <w:rFonts w:ascii="Times New Roman" w:hAnsi="Times New Roman"/>
          <w:b/>
          <w:sz w:val="28"/>
          <w:szCs w:val="28"/>
        </w:rPr>
      </w:pPr>
    </w:p>
    <w:p w:rsidR="00322F33" w:rsidRDefault="00322F33" w:rsidP="00322F33">
      <w:pPr>
        <w:spacing w:after="0" w:line="240" w:lineRule="auto"/>
        <w:rPr>
          <w:rFonts w:ascii="Times New Roman" w:hAnsi="Times New Roman"/>
          <w:b/>
          <w:sz w:val="28"/>
          <w:szCs w:val="28"/>
        </w:rPr>
      </w:pPr>
    </w:p>
    <w:p w:rsidR="00322F33" w:rsidRDefault="00322F33" w:rsidP="00322F33">
      <w:pPr>
        <w:spacing w:after="0" w:line="240" w:lineRule="auto"/>
        <w:rPr>
          <w:rFonts w:ascii="Times New Roman" w:hAnsi="Times New Roman"/>
          <w:b/>
          <w:sz w:val="28"/>
          <w:szCs w:val="28"/>
        </w:rPr>
      </w:pPr>
    </w:p>
    <w:p w:rsidR="00322F33" w:rsidRDefault="00322F33" w:rsidP="00322F33">
      <w:pPr>
        <w:spacing w:after="0" w:line="240" w:lineRule="auto"/>
        <w:jc w:val="center"/>
        <w:rPr>
          <w:rFonts w:ascii="Times New Roman" w:hAnsi="Times New Roman"/>
          <w:b/>
          <w:sz w:val="28"/>
          <w:szCs w:val="28"/>
        </w:rPr>
      </w:pPr>
      <w:r>
        <w:rPr>
          <w:rFonts w:ascii="Times New Roman" w:hAnsi="Times New Roman"/>
          <w:b/>
          <w:color w:val="000000"/>
          <w:sz w:val="24"/>
          <w:szCs w:val="24"/>
        </w:rPr>
        <w:t>Б1.В.04 «ТЕХНИКА И ТЕХНОЛОГИЯ РЕКЛАМНОЙ ФОТОГРАФИИ»</w:t>
      </w:r>
    </w:p>
    <w:p w:rsidR="00322F33" w:rsidRDefault="00322F33" w:rsidP="00322F33">
      <w:pPr>
        <w:spacing w:after="0" w:line="240" w:lineRule="auto"/>
        <w:jc w:val="center"/>
        <w:rPr>
          <w:rFonts w:ascii="Times New Roman" w:hAnsi="Times New Roman"/>
          <w:sz w:val="28"/>
          <w:szCs w:val="28"/>
        </w:rPr>
      </w:pPr>
    </w:p>
    <w:p w:rsidR="00322F33" w:rsidRDefault="00322F33" w:rsidP="00322F33">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322F33" w:rsidRDefault="00322F33" w:rsidP="00322F3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322F33" w:rsidRDefault="00322F33" w:rsidP="00322F3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322F33" w:rsidRDefault="00322F33" w:rsidP="00322F33">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322F33" w:rsidRDefault="00322F33" w:rsidP="00322F33">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322F33" w:rsidRDefault="00322F33" w:rsidP="00322F33">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322F33" w:rsidRDefault="00322F33" w:rsidP="00322F33">
      <w:pPr>
        <w:spacing w:after="0" w:line="240" w:lineRule="auto"/>
        <w:jc w:val="center"/>
        <w:rPr>
          <w:rFonts w:ascii="Times New Roman" w:hAnsi="Times New Roman"/>
          <w:sz w:val="28"/>
          <w:szCs w:val="28"/>
        </w:rPr>
      </w:pPr>
      <w:r>
        <w:rPr>
          <w:rFonts w:ascii="Times New Roman" w:hAnsi="Times New Roman"/>
          <w:sz w:val="28"/>
          <w:szCs w:val="28"/>
        </w:rPr>
        <w:t>Бакалавр</w:t>
      </w:r>
    </w:p>
    <w:p w:rsidR="00322F33" w:rsidRDefault="00322F33" w:rsidP="00322F33">
      <w:pPr>
        <w:spacing w:after="0" w:line="240" w:lineRule="auto"/>
        <w:jc w:val="center"/>
        <w:rPr>
          <w:rFonts w:ascii="Times New Roman" w:hAnsi="Times New Roman"/>
          <w:sz w:val="28"/>
          <w:szCs w:val="28"/>
        </w:rPr>
      </w:pPr>
    </w:p>
    <w:p w:rsidR="00322F33" w:rsidRDefault="00322F33" w:rsidP="00322F33">
      <w:pPr>
        <w:spacing w:after="0" w:line="240" w:lineRule="auto"/>
        <w:jc w:val="center"/>
        <w:rPr>
          <w:rFonts w:ascii="Times New Roman" w:hAnsi="Times New Roman"/>
          <w:sz w:val="28"/>
          <w:szCs w:val="28"/>
        </w:rPr>
      </w:pPr>
    </w:p>
    <w:p w:rsidR="00322F33" w:rsidRDefault="00322F33" w:rsidP="00322F33">
      <w:pPr>
        <w:spacing w:after="0" w:line="240" w:lineRule="auto"/>
        <w:jc w:val="center"/>
        <w:rPr>
          <w:rFonts w:ascii="Times New Roman" w:hAnsi="Times New Roman"/>
          <w:sz w:val="28"/>
          <w:szCs w:val="28"/>
        </w:rPr>
      </w:pPr>
    </w:p>
    <w:p w:rsidR="00322F33" w:rsidRDefault="00322F33" w:rsidP="00322F33">
      <w:pPr>
        <w:spacing w:after="0" w:line="240" w:lineRule="auto"/>
        <w:jc w:val="center"/>
        <w:rPr>
          <w:rFonts w:ascii="Times New Roman" w:hAnsi="Times New Roman"/>
          <w:sz w:val="28"/>
          <w:szCs w:val="28"/>
        </w:rPr>
      </w:pPr>
    </w:p>
    <w:p w:rsidR="00322F33" w:rsidRDefault="00322F33" w:rsidP="00322F33">
      <w:pPr>
        <w:spacing w:after="0" w:line="240" w:lineRule="auto"/>
        <w:jc w:val="center"/>
        <w:rPr>
          <w:rFonts w:ascii="Times New Roman" w:hAnsi="Times New Roman"/>
          <w:sz w:val="28"/>
          <w:szCs w:val="28"/>
        </w:rPr>
      </w:pPr>
    </w:p>
    <w:p w:rsidR="00322F33" w:rsidRDefault="00322F33" w:rsidP="00322F33">
      <w:pPr>
        <w:spacing w:after="0" w:line="240" w:lineRule="auto"/>
        <w:jc w:val="center"/>
        <w:rPr>
          <w:rFonts w:ascii="Times New Roman" w:hAnsi="Times New Roman"/>
          <w:sz w:val="28"/>
          <w:szCs w:val="28"/>
        </w:rPr>
      </w:pPr>
    </w:p>
    <w:p w:rsidR="00322F33" w:rsidRDefault="00322F33" w:rsidP="00322F33">
      <w:pPr>
        <w:spacing w:after="0" w:line="240" w:lineRule="auto"/>
        <w:jc w:val="center"/>
        <w:rPr>
          <w:rFonts w:ascii="Times New Roman" w:hAnsi="Times New Roman"/>
          <w:sz w:val="28"/>
          <w:szCs w:val="28"/>
        </w:rPr>
      </w:pPr>
    </w:p>
    <w:p w:rsidR="00322F33" w:rsidRDefault="00322F33" w:rsidP="00322F33">
      <w:pPr>
        <w:spacing w:after="0" w:line="240" w:lineRule="auto"/>
        <w:jc w:val="center"/>
        <w:rPr>
          <w:rFonts w:ascii="Times New Roman" w:hAnsi="Times New Roman"/>
          <w:sz w:val="28"/>
          <w:szCs w:val="28"/>
        </w:rPr>
      </w:pPr>
    </w:p>
    <w:p w:rsidR="00322F33" w:rsidRDefault="00322F33" w:rsidP="00322F33">
      <w:pPr>
        <w:spacing w:after="0" w:line="240" w:lineRule="auto"/>
        <w:jc w:val="center"/>
        <w:rPr>
          <w:rFonts w:ascii="Times New Roman" w:hAnsi="Times New Roman"/>
          <w:sz w:val="28"/>
          <w:szCs w:val="28"/>
        </w:rPr>
      </w:pPr>
    </w:p>
    <w:p w:rsidR="00322F33" w:rsidRDefault="00322F33" w:rsidP="00322F33">
      <w:pPr>
        <w:spacing w:after="0" w:line="240" w:lineRule="auto"/>
        <w:jc w:val="center"/>
        <w:rPr>
          <w:rFonts w:ascii="Times New Roman" w:hAnsi="Times New Roman"/>
          <w:sz w:val="28"/>
          <w:szCs w:val="28"/>
        </w:rPr>
      </w:pPr>
    </w:p>
    <w:p w:rsidR="00322F33" w:rsidRDefault="00322F33" w:rsidP="00322F33">
      <w:pPr>
        <w:spacing w:after="0" w:line="240" w:lineRule="auto"/>
        <w:jc w:val="center"/>
        <w:rPr>
          <w:rFonts w:ascii="Times New Roman" w:hAnsi="Times New Roman"/>
          <w:sz w:val="28"/>
          <w:szCs w:val="28"/>
        </w:rPr>
      </w:pPr>
    </w:p>
    <w:p w:rsidR="00322F33" w:rsidRDefault="00322F33" w:rsidP="00322F33">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322F33" w:rsidRDefault="00322F33" w:rsidP="00322F33">
      <w:pPr>
        <w:spacing w:after="0" w:line="240" w:lineRule="auto"/>
        <w:jc w:val="center"/>
        <w:rPr>
          <w:rFonts w:ascii="Times New Roman" w:hAnsi="Times New Roman"/>
          <w:sz w:val="28"/>
          <w:szCs w:val="28"/>
        </w:rPr>
      </w:pPr>
      <w:r>
        <w:rPr>
          <w:rFonts w:ascii="Times New Roman" w:hAnsi="Times New Roman"/>
          <w:sz w:val="28"/>
          <w:szCs w:val="28"/>
        </w:rPr>
        <w:t>2018</w:t>
      </w:r>
    </w:p>
    <w:p w:rsidR="00322F33" w:rsidRDefault="00322F33" w:rsidP="00322F33">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322F33" w:rsidTr="00F85C5B">
        <w:tc>
          <w:tcPr>
            <w:tcW w:w="3227" w:type="dxa"/>
            <w:tcBorders>
              <w:top w:val="single" w:sz="4" w:space="0" w:color="000000"/>
              <w:left w:val="single" w:sz="4" w:space="0" w:color="000000"/>
              <w:bottom w:val="single" w:sz="4" w:space="0" w:color="000000"/>
              <w:right w:val="single" w:sz="4" w:space="0" w:color="000000"/>
            </w:tcBorders>
            <w:hideMark/>
          </w:tcPr>
          <w:p w:rsidR="00322F33" w:rsidRDefault="00322F3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322F33" w:rsidRDefault="00322F33"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322F33" w:rsidRPr="00744FBD" w:rsidRDefault="00322F33" w:rsidP="00F85C5B">
            <w:pPr>
              <w:spacing w:after="0" w:line="240" w:lineRule="auto"/>
              <w:jc w:val="both"/>
              <w:rPr>
                <w:rFonts w:ascii="Times New Roman" w:hAnsi="Times New Roman"/>
                <w:sz w:val="24"/>
                <w:szCs w:val="24"/>
              </w:rPr>
            </w:pPr>
            <w:r w:rsidRPr="00BD3CAE">
              <w:rPr>
                <w:rFonts w:ascii="Times New Roman" w:hAnsi="Times New Roman"/>
                <w:color w:val="292929"/>
                <w:sz w:val="24"/>
                <w:szCs w:val="24"/>
              </w:rPr>
              <w:t xml:space="preserve">освоения дисциплины - овладение </w:t>
            </w:r>
            <w:r>
              <w:rPr>
                <w:rFonts w:ascii="Times New Roman" w:hAnsi="Times New Roman"/>
                <w:color w:val="292929"/>
                <w:sz w:val="24"/>
                <w:szCs w:val="24"/>
              </w:rPr>
              <w:t>выразительными средствамифотографии</w:t>
            </w:r>
            <w:r w:rsidRPr="00BD3CAE">
              <w:rPr>
                <w:rFonts w:ascii="Times New Roman" w:hAnsi="Times New Roman"/>
                <w:color w:val="292929"/>
                <w:sz w:val="24"/>
                <w:szCs w:val="24"/>
              </w:rPr>
              <w:t xml:space="preserve"> методами цифрового моделирования в </w:t>
            </w:r>
            <w:r>
              <w:rPr>
                <w:rFonts w:ascii="Times New Roman" w:hAnsi="Times New Roman"/>
                <w:color w:val="292929"/>
                <w:sz w:val="24"/>
                <w:szCs w:val="24"/>
              </w:rPr>
              <w:t xml:space="preserve">графическом </w:t>
            </w:r>
            <w:r w:rsidRPr="00BD3CAE">
              <w:rPr>
                <w:rFonts w:ascii="Times New Roman" w:hAnsi="Times New Roman"/>
                <w:color w:val="292929"/>
                <w:sz w:val="24"/>
                <w:szCs w:val="24"/>
              </w:rPr>
              <w:t>дизайне</w:t>
            </w:r>
            <w:r>
              <w:rPr>
                <w:rFonts w:ascii="Times New Roman" w:hAnsi="Times New Roman"/>
                <w:color w:val="292929"/>
                <w:sz w:val="24"/>
                <w:szCs w:val="24"/>
              </w:rPr>
              <w:t xml:space="preserve">, </w:t>
            </w:r>
            <w:r w:rsidRPr="00E968AE">
              <w:rPr>
                <w:rFonts w:ascii="Times New Roman" w:hAnsi="Times New Roman"/>
                <w:sz w:val="24"/>
                <w:szCs w:val="24"/>
              </w:rPr>
              <w:t xml:space="preserve">формирование способности видеть в обыденной жизни необычные явления и </w:t>
            </w:r>
            <w:r>
              <w:rPr>
                <w:rFonts w:ascii="Times New Roman" w:hAnsi="Times New Roman"/>
                <w:sz w:val="24"/>
                <w:szCs w:val="24"/>
              </w:rPr>
              <w:t>уметь</w:t>
            </w:r>
            <w:r w:rsidRPr="00E968AE">
              <w:rPr>
                <w:rFonts w:ascii="Times New Roman" w:hAnsi="Times New Roman"/>
                <w:sz w:val="24"/>
                <w:szCs w:val="24"/>
              </w:rPr>
              <w:t xml:space="preserve"> фиксировать их, учитывая основные достижения в сфере фотоискусства и компьютерной графики</w:t>
            </w:r>
            <w:r>
              <w:rPr>
                <w:rFonts w:ascii="Times New Roman" w:hAnsi="Times New Roman"/>
                <w:sz w:val="24"/>
                <w:szCs w:val="24"/>
              </w:rPr>
              <w:t xml:space="preserve">. </w:t>
            </w:r>
          </w:p>
          <w:p w:rsidR="00322F33" w:rsidRDefault="00322F33"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З</w:t>
            </w:r>
            <w:r w:rsidRPr="009F33CC">
              <w:rPr>
                <w:rFonts w:ascii="Times New Roman" w:hAnsi="Times New Roman"/>
                <w:b/>
                <w:sz w:val="24"/>
                <w:szCs w:val="24"/>
              </w:rPr>
              <w:t>адачи дисциплины:</w:t>
            </w:r>
          </w:p>
          <w:p w:rsidR="00322F33" w:rsidRPr="00D7214C" w:rsidRDefault="00322F33" w:rsidP="00F85C5B">
            <w:pPr>
              <w:spacing w:after="0" w:line="240" w:lineRule="auto"/>
              <w:jc w:val="both"/>
              <w:rPr>
                <w:rFonts w:ascii="Times New Roman" w:hAnsi="Times New Roman"/>
                <w:sz w:val="24"/>
                <w:szCs w:val="24"/>
              </w:rPr>
            </w:pPr>
            <w:r>
              <w:rPr>
                <w:rFonts w:ascii="Times New Roman" w:hAnsi="Times New Roman"/>
                <w:sz w:val="24"/>
                <w:szCs w:val="24"/>
              </w:rPr>
              <w:t>- развивать образное мышление и</w:t>
            </w:r>
            <w:r w:rsidRPr="00D7214C">
              <w:rPr>
                <w:rFonts w:ascii="Times New Roman" w:hAnsi="Times New Roman"/>
                <w:sz w:val="24"/>
                <w:szCs w:val="24"/>
              </w:rPr>
              <w:t xml:space="preserve">художественный  вкус; </w:t>
            </w:r>
          </w:p>
          <w:p w:rsidR="00322F33" w:rsidRDefault="00322F33" w:rsidP="00F85C5B">
            <w:pPr>
              <w:spacing w:after="0" w:line="240" w:lineRule="auto"/>
              <w:jc w:val="both"/>
              <w:rPr>
                <w:rFonts w:ascii="Times New Roman" w:hAnsi="Times New Roman"/>
                <w:sz w:val="24"/>
                <w:szCs w:val="24"/>
              </w:rPr>
            </w:pPr>
            <w:r w:rsidRPr="00D7214C">
              <w:rPr>
                <w:rFonts w:ascii="Times New Roman" w:hAnsi="Times New Roman"/>
                <w:sz w:val="24"/>
                <w:szCs w:val="24"/>
              </w:rPr>
              <w:t>- формировать  умения,  связанные  с  раскрытием  художественного  образа;</w:t>
            </w:r>
          </w:p>
          <w:p w:rsidR="00322F33" w:rsidRPr="00D7214C" w:rsidRDefault="00322F33" w:rsidP="00F85C5B">
            <w:pPr>
              <w:spacing w:after="0" w:line="240" w:lineRule="auto"/>
              <w:jc w:val="both"/>
              <w:rPr>
                <w:rFonts w:ascii="Times New Roman" w:hAnsi="Times New Roman"/>
                <w:sz w:val="24"/>
                <w:szCs w:val="24"/>
              </w:rPr>
            </w:pPr>
            <w:r>
              <w:rPr>
                <w:rFonts w:ascii="Times New Roman" w:hAnsi="Times New Roman"/>
                <w:sz w:val="24"/>
                <w:szCs w:val="24"/>
              </w:rPr>
              <w:t>- совершенствовать приемы работы с композицией;</w:t>
            </w:r>
          </w:p>
          <w:p w:rsidR="00322F33" w:rsidRPr="00744FBD" w:rsidRDefault="00322F33" w:rsidP="00F85C5B">
            <w:pPr>
              <w:spacing w:after="0" w:line="240" w:lineRule="auto"/>
              <w:jc w:val="both"/>
              <w:rPr>
                <w:rFonts w:ascii="Times New Roman" w:hAnsi="Times New Roman"/>
                <w:sz w:val="24"/>
                <w:szCs w:val="24"/>
              </w:rPr>
            </w:pPr>
            <w:r w:rsidRPr="00D7214C">
              <w:rPr>
                <w:rFonts w:ascii="Times New Roman" w:hAnsi="Times New Roman"/>
                <w:sz w:val="24"/>
                <w:szCs w:val="24"/>
              </w:rPr>
              <w:t>- дать навыки работы с фотокамерой и навыки обработки фотоизображения.</w:t>
            </w:r>
          </w:p>
        </w:tc>
      </w:tr>
      <w:tr w:rsidR="00322F33" w:rsidTr="00F85C5B">
        <w:tc>
          <w:tcPr>
            <w:tcW w:w="3227" w:type="dxa"/>
            <w:tcBorders>
              <w:top w:val="single" w:sz="4" w:space="0" w:color="000000"/>
              <w:left w:val="single" w:sz="4" w:space="0" w:color="000000"/>
              <w:bottom w:val="single" w:sz="4" w:space="0" w:color="000000"/>
              <w:right w:val="single" w:sz="4" w:space="0" w:color="000000"/>
            </w:tcBorders>
          </w:tcPr>
          <w:p w:rsidR="00322F33" w:rsidRDefault="00322F3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322F33" w:rsidRDefault="00322F33"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322F33" w:rsidRPr="00407C75" w:rsidRDefault="00322F33" w:rsidP="00F85C5B">
            <w:pPr>
              <w:pStyle w:val="a4"/>
              <w:spacing w:after="0" w:line="240" w:lineRule="auto"/>
              <w:ind w:left="357"/>
              <w:jc w:val="center"/>
              <w:rPr>
                <w:rFonts w:ascii="Times New Roman" w:hAnsi="Times New Roman"/>
                <w:b/>
                <w:sz w:val="24"/>
                <w:szCs w:val="24"/>
              </w:rPr>
            </w:pPr>
            <w:r w:rsidRPr="00407C75">
              <w:rPr>
                <w:rFonts w:ascii="Times New Roman" w:hAnsi="Times New Roman"/>
                <w:b/>
                <w:sz w:val="24"/>
                <w:szCs w:val="24"/>
              </w:rPr>
              <w:t>Наименование разделов:</w:t>
            </w:r>
          </w:p>
          <w:p w:rsidR="00322F33" w:rsidRPr="00407C75" w:rsidRDefault="00322F33" w:rsidP="008D6B7E">
            <w:pPr>
              <w:pStyle w:val="a4"/>
              <w:numPr>
                <w:ilvl w:val="0"/>
                <w:numId w:val="79"/>
              </w:numPr>
              <w:spacing w:after="0" w:line="240" w:lineRule="auto"/>
              <w:ind w:left="357" w:hanging="357"/>
              <w:contextualSpacing w:val="0"/>
              <w:rPr>
                <w:sz w:val="24"/>
                <w:szCs w:val="24"/>
              </w:rPr>
            </w:pPr>
            <w:r w:rsidRPr="00407C75">
              <w:rPr>
                <w:rFonts w:ascii="Times New Roman" w:hAnsi="Times New Roman"/>
                <w:bCs/>
                <w:sz w:val="24"/>
                <w:szCs w:val="24"/>
                <w:lang w:eastAsia="ru-RU"/>
              </w:rPr>
              <w:t>Введение</w:t>
            </w:r>
          </w:p>
          <w:p w:rsidR="00322F33" w:rsidRPr="00407C75" w:rsidRDefault="00322F33" w:rsidP="008D6B7E">
            <w:pPr>
              <w:pStyle w:val="a4"/>
              <w:numPr>
                <w:ilvl w:val="0"/>
                <w:numId w:val="79"/>
              </w:numPr>
              <w:spacing w:after="0" w:line="240" w:lineRule="auto"/>
              <w:ind w:left="357" w:hanging="357"/>
              <w:contextualSpacing w:val="0"/>
              <w:rPr>
                <w:sz w:val="24"/>
                <w:szCs w:val="24"/>
              </w:rPr>
            </w:pPr>
            <w:r w:rsidRPr="00407C75">
              <w:rPr>
                <w:rFonts w:ascii="Times New Roman" w:hAnsi="Times New Roman"/>
                <w:sz w:val="24"/>
                <w:szCs w:val="24"/>
              </w:rPr>
              <w:t>Устройство фотокамеры</w:t>
            </w:r>
          </w:p>
          <w:p w:rsidR="00322F33" w:rsidRPr="00407C75" w:rsidRDefault="00322F33" w:rsidP="008D6B7E">
            <w:pPr>
              <w:pStyle w:val="a4"/>
              <w:numPr>
                <w:ilvl w:val="0"/>
                <w:numId w:val="79"/>
              </w:numPr>
              <w:spacing w:after="0" w:line="240" w:lineRule="auto"/>
              <w:ind w:left="357" w:hanging="357"/>
              <w:contextualSpacing w:val="0"/>
              <w:rPr>
                <w:sz w:val="24"/>
                <w:szCs w:val="24"/>
              </w:rPr>
            </w:pPr>
            <w:r w:rsidRPr="00407C75">
              <w:rPr>
                <w:rFonts w:ascii="Times New Roman" w:hAnsi="Times New Roman"/>
                <w:sz w:val="24"/>
                <w:szCs w:val="24"/>
              </w:rPr>
              <w:t>История фотографии</w:t>
            </w:r>
          </w:p>
          <w:p w:rsidR="00322F33" w:rsidRPr="00407C75" w:rsidRDefault="00322F33" w:rsidP="008D6B7E">
            <w:pPr>
              <w:pStyle w:val="a4"/>
              <w:numPr>
                <w:ilvl w:val="0"/>
                <w:numId w:val="79"/>
              </w:numPr>
              <w:spacing w:after="0" w:line="240" w:lineRule="auto"/>
              <w:ind w:left="357" w:hanging="357"/>
              <w:contextualSpacing w:val="0"/>
              <w:rPr>
                <w:sz w:val="24"/>
                <w:szCs w:val="24"/>
              </w:rPr>
            </w:pPr>
            <w:r w:rsidRPr="00407C75">
              <w:rPr>
                <w:rFonts w:ascii="Times New Roman" w:hAnsi="Times New Roman"/>
                <w:sz w:val="24"/>
                <w:szCs w:val="24"/>
              </w:rPr>
              <w:t>Композиция в фотографии</w:t>
            </w:r>
          </w:p>
          <w:p w:rsidR="00322F33" w:rsidRPr="00407C75" w:rsidRDefault="00322F33" w:rsidP="008D6B7E">
            <w:pPr>
              <w:pStyle w:val="a4"/>
              <w:numPr>
                <w:ilvl w:val="0"/>
                <w:numId w:val="79"/>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Особенности различных видов фотографии</w:t>
            </w:r>
          </w:p>
          <w:p w:rsidR="00322F33" w:rsidRPr="00407C75" w:rsidRDefault="00322F33" w:rsidP="008D6B7E">
            <w:pPr>
              <w:pStyle w:val="a4"/>
              <w:numPr>
                <w:ilvl w:val="0"/>
                <w:numId w:val="79"/>
              </w:numPr>
              <w:spacing w:after="0" w:line="240" w:lineRule="auto"/>
              <w:ind w:left="357" w:hanging="357"/>
              <w:contextualSpacing w:val="0"/>
              <w:rPr>
                <w:sz w:val="24"/>
                <w:szCs w:val="24"/>
              </w:rPr>
            </w:pPr>
            <w:r w:rsidRPr="00407C75">
              <w:rPr>
                <w:rFonts w:ascii="Times New Roman" w:hAnsi="Times New Roman"/>
                <w:sz w:val="24"/>
                <w:szCs w:val="24"/>
              </w:rPr>
              <w:t>Графическая обработка фотоизображений</w:t>
            </w:r>
          </w:p>
          <w:p w:rsidR="00322F33" w:rsidRPr="00407C75" w:rsidRDefault="00322F33" w:rsidP="008D6B7E">
            <w:pPr>
              <w:pStyle w:val="a4"/>
              <w:numPr>
                <w:ilvl w:val="0"/>
                <w:numId w:val="79"/>
              </w:numPr>
              <w:spacing w:after="0" w:line="240" w:lineRule="auto"/>
              <w:ind w:left="357" w:hanging="357"/>
              <w:contextualSpacing w:val="0"/>
              <w:rPr>
                <w:sz w:val="24"/>
                <w:szCs w:val="24"/>
              </w:rPr>
            </w:pPr>
            <w:r w:rsidRPr="00407C75">
              <w:rPr>
                <w:rFonts w:ascii="Times New Roman" w:hAnsi="Times New Roman"/>
                <w:sz w:val="24"/>
                <w:szCs w:val="24"/>
              </w:rPr>
              <w:t>Фотография в рекламе</w:t>
            </w:r>
          </w:p>
        </w:tc>
      </w:tr>
      <w:tr w:rsidR="00322F33" w:rsidTr="00F85C5B">
        <w:tc>
          <w:tcPr>
            <w:tcW w:w="3227" w:type="dxa"/>
            <w:tcBorders>
              <w:top w:val="single" w:sz="4" w:space="0" w:color="000000"/>
              <w:left w:val="single" w:sz="4" w:space="0" w:color="000000"/>
              <w:bottom w:val="single" w:sz="4" w:space="0" w:color="000000"/>
              <w:right w:val="single" w:sz="4" w:space="0" w:color="000000"/>
            </w:tcBorders>
            <w:hideMark/>
          </w:tcPr>
          <w:p w:rsidR="00322F33" w:rsidRDefault="00322F33"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322F33" w:rsidRDefault="00322F33" w:rsidP="00F85C5B">
            <w:pPr>
              <w:pStyle w:val="Style4"/>
              <w:widowControl/>
              <w:tabs>
                <w:tab w:val="left" w:pos="706"/>
              </w:tabs>
              <w:spacing w:line="240" w:lineRule="auto"/>
              <w:jc w:val="both"/>
              <w:rPr>
                <w:rFonts w:cs="Times New Roman"/>
                <w:color w:val="000000"/>
                <w:lang w:eastAsia="ru-RU"/>
              </w:rPr>
            </w:pPr>
            <w:r w:rsidRPr="00897783">
              <w:rPr>
                <w:rFonts w:cs="Times New Roman"/>
                <w:color w:val="000000"/>
                <w:lang w:eastAsia="ru-RU"/>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cs="Times New Roman"/>
                <w:color w:val="000000"/>
                <w:lang w:eastAsia="ru-RU"/>
              </w:rPr>
              <w:t>(ОПК-1)</w:t>
            </w:r>
          </w:p>
          <w:p w:rsidR="00322F33" w:rsidRDefault="00322F33" w:rsidP="00F85C5B">
            <w:pPr>
              <w:pStyle w:val="Style4"/>
              <w:widowControl/>
              <w:tabs>
                <w:tab w:val="left" w:pos="706"/>
              </w:tabs>
              <w:spacing w:line="240" w:lineRule="auto"/>
              <w:jc w:val="both"/>
              <w:rPr>
                <w:rFonts w:cs="Times New Roman"/>
                <w:color w:val="000000"/>
                <w:lang w:eastAsia="ru-RU"/>
              </w:rPr>
            </w:pPr>
          </w:p>
          <w:p w:rsidR="00322F33" w:rsidRDefault="00322F33" w:rsidP="00F85C5B">
            <w:pPr>
              <w:pStyle w:val="Style4"/>
              <w:widowControl/>
              <w:tabs>
                <w:tab w:val="left" w:pos="706"/>
              </w:tabs>
              <w:spacing w:line="240" w:lineRule="auto"/>
              <w:jc w:val="both"/>
              <w:rPr>
                <w:rFonts w:cs="Times New Roman"/>
                <w:color w:val="000000"/>
                <w:lang w:eastAsia="ru-RU"/>
              </w:rPr>
            </w:pPr>
            <w:r w:rsidRPr="00C360C0">
              <w:rPr>
                <w:rFonts w:cs="Times New Roman"/>
                <w:color w:val="000000"/>
                <w:lang w:eastAsia="ru-RU"/>
              </w:rPr>
              <w:t xml:space="preserve">умением планировать и организовывать под контролем коммуникационные кампании и мероприятия </w:t>
            </w:r>
            <w:r>
              <w:rPr>
                <w:rFonts w:cs="Times New Roman"/>
                <w:color w:val="000000"/>
                <w:lang w:eastAsia="ru-RU"/>
              </w:rPr>
              <w:t>(ОПК-4)</w:t>
            </w:r>
          </w:p>
          <w:p w:rsidR="00322F33" w:rsidRDefault="00322F33" w:rsidP="00F85C5B">
            <w:pPr>
              <w:pStyle w:val="Style4"/>
              <w:widowControl/>
              <w:tabs>
                <w:tab w:val="left" w:pos="706"/>
              </w:tabs>
              <w:spacing w:line="240" w:lineRule="auto"/>
              <w:jc w:val="both"/>
              <w:rPr>
                <w:rFonts w:cs="Times New Roman"/>
                <w:color w:val="000000"/>
                <w:lang w:eastAsia="ru-RU"/>
              </w:rPr>
            </w:pPr>
          </w:p>
          <w:p w:rsidR="00322F33" w:rsidRDefault="00322F33" w:rsidP="00F85C5B">
            <w:pPr>
              <w:pStyle w:val="Style4"/>
              <w:widowControl/>
              <w:tabs>
                <w:tab w:val="left" w:pos="706"/>
              </w:tabs>
              <w:spacing w:line="240" w:lineRule="auto"/>
              <w:jc w:val="both"/>
              <w:rPr>
                <w:rFonts w:cs="Times New Roman"/>
                <w:color w:val="000000"/>
                <w:lang w:eastAsia="ru-RU"/>
              </w:rPr>
            </w:pPr>
            <w:r w:rsidRPr="00C360C0">
              <w:rPr>
                <w:rFonts w:cs="Times New Roman"/>
                <w:color w:val="000000"/>
                <w:lang w:eastAsia="ru-RU"/>
              </w:rPr>
              <w:t xml:space="preserve">способностью принимать участие в планировании, подготовке и проведении коммуникационных кампаний и мероприятий </w:t>
            </w:r>
            <w:r>
              <w:rPr>
                <w:rFonts w:cs="Times New Roman"/>
                <w:color w:val="000000"/>
                <w:lang w:eastAsia="ru-RU"/>
              </w:rPr>
              <w:t>( ПК-7)</w:t>
            </w:r>
          </w:p>
          <w:p w:rsidR="00322F33" w:rsidRDefault="00322F33" w:rsidP="00F85C5B">
            <w:pPr>
              <w:pStyle w:val="Style4"/>
              <w:widowControl/>
              <w:tabs>
                <w:tab w:val="left" w:pos="706"/>
              </w:tabs>
              <w:spacing w:line="240" w:lineRule="auto"/>
              <w:jc w:val="both"/>
              <w:rPr>
                <w:rFonts w:cs="Times New Roman"/>
                <w:color w:val="000000"/>
                <w:lang w:eastAsia="ru-RU"/>
              </w:rPr>
            </w:pPr>
          </w:p>
          <w:p w:rsidR="00322F33" w:rsidRDefault="00322F33" w:rsidP="00F85C5B">
            <w:pPr>
              <w:pStyle w:val="Style4"/>
              <w:widowControl/>
              <w:tabs>
                <w:tab w:val="left" w:pos="706"/>
              </w:tabs>
              <w:spacing w:line="240" w:lineRule="auto"/>
              <w:jc w:val="both"/>
              <w:rPr>
                <w:rFonts w:cs="Times New Roman"/>
                <w:color w:val="000000"/>
                <w:lang w:eastAsia="ru-RU"/>
              </w:rPr>
            </w:pPr>
            <w:r w:rsidRPr="00C360C0">
              <w:rPr>
                <w:rFonts w:cs="Times New Roman"/>
                <w:color w:val="000000"/>
                <w:lang w:eastAsia="ru-RU"/>
              </w:rPr>
              <w:t xml:space="preserve">способностью организовывать подготовку к выпуску, производство и распространение рекламной продукции, </w:t>
            </w:r>
            <w:r w:rsidRPr="00C360C0">
              <w:rPr>
                <w:rFonts w:cs="Times New Roman"/>
                <w:color w:val="000000"/>
                <w:lang w:eastAsia="ru-RU"/>
              </w:rPr>
              <w:lastRenderedPageBreak/>
              <w:t xml:space="preserve">включая текстовые и графические, рабочие и презентационные материалы в рамках традиционных и современных средств рекламы </w:t>
            </w:r>
            <w:r>
              <w:rPr>
                <w:rFonts w:cs="Times New Roman"/>
                <w:color w:val="000000"/>
                <w:lang w:eastAsia="ru-RU"/>
              </w:rPr>
              <w:t>(ПК-8)</w:t>
            </w:r>
          </w:p>
          <w:p w:rsidR="00322F33" w:rsidRDefault="00322F33" w:rsidP="00F85C5B">
            <w:pPr>
              <w:pStyle w:val="Style4"/>
              <w:widowControl/>
              <w:tabs>
                <w:tab w:val="left" w:pos="706"/>
              </w:tabs>
              <w:spacing w:line="240" w:lineRule="auto"/>
              <w:jc w:val="both"/>
              <w:rPr>
                <w:rFonts w:cs="Times New Roman"/>
                <w:color w:val="000000"/>
                <w:lang w:eastAsia="ru-RU"/>
              </w:rPr>
            </w:pPr>
          </w:p>
          <w:p w:rsidR="00322F33" w:rsidRDefault="00322F33" w:rsidP="00F85C5B">
            <w:pPr>
              <w:pStyle w:val="Style4"/>
              <w:widowControl/>
              <w:tabs>
                <w:tab w:val="left" w:pos="706"/>
              </w:tabs>
              <w:spacing w:line="240" w:lineRule="auto"/>
              <w:jc w:val="both"/>
              <w:rPr>
                <w:rFonts w:cs="Times New Roman"/>
                <w:color w:val="000000"/>
                <w:lang w:eastAsia="ru-RU"/>
              </w:rPr>
            </w:pPr>
            <w:r w:rsidRPr="00C360C0">
              <w:rPr>
                <w:rFonts w:cs="Times New Roman"/>
                <w:color w:val="000000"/>
                <w:lang w:eastAsia="ru-RU"/>
              </w:rPr>
              <w:t xml:space="preserve">способностью под контролем осуществлять подготовку к выпуску, производство и распространение рекламной продукции, включая текстовые и графические, рабочие и презентационные материалы </w:t>
            </w:r>
            <w:r>
              <w:rPr>
                <w:rFonts w:cs="Times New Roman"/>
                <w:color w:val="000000"/>
                <w:lang w:eastAsia="ru-RU"/>
              </w:rPr>
              <w:t>(</w:t>
            </w:r>
            <w:r w:rsidRPr="00897783">
              <w:rPr>
                <w:rFonts w:cs="Times New Roman"/>
                <w:color w:val="000000"/>
                <w:lang w:eastAsia="ru-RU"/>
              </w:rPr>
              <w:t>ПК-16</w:t>
            </w:r>
            <w:r>
              <w:rPr>
                <w:rFonts w:cs="Times New Roman"/>
                <w:color w:val="000000"/>
                <w:lang w:eastAsia="ru-RU"/>
              </w:rPr>
              <w:t>)</w:t>
            </w:r>
          </w:p>
        </w:tc>
      </w:tr>
      <w:tr w:rsidR="00322F33"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322F33" w:rsidRDefault="00322F3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322F33" w:rsidRDefault="00322F3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322F33" w:rsidRDefault="00322F3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322F33" w:rsidRDefault="00322F33"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322F33" w:rsidRPr="00BD3CAE" w:rsidRDefault="00322F33" w:rsidP="00F85C5B">
            <w:pPr>
              <w:spacing w:after="0" w:line="240" w:lineRule="auto"/>
              <w:jc w:val="both"/>
              <w:rPr>
                <w:rFonts w:ascii="Times New Roman" w:hAnsi="Times New Roman"/>
                <w:b/>
                <w:i/>
                <w:color w:val="292929"/>
                <w:sz w:val="24"/>
                <w:szCs w:val="24"/>
              </w:rPr>
            </w:pPr>
            <w:r w:rsidRPr="00BD3CAE">
              <w:rPr>
                <w:rFonts w:ascii="Times New Roman" w:hAnsi="Times New Roman"/>
                <w:b/>
                <w:i/>
                <w:color w:val="292929"/>
                <w:sz w:val="24"/>
                <w:szCs w:val="24"/>
              </w:rPr>
              <w:t>ЗНАТЬ:</w:t>
            </w:r>
          </w:p>
          <w:p w:rsidR="00322F33" w:rsidRPr="00BD3CAE" w:rsidRDefault="00322F33" w:rsidP="00F85C5B">
            <w:pPr>
              <w:spacing w:after="0" w:line="240" w:lineRule="auto"/>
              <w:rPr>
                <w:rFonts w:ascii="Times New Roman" w:hAnsi="Times New Roman"/>
                <w:sz w:val="24"/>
                <w:szCs w:val="24"/>
              </w:rPr>
            </w:pPr>
            <w:r w:rsidRPr="00BD3CAE">
              <w:rPr>
                <w:rFonts w:ascii="Times New Roman" w:hAnsi="Times New Roman"/>
                <w:sz w:val="24"/>
                <w:szCs w:val="24"/>
              </w:rPr>
              <w:t xml:space="preserve">   - основы специальной терминологии в пределах дисциплины;</w:t>
            </w:r>
          </w:p>
          <w:p w:rsidR="00322F33" w:rsidRPr="00BD3CAE" w:rsidRDefault="00322F33" w:rsidP="00F85C5B">
            <w:pPr>
              <w:autoSpaceDE w:val="0"/>
              <w:autoSpaceDN w:val="0"/>
              <w:adjustRightInd w:val="0"/>
              <w:spacing w:after="0" w:line="240" w:lineRule="auto"/>
              <w:jc w:val="both"/>
              <w:rPr>
                <w:rFonts w:ascii="Times New Roman" w:hAnsi="Times New Roman"/>
                <w:color w:val="000000"/>
                <w:sz w:val="24"/>
                <w:szCs w:val="24"/>
                <w:lang w:eastAsia="ru-RU"/>
              </w:rPr>
            </w:pPr>
            <w:r w:rsidRPr="00BD3CAE">
              <w:rPr>
                <w:rFonts w:ascii="Times New Roman" w:hAnsi="Times New Roman"/>
                <w:color w:val="000000"/>
                <w:sz w:val="24"/>
                <w:szCs w:val="24"/>
                <w:lang w:eastAsia="ru-RU"/>
              </w:rPr>
              <w:t xml:space="preserve">   - основные принципы использования цифровых технологий в дизайне;</w:t>
            </w:r>
          </w:p>
          <w:p w:rsidR="00322F33" w:rsidRPr="00BD3CAE" w:rsidRDefault="00322F33" w:rsidP="00F85C5B">
            <w:pPr>
              <w:autoSpaceDE w:val="0"/>
              <w:autoSpaceDN w:val="0"/>
              <w:adjustRightInd w:val="0"/>
              <w:spacing w:after="0" w:line="240" w:lineRule="auto"/>
              <w:jc w:val="both"/>
              <w:rPr>
                <w:rFonts w:ascii="Times New Roman" w:hAnsi="Times New Roman"/>
                <w:color w:val="000000"/>
                <w:sz w:val="24"/>
                <w:szCs w:val="24"/>
                <w:lang w:eastAsia="ru-RU"/>
              </w:rPr>
            </w:pPr>
            <w:r w:rsidRPr="00BD3CAE">
              <w:rPr>
                <w:rFonts w:ascii="Times New Roman" w:hAnsi="Times New Roman"/>
                <w:color w:val="000000"/>
                <w:sz w:val="24"/>
                <w:szCs w:val="24"/>
                <w:lang w:eastAsia="ru-RU"/>
              </w:rPr>
              <w:t xml:space="preserve">   - алгоритмы работы с программным обеспечением;</w:t>
            </w:r>
          </w:p>
          <w:p w:rsidR="00322F33" w:rsidRPr="00407C75" w:rsidRDefault="00322F33" w:rsidP="00F85C5B">
            <w:pPr>
              <w:pStyle w:val="24"/>
              <w:spacing w:after="0" w:line="240" w:lineRule="auto"/>
              <w:ind w:left="0"/>
              <w:rPr>
                <w:lang w:eastAsia="ru-RU"/>
              </w:rPr>
            </w:pPr>
            <w:r w:rsidRPr="00407C75">
              <w:rPr>
                <w:lang w:eastAsia="ru-RU"/>
              </w:rPr>
              <w:t xml:space="preserve">   - основы интерфейса графических программ;</w:t>
            </w:r>
          </w:p>
          <w:p w:rsidR="00322F33" w:rsidRPr="00BD3CAE" w:rsidRDefault="00322F33" w:rsidP="00F85C5B">
            <w:pPr>
              <w:shd w:val="clear" w:color="auto" w:fill="FFFFFF"/>
              <w:spacing w:after="0" w:line="240" w:lineRule="auto"/>
              <w:jc w:val="both"/>
              <w:rPr>
                <w:rFonts w:ascii="Times New Roman" w:hAnsi="Times New Roman"/>
                <w:color w:val="000000"/>
                <w:sz w:val="24"/>
                <w:szCs w:val="24"/>
              </w:rPr>
            </w:pPr>
            <w:r w:rsidRPr="00BD3CAE">
              <w:rPr>
                <w:rFonts w:ascii="Times New Roman" w:hAnsi="Times New Roman"/>
                <w:color w:val="000000"/>
                <w:sz w:val="24"/>
                <w:szCs w:val="24"/>
              </w:rPr>
              <w:t xml:space="preserve">   - </w:t>
            </w:r>
            <w:r>
              <w:rPr>
                <w:rFonts w:ascii="Times New Roman" w:hAnsi="Times New Roman"/>
                <w:color w:val="000000"/>
                <w:sz w:val="24"/>
                <w:szCs w:val="24"/>
              </w:rPr>
              <w:t>специфические отличия векторных и</w:t>
            </w:r>
            <w:r w:rsidRPr="00BD3CAE">
              <w:rPr>
                <w:rFonts w:ascii="Times New Roman" w:hAnsi="Times New Roman"/>
                <w:color w:val="000000"/>
                <w:sz w:val="24"/>
                <w:szCs w:val="24"/>
              </w:rPr>
              <w:t xml:space="preserve"> растровых редакторов;</w:t>
            </w:r>
          </w:p>
          <w:p w:rsidR="00322F33" w:rsidRDefault="00322F33" w:rsidP="00F85C5B">
            <w:pPr>
              <w:shd w:val="clear" w:color="auto" w:fill="FFFFFF"/>
              <w:spacing w:after="0" w:line="240" w:lineRule="auto"/>
              <w:jc w:val="both"/>
              <w:rPr>
                <w:rFonts w:ascii="Times New Roman" w:hAnsi="Times New Roman"/>
                <w:color w:val="000000"/>
                <w:sz w:val="24"/>
                <w:szCs w:val="24"/>
              </w:rPr>
            </w:pPr>
            <w:r w:rsidRPr="00BD3CAE">
              <w:rPr>
                <w:rFonts w:ascii="Times New Roman" w:hAnsi="Times New Roman"/>
                <w:color w:val="000000"/>
                <w:sz w:val="24"/>
                <w:szCs w:val="24"/>
              </w:rPr>
              <w:t xml:space="preserve">   - алгоритмы интегрированного использования различных графических программных пакетов; </w:t>
            </w:r>
          </w:p>
          <w:p w:rsidR="00322F33" w:rsidRDefault="00322F33" w:rsidP="00F85C5B">
            <w:pPr>
              <w:shd w:val="clear" w:color="auto" w:fill="FFFFFF"/>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основные приемы обработки фотоизображений;</w:t>
            </w:r>
          </w:p>
          <w:p w:rsidR="00322F33" w:rsidRDefault="00322F33" w:rsidP="00F85C5B">
            <w:pPr>
              <w:pStyle w:val="a9"/>
              <w:tabs>
                <w:tab w:val="num" w:pos="0"/>
              </w:tabs>
              <w:spacing w:line="240" w:lineRule="auto"/>
              <w:ind w:left="0" w:firstLine="142"/>
            </w:pPr>
            <w:r>
              <w:t xml:space="preserve">- </w:t>
            </w:r>
            <w:r w:rsidRPr="008F54D8">
              <w:t>историю возникновения и развития фотографии;</w:t>
            </w:r>
          </w:p>
          <w:p w:rsidR="00322F33" w:rsidRDefault="00322F33" w:rsidP="00F85C5B">
            <w:pPr>
              <w:pStyle w:val="a9"/>
              <w:tabs>
                <w:tab w:val="num" w:pos="0"/>
              </w:tabs>
              <w:spacing w:line="240" w:lineRule="auto"/>
              <w:ind w:left="0" w:firstLine="142"/>
            </w:pPr>
            <w:r>
              <w:t>-</w:t>
            </w:r>
            <w:r w:rsidRPr="008F54D8">
              <w:t xml:space="preserve"> жанры стили и направления современной фотографии; </w:t>
            </w:r>
          </w:p>
          <w:p w:rsidR="00322F33" w:rsidRPr="00744FBD" w:rsidRDefault="00322F33" w:rsidP="00F85C5B">
            <w:pPr>
              <w:pStyle w:val="a9"/>
              <w:tabs>
                <w:tab w:val="num" w:pos="0"/>
              </w:tabs>
              <w:spacing w:line="240" w:lineRule="auto"/>
              <w:ind w:left="0" w:firstLine="142"/>
              <w:rPr>
                <w:i/>
              </w:rPr>
            </w:pPr>
            <w:r>
              <w:t xml:space="preserve">- </w:t>
            </w:r>
            <w:r w:rsidRPr="008F54D8">
              <w:t xml:space="preserve">особенности </w:t>
            </w:r>
            <w:r>
              <w:t>различных направлений фотографии.</w:t>
            </w:r>
          </w:p>
          <w:p w:rsidR="00322F33" w:rsidRPr="00BD3CAE" w:rsidRDefault="00322F33" w:rsidP="00F85C5B">
            <w:pPr>
              <w:spacing w:after="0" w:line="240" w:lineRule="auto"/>
              <w:jc w:val="both"/>
              <w:rPr>
                <w:rFonts w:ascii="Times New Roman" w:hAnsi="Times New Roman"/>
                <w:b/>
                <w:color w:val="292929"/>
                <w:sz w:val="24"/>
                <w:szCs w:val="24"/>
              </w:rPr>
            </w:pPr>
            <w:r w:rsidRPr="00BD3CAE">
              <w:rPr>
                <w:rFonts w:ascii="Times New Roman" w:hAnsi="Times New Roman"/>
                <w:b/>
                <w:i/>
                <w:color w:val="292929"/>
                <w:sz w:val="24"/>
                <w:szCs w:val="24"/>
              </w:rPr>
              <w:t>УМЕТЬ</w:t>
            </w:r>
            <w:r w:rsidRPr="00BD3CAE">
              <w:rPr>
                <w:rFonts w:ascii="Times New Roman" w:hAnsi="Times New Roman"/>
                <w:b/>
                <w:color w:val="292929"/>
                <w:sz w:val="24"/>
                <w:szCs w:val="24"/>
              </w:rPr>
              <w:t>:</w:t>
            </w:r>
          </w:p>
          <w:p w:rsidR="00322F33" w:rsidRPr="00BD3CAE" w:rsidRDefault="00322F33" w:rsidP="00F85C5B">
            <w:pPr>
              <w:shd w:val="clear" w:color="auto" w:fill="FFFFFF"/>
              <w:spacing w:after="0" w:line="240" w:lineRule="auto"/>
              <w:ind w:firstLine="48"/>
              <w:jc w:val="both"/>
              <w:rPr>
                <w:rFonts w:ascii="Times New Roman" w:hAnsi="Times New Roman"/>
                <w:color w:val="000000"/>
                <w:sz w:val="24"/>
                <w:szCs w:val="24"/>
              </w:rPr>
            </w:pPr>
            <w:r w:rsidRPr="00BD3CAE">
              <w:rPr>
                <w:rFonts w:ascii="Times New Roman" w:hAnsi="Times New Roman"/>
                <w:color w:val="000000"/>
                <w:sz w:val="24"/>
                <w:szCs w:val="24"/>
              </w:rPr>
              <w:t xml:space="preserve">   - </w:t>
            </w:r>
            <w:r w:rsidRPr="00BD3CAE">
              <w:rPr>
                <w:rFonts w:ascii="Times New Roman" w:hAnsi="Times New Roman"/>
                <w:color w:val="000000"/>
                <w:sz w:val="24"/>
                <w:szCs w:val="24"/>
                <w:lang w:eastAsia="ru-RU"/>
              </w:rPr>
              <w:t>применять понятийно-категориальный  аппарат дисциплины;</w:t>
            </w:r>
          </w:p>
          <w:p w:rsidR="00322F33" w:rsidRPr="00BD3CAE" w:rsidRDefault="00322F33" w:rsidP="00F85C5B">
            <w:pPr>
              <w:shd w:val="clear" w:color="auto" w:fill="FFFFFF"/>
              <w:spacing w:after="0" w:line="240" w:lineRule="auto"/>
              <w:ind w:firstLine="48"/>
              <w:jc w:val="both"/>
              <w:rPr>
                <w:rFonts w:ascii="Times New Roman" w:hAnsi="Times New Roman"/>
                <w:color w:val="000000"/>
                <w:sz w:val="24"/>
                <w:szCs w:val="24"/>
              </w:rPr>
            </w:pPr>
            <w:r w:rsidRPr="00BD3CAE">
              <w:rPr>
                <w:rFonts w:ascii="Times New Roman" w:hAnsi="Times New Roman"/>
                <w:color w:val="000000"/>
                <w:sz w:val="24"/>
                <w:szCs w:val="24"/>
              </w:rPr>
              <w:t xml:space="preserve">  - структурировать процесс работы с программным обеспечением;</w:t>
            </w:r>
          </w:p>
          <w:p w:rsidR="00322F33" w:rsidRPr="00BD3CAE" w:rsidRDefault="00322F33" w:rsidP="00F85C5B">
            <w:pPr>
              <w:shd w:val="clear" w:color="auto" w:fill="FFFFFF"/>
              <w:spacing w:after="0" w:line="240" w:lineRule="auto"/>
              <w:ind w:firstLine="48"/>
              <w:jc w:val="both"/>
              <w:rPr>
                <w:rFonts w:ascii="Times New Roman" w:hAnsi="Times New Roman"/>
                <w:color w:val="000000"/>
                <w:sz w:val="24"/>
                <w:szCs w:val="24"/>
              </w:rPr>
            </w:pPr>
            <w:r>
              <w:rPr>
                <w:rFonts w:ascii="Times New Roman" w:hAnsi="Times New Roman"/>
                <w:color w:val="000000"/>
                <w:sz w:val="24"/>
                <w:szCs w:val="24"/>
              </w:rPr>
              <w:t xml:space="preserve">   - </w:t>
            </w:r>
            <w:r w:rsidRPr="00BD3CAE">
              <w:rPr>
                <w:rFonts w:ascii="Times New Roman" w:hAnsi="Times New Roman"/>
                <w:color w:val="000000"/>
                <w:sz w:val="24"/>
                <w:szCs w:val="24"/>
              </w:rPr>
              <w:t xml:space="preserve">использовать возможности различных графических пакетов для создания </w:t>
            </w:r>
            <w:r>
              <w:rPr>
                <w:rFonts w:ascii="Times New Roman" w:hAnsi="Times New Roman"/>
                <w:color w:val="000000"/>
                <w:sz w:val="24"/>
                <w:szCs w:val="24"/>
              </w:rPr>
              <w:t>фото</w:t>
            </w:r>
            <w:r w:rsidRPr="00BD3CAE">
              <w:rPr>
                <w:rFonts w:ascii="Times New Roman" w:hAnsi="Times New Roman"/>
                <w:color w:val="000000"/>
                <w:sz w:val="24"/>
                <w:szCs w:val="24"/>
              </w:rPr>
              <w:t>изображения;</w:t>
            </w:r>
          </w:p>
          <w:p w:rsidR="00322F33" w:rsidRDefault="00322F33" w:rsidP="00F85C5B">
            <w:pPr>
              <w:shd w:val="clear" w:color="auto" w:fill="FFFFFF"/>
              <w:spacing w:after="0" w:line="240" w:lineRule="auto"/>
              <w:ind w:firstLine="48"/>
              <w:jc w:val="both"/>
              <w:rPr>
                <w:rFonts w:ascii="Times New Roman" w:hAnsi="Times New Roman"/>
                <w:color w:val="000000"/>
                <w:sz w:val="24"/>
                <w:szCs w:val="24"/>
              </w:rPr>
            </w:pPr>
            <w:r w:rsidRPr="00BD3CAE">
              <w:rPr>
                <w:rFonts w:ascii="Times New Roman" w:hAnsi="Times New Roman"/>
                <w:color w:val="000000"/>
                <w:sz w:val="24"/>
                <w:szCs w:val="24"/>
              </w:rPr>
              <w:t xml:space="preserve">  - использовать возможности различных графических пакетов для представления проект</w:t>
            </w:r>
            <w:r>
              <w:rPr>
                <w:rFonts w:ascii="Times New Roman" w:hAnsi="Times New Roman"/>
                <w:color w:val="000000"/>
                <w:sz w:val="24"/>
                <w:szCs w:val="24"/>
              </w:rPr>
              <w:t>ных материалов в цифровой форме;</w:t>
            </w:r>
          </w:p>
          <w:p w:rsidR="00322F33" w:rsidRPr="00744FBD" w:rsidRDefault="00322F33" w:rsidP="00F85C5B">
            <w:pPr>
              <w:shd w:val="clear" w:color="auto" w:fill="FFFFFF"/>
              <w:spacing w:after="0" w:line="240" w:lineRule="auto"/>
              <w:ind w:firstLine="48"/>
              <w:jc w:val="both"/>
              <w:rPr>
                <w:rFonts w:ascii="Times New Roman" w:hAnsi="Times New Roman"/>
                <w:color w:val="000000"/>
                <w:sz w:val="24"/>
                <w:szCs w:val="24"/>
              </w:rPr>
            </w:pPr>
            <w:r>
              <w:rPr>
                <w:rFonts w:ascii="Times New Roman" w:hAnsi="Times New Roman"/>
                <w:sz w:val="24"/>
                <w:szCs w:val="24"/>
              </w:rPr>
              <w:t xml:space="preserve">- </w:t>
            </w:r>
            <w:r w:rsidRPr="00D2379F">
              <w:rPr>
                <w:rFonts w:ascii="Times New Roman" w:hAnsi="Times New Roman"/>
                <w:sz w:val="24"/>
                <w:szCs w:val="24"/>
              </w:rPr>
              <w:t>выражать  свою  мысль  с помощью фотографического изображения</w:t>
            </w:r>
            <w:r>
              <w:rPr>
                <w:rFonts w:ascii="Times New Roman" w:hAnsi="Times New Roman"/>
                <w:sz w:val="24"/>
                <w:szCs w:val="24"/>
              </w:rPr>
              <w:t>.</w:t>
            </w:r>
          </w:p>
          <w:p w:rsidR="00322F33" w:rsidRPr="00BD3CAE" w:rsidRDefault="00322F33" w:rsidP="00F85C5B">
            <w:pPr>
              <w:pStyle w:val="44"/>
              <w:spacing w:after="0" w:line="240" w:lineRule="auto"/>
              <w:ind w:left="0"/>
              <w:jc w:val="both"/>
              <w:rPr>
                <w:rFonts w:ascii="Times New Roman" w:hAnsi="Times New Roman"/>
                <w:b/>
                <w:i/>
                <w:sz w:val="24"/>
                <w:szCs w:val="24"/>
              </w:rPr>
            </w:pPr>
            <w:r w:rsidRPr="00BD3CAE">
              <w:rPr>
                <w:rFonts w:ascii="Times New Roman" w:hAnsi="Times New Roman"/>
                <w:b/>
                <w:i/>
                <w:sz w:val="24"/>
                <w:szCs w:val="24"/>
              </w:rPr>
              <w:t>ВЛАДЕТЬ:</w:t>
            </w:r>
          </w:p>
          <w:p w:rsidR="00322F33" w:rsidRDefault="00322F33" w:rsidP="00F85C5B">
            <w:pPr>
              <w:shd w:val="clear" w:color="auto" w:fill="FFFFFF"/>
              <w:spacing w:after="0" w:line="240" w:lineRule="auto"/>
              <w:ind w:hanging="19"/>
              <w:jc w:val="both"/>
              <w:rPr>
                <w:rFonts w:ascii="Times New Roman" w:hAnsi="Times New Roman"/>
                <w:color w:val="000000"/>
                <w:sz w:val="24"/>
                <w:szCs w:val="24"/>
              </w:rPr>
            </w:pPr>
            <w:r w:rsidRPr="00BD3CAE">
              <w:rPr>
                <w:rFonts w:ascii="Times New Roman" w:hAnsi="Times New Roman"/>
                <w:color w:val="000000"/>
                <w:sz w:val="24"/>
                <w:szCs w:val="24"/>
              </w:rPr>
              <w:t xml:space="preserve">  - навыками </w:t>
            </w:r>
            <w:r>
              <w:rPr>
                <w:rFonts w:ascii="Times New Roman" w:hAnsi="Times New Roman"/>
                <w:color w:val="000000"/>
                <w:sz w:val="24"/>
                <w:szCs w:val="24"/>
              </w:rPr>
              <w:t>работы с</w:t>
            </w:r>
            <w:r w:rsidRPr="00BD3CAE">
              <w:rPr>
                <w:rFonts w:ascii="Times New Roman" w:hAnsi="Times New Roman"/>
                <w:color w:val="000000"/>
                <w:sz w:val="24"/>
                <w:szCs w:val="24"/>
              </w:rPr>
              <w:t xml:space="preserve"> визуальной информации для создания файла в графическом формате; </w:t>
            </w:r>
          </w:p>
          <w:p w:rsidR="00322F33" w:rsidRDefault="00322F33" w:rsidP="00F85C5B">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DB0438">
              <w:rPr>
                <w:rFonts w:ascii="Times New Roman" w:hAnsi="Times New Roman"/>
                <w:sz w:val="24"/>
                <w:szCs w:val="24"/>
              </w:rPr>
              <w:t xml:space="preserve">навыками работы с фотокамерой, ПК; </w:t>
            </w:r>
          </w:p>
          <w:p w:rsidR="00322F33" w:rsidRPr="00DB0438" w:rsidRDefault="00322F33" w:rsidP="00F85C5B">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DB0438">
              <w:rPr>
                <w:rFonts w:ascii="Times New Roman" w:hAnsi="Times New Roman"/>
                <w:sz w:val="24"/>
                <w:szCs w:val="24"/>
              </w:rPr>
              <w:t>навыками графической обработки изображений и получения необходимых эффектов</w:t>
            </w:r>
            <w:r>
              <w:rPr>
                <w:rFonts w:ascii="Times New Roman" w:hAnsi="Times New Roman"/>
                <w:sz w:val="24"/>
                <w:szCs w:val="24"/>
              </w:rPr>
              <w:t>;</w:t>
            </w:r>
          </w:p>
          <w:p w:rsidR="00322F33" w:rsidRPr="00BD3CAE" w:rsidRDefault="00322F33" w:rsidP="00F85C5B">
            <w:pPr>
              <w:shd w:val="clear" w:color="auto" w:fill="FFFFFF"/>
              <w:spacing w:after="0" w:line="240" w:lineRule="auto"/>
              <w:ind w:hanging="19"/>
              <w:jc w:val="both"/>
              <w:rPr>
                <w:rFonts w:ascii="Times New Roman" w:hAnsi="Times New Roman"/>
                <w:color w:val="000000"/>
                <w:sz w:val="24"/>
                <w:szCs w:val="24"/>
              </w:rPr>
            </w:pPr>
            <w:r w:rsidRPr="00BD3CAE">
              <w:rPr>
                <w:rFonts w:ascii="Times New Roman" w:hAnsi="Times New Roman"/>
                <w:color w:val="000000"/>
                <w:sz w:val="24"/>
                <w:szCs w:val="24"/>
              </w:rPr>
              <w:t xml:space="preserve">  - навыками моделирования формы в графических редакторах ;</w:t>
            </w:r>
          </w:p>
          <w:p w:rsidR="00322F33" w:rsidRPr="00BD3CAE" w:rsidRDefault="00322F33" w:rsidP="00F85C5B">
            <w:pPr>
              <w:shd w:val="clear" w:color="auto" w:fill="FFFFFF"/>
              <w:spacing w:after="0" w:line="240" w:lineRule="auto"/>
              <w:ind w:hanging="19"/>
              <w:jc w:val="both"/>
              <w:rPr>
                <w:rFonts w:ascii="Times New Roman" w:hAnsi="Times New Roman"/>
                <w:color w:val="000000"/>
                <w:sz w:val="24"/>
                <w:szCs w:val="24"/>
              </w:rPr>
            </w:pPr>
            <w:r w:rsidRPr="00BD3CAE">
              <w:rPr>
                <w:rFonts w:ascii="Times New Roman" w:hAnsi="Times New Roman"/>
                <w:color w:val="000000"/>
                <w:sz w:val="24"/>
                <w:szCs w:val="24"/>
              </w:rPr>
              <w:t xml:space="preserve">  - инструментальными возможностями графических программ; </w:t>
            </w:r>
          </w:p>
          <w:p w:rsidR="00322F33" w:rsidRDefault="00322F33" w:rsidP="00F85C5B">
            <w:pPr>
              <w:autoSpaceDE w:val="0"/>
              <w:autoSpaceDN w:val="0"/>
              <w:adjustRightInd w:val="0"/>
              <w:spacing w:after="0" w:line="240" w:lineRule="auto"/>
              <w:jc w:val="both"/>
              <w:rPr>
                <w:rFonts w:ascii="Times New Roman" w:hAnsi="Times New Roman"/>
                <w:color w:val="000000"/>
                <w:sz w:val="24"/>
                <w:szCs w:val="24"/>
                <w:lang w:eastAsia="ru-RU"/>
              </w:rPr>
            </w:pPr>
            <w:r w:rsidRPr="00BD3CAE">
              <w:rPr>
                <w:rFonts w:ascii="Times New Roman" w:hAnsi="Times New Roman"/>
                <w:color w:val="000000"/>
                <w:sz w:val="24"/>
                <w:szCs w:val="24"/>
                <w:lang w:eastAsia="ru-RU"/>
              </w:rPr>
              <w:t xml:space="preserve">  - навыками создания </w:t>
            </w:r>
            <w:r>
              <w:rPr>
                <w:rFonts w:ascii="Times New Roman" w:hAnsi="Times New Roman"/>
                <w:color w:val="000000"/>
                <w:sz w:val="24"/>
                <w:szCs w:val="24"/>
                <w:lang w:eastAsia="ru-RU"/>
              </w:rPr>
              <w:t>фото</w:t>
            </w:r>
            <w:r w:rsidRPr="00BD3CAE">
              <w:rPr>
                <w:rFonts w:ascii="Times New Roman" w:hAnsi="Times New Roman"/>
                <w:color w:val="000000"/>
                <w:sz w:val="24"/>
                <w:szCs w:val="24"/>
                <w:lang w:eastAsia="ru-RU"/>
              </w:rPr>
              <w:t xml:space="preserve">иллюстраций в </w:t>
            </w:r>
            <w:r w:rsidRPr="00BD3CAE">
              <w:rPr>
                <w:rFonts w:ascii="Times New Roman" w:hAnsi="Times New Roman"/>
                <w:color w:val="000000"/>
                <w:sz w:val="24"/>
                <w:szCs w:val="24"/>
              </w:rPr>
              <w:t>графических редакторах</w:t>
            </w:r>
            <w:r>
              <w:rPr>
                <w:rFonts w:ascii="Times New Roman" w:hAnsi="Times New Roman"/>
                <w:color w:val="000000"/>
                <w:sz w:val="24"/>
                <w:szCs w:val="24"/>
                <w:lang w:eastAsia="ru-RU"/>
              </w:rPr>
              <w:t>;</w:t>
            </w:r>
          </w:p>
          <w:p w:rsidR="00322F33" w:rsidRPr="00744FBD" w:rsidRDefault="00322F33" w:rsidP="00F85C5B">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DB0438">
              <w:rPr>
                <w:rFonts w:ascii="Times New Roman" w:hAnsi="Times New Roman"/>
                <w:sz w:val="24"/>
                <w:szCs w:val="24"/>
              </w:rPr>
              <w:t>навык</w:t>
            </w:r>
            <w:r>
              <w:rPr>
                <w:rFonts w:ascii="Times New Roman" w:hAnsi="Times New Roman"/>
                <w:sz w:val="24"/>
                <w:szCs w:val="24"/>
              </w:rPr>
              <w:t>ами применения фотоизображения.</w:t>
            </w:r>
          </w:p>
        </w:tc>
      </w:tr>
      <w:tr w:rsidR="00322F33" w:rsidTr="00F85C5B">
        <w:tc>
          <w:tcPr>
            <w:tcW w:w="3227" w:type="dxa"/>
            <w:tcBorders>
              <w:top w:val="single" w:sz="4" w:space="0" w:color="000000"/>
              <w:left w:val="single" w:sz="4" w:space="0" w:color="000000"/>
              <w:bottom w:val="single" w:sz="4" w:space="0" w:color="000000"/>
              <w:right w:val="single" w:sz="4" w:space="0" w:color="000000"/>
            </w:tcBorders>
          </w:tcPr>
          <w:p w:rsidR="00322F33" w:rsidRDefault="00322F3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322F33" w:rsidRDefault="00322F33"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322F33" w:rsidRDefault="00322F3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322F33" w:rsidRDefault="00322F3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Практические занятия: тематические семинары, проблемные семинары, метод «круглого стола», метод «коллективной мыслительной деятельности», методы </w:t>
            </w:r>
            <w:r>
              <w:rPr>
                <w:rFonts w:ascii="Times New Roman" w:hAnsi="Times New Roman"/>
                <w:color w:val="000000"/>
                <w:sz w:val="24"/>
                <w:szCs w:val="24"/>
              </w:rPr>
              <w:lastRenderedPageBreak/>
              <w:t>анализа проблемных ситуаций, логико- методологическое проектирование, решение задач.</w:t>
            </w:r>
          </w:p>
        </w:tc>
      </w:tr>
      <w:tr w:rsidR="00322F33" w:rsidTr="00F85C5B">
        <w:tc>
          <w:tcPr>
            <w:tcW w:w="3227" w:type="dxa"/>
            <w:tcBorders>
              <w:top w:val="single" w:sz="4" w:space="0" w:color="000000"/>
              <w:left w:val="single" w:sz="4" w:space="0" w:color="000000"/>
              <w:bottom w:val="single" w:sz="4" w:space="0" w:color="000000"/>
              <w:right w:val="single" w:sz="4" w:space="0" w:color="000000"/>
            </w:tcBorders>
            <w:hideMark/>
          </w:tcPr>
          <w:p w:rsidR="00322F33" w:rsidRDefault="00322F33"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322F33" w:rsidRDefault="00322F3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322F33" w:rsidRDefault="00322F33"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322F33" w:rsidTr="00F85C5B">
        <w:tc>
          <w:tcPr>
            <w:tcW w:w="3227" w:type="dxa"/>
            <w:tcBorders>
              <w:top w:val="single" w:sz="4" w:space="0" w:color="000000"/>
              <w:left w:val="single" w:sz="4" w:space="0" w:color="000000"/>
              <w:bottom w:val="single" w:sz="4" w:space="0" w:color="000000"/>
              <w:right w:val="single" w:sz="4" w:space="0" w:color="000000"/>
            </w:tcBorders>
            <w:hideMark/>
          </w:tcPr>
          <w:p w:rsidR="00322F33" w:rsidRDefault="00322F3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322F33" w:rsidRDefault="00322F3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322F33" w:rsidRDefault="00322F3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322F33"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322F33" w:rsidRDefault="00322F33"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322F33" w:rsidRPr="009F33CC" w:rsidRDefault="00322F33" w:rsidP="00F85C5B">
            <w:pPr>
              <w:spacing w:after="0"/>
              <w:rPr>
                <w:rFonts w:ascii="Times New Roman" w:hAnsi="Times New Roman"/>
                <w:sz w:val="24"/>
                <w:szCs w:val="24"/>
                <w:highlight w:val="yellow"/>
              </w:rPr>
            </w:pPr>
            <w:r w:rsidRPr="00C360C0">
              <w:rPr>
                <w:rFonts w:ascii="Times New Roman" w:hAnsi="Times New Roman"/>
                <w:sz w:val="24"/>
                <w:szCs w:val="24"/>
              </w:rPr>
              <w:t>108 ч./3 з.е.</w:t>
            </w:r>
          </w:p>
        </w:tc>
      </w:tr>
      <w:tr w:rsidR="00322F33" w:rsidTr="00F85C5B">
        <w:tc>
          <w:tcPr>
            <w:tcW w:w="3227" w:type="dxa"/>
            <w:tcBorders>
              <w:top w:val="single" w:sz="4" w:space="0" w:color="000000"/>
              <w:left w:val="single" w:sz="4" w:space="0" w:color="000000"/>
              <w:bottom w:val="single" w:sz="4" w:space="0" w:color="000000"/>
              <w:right w:val="single" w:sz="4" w:space="0" w:color="000000"/>
            </w:tcBorders>
            <w:hideMark/>
          </w:tcPr>
          <w:p w:rsidR="00322F33" w:rsidRDefault="00322F3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322F33" w:rsidRPr="009F33CC" w:rsidRDefault="00322F33" w:rsidP="00F85C5B">
            <w:pPr>
              <w:spacing w:after="0" w:line="240" w:lineRule="auto"/>
              <w:ind w:firstLine="317"/>
              <w:jc w:val="both"/>
              <w:rPr>
                <w:rFonts w:ascii="Times New Roman" w:hAnsi="Times New Roman"/>
                <w:bCs/>
                <w:iCs/>
                <w:color w:val="000000"/>
                <w:sz w:val="24"/>
                <w:szCs w:val="24"/>
                <w:highlight w:val="yellow"/>
              </w:rPr>
            </w:pPr>
            <w:r w:rsidRPr="00C360C0">
              <w:rPr>
                <w:rFonts w:ascii="Times New Roman" w:hAnsi="Times New Roman"/>
                <w:bCs/>
                <w:iCs/>
                <w:color w:val="000000"/>
                <w:sz w:val="24"/>
                <w:szCs w:val="24"/>
              </w:rPr>
              <w:t>зачет</w:t>
            </w:r>
          </w:p>
        </w:tc>
      </w:tr>
    </w:tbl>
    <w:p w:rsidR="00322F33" w:rsidRDefault="00322F33" w:rsidP="00322F33"/>
    <w:p w:rsidR="005635A4" w:rsidRDefault="005635A4" w:rsidP="005635A4">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5635A4" w:rsidRDefault="005635A4" w:rsidP="005635A4">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5635A4" w:rsidRDefault="005635A4" w:rsidP="005635A4">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5635A4" w:rsidRDefault="005635A4" w:rsidP="005635A4">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5635A4" w:rsidRDefault="005635A4" w:rsidP="005635A4">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5635A4" w:rsidRDefault="005635A4" w:rsidP="005635A4">
      <w:pPr>
        <w:spacing w:after="0"/>
        <w:ind w:firstLine="709"/>
        <w:jc w:val="center"/>
        <w:rPr>
          <w:rFonts w:ascii="Times New Roman" w:hAnsi="Times New Roman"/>
          <w:b/>
          <w:sz w:val="24"/>
          <w:szCs w:val="24"/>
        </w:rPr>
      </w:pPr>
    </w:p>
    <w:p w:rsidR="005635A4" w:rsidRDefault="005635A4" w:rsidP="005635A4">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5635A4" w:rsidRDefault="005635A4" w:rsidP="005635A4">
      <w:pPr>
        <w:spacing w:after="0" w:line="240" w:lineRule="auto"/>
        <w:jc w:val="center"/>
        <w:rPr>
          <w:rFonts w:ascii="Times New Roman" w:hAnsi="Times New Roman"/>
          <w:b/>
          <w:sz w:val="28"/>
          <w:szCs w:val="28"/>
        </w:rPr>
      </w:pPr>
    </w:p>
    <w:p w:rsidR="005635A4" w:rsidRDefault="005635A4" w:rsidP="005635A4">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5635A4" w:rsidRDefault="005635A4" w:rsidP="005635A4">
      <w:pPr>
        <w:spacing w:after="0" w:line="240" w:lineRule="auto"/>
        <w:jc w:val="center"/>
        <w:rPr>
          <w:rFonts w:ascii="Times New Roman" w:hAnsi="Times New Roman"/>
          <w:b/>
          <w:sz w:val="28"/>
          <w:szCs w:val="28"/>
        </w:rPr>
      </w:pPr>
    </w:p>
    <w:p w:rsidR="005635A4" w:rsidRDefault="005635A4" w:rsidP="005635A4">
      <w:pPr>
        <w:tabs>
          <w:tab w:val="left" w:pos="885"/>
        </w:tabs>
        <w:spacing w:after="0" w:line="240" w:lineRule="auto"/>
        <w:rPr>
          <w:rFonts w:ascii="Times New Roman" w:hAnsi="Times New Roman"/>
          <w:b/>
          <w:sz w:val="28"/>
          <w:szCs w:val="28"/>
        </w:rPr>
      </w:pPr>
    </w:p>
    <w:p w:rsidR="005635A4" w:rsidRDefault="005635A4" w:rsidP="005635A4">
      <w:pPr>
        <w:spacing w:after="0" w:line="240" w:lineRule="auto"/>
        <w:jc w:val="center"/>
        <w:rPr>
          <w:rFonts w:ascii="Times New Roman" w:hAnsi="Times New Roman"/>
          <w:b/>
          <w:sz w:val="28"/>
          <w:szCs w:val="28"/>
        </w:rPr>
      </w:pPr>
    </w:p>
    <w:p w:rsidR="005635A4" w:rsidRDefault="005635A4" w:rsidP="005635A4">
      <w:pPr>
        <w:spacing w:after="0" w:line="240" w:lineRule="auto"/>
        <w:jc w:val="center"/>
        <w:rPr>
          <w:rFonts w:ascii="Times New Roman" w:hAnsi="Times New Roman"/>
          <w:b/>
          <w:sz w:val="28"/>
          <w:szCs w:val="28"/>
        </w:rPr>
      </w:pPr>
    </w:p>
    <w:p w:rsidR="005635A4" w:rsidRDefault="005635A4" w:rsidP="005635A4">
      <w:pPr>
        <w:spacing w:after="0" w:line="240" w:lineRule="auto"/>
        <w:rPr>
          <w:rFonts w:ascii="Times New Roman" w:hAnsi="Times New Roman"/>
          <w:b/>
          <w:sz w:val="28"/>
          <w:szCs w:val="28"/>
        </w:rPr>
      </w:pPr>
    </w:p>
    <w:p w:rsidR="005635A4" w:rsidRDefault="005635A4" w:rsidP="005635A4">
      <w:pPr>
        <w:spacing w:after="0" w:line="240" w:lineRule="auto"/>
        <w:rPr>
          <w:rFonts w:ascii="Times New Roman" w:hAnsi="Times New Roman"/>
          <w:b/>
          <w:sz w:val="28"/>
          <w:szCs w:val="28"/>
        </w:rPr>
      </w:pPr>
    </w:p>
    <w:p w:rsidR="005635A4" w:rsidRDefault="005635A4" w:rsidP="005635A4">
      <w:pPr>
        <w:spacing w:after="0" w:line="240" w:lineRule="auto"/>
        <w:jc w:val="center"/>
        <w:rPr>
          <w:rFonts w:ascii="Times New Roman" w:hAnsi="Times New Roman"/>
          <w:b/>
          <w:sz w:val="28"/>
          <w:szCs w:val="28"/>
        </w:rPr>
      </w:pPr>
      <w:r>
        <w:rPr>
          <w:rFonts w:ascii="Times New Roman" w:hAnsi="Times New Roman"/>
          <w:b/>
          <w:color w:val="000000"/>
          <w:sz w:val="24"/>
          <w:szCs w:val="24"/>
        </w:rPr>
        <w:t>Б1.В.05 «ТЕХНИКА И ТЕХНОЛОГИЯ РЕКЛАМНОГО ВИДЕО»</w:t>
      </w: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5635A4" w:rsidRDefault="005635A4" w:rsidP="005635A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5635A4" w:rsidRDefault="005635A4" w:rsidP="005635A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5635A4" w:rsidRDefault="005635A4" w:rsidP="005635A4">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5635A4" w:rsidRDefault="005635A4" w:rsidP="005635A4">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5635A4" w:rsidRDefault="005635A4" w:rsidP="005635A4">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5635A4" w:rsidRDefault="005635A4" w:rsidP="005635A4">
      <w:pPr>
        <w:spacing w:after="0" w:line="240" w:lineRule="auto"/>
        <w:jc w:val="center"/>
        <w:rPr>
          <w:rFonts w:ascii="Times New Roman" w:hAnsi="Times New Roman"/>
          <w:sz w:val="28"/>
          <w:szCs w:val="28"/>
        </w:rPr>
      </w:pPr>
      <w:r>
        <w:rPr>
          <w:rFonts w:ascii="Times New Roman" w:hAnsi="Times New Roman"/>
          <w:sz w:val="28"/>
          <w:szCs w:val="28"/>
        </w:rPr>
        <w:t>Бакалавр</w:t>
      </w: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p>
    <w:p w:rsidR="005635A4" w:rsidRDefault="005635A4" w:rsidP="005635A4">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5635A4" w:rsidRDefault="005635A4" w:rsidP="005635A4">
      <w:pPr>
        <w:spacing w:after="0" w:line="240" w:lineRule="auto"/>
        <w:jc w:val="center"/>
        <w:rPr>
          <w:rFonts w:ascii="Times New Roman" w:hAnsi="Times New Roman"/>
          <w:sz w:val="28"/>
          <w:szCs w:val="28"/>
        </w:rPr>
      </w:pPr>
      <w:r>
        <w:rPr>
          <w:rFonts w:ascii="Times New Roman" w:hAnsi="Times New Roman"/>
          <w:sz w:val="28"/>
          <w:szCs w:val="28"/>
        </w:rPr>
        <w:t>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5635A4" w:rsidTr="00F85C5B">
        <w:tc>
          <w:tcPr>
            <w:tcW w:w="3227" w:type="dxa"/>
            <w:tcBorders>
              <w:top w:val="single" w:sz="4" w:space="0" w:color="000000"/>
              <w:left w:val="single" w:sz="4" w:space="0" w:color="000000"/>
              <w:bottom w:val="single" w:sz="4" w:space="0" w:color="000000"/>
              <w:right w:val="single" w:sz="4" w:space="0" w:color="000000"/>
            </w:tcBorders>
            <w:hideMark/>
          </w:tcPr>
          <w:p w:rsidR="005635A4" w:rsidRDefault="005635A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5635A4" w:rsidRDefault="005635A4"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5635A4" w:rsidRPr="00991875" w:rsidRDefault="005635A4" w:rsidP="00F85C5B">
            <w:pPr>
              <w:spacing w:after="0" w:line="240" w:lineRule="auto"/>
              <w:ind w:firstLine="567"/>
              <w:jc w:val="both"/>
              <w:rPr>
                <w:rFonts w:ascii="Times New Roman" w:hAnsi="Times New Roman"/>
                <w:color w:val="292929"/>
                <w:sz w:val="24"/>
                <w:szCs w:val="24"/>
              </w:rPr>
            </w:pPr>
            <w:r w:rsidRPr="00B97DFA">
              <w:rPr>
                <w:rFonts w:ascii="Times New Roman" w:hAnsi="Times New Roman"/>
                <w:color w:val="292929"/>
                <w:sz w:val="24"/>
                <w:szCs w:val="24"/>
              </w:rPr>
              <w:t xml:space="preserve">развитие творческого  мышления, приобретение навыков </w:t>
            </w:r>
            <w:r>
              <w:rPr>
                <w:rFonts w:ascii="Times New Roman" w:hAnsi="Times New Roman"/>
                <w:color w:val="292929"/>
                <w:sz w:val="24"/>
                <w:szCs w:val="24"/>
              </w:rPr>
              <w:t>разработки концепции и сценария рекламного видео</w:t>
            </w:r>
            <w:r w:rsidRPr="00B97DFA">
              <w:rPr>
                <w:rFonts w:ascii="Times New Roman" w:hAnsi="Times New Roman"/>
                <w:color w:val="292929"/>
                <w:sz w:val="24"/>
                <w:szCs w:val="24"/>
              </w:rPr>
              <w:t xml:space="preserve">. Понимание проблем и принципов </w:t>
            </w:r>
            <w:r>
              <w:rPr>
                <w:rFonts w:ascii="Times New Roman" w:hAnsi="Times New Roman"/>
                <w:color w:val="292929"/>
                <w:sz w:val="24"/>
                <w:szCs w:val="24"/>
              </w:rPr>
              <w:t>техники и технологии видеосъёмки</w:t>
            </w:r>
            <w:r w:rsidRPr="00B97DFA">
              <w:rPr>
                <w:rFonts w:ascii="Times New Roman" w:hAnsi="Times New Roman"/>
                <w:color w:val="292929"/>
                <w:sz w:val="24"/>
                <w:szCs w:val="24"/>
              </w:rPr>
              <w:t xml:space="preserve"> Формирование практ</w:t>
            </w:r>
            <w:r>
              <w:rPr>
                <w:rFonts w:ascii="Times New Roman" w:hAnsi="Times New Roman"/>
                <w:color w:val="292929"/>
                <w:sz w:val="24"/>
                <w:szCs w:val="24"/>
              </w:rPr>
              <w:t>ических навыков самостоятельной разработки концепции рекламы. Построение композиции кадра. О</w:t>
            </w:r>
            <w:r w:rsidRPr="006E2BCF">
              <w:rPr>
                <w:rFonts w:ascii="Times New Roman" w:hAnsi="Times New Roman"/>
                <w:color w:val="292929"/>
                <w:sz w:val="24"/>
                <w:szCs w:val="24"/>
              </w:rPr>
              <w:t>своение современных технических средств, аппаратуры, необходимой для производства различной видеопродукции</w:t>
            </w:r>
            <w:r>
              <w:rPr>
                <w:rFonts w:ascii="Times New Roman" w:hAnsi="Times New Roman"/>
                <w:color w:val="292929"/>
                <w:sz w:val="24"/>
                <w:szCs w:val="24"/>
              </w:rPr>
              <w:t>. Изучение</w:t>
            </w:r>
            <w:r w:rsidRPr="006E2BCF">
              <w:rPr>
                <w:rFonts w:ascii="Times New Roman" w:hAnsi="Times New Roman"/>
                <w:color w:val="292929"/>
                <w:sz w:val="24"/>
                <w:szCs w:val="24"/>
              </w:rPr>
              <w:t xml:space="preserve"> основ видеорежиссуры, процесс</w:t>
            </w:r>
            <w:r>
              <w:rPr>
                <w:rFonts w:ascii="Times New Roman" w:hAnsi="Times New Roman"/>
                <w:color w:val="292929"/>
                <w:sz w:val="24"/>
                <w:szCs w:val="24"/>
              </w:rPr>
              <w:t>а</w:t>
            </w:r>
            <w:r w:rsidRPr="006E2BCF">
              <w:rPr>
                <w:rFonts w:ascii="Times New Roman" w:hAnsi="Times New Roman"/>
                <w:color w:val="292929"/>
                <w:sz w:val="24"/>
                <w:szCs w:val="24"/>
              </w:rPr>
              <w:t xml:space="preserve"> видеосъёмки</w:t>
            </w:r>
            <w:r>
              <w:rPr>
                <w:rFonts w:ascii="Times New Roman" w:hAnsi="Times New Roman"/>
                <w:color w:val="292929"/>
                <w:sz w:val="24"/>
                <w:szCs w:val="24"/>
              </w:rPr>
              <w:t>. Построение сценария и сюжета видеоролика.</w:t>
            </w:r>
            <w:r w:rsidRPr="00B97DFA">
              <w:rPr>
                <w:rFonts w:ascii="Times New Roman" w:hAnsi="Times New Roman"/>
                <w:color w:val="292929"/>
                <w:sz w:val="24"/>
                <w:szCs w:val="24"/>
              </w:rPr>
              <w:t>. Знания и навыки, приобретаемые в результате изучения дисциплины, претендуют на умение самостоятельно в проц</w:t>
            </w:r>
            <w:r>
              <w:rPr>
                <w:rFonts w:ascii="Times New Roman" w:hAnsi="Times New Roman"/>
                <w:color w:val="292929"/>
                <w:sz w:val="24"/>
                <w:szCs w:val="24"/>
              </w:rPr>
              <w:t xml:space="preserve">ессе творческого поиска решить рекламную </w:t>
            </w:r>
            <w:r w:rsidRPr="00B97DFA">
              <w:rPr>
                <w:rFonts w:ascii="Times New Roman" w:hAnsi="Times New Roman"/>
                <w:color w:val="292929"/>
                <w:sz w:val="24"/>
                <w:szCs w:val="24"/>
              </w:rPr>
              <w:t>задачу.</w:t>
            </w:r>
          </w:p>
          <w:p w:rsidR="005635A4" w:rsidRDefault="005635A4"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З</w:t>
            </w:r>
            <w:r w:rsidRPr="009F33CC">
              <w:rPr>
                <w:rFonts w:ascii="Times New Roman" w:hAnsi="Times New Roman"/>
                <w:b/>
                <w:sz w:val="24"/>
                <w:szCs w:val="24"/>
              </w:rPr>
              <w:t>адачи дисциплины:</w:t>
            </w:r>
          </w:p>
          <w:p w:rsidR="005635A4" w:rsidRPr="006E2BCF" w:rsidRDefault="005635A4" w:rsidP="00F85C5B">
            <w:pPr>
              <w:spacing w:after="0" w:line="240" w:lineRule="auto"/>
              <w:ind w:firstLine="567"/>
              <w:contextualSpacing/>
              <w:rPr>
                <w:rFonts w:ascii="Times New Roman" w:hAnsi="Times New Roman"/>
                <w:color w:val="292929"/>
                <w:sz w:val="24"/>
                <w:szCs w:val="24"/>
              </w:rPr>
            </w:pPr>
            <w:r w:rsidRPr="006E2BCF">
              <w:rPr>
                <w:rFonts w:ascii="Times New Roman" w:hAnsi="Times New Roman"/>
                <w:color w:val="292929"/>
                <w:sz w:val="24"/>
                <w:szCs w:val="24"/>
              </w:rPr>
              <w:t xml:space="preserve">- изучение методологических основ </w:t>
            </w:r>
            <w:r>
              <w:rPr>
                <w:rFonts w:ascii="Times New Roman" w:hAnsi="Times New Roman"/>
                <w:color w:val="292929"/>
                <w:sz w:val="24"/>
                <w:szCs w:val="24"/>
              </w:rPr>
              <w:t>рекламной             видеосъёмки</w:t>
            </w:r>
            <w:r w:rsidRPr="006E2BCF">
              <w:rPr>
                <w:rFonts w:ascii="Times New Roman" w:hAnsi="Times New Roman"/>
                <w:color w:val="292929"/>
                <w:sz w:val="24"/>
                <w:szCs w:val="24"/>
              </w:rPr>
              <w:t>;</w:t>
            </w:r>
          </w:p>
          <w:p w:rsidR="005635A4" w:rsidRPr="006E2BCF" w:rsidRDefault="005635A4" w:rsidP="00F85C5B">
            <w:pPr>
              <w:spacing w:after="0" w:line="240" w:lineRule="auto"/>
              <w:ind w:firstLine="567"/>
              <w:contextualSpacing/>
              <w:rPr>
                <w:rFonts w:ascii="Times New Roman" w:hAnsi="Times New Roman"/>
                <w:color w:val="292929"/>
                <w:sz w:val="24"/>
                <w:szCs w:val="24"/>
              </w:rPr>
            </w:pPr>
            <w:r w:rsidRPr="006E2BCF">
              <w:rPr>
                <w:rFonts w:ascii="Times New Roman" w:hAnsi="Times New Roman"/>
                <w:color w:val="292929"/>
                <w:sz w:val="24"/>
                <w:szCs w:val="24"/>
              </w:rPr>
              <w:t>- изучение алгоритмов проектного поиска;</w:t>
            </w:r>
          </w:p>
          <w:p w:rsidR="005635A4" w:rsidRPr="006E2BCF" w:rsidRDefault="005635A4" w:rsidP="00F85C5B">
            <w:pPr>
              <w:spacing w:after="0" w:line="240" w:lineRule="auto"/>
              <w:ind w:firstLine="567"/>
              <w:contextualSpacing/>
              <w:rPr>
                <w:rFonts w:ascii="Times New Roman" w:hAnsi="Times New Roman"/>
                <w:color w:val="292929"/>
                <w:sz w:val="24"/>
                <w:szCs w:val="24"/>
              </w:rPr>
            </w:pPr>
            <w:r w:rsidRPr="006E2BCF">
              <w:rPr>
                <w:rFonts w:ascii="Times New Roman" w:hAnsi="Times New Roman"/>
                <w:color w:val="292929"/>
                <w:sz w:val="24"/>
                <w:szCs w:val="24"/>
              </w:rPr>
              <w:t xml:space="preserve">- овладение навыками проведения </w:t>
            </w:r>
            <w:r>
              <w:rPr>
                <w:rFonts w:ascii="Times New Roman" w:hAnsi="Times New Roman"/>
                <w:color w:val="292929"/>
                <w:sz w:val="24"/>
                <w:szCs w:val="24"/>
              </w:rPr>
              <w:t>видеосъёмки</w:t>
            </w:r>
            <w:r w:rsidRPr="006E2BCF">
              <w:rPr>
                <w:rFonts w:ascii="Times New Roman" w:hAnsi="Times New Roman"/>
                <w:color w:val="292929"/>
                <w:sz w:val="24"/>
                <w:szCs w:val="24"/>
              </w:rPr>
              <w:t>;</w:t>
            </w:r>
          </w:p>
          <w:p w:rsidR="005635A4" w:rsidRPr="006E2BCF" w:rsidRDefault="005635A4" w:rsidP="00F85C5B">
            <w:pPr>
              <w:spacing w:after="0" w:line="240" w:lineRule="auto"/>
              <w:ind w:firstLine="567"/>
              <w:contextualSpacing/>
              <w:rPr>
                <w:rFonts w:ascii="Times New Roman" w:hAnsi="Times New Roman"/>
                <w:sz w:val="24"/>
                <w:szCs w:val="24"/>
              </w:rPr>
            </w:pPr>
            <w:r w:rsidRPr="006E2BCF">
              <w:rPr>
                <w:rFonts w:ascii="Times New Roman" w:hAnsi="Times New Roman"/>
                <w:color w:val="292929"/>
                <w:sz w:val="24"/>
                <w:szCs w:val="24"/>
              </w:rPr>
              <w:t xml:space="preserve">- овладение навыками </w:t>
            </w:r>
            <w:r>
              <w:rPr>
                <w:rFonts w:ascii="Times New Roman" w:hAnsi="Times New Roman"/>
                <w:color w:val="292929"/>
                <w:sz w:val="24"/>
                <w:szCs w:val="24"/>
              </w:rPr>
              <w:t>использования съёмочной техники</w:t>
            </w:r>
            <w:r w:rsidRPr="006E2BCF">
              <w:rPr>
                <w:rFonts w:ascii="Times New Roman" w:hAnsi="Times New Roman"/>
                <w:sz w:val="24"/>
                <w:szCs w:val="24"/>
              </w:rPr>
              <w:t>;</w:t>
            </w:r>
          </w:p>
          <w:p w:rsidR="005635A4" w:rsidRPr="006E2BCF" w:rsidRDefault="005635A4" w:rsidP="00F85C5B">
            <w:pPr>
              <w:spacing w:after="0" w:line="240" w:lineRule="auto"/>
              <w:ind w:firstLine="567"/>
              <w:contextualSpacing/>
              <w:rPr>
                <w:rFonts w:ascii="Times New Roman" w:hAnsi="Times New Roman"/>
                <w:sz w:val="24"/>
                <w:szCs w:val="24"/>
              </w:rPr>
            </w:pPr>
            <w:r w:rsidRPr="006E2BCF">
              <w:rPr>
                <w:rFonts w:ascii="Times New Roman" w:hAnsi="Times New Roman"/>
                <w:sz w:val="24"/>
                <w:szCs w:val="24"/>
              </w:rPr>
              <w:t xml:space="preserve">- овладение навыками формулирования концептуальной идеи </w:t>
            </w:r>
            <w:r>
              <w:rPr>
                <w:rFonts w:ascii="Times New Roman" w:hAnsi="Times New Roman"/>
                <w:sz w:val="24"/>
                <w:szCs w:val="24"/>
              </w:rPr>
              <w:t>рекламы</w:t>
            </w:r>
            <w:r w:rsidRPr="006E2BCF">
              <w:rPr>
                <w:rFonts w:ascii="Times New Roman" w:hAnsi="Times New Roman"/>
                <w:sz w:val="24"/>
                <w:szCs w:val="24"/>
              </w:rPr>
              <w:t>;</w:t>
            </w:r>
          </w:p>
          <w:p w:rsidR="005635A4" w:rsidRPr="006E2BCF" w:rsidRDefault="005635A4" w:rsidP="00F85C5B">
            <w:pPr>
              <w:spacing w:after="0" w:line="240" w:lineRule="auto"/>
              <w:ind w:firstLine="567"/>
              <w:contextualSpacing/>
              <w:rPr>
                <w:rFonts w:ascii="Times New Roman" w:hAnsi="Times New Roman"/>
                <w:sz w:val="24"/>
                <w:szCs w:val="24"/>
              </w:rPr>
            </w:pPr>
            <w:r w:rsidRPr="006E2BCF">
              <w:rPr>
                <w:rFonts w:ascii="Times New Roman" w:hAnsi="Times New Roman"/>
                <w:sz w:val="24"/>
                <w:szCs w:val="24"/>
              </w:rPr>
              <w:t xml:space="preserve">- овладение </w:t>
            </w:r>
            <w:r w:rsidRPr="006E2BCF">
              <w:rPr>
                <w:rFonts w:ascii="Times New Roman" w:hAnsi="Times New Roman"/>
                <w:color w:val="292929"/>
                <w:sz w:val="24"/>
                <w:szCs w:val="24"/>
              </w:rPr>
              <w:t>навыками</w:t>
            </w:r>
            <w:r>
              <w:rPr>
                <w:rFonts w:ascii="Times New Roman" w:hAnsi="Times New Roman"/>
                <w:sz w:val="24"/>
                <w:szCs w:val="24"/>
              </w:rPr>
              <w:t>монтажа</w:t>
            </w:r>
            <w:r w:rsidRPr="006E2BCF">
              <w:rPr>
                <w:rFonts w:ascii="Times New Roman" w:hAnsi="Times New Roman"/>
                <w:sz w:val="24"/>
                <w:szCs w:val="24"/>
              </w:rPr>
              <w:t>;</w:t>
            </w:r>
          </w:p>
          <w:p w:rsidR="005635A4" w:rsidRPr="00744FBD" w:rsidRDefault="005635A4" w:rsidP="00F85C5B">
            <w:pPr>
              <w:spacing w:after="0" w:line="240" w:lineRule="auto"/>
              <w:ind w:firstLine="567"/>
              <w:contextualSpacing/>
              <w:rPr>
                <w:rFonts w:ascii="Times New Roman" w:hAnsi="Times New Roman"/>
                <w:sz w:val="24"/>
                <w:szCs w:val="24"/>
              </w:rPr>
            </w:pPr>
            <w:r w:rsidRPr="006E2BCF">
              <w:rPr>
                <w:rFonts w:ascii="Times New Roman" w:hAnsi="Times New Roman"/>
                <w:sz w:val="24"/>
                <w:szCs w:val="24"/>
              </w:rPr>
              <w:t>- приобретение навыков визуального представления проектных материалов</w:t>
            </w:r>
            <w:r>
              <w:rPr>
                <w:rFonts w:ascii="Times New Roman" w:hAnsi="Times New Roman"/>
                <w:sz w:val="24"/>
                <w:szCs w:val="24"/>
              </w:rPr>
              <w:t>.</w:t>
            </w:r>
          </w:p>
          <w:p w:rsidR="005635A4" w:rsidRPr="00744FBD" w:rsidRDefault="005635A4" w:rsidP="00F85C5B">
            <w:pPr>
              <w:spacing w:after="0" w:line="240" w:lineRule="auto"/>
              <w:jc w:val="both"/>
              <w:rPr>
                <w:rFonts w:ascii="Times New Roman" w:hAnsi="Times New Roman"/>
                <w:sz w:val="24"/>
                <w:szCs w:val="24"/>
              </w:rPr>
            </w:pPr>
          </w:p>
        </w:tc>
      </w:tr>
      <w:tr w:rsidR="005635A4" w:rsidTr="00F85C5B">
        <w:tc>
          <w:tcPr>
            <w:tcW w:w="3227" w:type="dxa"/>
            <w:tcBorders>
              <w:top w:val="single" w:sz="4" w:space="0" w:color="000000"/>
              <w:left w:val="single" w:sz="4" w:space="0" w:color="000000"/>
              <w:bottom w:val="single" w:sz="4" w:space="0" w:color="000000"/>
              <w:right w:val="single" w:sz="4" w:space="0" w:color="000000"/>
            </w:tcBorders>
          </w:tcPr>
          <w:p w:rsidR="005635A4" w:rsidRDefault="005635A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5635A4" w:rsidRDefault="005635A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5635A4" w:rsidRPr="00407C75" w:rsidRDefault="005635A4" w:rsidP="008D6B7E">
            <w:pPr>
              <w:pStyle w:val="a4"/>
              <w:numPr>
                <w:ilvl w:val="0"/>
                <w:numId w:val="80"/>
              </w:numPr>
              <w:spacing w:after="0" w:line="240" w:lineRule="auto"/>
              <w:ind w:left="357" w:hanging="357"/>
              <w:rPr>
                <w:rFonts w:ascii="Times New Roman" w:hAnsi="Times New Roman"/>
                <w:sz w:val="24"/>
                <w:szCs w:val="24"/>
              </w:rPr>
            </w:pPr>
            <w:r w:rsidRPr="00407C75">
              <w:rPr>
                <w:rFonts w:ascii="Times New Roman" w:hAnsi="Times New Roman"/>
                <w:sz w:val="24"/>
                <w:szCs w:val="24"/>
              </w:rPr>
              <w:t>История и предпосылки возникновения кино и телевидения, пути их развития; исторические аналоги</w:t>
            </w:r>
          </w:p>
          <w:p w:rsidR="005635A4" w:rsidRPr="00407C75" w:rsidRDefault="005635A4" w:rsidP="008D6B7E">
            <w:pPr>
              <w:pStyle w:val="a4"/>
              <w:numPr>
                <w:ilvl w:val="0"/>
                <w:numId w:val="80"/>
              </w:numPr>
              <w:spacing w:after="0" w:line="240" w:lineRule="auto"/>
              <w:ind w:left="357" w:hanging="357"/>
              <w:rPr>
                <w:rFonts w:ascii="Times New Roman" w:hAnsi="Times New Roman"/>
                <w:color w:val="292929"/>
                <w:sz w:val="24"/>
                <w:szCs w:val="24"/>
              </w:rPr>
            </w:pPr>
            <w:r w:rsidRPr="00407C75">
              <w:rPr>
                <w:rFonts w:ascii="Times New Roman" w:hAnsi="Times New Roman"/>
                <w:color w:val="292929"/>
                <w:sz w:val="24"/>
                <w:szCs w:val="24"/>
              </w:rPr>
              <w:t>История телевизионного ролика; природа и функции рекламного ролика</w:t>
            </w:r>
          </w:p>
          <w:p w:rsidR="005635A4" w:rsidRPr="00407C75" w:rsidRDefault="005635A4" w:rsidP="008D6B7E">
            <w:pPr>
              <w:pStyle w:val="a4"/>
              <w:numPr>
                <w:ilvl w:val="0"/>
                <w:numId w:val="80"/>
              </w:numPr>
              <w:spacing w:after="0" w:line="240" w:lineRule="auto"/>
              <w:ind w:left="357" w:hanging="357"/>
              <w:rPr>
                <w:rFonts w:ascii="Times New Roman" w:hAnsi="Times New Roman"/>
                <w:color w:val="292929"/>
                <w:sz w:val="24"/>
                <w:szCs w:val="24"/>
              </w:rPr>
            </w:pPr>
            <w:r w:rsidRPr="00407C75">
              <w:rPr>
                <w:rFonts w:ascii="Times New Roman" w:hAnsi="Times New Roman"/>
                <w:color w:val="292929"/>
                <w:sz w:val="24"/>
                <w:szCs w:val="24"/>
              </w:rPr>
              <w:t>Производство телевизионной рекламы и другой видеопродукции</w:t>
            </w:r>
          </w:p>
          <w:p w:rsidR="005635A4" w:rsidRPr="00407C75" w:rsidRDefault="005635A4" w:rsidP="008D6B7E">
            <w:pPr>
              <w:pStyle w:val="a4"/>
              <w:numPr>
                <w:ilvl w:val="0"/>
                <w:numId w:val="80"/>
              </w:numPr>
              <w:spacing w:after="0" w:line="240" w:lineRule="auto"/>
              <w:ind w:left="357" w:hanging="357"/>
              <w:rPr>
                <w:rFonts w:ascii="Times New Roman" w:hAnsi="Times New Roman"/>
                <w:sz w:val="24"/>
                <w:szCs w:val="24"/>
              </w:rPr>
            </w:pPr>
            <w:r w:rsidRPr="00407C75">
              <w:rPr>
                <w:rFonts w:ascii="Times New Roman" w:hAnsi="Times New Roman"/>
                <w:sz w:val="24"/>
                <w:szCs w:val="24"/>
              </w:rPr>
              <w:t>Виды съемочной аппаратуры, ее основные узлы, носители изображения</w:t>
            </w:r>
          </w:p>
          <w:p w:rsidR="005635A4" w:rsidRPr="00407C75" w:rsidRDefault="005635A4" w:rsidP="008D6B7E">
            <w:pPr>
              <w:pStyle w:val="a4"/>
              <w:numPr>
                <w:ilvl w:val="0"/>
                <w:numId w:val="80"/>
              </w:numPr>
              <w:spacing w:after="0" w:line="240" w:lineRule="auto"/>
              <w:ind w:left="357" w:hanging="357"/>
              <w:rPr>
                <w:rFonts w:ascii="Times New Roman" w:hAnsi="Times New Roman"/>
                <w:color w:val="292929"/>
                <w:sz w:val="24"/>
                <w:szCs w:val="24"/>
              </w:rPr>
            </w:pPr>
            <w:r w:rsidRPr="00407C75">
              <w:rPr>
                <w:rFonts w:ascii="Times New Roman" w:hAnsi="Times New Roman"/>
                <w:color w:val="292929"/>
                <w:sz w:val="24"/>
                <w:szCs w:val="24"/>
              </w:rPr>
              <w:t>Свет и освещение, осветительное оборудование и осветительные приборы</w:t>
            </w:r>
          </w:p>
          <w:p w:rsidR="005635A4" w:rsidRPr="00407C75" w:rsidRDefault="005635A4" w:rsidP="008D6B7E">
            <w:pPr>
              <w:pStyle w:val="a4"/>
              <w:numPr>
                <w:ilvl w:val="0"/>
                <w:numId w:val="80"/>
              </w:numPr>
              <w:spacing w:after="0" w:line="240" w:lineRule="auto"/>
              <w:ind w:left="357" w:hanging="357"/>
              <w:rPr>
                <w:rFonts w:ascii="Times New Roman" w:hAnsi="Times New Roman"/>
                <w:color w:val="292929"/>
                <w:sz w:val="24"/>
                <w:szCs w:val="24"/>
              </w:rPr>
            </w:pPr>
            <w:r w:rsidRPr="00407C75">
              <w:rPr>
                <w:rFonts w:ascii="Times New Roman" w:hAnsi="Times New Roman"/>
                <w:sz w:val="24"/>
                <w:szCs w:val="24"/>
              </w:rPr>
              <w:t>Разработка рекламного ролика Художественно – документальный образ, актер, пространство</w:t>
            </w:r>
          </w:p>
          <w:p w:rsidR="005635A4" w:rsidRPr="00407C75" w:rsidRDefault="005635A4" w:rsidP="008D6B7E">
            <w:pPr>
              <w:pStyle w:val="a4"/>
              <w:numPr>
                <w:ilvl w:val="0"/>
                <w:numId w:val="80"/>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lastRenderedPageBreak/>
              <w:t>Коллоквиум. Основные современные тренды рекламных видеороликов.</w:t>
            </w:r>
          </w:p>
          <w:p w:rsidR="005635A4" w:rsidRPr="00407C75" w:rsidRDefault="005635A4" w:rsidP="008D6B7E">
            <w:pPr>
              <w:pStyle w:val="a4"/>
              <w:numPr>
                <w:ilvl w:val="0"/>
                <w:numId w:val="80"/>
              </w:numPr>
              <w:spacing w:after="0" w:line="240" w:lineRule="auto"/>
              <w:ind w:left="357" w:hanging="357"/>
              <w:contextualSpacing w:val="0"/>
              <w:rPr>
                <w:rFonts w:ascii="Times New Roman" w:hAnsi="Times New Roman"/>
                <w:color w:val="292929"/>
                <w:sz w:val="24"/>
                <w:szCs w:val="24"/>
              </w:rPr>
            </w:pPr>
            <w:r w:rsidRPr="00407C75">
              <w:rPr>
                <w:rFonts w:ascii="Times New Roman" w:hAnsi="Times New Roman"/>
                <w:sz w:val="24"/>
                <w:szCs w:val="24"/>
              </w:rPr>
              <w:t>Разработка концепции рекламного ролика</w:t>
            </w:r>
          </w:p>
          <w:p w:rsidR="005635A4" w:rsidRPr="00407C75" w:rsidRDefault="005635A4" w:rsidP="008D6B7E">
            <w:pPr>
              <w:pStyle w:val="a4"/>
              <w:numPr>
                <w:ilvl w:val="0"/>
                <w:numId w:val="80"/>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Основные этапы подготовительного (предпостановочного) процесса</w:t>
            </w:r>
          </w:p>
          <w:p w:rsidR="005635A4" w:rsidRPr="00407C75" w:rsidRDefault="005635A4" w:rsidP="008D6B7E">
            <w:pPr>
              <w:pStyle w:val="a4"/>
              <w:numPr>
                <w:ilvl w:val="0"/>
                <w:numId w:val="80"/>
              </w:numPr>
              <w:spacing w:after="0" w:line="240" w:lineRule="auto"/>
              <w:ind w:left="357" w:hanging="357"/>
              <w:rPr>
                <w:rFonts w:ascii="Times New Roman" w:hAnsi="Times New Roman"/>
                <w:sz w:val="24"/>
                <w:szCs w:val="24"/>
              </w:rPr>
            </w:pPr>
            <w:r w:rsidRPr="00407C75">
              <w:rPr>
                <w:rFonts w:ascii="Times New Roman" w:hAnsi="Times New Roman"/>
                <w:color w:val="292929"/>
                <w:sz w:val="24"/>
                <w:szCs w:val="24"/>
              </w:rPr>
              <w:t>Разработка концепции рекламного видеоролика</w:t>
            </w:r>
          </w:p>
          <w:p w:rsidR="005635A4" w:rsidRPr="00407C75" w:rsidRDefault="005635A4" w:rsidP="008D6B7E">
            <w:pPr>
              <w:pStyle w:val="a4"/>
              <w:numPr>
                <w:ilvl w:val="0"/>
                <w:numId w:val="80"/>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Разработка сценария видеоролика Составление раскадровки .</w:t>
            </w:r>
          </w:p>
          <w:p w:rsidR="005635A4" w:rsidRPr="00407C75" w:rsidRDefault="005635A4" w:rsidP="008D6B7E">
            <w:pPr>
              <w:pStyle w:val="a4"/>
              <w:numPr>
                <w:ilvl w:val="0"/>
                <w:numId w:val="80"/>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Выбор актеров первого, второго планов</w:t>
            </w:r>
          </w:p>
          <w:p w:rsidR="005635A4" w:rsidRPr="00407C75" w:rsidRDefault="005635A4" w:rsidP="008D6B7E">
            <w:pPr>
              <w:pStyle w:val="a4"/>
              <w:numPr>
                <w:ilvl w:val="0"/>
                <w:numId w:val="80"/>
              </w:numPr>
              <w:spacing w:after="0" w:line="240" w:lineRule="auto"/>
              <w:ind w:left="357" w:hanging="357"/>
              <w:rPr>
                <w:rFonts w:ascii="Times New Roman" w:hAnsi="Times New Roman"/>
                <w:sz w:val="24"/>
                <w:szCs w:val="24"/>
              </w:rPr>
            </w:pPr>
            <w:r w:rsidRPr="00407C75">
              <w:rPr>
                <w:rFonts w:ascii="Times New Roman" w:hAnsi="Times New Roman"/>
                <w:sz w:val="24"/>
                <w:szCs w:val="24"/>
              </w:rPr>
              <w:t>Особенности работы перед микрофоном и камерой на съемочной площадке</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Съемочный процесс</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Фокусировка внимания, нагнетание напряжения, раздражающие приемы.</w:t>
            </w:r>
          </w:p>
          <w:p w:rsidR="005635A4" w:rsidRPr="00407C75" w:rsidRDefault="005635A4" w:rsidP="008D6B7E">
            <w:pPr>
              <w:pStyle w:val="a4"/>
              <w:numPr>
                <w:ilvl w:val="0"/>
                <w:numId w:val="80"/>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Заполнение экрана.</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Видеомонтаж, кадр и монтаж</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Монтажные программы.</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Виды монтажа.</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Спецэффекты, порядок кадров, длительность эпизода, сюжета, монтажный ритм.</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Прямой и черновой монтажи.</w:t>
            </w:r>
          </w:p>
          <w:p w:rsidR="005635A4" w:rsidRPr="00407C75" w:rsidRDefault="005635A4" w:rsidP="008D6B7E">
            <w:pPr>
              <w:pStyle w:val="a4"/>
              <w:numPr>
                <w:ilvl w:val="0"/>
                <w:numId w:val="80"/>
              </w:numPr>
              <w:spacing w:after="0" w:line="240" w:lineRule="auto"/>
              <w:ind w:left="357" w:hanging="357"/>
              <w:rPr>
                <w:rFonts w:ascii="Times New Roman" w:hAnsi="Times New Roman"/>
                <w:sz w:val="24"/>
                <w:szCs w:val="24"/>
              </w:rPr>
            </w:pPr>
            <w:r w:rsidRPr="00407C75">
              <w:rPr>
                <w:rFonts w:ascii="Times New Roman" w:hAnsi="Times New Roman"/>
                <w:sz w:val="24"/>
                <w:szCs w:val="24"/>
              </w:rPr>
              <w:t>Выполнение монтажа видеоролика</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Видеосъемка в павильоне, в интерьере, на натуре</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Декорации и элементы их составляющие.</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Реализм пространства, среды.</w:t>
            </w:r>
          </w:p>
          <w:p w:rsidR="005635A4" w:rsidRPr="00407C75" w:rsidRDefault="005635A4" w:rsidP="008D6B7E">
            <w:pPr>
              <w:pStyle w:val="a4"/>
              <w:numPr>
                <w:ilvl w:val="0"/>
                <w:numId w:val="80"/>
              </w:numPr>
              <w:spacing w:after="0" w:line="240" w:lineRule="auto"/>
              <w:ind w:left="357" w:hanging="357"/>
              <w:rPr>
                <w:rFonts w:ascii="Times New Roman" w:hAnsi="Times New Roman"/>
                <w:sz w:val="24"/>
                <w:szCs w:val="24"/>
              </w:rPr>
            </w:pPr>
            <w:r w:rsidRPr="00407C75">
              <w:rPr>
                <w:rFonts w:ascii="Times New Roman" w:hAnsi="Times New Roman"/>
                <w:sz w:val="24"/>
                <w:szCs w:val="24"/>
              </w:rPr>
              <w:t>Состояние пространства.</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Коллоквиум. Креативный подход к сценарию в рекламе</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Титры, графика, фон для титров.</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Виды надписей, шрифты.</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Формы графики,  спецэффекты.</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 xml:space="preserve">Обработка кадра, изображения, пространства. </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color w:val="292929"/>
                <w:sz w:val="24"/>
                <w:szCs w:val="24"/>
              </w:rPr>
            </w:pPr>
            <w:r w:rsidRPr="00407C75">
              <w:rPr>
                <w:rFonts w:ascii="Times New Roman" w:hAnsi="Times New Roman"/>
                <w:sz w:val="24"/>
                <w:szCs w:val="24"/>
              </w:rPr>
              <w:t>Инструменты и методы их выбора</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color w:val="292929"/>
                <w:sz w:val="24"/>
                <w:szCs w:val="24"/>
              </w:rPr>
            </w:pPr>
            <w:r w:rsidRPr="00407C75">
              <w:rPr>
                <w:rFonts w:ascii="Times New Roman" w:hAnsi="Times New Roman"/>
                <w:sz w:val="24"/>
                <w:szCs w:val="24"/>
              </w:rPr>
              <w:t>Электронные эффекты, временные эффекты.</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Звуковой баланс.</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Типы записей, обработка звука, качество звука, звуковой образ.</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Обработка звуковых эффектов.</w:t>
            </w:r>
          </w:p>
          <w:p w:rsidR="005635A4" w:rsidRPr="00407C75" w:rsidRDefault="005635A4" w:rsidP="008D6B7E">
            <w:pPr>
              <w:pStyle w:val="a4"/>
              <w:numPr>
                <w:ilvl w:val="0"/>
                <w:numId w:val="80"/>
              </w:numPr>
              <w:spacing w:after="0" w:line="240" w:lineRule="auto"/>
              <w:ind w:left="357" w:hanging="357"/>
              <w:rPr>
                <w:rFonts w:ascii="Times New Roman" w:hAnsi="Times New Roman"/>
                <w:color w:val="292929"/>
                <w:sz w:val="24"/>
                <w:szCs w:val="24"/>
              </w:rPr>
            </w:pPr>
            <w:r w:rsidRPr="00407C75">
              <w:rPr>
                <w:rFonts w:ascii="Times New Roman" w:hAnsi="Times New Roman"/>
                <w:sz w:val="24"/>
                <w:szCs w:val="24"/>
              </w:rPr>
              <w:t>Интервью.</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Музыка и музыкальные эффекты, шумы.</w:t>
            </w:r>
          </w:p>
          <w:p w:rsidR="005635A4" w:rsidRPr="00407C75" w:rsidRDefault="005635A4" w:rsidP="008D6B7E">
            <w:pPr>
              <w:pStyle w:val="a4"/>
              <w:numPr>
                <w:ilvl w:val="0"/>
                <w:numId w:val="8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Оборудование для звукозаписи.</w:t>
            </w:r>
          </w:p>
          <w:p w:rsidR="005635A4" w:rsidRPr="00407C75" w:rsidRDefault="005635A4" w:rsidP="008D6B7E">
            <w:pPr>
              <w:pStyle w:val="a4"/>
              <w:numPr>
                <w:ilvl w:val="0"/>
                <w:numId w:val="80"/>
              </w:numPr>
              <w:spacing w:after="0" w:line="240" w:lineRule="auto"/>
              <w:ind w:left="357" w:hanging="357"/>
              <w:rPr>
                <w:rFonts w:ascii="Times New Roman" w:hAnsi="Times New Roman"/>
                <w:sz w:val="24"/>
                <w:szCs w:val="24"/>
              </w:rPr>
            </w:pPr>
            <w:r w:rsidRPr="00407C75">
              <w:rPr>
                <w:rFonts w:ascii="Times New Roman" w:hAnsi="Times New Roman"/>
                <w:sz w:val="24"/>
                <w:szCs w:val="24"/>
              </w:rPr>
              <w:t>Оформление материала</w:t>
            </w:r>
          </w:p>
          <w:p w:rsidR="005635A4" w:rsidRPr="00407C75" w:rsidRDefault="005635A4" w:rsidP="008D6B7E">
            <w:pPr>
              <w:pStyle w:val="a4"/>
              <w:numPr>
                <w:ilvl w:val="0"/>
                <w:numId w:val="80"/>
              </w:numPr>
              <w:spacing w:after="0" w:line="240" w:lineRule="auto"/>
              <w:ind w:left="357" w:hanging="357"/>
              <w:rPr>
                <w:rFonts w:ascii="Times New Roman" w:hAnsi="Times New Roman"/>
                <w:sz w:val="24"/>
                <w:szCs w:val="24"/>
              </w:rPr>
            </w:pPr>
            <w:r w:rsidRPr="00407C75">
              <w:rPr>
                <w:rFonts w:ascii="Times New Roman" w:hAnsi="Times New Roman"/>
                <w:sz w:val="24"/>
                <w:szCs w:val="24"/>
              </w:rPr>
              <w:t>Просмотр итоговых работ.</w:t>
            </w:r>
          </w:p>
        </w:tc>
      </w:tr>
      <w:tr w:rsidR="005635A4" w:rsidTr="00F85C5B">
        <w:tc>
          <w:tcPr>
            <w:tcW w:w="3227" w:type="dxa"/>
            <w:tcBorders>
              <w:top w:val="single" w:sz="4" w:space="0" w:color="000000"/>
              <w:left w:val="single" w:sz="4" w:space="0" w:color="000000"/>
              <w:bottom w:val="single" w:sz="4" w:space="0" w:color="000000"/>
              <w:right w:val="single" w:sz="4" w:space="0" w:color="000000"/>
            </w:tcBorders>
            <w:hideMark/>
          </w:tcPr>
          <w:p w:rsidR="005635A4" w:rsidRDefault="005635A4"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5635A4" w:rsidRDefault="005635A4" w:rsidP="00F85C5B">
            <w:pPr>
              <w:pStyle w:val="Style4"/>
              <w:widowControl/>
              <w:tabs>
                <w:tab w:val="left" w:pos="706"/>
              </w:tabs>
              <w:spacing w:line="240" w:lineRule="auto"/>
              <w:jc w:val="both"/>
              <w:rPr>
                <w:rFonts w:cs="Times New Roman"/>
                <w:color w:val="000000"/>
                <w:lang w:eastAsia="ru-RU"/>
              </w:rPr>
            </w:pPr>
            <w:r w:rsidRPr="00C360C0">
              <w:rPr>
                <w:rFonts w:cs="Times New Roman"/>
                <w:color w:val="000000"/>
                <w:lang w:eastAsia="ru-RU"/>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cs="Times New Roman"/>
                <w:color w:val="000000"/>
                <w:lang w:eastAsia="ru-RU"/>
              </w:rPr>
              <w:t>(ОПК-1)</w:t>
            </w:r>
          </w:p>
          <w:p w:rsidR="005635A4" w:rsidRDefault="005635A4" w:rsidP="00F85C5B">
            <w:pPr>
              <w:pStyle w:val="Style4"/>
              <w:widowControl/>
              <w:tabs>
                <w:tab w:val="left" w:pos="706"/>
              </w:tabs>
              <w:spacing w:line="240" w:lineRule="auto"/>
              <w:jc w:val="both"/>
              <w:rPr>
                <w:rFonts w:cs="Times New Roman"/>
                <w:color w:val="000000"/>
                <w:lang w:eastAsia="ru-RU"/>
              </w:rPr>
            </w:pPr>
          </w:p>
          <w:p w:rsidR="005635A4" w:rsidRDefault="005635A4" w:rsidP="00F85C5B">
            <w:pPr>
              <w:pStyle w:val="Style4"/>
              <w:widowControl/>
              <w:tabs>
                <w:tab w:val="left" w:pos="706"/>
              </w:tabs>
              <w:spacing w:line="240" w:lineRule="auto"/>
              <w:jc w:val="both"/>
              <w:rPr>
                <w:rFonts w:cs="Times New Roman"/>
                <w:color w:val="000000"/>
                <w:lang w:eastAsia="ru-RU"/>
              </w:rPr>
            </w:pPr>
            <w:r w:rsidRPr="00C360C0">
              <w:rPr>
                <w:rFonts w:cs="Times New Roman"/>
                <w:color w:val="000000"/>
                <w:lang w:eastAsia="ru-RU"/>
              </w:rPr>
              <w:t xml:space="preserve">умением планировать и организовывать под контролем коммуникационные кампании и мероприятия </w:t>
            </w:r>
            <w:r>
              <w:rPr>
                <w:rFonts w:cs="Times New Roman"/>
                <w:color w:val="000000"/>
                <w:lang w:eastAsia="ru-RU"/>
              </w:rPr>
              <w:t>(ОПК-4)</w:t>
            </w:r>
          </w:p>
          <w:p w:rsidR="005635A4" w:rsidRDefault="005635A4" w:rsidP="00F85C5B">
            <w:pPr>
              <w:pStyle w:val="Style4"/>
              <w:widowControl/>
              <w:tabs>
                <w:tab w:val="left" w:pos="706"/>
              </w:tabs>
              <w:spacing w:line="240" w:lineRule="auto"/>
              <w:jc w:val="both"/>
              <w:rPr>
                <w:rFonts w:cs="Times New Roman"/>
                <w:color w:val="000000"/>
                <w:lang w:eastAsia="ru-RU"/>
              </w:rPr>
            </w:pPr>
          </w:p>
          <w:p w:rsidR="005635A4" w:rsidRDefault="005635A4" w:rsidP="00F85C5B">
            <w:pPr>
              <w:pStyle w:val="Style4"/>
              <w:widowControl/>
              <w:tabs>
                <w:tab w:val="left" w:pos="706"/>
              </w:tabs>
              <w:spacing w:line="240" w:lineRule="auto"/>
              <w:jc w:val="both"/>
              <w:rPr>
                <w:rFonts w:cs="Times New Roman"/>
                <w:color w:val="000000"/>
                <w:lang w:eastAsia="ru-RU"/>
              </w:rPr>
            </w:pPr>
            <w:r w:rsidRPr="00C360C0">
              <w:rPr>
                <w:rFonts w:cs="Times New Roman"/>
                <w:color w:val="000000"/>
                <w:lang w:eastAsia="ru-RU"/>
              </w:rPr>
              <w:t xml:space="preserve">способностью принимать участие в планировании, подготовке и проведении коммуникационных кампаний и мероприятий </w:t>
            </w:r>
            <w:r>
              <w:rPr>
                <w:rFonts w:cs="Times New Roman"/>
                <w:color w:val="000000"/>
                <w:lang w:eastAsia="ru-RU"/>
              </w:rPr>
              <w:t>(ПК-7)</w:t>
            </w:r>
          </w:p>
          <w:p w:rsidR="005635A4" w:rsidRDefault="005635A4" w:rsidP="00F85C5B">
            <w:pPr>
              <w:pStyle w:val="Style4"/>
              <w:widowControl/>
              <w:tabs>
                <w:tab w:val="left" w:pos="706"/>
              </w:tabs>
              <w:spacing w:line="240" w:lineRule="auto"/>
              <w:jc w:val="both"/>
              <w:rPr>
                <w:rFonts w:cs="Times New Roman"/>
                <w:color w:val="000000"/>
                <w:lang w:eastAsia="ru-RU"/>
              </w:rPr>
            </w:pPr>
          </w:p>
          <w:p w:rsidR="005635A4" w:rsidRDefault="005635A4" w:rsidP="00F85C5B">
            <w:pPr>
              <w:pStyle w:val="Style4"/>
              <w:widowControl/>
              <w:tabs>
                <w:tab w:val="left" w:pos="706"/>
              </w:tabs>
              <w:spacing w:line="240" w:lineRule="auto"/>
              <w:jc w:val="both"/>
              <w:rPr>
                <w:rFonts w:cs="Times New Roman"/>
                <w:color w:val="000000"/>
                <w:lang w:eastAsia="ru-RU"/>
              </w:rPr>
            </w:pPr>
            <w:r w:rsidRPr="00C360C0">
              <w:rPr>
                <w:rFonts w:cs="Times New Roman"/>
                <w:color w:val="000000"/>
                <w:lang w:eastAsia="ru-RU"/>
              </w:rPr>
              <w:lastRenderedPageBreak/>
              <w:t xml:space="preserve">способностью организовывать подготовку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 </w:t>
            </w:r>
            <w:r>
              <w:rPr>
                <w:rFonts w:cs="Times New Roman"/>
                <w:color w:val="000000"/>
                <w:lang w:eastAsia="ru-RU"/>
              </w:rPr>
              <w:t>(</w:t>
            </w:r>
            <w:r w:rsidRPr="00C360C0">
              <w:rPr>
                <w:rFonts w:cs="Times New Roman"/>
                <w:color w:val="000000"/>
                <w:lang w:eastAsia="ru-RU"/>
              </w:rPr>
              <w:t>П</w:t>
            </w:r>
            <w:r>
              <w:rPr>
                <w:rFonts w:cs="Times New Roman"/>
                <w:color w:val="000000"/>
                <w:lang w:eastAsia="ru-RU"/>
              </w:rPr>
              <w:t>К-8)</w:t>
            </w:r>
          </w:p>
          <w:p w:rsidR="005635A4" w:rsidRDefault="005635A4" w:rsidP="00F85C5B">
            <w:pPr>
              <w:pStyle w:val="Style4"/>
              <w:widowControl/>
              <w:tabs>
                <w:tab w:val="left" w:pos="706"/>
              </w:tabs>
              <w:spacing w:line="240" w:lineRule="auto"/>
              <w:jc w:val="both"/>
              <w:rPr>
                <w:rFonts w:cs="Times New Roman"/>
                <w:color w:val="000000"/>
                <w:lang w:eastAsia="ru-RU"/>
              </w:rPr>
            </w:pPr>
          </w:p>
          <w:p w:rsidR="005635A4" w:rsidRDefault="005635A4" w:rsidP="00F85C5B">
            <w:pPr>
              <w:pStyle w:val="Style4"/>
              <w:widowControl/>
              <w:tabs>
                <w:tab w:val="left" w:pos="706"/>
              </w:tabs>
              <w:spacing w:line="240" w:lineRule="auto"/>
              <w:jc w:val="both"/>
              <w:rPr>
                <w:rFonts w:cs="Times New Roman"/>
                <w:color w:val="000000"/>
                <w:lang w:eastAsia="ru-RU"/>
              </w:rPr>
            </w:pPr>
            <w:r w:rsidRPr="00C360C0">
              <w:rPr>
                <w:rFonts w:cs="Times New Roman"/>
                <w:color w:val="000000"/>
                <w:lang w:eastAsia="ru-RU"/>
              </w:rPr>
              <w:t xml:space="preserve">способностью под контролем осуществлять подготовку к выпуску, производство и распространение рекламной продукции, включая текстовые и графические, рабочие и презентационные материалы </w:t>
            </w:r>
            <w:r>
              <w:rPr>
                <w:rFonts w:cs="Times New Roman"/>
                <w:color w:val="000000"/>
                <w:lang w:eastAsia="ru-RU"/>
              </w:rPr>
              <w:t>(</w:t>
            </w:r>
            <w:r w:rsidRPr="00C360C0">
              <w:rPr>
                <w:rFonts w:cs="Times New Roman"/>
                <w:color w:val="000000"/>
                <w:lang w:eastAsia="ru-RU"/>
              </w:rPr>
              <w:t>ПК-16</w:t>
            </w:r>
            <w:r>
              <w:rPr>
                <w:rFonts w:cs="Times New Roman"/>
                <w:color w:val="000000"/>
                <w:lang w:eastAsia="ru-RU"/>
              </w:rPr>
              <w:t>)</w:t>
            </w:r>
          </w:p>
        </w:tc>
      </w:tr>
      <w:tr w:rsidR="005635A4"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5635A4" w:rsidRDefault="005635A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5635A4" w:rsidRDefault="005635A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5635A4" w:rsidRDefault="005635A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5635A4" w:rsidRDefault="005635A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5635A4" w:rsidRPr="00991875" w:rsidRDefault="005635A4" w:rsidP="00F85C5B">
            <w:pPr>
              <w:spacing w:after="0" w:line="240" w:lineRule="auto"/>
              <w:jc w:val="both"/>
              <w:rPr>
                <w:rFonts w:ascii="Times New Roman" w:hAnsi="Times New Roman"/>
                <w:b/>
                <w:i/>
                <w:color w:val="292929"/>
                <w:sz w:val="24"/>
                <w:szCs w:val="24"/>
              </w:rPr>
            </w:pPr>
            <w:r w:rsidRPr="00991875">
              <w:rPr>
                <w:rFonts w:ascii="Times New Roman" w:hAnsi="Times New Roman"/>
                <w:b/>
                <w:i/>
                <w:color w:val="292929"/>
                <w:sz w:val="24"/>
                <w:szCs w:val="24"/>
              </w:rPr>
              <w:t>Знать:</w:t>
            </w:r>
          </w:p>
          <w:p w:rsidR="005635A4" w:rsidRPr="00407C75" w:rsidRDefault="005635A4" w:rsidP="008D6B7E">
            <w:pPr>
              <w:pStyle w:val="a4"/>
              <w:numPr>
                <w:ilvl w:val="0"/>
                <w:numId w:val="83"/>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основыкинокомпозиции, способы и принципы монтажа видеоматериалов;</w:t>
            </w:r>
          </w:p>
          <w:p w:rsidR="005635A4" w:rsidRPr="00407C75" w:rsidRDefault="005635A4" w:rsidP="008D6B7E">
            <w:pPr>
              <w:pStyle w:val="a4"/>
              <w:numPr>
                <w:ilvl w:val="0"/>
                <w:numId w:val="83"/>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основные производственно-технологические этапы создания рекламного фильма, функции и обязанности основных участников его производства, взаимодействие служб и цехов обеспечивающих производство телевизионной рекламы;</w:t>
            </w:r>
          </w:p>
          <w:p w:rsidR="005635A4" w:rsidRPr="00407C75" w:rsidRDefault="005635A4" w:rsidP="008D6B7E">
            <w:pPr>
              <w:pStyle w:val="a4"/>
              <w:numPr>
                <w:ilvl w:val="0"/>
                <w:numId w:val="83"/>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технику и технологию производства видеоматериалов;</w:t>
            </w:r>
          </w:p>
          <w:p w:rsidR="005635A4" w:rsidRPr="00407C75" w:rsidRDefault="005635A4" w:rsidP="008D6B7E">
            <w:pPr>
              <w:pStyle w:val="a4"/>
              <w:numPr>
                <w:ilvl w:val="0"/>
                <w:numId w:val="83"/>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съемочно – осветительную и монтажную аппаратуру.</w:t>
            </w:r>
          </w:p>
          <w:p w:rsidR="005635A4" w:rsidRPr="00991875" w:rsidRDefault="005635A4" w:rsidP="00F85C5B">
            <w:pPr>
              <w:spacing w:after="0" w:line="240" w:lineRule="auto"/>
              <w:jc w:val="both"/>
              <w:rPr>
                <w:rFonts w:ascii="Times New Roman" w:hAnsi="Times New Roman"/>
                <w:b/>
                <w:i/>
                <w:color w:val="292929"/>
                <w:sz w:val="24"/>
                <w:szCs w:val="24"/>
              </w:rPr>
            </w:pPr>
            <w:r w:rsidRPr="00991875">
              <w:rPr>
                <w:rFonts w:ascii="Times New Roman" w:hAnsi="Times New Roman"/>
                <w:b/>
                <w:i/>
                <w:color w:val="292929"/>
                <w:sz w:val="24"/>
                <w:szCs w:val="24"/>
              </w:rPr>
              <w:t>Уметь:</w:t>
            </w:r>
          </w:p>
          <w:p w:rsidR="005635A4" w:rsidRPr="00407C75" w:rsidRDefault="005635A4" w:rsidP="008D6B7E">
            <w:pPr>
              <w:pStyle w:val="a4"/>
              <w:numPr>
                <w:ilvl w:val="0"/>
                <w:numId w:val="82"/>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создавать сценарий;</w:t>
            </w:r>
          </w:p>
          <w:p w:rsidR="005635A4" w:rsidRPr="00407C75" w:rsidRDefault="005635A4" w:rsidP="008D6B7E">
            <w:pPr>
              <w:pStyle w:val="a4"/>
              <w:numPr>
                <w:ilvl w:val="0"/>
                <w:numId w:val="82"/>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работать с актером;</w:t>
            </w:r>
          </w:p>
          <w:p w:rsidR="005635A4" w:rsidRPr="00407C75" w:rsidRDefault="005635A4" w:rsidP="008D6B7E">
            <w:pPr>
              <w:pStyle w:val="a4"/>
              <w:numPr>
                <w:ilvl w:val="0"/>
                <w:numId w:val="82"/>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организовывать съемочный процесс, работу на съемочной площадке;</w:t>
            </w:r>
          </w:p>
          <w:p w:rsidR="005635A4" w:rsidRPr="00407C75" w:rsidRDefault="005635A4" w:rsidP="008D6B7E">
            <w:pPr>
              <w:pStyle w:val="a4"/>
              <w:numPr>
                <w:ilvl w:val="0"/>
                <w:numId w:val="82"/>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производить съемки чернового видеоматериала, монтировать, озвучивать снятый материал;</w:t>
            </w:r>
          </w:p>
          <w:p w:rsidR="005635A4" w:rsidRPr="00407C75" w:rsidRDefault="005635A4" w:rsidP="008D6B7E">
            <w:pPr>
              <w:pStyle w:val="a4"/>
              <w:numPr>
                <w:ilvl w:val="0"/>
                <w:numId w:val="82"/>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проводить грамотно экспонометрию;</w:t>
            </w:r>
          </w:p>
          <w:p w:rsidR="005635A4" w:rsidRPr="00407C75" w:rsidRDefault="005635A4" w:rsidP="008D6B7E">
            <w:pPr>
              <w:pStyle w:val="a4"/>
              <w:numPr>
                <w:ilvl w:val="0"/>
                <w:numId w:val="82"/>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создавать презентационный ролик, музыкальный клип, рекламный ролик и учебное видеопособие.</w:t>
            </w:r>
          </w:p>
          <w:p w:rsidR="005635A4" w:rsidRPr="00991875" w:rsidRDefault="005635A4" w:rsidP="00F85C5B">
            <w:pPr>
              <w:spacing w:after="0" w:line="240" w:lineRule="auto"/>
              <w:jc w:val="both"/>
              <w:rPr>
                <w:rFonts w:ascii="Times New Roman" w:hAnsi="Times New Roman"/>
                <w:b/>
                <w:color w:val="292929"/>
                <w:sz w:val="24"/>
                <w:szCs w:val="24"/>
              </w:rPr>
            </w:pPr>
            <w:r w:rsidRPr="00991875">
              <w:rPr>
                <w:rFonts w:ascii="Times New Roman" w:hAnsi="Times New Roman"/>
                <w:b/>
                <w:i/>
                <w:color w:val="292929"/>
                <w:sz w:val="24"/>
                <w:szCs w:val="24"/>
              </w:rPr>
              <w:t>Владеть</w:t>
            </w:r>
            <w:r w:rsidRPr="00991875">
              <w:rPr>
                <w:rFonts w:ascii="Times New Roman" w:hAnsi="Times New Roman"/>
                <w:b/>
                <w:color w:val="292929"/>
                <w:sz w:val="24"/>
                <w:szCs w:val="24"/>
              </w:rPr>
              <w:t>:</w:t>
            </w:r>
          </w:p>
          <w:p w:rsidR="005635A4" w:rsidRPr="00407C75" w:rsidRDefault="005635A4" w:rsidP="008D6B7E">
            <w:pPr>
              <w:pStyle w:val="a4"/>
              <w:numPr>
                <w:ilvl w:val="0"/>
                <w:numId w:val="81"/>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основными навыками разработки рабочего сценария рекламного видео;</w:t>
            </w:r>
          </w:p>
          <w:p w:rsidR="005635A4" w:rsidRPr="00407C75" w:rsidRDefault="005635A4" w:rsidP="008D6B7E">
            <w:pPr>
              <w:pStyle w:val="a4"/>
              <w:numPr>
                <w:ilvl w:val="0"/>
                <w:numId w:val="81"/>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знаниями о технологии создания рекламного видео;</w:t>
            </w:r>
          </w:p>
          <w:p w:rsidR="005635A4" w:rsidRPr="00407C75" w:rsidRDefault="005635A4" w:rsidP="008D6B7E">
            <w:pPr>
              <w:pStyle w:val="a4"/>
              <w:numPr>
                <w:ilvl w:val="0"/>
                <w:numId w:val="81"/>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lang w:eastAsia="ru-RU"/>
              </w:rPr>
              <w:t>пониманием роли и места рекламного видео  в практике рекламы</w:t>
            </w:r>
            <w:r w:rsidRPr="00407C75">
              <w:rPr>
                <w:rFonts w:ascii="Times New Roman" w:hAnsi="Times New Roman"/>
                <w:sz w:val="24"/>
                <w:szCs w:val="24"/>
              </w:rPr>
              <w:t>;</w:t>
            </w:r>
          </w:p>
          <w:p w:rsidR="005635A4" w:rsidRPr="00407C75" w:rsidRDefault="005635A4" w:rsidP="008D6B7E">
            <w:pPr>
              <w:pStyle w:val="a4"/>
              <w:numPr>
                <w:ilvl w:val="0"/>
                <w:numId w:val="81"/>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теоретическими знаниями о истории и методах создания рекламного видео.</w:t>
            </w:r>
          </w:p>
        </w:tc>
      </w:tr>
      <w:tr w:rsidR="005635A4" w:rsidTr="00F85C5B">
        <w:tc>
          <w:tcPr>
            <w:tcW w:w="3227" w:type="dxa"/>
            <w:tcBorders>
              <w:top w:val="single" w:sz="4" w:space="0" w:color="000000"/>
              <w:left w:val="single" w:sz="4" w:space="0" w:color="000000"/>
              <w:bottom w:val="single" w:sz="4" w:space="0" w:color="000000"/>
              <w:right w:val="single" w:sz="4" w:space="0" w:color="000000"/>
            </w:tcBorders>
          </w:tcPr>
          <w:p w:rsidR="005635A4" w:rsidRDefault="005635A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5635A4" w:rsidRDefault="005635A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5635A4" w:rsidRDefault="005635A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5635A4" w:rsidRDefault="005635A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5635A4" w:rsidTr="00F85C5B">
        <w:tc>
          <w:tcPr>
            <w:tcW w:w="3227" w:type="dxa"/>
            <w:tcBorders>
              <w:top w:val="single" w:sz="4" w:space="0" w:color="000000"/>
              <w:left w:val="single" w:sz="4" w:space="0" w:color="000000"/>
              <w:bottom w:val="single" w:sz="4" w:space="0" w:color="000000"/>
              <w:right w:val="single" w:sz="4" w:space="0" w:color="000000"/>
            </w:tcBorders>
            <w:hideMark/>
          </w:tcPr>
          <w:p w:rsidR="005635A4" w:rsidRDefault="005635A4"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5635A4" w:rsidRDefault="005635A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5635A4" w:rsidRDefault="005635A4"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5635A4" w:rsidTr="00F85C5B">
        <w:tc>
          <w:tcPr>
            <w:tcW w:w="3227" w:type="dxa"/>
            <w:tcBorders>
              <w:top w:val="single" w:sz="4" w:space="0" w:color="000000"/>
              <w:left w:val="single" w:sz="4" w:space="0" w:color="000000"/>
              <w:bottom w:val="single" w:sz="4" w:space="0" w:color="000000"/>
              <w:right w:val="single" w:sz="4" w:space="0" w:color="000000"/>
            </w:tcBorders>
            <w:hideMark/>
          </w:tcPr>
          <w:p w:rsidR="005635A4" w:rsidRDefault="005635A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5635A4" w:rsidRDefault="005635A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5635A4" w:rsidRDefault="005635A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5635A4"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5635A4" w:rsidRDefault="005635A4"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5635A4" w:rsidRPr="009F33CC" w:rsidRDefault="005635A4" w:rsidP="00F85C5B">
            <w:pPr>
              <w:spacing w:after="0"/>
              <w:rPr>
                <w:rFonts w:ascii="Times New Roman" w:hAnsi="Times New Roman"/>
                <w:sz w:val="24"/>
                <w:szCs w:val="24"/>
                <w:highlight w:val="yellow"/>
              </w:rPr>
            </w:pPr>
            <w:r w:rsidRPr="001D295A">
              <w:rPr>
                <w:rFonts w:ascii="Times New Roman" w:hAnsi="Times New Roman"/>
                <w:sz w:val="24"/>
                <w:szCs w:val="24"/>
              </w:rPr>
              <w:t>108 ч./3 з.е.</w:t>
            </w:r>
          </w:p>
        </w:tc>
      </w:tr>
      <w:tr w:rsidR="005635A4" w:rsidTr="00F85C5B">
        <w:tc>
          <w:tcPr>
            <w:tcW w:w="3227" w:type="dxa"/>
            <w:tcBorders>
              <w:top w:val="single" w:sz="4" w:space="0" w:color="000000"/>
              <w:left w:val="single" w:sz="4" w:space="0" w:color="000000"/>
              <w:bottom w:val="single" w:sz="4" w:space="0" w:color="000000"/>
              <w:right w:val="single" w:sz="4" w:space="0" w:color="000000"/>
            </w:tcBorders>
            <w:hideMark/>
          </w:tcPr>
          <w:p w:rsidR="005635A4" w:rsidRDefault="005635A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5635A4" w:rsidRPr="009F33CC" w:rsidRDefault="005635A4" w:rsidP="00F85C5B">
            <w:pPr>
              <w:spacing w:after="0" w:line="240" w:lineRule="auto"/>
              <w:ind w:firstLine="317"/>
              <w:jc w:val="both"/>
              <w:rPr>
                <w:rFonts w:ascii="Times New Roman" w:hAnsi="Times New Roman"/>
                <w:bCs/>
                <w:iCs/>
                <w:color w:val="000000"/>
                <w:sz w:val="24"/>
                <w:szCs w:val="24"/>
                <w:highlight w:val="yellow"/>
              </w:rPr>
            </w:pPr>
            <w:r w:rsidRPr="001D295A">
              <w:rPr>
                <w:rFonts w:ascii="Times New Roman" w:hAnsi="Times New Roman"/>
                <w:bCs/>
                <w:iCs/>
                <w:color w:val="000000"/>
                <w:sz w:val="24"/>
                <w:szCs w:val="24"/>
              </w:rPr>
              <w:t>зачет</w:t>
            </w:r>
          </w:p>
        </w:tc>
      </w:tr>
    </w:tbl>
    <w:p w:rsidR="005635A4" w:rsidRDefault="005635A4" w:rsidP="005635A4"/>
    <w:p w:rsidR="00322F33" w:rsidRDefault="00322F33" w:rsidP="00322F33"/>
    <w:p w:rsidR="00C360C0" w:rsidRDefault="00C360C0" w:rsidP="00C360C0">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C360C0" w:rsidRDefault="00C360C0" w:rsidP="00C360C0">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C360C0" w:rsidRDefault="00C360C0" w:rsidP="00C360C0">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C360C0" w:rsidRDefault="00C360C0" w:rsidP="00C360C0">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C360C0" w:rsidRDefault="00C360C0" w:rsidP="00C360C0">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C360C0" w:rsidRDefault="00C360C0" w:rsidP="00C360C0">
      <w:pPr>
        <w:spacing w:after="0"/>
        <w:ind w:firstLine="709"/>
        <w:jc w:val="center"/>
        <w:rPr>
          <w:rFonts w:ascii="Times New Roman" w:hAnsi="Times New Roman"/>
          <w:b/>
          <w:sz w:val="24"/>
          <w:szCs w:val="24"/>
        </w:rPr>
      </w:pPr>
    </w:p>
    <w:p w:rsidR="00C360C0" w:rsidRDefault="00C360C0" w:rsidP="00C360C0">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C360C0" w:rsidRDefault="00C360C0" w:rsidP="00C360C0">
      <w:pPr>
        <w:spacing w:after="0" w:line="240" w:lineRule="auto"/>
        <w:jc w:val="center"/>
        <w:rPr>
          <w:rFonts w:ascii="Times New Roman" w:hAnsi="Times New Roman"/>
          <w:b/>
          <w:sz w:val="28"/>
          <w:szCs w:val="28"/>
        </w:rPr>
      </w:pPr>
    </w:p>
    <w:p w:rsidR="00C360C0" w:rsidRDefault="00C360C0" w:rsidP="00C360C0">
      <w:pPr>
        <w:spacing w:after="0" w:line="240" w:lineRule="auto"/>
        <w:jc w:val="center"/>
        <w:rPr>
          <w:rFonts w:ascii="Times New Roman" w:hAnsi="Times New Roman"/>
          <w:b/>
          <w:sz w:val="28"/>
          <w:szCs w:val="28"/>
        </w:rPr>
      </w:pPr>
    </w:p>
    <w:p w:rsidR="00C360C0" w:rsidRDefault="00C360C0" w:rsidP="009A6CC9">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9A6CC9" w:rsidRDefault="009A6CC9" w:rsidP="009A6CC9">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C360C0" w:rsidRDefault="00C360C0" w:rsidP="00C360C0">
      <w:pPr>
        <w:tabs>
          <w:tab w:val="left" w:pos="885"/>
        </w:tabs>
        <w:spacing w:after="0" w:line="240" w:lineRule="auto"/>
        <w:rPr>
          <w:rFonts w:ascii="Times New Roman" w:hAnsi="Times New Roman"/>
          <w:b/>
          <w:sz w:val="28"/>
          <w:szCs w:val="28"/>
        </w:rPr>
      </w:pPr>
    </w:p>
    <w:p w:rsidR="00C360C0" w:rsidRDefault="00C360C0" w:rsidP="00C360C0">
      <w:pPr>
        <w:spacing w:after="0" w:line="240" w:lineRule="auto"/>
        <w:jc w:val="center"/>
        <w:rPr>
          <w:rFonts w:ascii="Times New Roman" w:hAnsi="Times New Roman"/>
          <w:b/>
          <w:sz w:val="28"/>
          <w:szCs w:val="28"/>
        </w:rPr>
      </w:pPr>
    </w:p>
    <w:p w:rsidR="00C360C0" w:rsidRDefault="00C360C0" w:rsidP="00C360C0">
      <w:pPr>
        <w:spacing w:after="0" w:line="240" w:lineRule="auto"/>
        <w:jc w:val="center"/>
        <w:rPr>
          <w:rFonts w:ascii="Times New Roman" w:hAnsi="Times New Roman"/>
          <w:b/>
          <w:sz w:val="28"/>
          <w:szCs w:val="28"/>
        </w:rPr>
      </w:pPr>
    </w:p>
    <w:p w:rsidR="00C360C0" w:rsidRDefault="00C360C0" w:rsidP="00C360C0">
      <w:pPr>
        <w:spacing w:after="0" w:line="240" w:lineRule="auto"/>
        <w:rPr>
          <w:rFonts w:ascii="Times New Roman" w:hAnsi="Times New Roman"/>
          <w:b/>
          <w:sz w:val="28"/>
          <w:szCs w:val="28"/>
        </w:rPr>
      </w:pPr>
    </w:p>
    <w:p w:rsidR="00C360C0" w:rsidRDefault="00C360C0" w:rsidP="00C360C0">
      <w:pPr>
        <w:spacing w:after="0" w:line="240" w:lineRule="auto"/>
        <w:rPr>
          <w:rFonts w:ascii="Times New Roman" w:hAnsi="Times New Roman"/>
          <w:b/>
          <w:sz w:val="28"/>
          <w:szCs w:val="28"/>
        </w:rPr>
      </w:pPr>
    </w:p>
    <w:p w:rsidR="00C360C0" w:rsidRDefault="00C360C0" w:rsidP="00C360C0">
      <w:pPr>
        <w:spacing w:after="0" w:line="240" w:lineRule="auto"/>
        <w:jc w:val="center"/>
        <w:rPr>
          <w:rFonts w:ascii="Times New Roman" w:hAnsi="Times New Roman"/>
          <w:b/>
          <w:sz w:val="28"/>
          <w:szCs w:val="28"/>
        </w:rPr>
      </w:pPr>
      <w:r>
        <w:rPr>
          <w:rFonts w:ascii="Times New Roman" w:hAnsi="Times New Roman"/>
          <w:b/>
          <w:color w:val="000000"/>
          <w:sz w:val="24"/>
          <w:szCs w:val="24"/>
        </w:rPr>
        <w:t>Б1.В.06 «СОЗДАНИЕ РЕКЛАМЫ С ИСПОЛЬЗОВАНИЕМ КОМПЬЮТЕРНЫХ ТЕХНОЛОГИЙ»</w:t>
      </w:r>
    </w:p>
    <w:p w:rsidR="00C360C0" w:rsidRDefault="00C360C0" w:rsidP="00C360C0">
      <w:pPr>
        <w:spacing w:after="0" w:line="240" w:lineRule="auto"/>
        <w:jc w:val="center"/>
        <w:rPr>
          <w:rFonts w:ascii="Times New Roman" w:hAnsi="Times New Roman"/>
          <w:sz w:val="28"/>
          <w:szCs w:val="28"/>
        </w:rPr>
      </w:pPr>
    </w:p>
    <w:p w:rsidR="00C360C0" w:rsidRDefault="00C360C0" w:rsidP="00C360C0">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C360C0" w:rsidRDefault="00C360C0" w:rsidP="00C360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C360C0" w:rsidRDefault="00C360C0" w:rsidP="00C360C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C360C0" w:rsidRDefault="00C360C0" w:rsidP="00C360C0">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C360C0" w:rsidRDefault="00C360C0" w:rsidP="00C360C0">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C360C0" w:rsidRDefault="00C360C0" w:rsidP="00C360C0">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C360C0" w:rsidRDefault="00C360C0" w:rsidP="00C360C0">
      <w:pPr>
        <w:spacing w:after="0" w:line="240" w:lineRule="auto"/>
        <w:jc w:val="center"/>
        <w:rPr>
          <w:rFonts w:ascii="Times New Roman" w:hAnsi="Times New Roman"/>
          <w:sz w:val="28"/>
          <w:szCs w:val="28"/>
        </w:rPr>
      </w:pPr>
      <w:r>
        <w:rPr>
          <w:rFonts w:ascii="Times New Roman" w:hAnsi="Times New Roman"/>
          <w:sz w:val="28"/>
          <w:szCs w:val="28"/>
        </w:rPr>
        <w:t>Бакалавр</w:t>
      </w:r>
    </w:p>
    <w:p w:rsidR="00C360C0" w:rsidRDefault="00C360C0" w:rsidP="00C360C0">
      <w:pPr>
        <w:spacing w:after="0" w:line="240" w:lineRule="auto"/>
        <w:jc w:val="center"/>
        <w:rPr>
          <w:rFonts w:ascii="Times New Roman" w:hAnsi="Times New Roman"/>
          <w:sz w:val="28"/>
          <w:szCs w:val="28"/>
        </w:rPr>
      </w:pPr>
    </w:p>
    <w:p w:rsidR="00C360C0" w:rsidRDefault="00C360C0" w:rsidP="00C360C0">
      <w:pPr>
        <w:spacing w:after="0" w:line="240" w:lineRule="auto"/>
        <w:jc w:val="center"/>
        <w:rPr>
          <w:rFonts w:ascii="Times New Roman" w:hAnsi="Times New Roman"/>
          <w:sz w:val="28"/>
          <w:szCs w:val="28"/>
        </w:rPr>
      </w:pPr>
    </w:p>
    <w:p w:rsidR="00C360C0" w:rsidRDefault="00C360C0" w:rsidP="00C360C0">
      <w:pPr>
        <w:spacing w:after="0" w:line="240" w:lineRule="auto"/>
        <w:jc w:val="center"/>
        <w:rPr>
          <w:rFonts w:ascii="Times New Roman" w:hAnsi="Times New Roman"/>
          <w:sz w:val="28"/>
          <w:szCs w:val="28"/>
        </w:rPr>
      </w:pPr>
    </w:p>
    <w:p w:rsidR="00C360C0" w:rsidRDefault="00C360C0" w:rsidP="00C360C0">
      <w:pPr>
        <w:spacing w:after="0" w:line="240" w:lineRule="auto"/>
        <w:jc w:val="center"/>
        <w:rPr>
          <w:rFonts w:ascii="Times New Roman" w:hAnsi="Times New Roman"/>
          <w:sz w:val="28"/>
          <w:szCs w:val="28"/>
        </w:rPr>
      </w:pPr>
    </w:p>
    <w:p w:rsidR="00C360C0" w:rsidRDefault="00C360C0" w:rsidP="00C360C0">
      <w:pPr>
        <w:spacing w:after="0" w:line="240" w:lineRule="auto"/>
        <w:jc w:val="center"/>
        <w:rPr>
          <w:rFonts w:ascii="Times New Roman" w:hAnsi="Times New Roman"/>
          <w:sz w:val="28"/>
          <w:szCs w:val="28"/>
        </w:rPr>
      </w:pPr>
    </w:p>
    <w:p w:rsidR="00C360C0" w:rsidRDefault="00C360C0" w:rsidP="00C360C0">
      <w:pPr>
        <w:spacing w:after="0" w:line="240" w:lineRule="auto"/>
        <w:jc w:val="center"/>
        <w:rPr>
          <w:rFonts w:ascii="Times New Roman" w:hAnsi="Times New Roman"/>
          <w:sz w:val="28"/>
          <w:szCs w:val="28"/>
        </w:rPr>
      </w:pPr>
    </w:p>
    <w:p w:rsidR="00C360C0" w:rsidRDefault="00C360C0" w:rsidP="00C360C0">
      <w:pPr>
        <w:spacing w:after="0" w:line="240" w:lineRule="auto"/>
        <w:jc w:val="center"/>
        <w:rPr>
          <w:rFonts w:ascii="Times New Roman" w:hAnsi="Times New Roman"/>
          <w:sz w:val="28"/>
          <w:szCs w:val="28"/>
        </w:rPr>
      </w:pPr>
    </w:p>
    <w:p w:rsidR="00C360C0" w:rsidRDefault="00C360C0" w:rsidP="00C360C0">
      <w:pPr>
        <w:spacing w:after="0" w:line="240" w:lineRule="auto"/>
        <w:jc w:val="center"/>
        <w:rPr>
          <w:rFonts w:ascii="Times New Roman" w:hAnsi="Times New Roman"/>
          <w:sz w:val="28"/>
          <w:szCs w:val="28"/>
        </w:rPr>
      </w:pPr>
    </w:p>
    <w:p w:rsidR="00C360C0" w:rsidRDefault="00C360C0" w:rsidP="00C360C0">
      <w:pPr>
        <w:spacing w:after="0" w:line="240" w:lineRule="auto"/>
        <w:jc w:val="center"/>
        <w:rPr>
          <w:rFonts w:ascii="Times New Roman" w:hAnsi="Times New Roman"/>
          <w:sz w:val="28"/>
          <w:szCs w:val="28"/>
        </w:rPr>
      </w:pPr>
    </w:p>
    <w:p w:rsidR="00C360C0" w:rsidRDefault="00C360C0" w:rsidP="00C360C0">
      <w:pPr>
        <w:spacing w:after="0" w:line="240" w:lineRule="auto"/>
        <w:jc w:val="center"/>
        <w:rPr>
          <w:rFonts w:ascii="Times New Roman" w:hAnsi="Times New Roman"/>
          <w:sz w:val="28"/>
          <w:szCs w:val="28"/>
        </w:rPr>
      </w:pPr>
    </w:p>
    <w:p w:rsidR="00C360C0" w:rsidRDefault="00C360C0" w:rsidP="00C360C0">
      <w:pPr>
        <w:spacing w:after="0" w:line="240" w:lineRule="auto"/>
        <w:jc w:val="center"/>
        <w:rPr>
          <w:rFonts w:ascii="Times New Roman" w:hAnsi="Times New Roman"/>
          <w:sz w:val="28"/>
          <w:szCs w:val="28"/>
        </w:rPr>
      </w:pPr>
    </w:p>
    <w:p w:rsidR="00C360C0" w:rsidRDefault="00C360C0" w:rsidP="00C360C0">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C360C0" w:rsidRDefault="00C360C0" w:rsidP="00C360C0">
      <w:pPr>
        <w:spacing w:after="0" w:line="240" w:lineRule="auto"/>
        <w:jc w:val="center"/>
        <w:rPr>
          <w:rFonts w:ascii="Times New Roman" w:hAnsi="Times New Roman"/>
          <w:sz w:val="28"/>
          <w:szCs w:val="28"/>
        </w:rPr>
      </w:pPr>
      <w:r>
        <w:rPr>
          <w:rFonts w:ascii="Times New Roman" w:hAnsi="Times New Roman"/>
          <w:sz w:val="28"/>
          <w:szCs w:val="28"/>
        </w:rPr>
        <w:t>2018</w:t>
      </w:r>
    </w:p>
    <w:p w:rsidR="00C360C0" w:rsidRDefault="00C360C0" w:rsidP="00C360C0">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C360C0" w:rsidTr="00F85C5B">
        <w:tc>
          <w:tcPr>
            <w:tcW w:w="3227" w:type="dxa"/>
            <w:tcBorders>
              <w:top w:val="single" w:sz="4" w:space="0" w:color="000000"/>
              <w:left w:val="single" w:sz="4" w:space="0" w:color="000000"/>
              <w:bottom w:val="single" w:sz="4" w:space="0" w:color="000000"/>
              <w:right w:val="single" w:sz="4" w:space="0" w:color="000000"/>
            </w:tcBorders>
            <w:hideMark/>
          </w:tcPr>
          <w:p w:rsidR="00C360C0" w:rsidRDefault="00C360C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C360C0" w:rsidRDefault="00C360C0"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C360C0" w:rsidRDefault="00C360C0" w:rsidP="00F85C5B">
            <w:pPr>
              <w:tabs>
                <w:tab w:val="left" w:pos="851"/>
              </w:tabs>
              <w:spacing w:after="0" w:line="240" w:lineRule="auto"/>
              <w:ind w:firstLine="567"/>
              <w:jc w:val="both"/>
              <w:rPr>
                <w:rFonts w:ascii="Times New Roman" w:hAnsi="Times New Roman"/>
                <w:b/>
                <w:sz w:val="24"/>
                <w:szCs w:val="24"/>
              </w:rPr>
            </w:pPr>
            <w:r w:rsidRPr="0049730E">
              <w:rPr>
                <w:rFonts w:ascii="Times New Roman" w:hAnsi="Times New Roman"/>
                <w:sz w:val="24"/>
                <w:szCs w:val="24"/>
              </w:rPr>
              <w:t>Является</w:t>
            </w:r>
            <w:r>
              <w:rPr>
                <w:rFonts w:ascii="Times New Roman" w:hAnsi="Times New Roman"/>
                <w:sz w:val="24"/>
                <w:szCs w:val="24"/>
              </w:rPr>
              <w:t xml:space="preserve"> </w:t>
            </w:r>
            <w:r>
              <w:rPr>
                <w:rFonts w:ascii="Georgia" w:hAnsi="Georgia"/>
                <w:color w:val="000000"/>
                <w:sz w:val="23"/>
                <w:szCs w:val="23"/>
                <w:shd w:val="clear" w:color="auto" w:fill="FFFFFF"/>
              </w:rPr>
              <w:t>получение студентами систематических знаний о компьютерных технологиях, используемых в рекламной деятельности</w:t>
            </w:r>
            <w:r>
              <w:rPr>
                <w:rFonts w:ascii="Times New Roman" w:hAnsi="Times New Roman"/>
                <w:sz w:val="24"/>
                <w:szCs w:val="24"/>
              </w:rPr>
              <w:t>, п</w:t>
            </w:r>
            <w:r w:rsidRPr="00A63E5D">
              <w:rPr>
                <w:rFonts w:ascii="Times New Roman" w:hAnsi="Times New Roman"/>
                <w:sz w:val="24"/>
                <w:szCs w:val="24"/>
              </w:rPr>
              <w:t>олучение теоретических знаний и практических умений и навыков в области автоматизации решения задач рекламы; формирование умения системно походить к использованию прикладного программного обеспечения при решении комплексных задач; знание принципов использования технологий обмена данными между программами.</w:t>
            </w:r>
          </w:p>
          <w:p w:rsidR="00C360C0" w:rsidRDefault="00C360C0"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З</w:t>
            </w:r>
            <w:r w:rsidRPr="009F33CC">
              <w:rPr>
                <w:rFonts w:ascii="Times New Roman" w:hAnsi="Times New Roman"/>
                <w:b/>
                <w:sz w:val="24"/>
                <w:szCs w:val="24"/>
              </w:rPr>
              <w:t>адачи дисциплины:</w:t>
            </w:r>
          </w:p>
          <w:p w:rsidR="00C360C0" w:rsidRPr="00407C75" w:rsidRDefault="00C360C0" w:rsidP="008D6B7E">
            <w:pPr>
              <w:pStyle w:val="a4"/>
              <w:numPr>
                <w:ilvl w:val="0"/>
                <w:numId w:val="84"/>
              </w:numPr>
              <w:shd w:val="clear" w:color="auto" w:fill="FFFFFF"/>
              <w:tabs>
                <w:tab w:val="left" w:pos="993"/>
              </w:tabs>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изучение основных аспектов и направлений применения современных информационных технологий в рекламной деятельности;</w:t>
            </w:r>
          </w:p>
          <w:p w:rsidR="00C360C0" w:rsidRPr="00407C75" w:rsidRDefault="00C360C0" w:rsidP="008D6B7E">
            <w:pPr>
              <w:pStyle w:val="a4"/>
              <w:numPr>
                <w:ilvl w:val="0"/>
                <w:numId w:val="84"/>
              </w:numPr>
              <w:shd w:val="clear" w:color="auto" w:fill="FFFFFF"/>
              <w:tabs>
                <w:tab w:val="left" w:pos="993"/>
              </w:tabs>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изучение прикладного программного обеспечения, применяемого в рекламе;</w:t>
            </w:r>
          </w:p>
          <w:p w:rsidR="00C360C0" w:rsidRPr="00407C75" w:rsidRDefault="00C360C0" w:rsidP="008D6B7E">
            <w:pPr>
              <w:pStyle w:val="a4"/>
              <w:numPr>
                <w:ilvl w:val="0"/>
                <w:numId w:val="84"/>
              </w:numPr>
              <w:shd w:val="clear" w:color="auto" w:fill="FFFFFF"/>
              <w:tabs>
                <w:tab w:val="left" w:pos="993"/>
              </w:tabs>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получение теоретических знаний и практических навыков в работе с базами данных и программами, позволяющими автоматизировать проведение и обработку результатов маркетинговых исследований;</w:t>
            </w:r>
          </w:p>
          <w:p w:rsidR="00C360C0" w:rsidRPr="00407C75" w:rsidRDefault="00C360C0" w:rsidP="008D6B7E">
            <w:pPr>
              <w:pStyle w:val="a4"/>
              <w:numPr>
                <w:ilvl w:val="0"/>
                <w:numId w:val="84"/>
              </w:numPr>
              <w:shd w:val="clear" w:color="auto" w:fill="FFFFFF"/>
              <w:tabs>
                <w:tab w:val="left" w:pos="993"/>
              </w:tabs>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получение теоретических знаний и практических навыков в работе с современными средствами создания рекламного продукта;</w:t>
            </w:r>
          </w:p>
          <w:p w:rsidR="00C360C0" w:rsidRPr="00407C75" w:rsidRDefault="00C360C0" w:rsidP="008D6B7E">
            <w:pPr>
              <w:pStyle w:val="a4"/>
              <w:numPr>
                <w:ilvl w:val="0"/>
                <w:numId w:val="84"/>
              </w:numPr>
              <w:shd w:val="clear" w:color="auto" w:fill="FFFFFF"/>
              <w:tabs>
                <w:tab w:val="left" w:pos="993"/>
              </w:tabs>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получение теоретических знаний в области информационных систем в управлении предприятием, практическое применение этих знаний при реализации проектного подхода в решении задач рекламного менеджмента и маркетинга;</w:t>
            </w:r>
          </w:p>
          <w:p w:rsidR="00C360C0" w:rsidRPr="00407C75" w:rsidRDefault="00C360C0" w:rsidP="008D6B7E">
            <w:pPr>
              <w:pStyle w:val="a4"/>
              <w:numPr>
                <w:ilvl w:val="0"/>
                <w:numId w:val="84"/>
              </w:numPr>
              <w:shd w:val="clear" w:color="auto" w:fill="FFFFFF"/>
              <w:tabs>
                <w:tab w:val="left" w:pos="993"/>
              </w:tabs>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получение практических навыков в области компьютерного делопроизводства и тайм-менеджмента;</w:t>
            </w:r>
          </w:p>
          <w:p w:rsidR="00C360C0" w:rsidRPr="00407C75" w:rsidRDefault="00C360C0" w:rsidP="008D6B7E">
            <w:pPr>
              <w:pStyle w:val="a4"/>
              <w:numPr>
                <w:ilvl w:val="0"/>
                <w:numId w:val="84"/>
              </w:numPr>
              <w:shd w:val="clear" w:color="auto" w:fill="FFFFFF"/>
              <w:tabs>
                <w:tab w:val="left" w:pos="993"/>
              </w:tabs>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изучение вопросов, связанных с информационной и компьютерной безопасностью, сохранением коммерческой тайны при работе с информацией, представленной в электронной форме;</w:t>
            </w:r>
          </w:p>
          <w:p w:rsidR="00C360C0" w:rsidRPr="00407C75" w:rsidRDefault="00C360C0" w:rsidP="008D6B7E">
            <w:pPr>
              <w:pStyle w:val="a4"/>
              <w:numPr>
                <w:ilvl w:val="0"/>
                <w:numId w:val="84"/>
              </w:numPr>
              <w:shd w:val="clear" w:color="auto" w:fill="FFFFFF"/>
              <w:tabs>
                <w:tab w:val="left" w:pos="993"/>
              </w:tabs>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изучение современных сетевых технологий;</w:t>
            </w:r>
          </w:p>
          <w:p w:rsidR="00C360C0" w:rsidRPr="00407C75" w:rsidRDefault="00C360C0" w:rsidP="008D6B7E">
            <w:pPr>
              <w:pStyle w:val="a4"/>
              <w:numPr>
                <w:ilvl w:val="0"/>
                <w:numId w:val="84"/>
              </w:numPr>
              <w:shd w:val="clear" w:color="auto" w:fill="FFFFFF"/>
              <w:tabs>
                <w:tab w:val="left" w:pos="993"/>
              </w:tabs>
              <w:spacing w:after="0" w:line="240" w:lineRule="auto"/>
              <w:ind w:left="357" w:hanging="357"/>
              <w:contextualSpacing w:val="0"/>
              <w:rPr>
                <w:rFonts w:ascii="Georgia" w:hAnsi="Georgia"/>
                <w:color w:val="000000"/>
                <w:sz w:val="23"/>
                <w:szCs w:val="23"/>
                <w:lang w:eastAsia="ru-RU"/>
              </w:rPr>
            </w:pPr>
            <w:r w:rsidRPr="00407C75">
              <w:rPr>
                <w:rFonts w:ascii="Times New Roman" w:hAnsi="Times New Roman"/>
                <w:color w:val="000000"/>
                <w:sz w:val="24"/>
                <w:szCs w:val="24"/>
                <w:lang w:eastAsia="ru-RU"/>
              </w:rPr>
              <w:t>изучение основных направлений рекламной деятельности в Internet.</w:t>
            </w:r>
          </w:p>
        </w:tc>
      </w:tr>
      <w:tr w:rsidR="00C360C0" w:rsidTr="00F85C5B">
        <w:tc>
          <w:tcPr>
            <w:tcW w:w="3227" w:type="dxa"/>
            <w:tcBorders>
              <w:top w:val="single" w:sz="4" w:space="0" w:color="000000"/>
              <w:left w:val="single" w:sz="4" w:space="0" w:color="000000"/>
              <w:bottom w:val="single" w:sz="4" w:space="0" w:color="000000"/>
              <w:right w:val="single" w:sz="4" w:space="0" w:color="000000"/>
            </w:tcBorders>
          </w:tcPr>
          <w:p w:rsidR="00C360C0" w:rsidRDefault="00C360C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C360C0" w:rsidRDefault="00C360C0"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C360C0" w:rsidRPr="00407C75" w:rsidRDefault="00C360C0" w:rsidP="00F85C5B">
            <w:pPr>
              <w:pStyle w:val="a4"/>
              <w:spacing w:after="0" w:line="240" w:lineRule="auto"/>
              <w:ind w:left="357"/>
              <w:jc w:val="center"/>
              <w:rPr>
                <w:rFonts w:ascii="Times New Roman" w:hAnsi="Times New Roman"/>
                <w:b/>
                <w:color w:val="000000"/>
                <w:sz w:val="24"/>
                <w:szCs w:val="24"/>
                <w:lang w:eastAsia="ru-RU"/>
              </w:rPr>
            </w:pPr>
            <w:r w:rsidRPr="00407C75">
              <w:rPr>
                <w:rFonts w:ascii="Times New Roman" w:hAnsi="Times New Roman"/>
                <w:b/>
                <w:color w:val="000000"/>
                <w:sz w:val="24"/>
                <w:szCs w:val="24"/>
                <w:lang w:eastAsia="ru-RU"/>
              </w:rPr>
              <w:t>Наименование разделов:</w:t>
            </w:r>
          </w:p>
          <w:p w:rsidR="00C360C0" w:rsidRPr="00407C75" w:rsidRDefault="00C360C0" w:rsidP="008D6B7E">
            <w:pPr>
              <w:pStyle w:val="a4"/>
              <w:numPr>
                <w:ilvl w:val="0"/>
                <w:numId w:val="86"/>
              </w:numPr>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 xml:space="preserve">Роль и место компьютерных и информационных технологий в рекламной деятельности. </w:t>
            </w:r>
          </w:p>
          <w:p w:rsidR="00C360C0" w:rsidRPr="00407C75" w:rsidRDefault="00C360C0" w:rsidP="008D6B7E">
            <w:pPr>
              <w:pStyle w:val="a4"/>
              <w:numPr>
                <w:ilvl w:val="0"/>
                <w:numId w:val="86"/>
              </w:numPr>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bCs/>
                <w:color w:val="000000"/>
                <w:sz w:val="24"/>
                <w:szCs w:val="24"/>
                <w:lang w:eastAsia="ru-RU"/>
              </w:rPr>
              <w:t>Структура и назначение программного обеспечения</w:t>
            </w:r>
            <w:r w:rsidRPr="00407C75">
              <w:rPr>
                <w:rFonts w:ascii="Times New Roman" w:hAnsi="Times New Roman"/>
                <w:color w:val="000000"/>
                <w:sz w:val="24"/>
                <w:szCs w:val="24"/>
                <w:lang w:eastAsia="ru-RU"/>
              </w:rPr>
              <w:t>.</w:t>
            </w:r>
          </w:p>
          <w:p w:rsidR="00C360C0" w:rsidRPr="00407C75" w:rsidRDefault="00C360C0" w:rsidP="008D6B7E">
            <w:pPr>
              <w:pStyle w:val="a4"/>
              <w:numPr>
                <w:ilvl w:val="0"/>
                <w:numId w:val="86"/>
              </w:numPr>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bCs/>
                <w:color w:val="000000"/>
                <w:sz w:val="24"/>
                <w:szCs w:val="24"/>
                <w:lang w:eastAsia="ru-RU"/>
              </w:rPr>
              <w:t>Совместное использование информации и автоматизация работы в среде Windows.</w:t>
            </w:r>
            <w:r w:rsidRPr="00407C75">
              <w:rPr>
                <w:rFonts w:ascii="Times New Roman" w:hAnsi="Times New Roman"/>
                <w:color w:val="000000"/>
                <w:sz w:val="24"/>
                <w:szCs w:val="24"/>
                <w:lang w:eastAsia="ru-RU"/>
              </w:rPr>
              <w:t> </w:t>
            </w:r>
          </w:p>
          <w:p w:rsidR="00C360C0" w:rsidRPr="00407C75" w:rsidRDefault="00C360C0" w:rsidP="008D6B7E">
            <w:pPr>
              <w:pStyle w:val="a4"/>
              <w:numPr>
                <w:ilvl w:val="0"/>
                <w:numId w:val="86"/>
              </w:numPr>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sz w:val="24"/>
                <w:szCs w:val="24"/>
              </w:rPr>
              <w:t>Компьютерная графика в рекламе</w:t>
            </w:r>
          </w:p>
          <w:p w:rsidR="00C360C0" w:rsidRPr="00407C75" w:rsidRDefault="00C360C0" w:rsidP="008D6B7E">
            <w:pPr>
              <w:pStyle w:val="a4"/>
              <w:numPr>
                <w:ilvl w:val="0"/>
                <w:numId w:val="86"/>
              </w:numPr>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bCs/>
                <w:color w:val="000000"/>
                <w:sz w:val="24"/>
                <w:szCs w:val="24"/>
                <w:lang w:eastAsia="ru-RU"/>
              </w:rPr>
              <w:lastRenderedPageBreak/>
              <w:t>Электронная презентация как вид рекламной продукции</w:t>
            </w:r>
            <w:r w:rsidRPr="00407C75">
              <w:rPr>
                <w:rFonts w:ascii="Times New Roman" w:hAnsi="Times New Roman"/>
                <w:color w:val="000000"/>
                <w:sz w:val="24"/>
                <w:szCs w:val="24"/>
                <w:lang w:eastAsia="ru-RU"/>
              </w:rPr>
              <w:t>.</w:t>
            </w:r>
          </w:p>
          <w:p w:rsidR="00C360C0" w:rsidRPr="00407C75" w:rsidRDefault="00C360C0" w:rsidP="008D6B7E">
            <w:pPr>
              <w:pStyle w:val="a4"/>
              <w:numPr>
                <w:ilvl w:val="0"/>
                <w:numId w:val="86"/>
              </w:numPr>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bCs/>
                <w:color w:val="000000"/>
                <w:sz w:val="24"/>
                <w:szCs w:val="24"/>
                <w:lang w:eastAsia="ru-RU"/>
              </w:rPr>
              <w:t>Компьютерная вёрстка</w:t>
            </w:r>
            <w:r w:rsidRPr="00407C75">
              <w:rPr>
                <w:rFonts w:ascii="Times New Roman" w:hAnsi="Times New Roman"/>
                <w:color w:val="000000"/>
                <w:sz w:val="24"/>
                <w:szCs w:val="24"/>
                <w:lang w:eastAsia="ru-RU"/>
              </w:rPr>
              <w:t>.</w:t>
            </w:r>
          </w:p>
          <w:p w:rsidR="00C360C0" w:rsidRPr="00407C75" w:rsidRDefault="00C360C0" w:rsidP="008D6B7E">
            <w:pPr>
              <w:pStyle w:val="a4"/>
              <w:numPr>
                <w:ilvl w:val="0"/>
                <w:numId w:val="86"/>
              </w:numPr>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bCs/>
                <w:color w:val="000000"/>
                <w:sz w:val="24"/>
                <w:szCs w:val="24"/>
                <w:lang w:eastAsia="ru-RU"/>
              </w:rPr>
              <w:t>Рекламные исследования.</w:t>
            </w:r>
            <w:r w:rsidRPr="00407C75">
              <w:rPr>
                <w:rFonts w:ascii="Times New Roman" w:hAnsi="Times New Roman"/>
                <w:color w:val="000000"/>
                <w:sz w:val="24"/>
                <w:szCs w:val="24"/>
                <w:lang w:eastAsia="ru-RU"/>
              </w:rPr>
              <w:t> </w:t>
            </w:r>
          </w:p>
        </w:tc>
      </w:tr>
      <w:tr w:rsidR="00C360C0" w:rsidTr="00F85C5B">
        <w:tc>
          <w:tcPr>
            <w:tcW w:w="3227" w:type="dxa"/>
            <w:tcBorders>
              <w:top w:val="single" w:sz="4" w:space="0" w:color="000000"/>
              <w:left w:val="single" w:sz="4" w:space="0" w:color="000000"/>
              <w:bottom w:val="single" w:sz="4" w:space="0" w:color="000000"/>
              <w:right w:val="single" w:sz="4" w:space="0" w:color="000000"/>
            </w:tcBorders>
            <w:hideMark/>
          </w:tcPr>
          <w:p w:rsidR="00C360C0" w:rsidRDefault="00C360C0"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C360C0" w:rsidRDefault="00C360C0" w:rsidP="00F85C5B">
            <w:pPr>
              <w:pStyle w:val="Style4"/>
              <w:widowControl/>
              <w:tabs>
                <w:tab w:val="left" w:pos="706"/>
              </w:tabs>
              <w:spacing w:line="240" w:lineRule="auto"/>
              <w:jc w:val="both"/>
              <w:rPr>
                <w:rFonts w:cs="Times New Roman"/>
                <w:color w:val="000000"/>
                <w:lang w:eastAsia="ru-RU"/>
              </w:rPr>
            </w:pPr>
            <w:r w:rsidRPr="001D295A">
              <w:rPr>
                <w:rFonts w:cs="Times New Roman"/>
                <w:color w:val="000000"/>
                <w:lang w:eastAsia="ru-RU"/>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cs="Times New Roman"/>
                <w:color w:val="000000"/>
                <w:lang w:eastAsia="ru-RU"/>
              </w:rPr>
              <w:t>(ОПК-1)</w:t>
            </w:r>
          </w:p>
          <w:p w:rsidR="00C360C0" w:rsidRDefault="00C360C0" w:rsidP="00F85C5B">
            <w:pPr>
              <w:pStyle w:val="Style4"/>
              <w:widowControl/>
              <w:tabs>
                <w:tab w:val="left" w:pos="706"/>
              </w:tabs>
              <w:spacing w:line="240" w:lineRule="auto"/>
              <w:jc w:val="both"/>
              <w:rPr>
                <w:rFonts w:cs="Times New Roman"/>
                <w:color w:val="000000"/>
                <w:lang w:eastAsia="ru-RU"/>
              </w:rPr>
            </w:pPr>
          </w:p>
          <w:p w:rsidR="00C360C0" w:rsidRDefault="00C360C0" w:rsidP="00F85C5B">
            <w:pPr>
              <w:pStyle w:val="Style4"/>
              <w:widowControl/>
              <w:tabs>
                <w:tab w:val="left" w:pos="706"/>
              </w:tabs>
              <w:spacing w:line="240" w:lineRule="auto"/>
              <w:jc w:val="both"/>
              <w:rPr>
                <w:rFonts w:cs="Times New Roman"/>
                <w:color w:val="000000"/>
                <w:lang w:eastAsia="ru-RU"/>
              </w:rPr>
            </w:pPr>
            <w:r w:rsidRPr="001D295A">
              <w:rPr>
                <w:rFonts w:cs="Times New Roman"/>
                <w:color w:val="000000"/>
                <w:lang w:eastAsia="ru-RU"/>
              </w:rPr>
              <w:t xml:space="preserve">умением проводить под контролем коммуникационные кампании и мероприятия </w:t>
            </w:r>
            <w:r>
              <w:rPr>
                <w:rFonts w:cs="Times New Roman"/>
                <w:color w:val="000000"/>
                <w:lang w:eastAsia="ru-RU"/>
              </w:rPr>
              <w:t>(ОПК-5)</w:t>
            </w:r>
          </w:p>
          <w:p w:rsidR="00C360C0" w:rsidRDefault="00C360C0" w:rsidP="00F85C5B">
            <w:pPr>
              <w:pStyle w:val="Style4"/>
              <w:widowControl/>
              <w:tabs>
                <w:tab w:val="left" w:pos="706"/>
              </w:tabs>
              <w:spacing w:line="240" w:lineRule="auto"/>
              <w:jc w:val="both"/>
              <w:rPr>
                <w:rFonts w:cs="Times New Roman"/>
                <w:color w:val="000000"/>
                <w:lang w:eastAsia="ru-RU"/>
              </w:rPr>
            </w:pPr>
          </w:p>
          <w:p w:rsidR="00C360C0" w:rsidRDefault="00C360C0" w:rsidP="00F85C5B">
            <w:pPr>
              <w:pStyle w:val="Style4"/>
              <w:widowControl/>
              <w:tabs>
                <w:tab w:val="left" w:pos="706"/>
              </w:tabs>
              <w:spacing w:line="240" w:lineRule="auto"/>
              <w:jc w:val="both"/>
              <w:rPr>
                <w:rFonts w:cs="Times New Roman"/>
                <w:color w:val="000000"/>
                <w:lang w:eastAsia="ru-RU"/>
              </w:rPr>
            </w:pPr>
            <w:r w:rsidRPr="001D295A">
              <w:rPr>
                <w:rFonts w:cs="Times New Roman"/>
                <w:color w:val="000000"/>
                <w:lang w:eastAsia="ru-RU"/>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r>
              <w:rPr>
                <w:rFonts w:cs="Times New Roman"/>
                <w:color w:val="000000"/>
                <w:lang w:eastAsia="ru-RU"/>
              </w:rPr>
              <w:t>(ОПК-6)</w:t>
            </w:r>
          </w:p>
          <w:p w:rsidR="00C360C0" w:rsidRDefault="00C360C0" w:rsidP="00F85C5B">
            <w:pPr>
              <w:pStyle w:val="Style4"/>
              <w:widowControl/>
              <w:tabs>
                <w:tab w:val="left" w:pos="706"/>
              </w:tabs>
              <w:spacing w:line="240" w:lineRule="auto"/>
              <w:jc w:val="both"/>
              <w:rPr>
                <w:rFonts w:cs="Times New Roman"/>
                <w:color w:val="000000"/>
                <w:lang w:eastAsia="ru-RU"/>
              </w:rPr>
            </w:pPr>
          </w:p>
          <w:p w:rsidR="00C360C0" w:rsidRDefault="00C360C0" w:rsidP="00F85C5B">
            <w:pPr>
              <w:pStyle w:val="Style4"/>
              <w:widowControl/>
              <w:tabs>
                <w:tab w:val="left" w:pos="706"/>
              </w:tabs>
              <w:spacing w:line="240" w:lineRule="auto"/>
              <w:jc w:val="both"/>
              <w:rPr>
                <w:rFonts w:cs="Times New Roman"/>
                <w:color w:val="000000"/>
                <w:lang w:eastAsia="ru-RU"/>
              </w:rPr>
            </w:pPr>
            <w:r w:rsidRPr="001D295A">
              <w:rPr>
                <w:rFonts w:cs="Times New Roman"/>
                <w:color w:val="000000"/>
                <w:lang w:eastAsia="ru-RU"/>
              </w:rPr>
              <w:t xml:space="preserve">способностью организовывать подготовку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 </w:t>
            </w:r>
            <w:r>
              <w:rPr>
                <w:rFonts w:cs="Times New Roman"/>
                <w:color w:val="000000"/>
                <w:lang w:eastAsia="ru-RU"/>
              </w:rPr>
              <w:t>(ПК-8)</w:t>
            </w:r>
          </w:p>
          <w:p w:rsidR="00C360C0" w:rsidRDefault="00C360C0" w:rsidP="00F85C5B">
            <w:pPr>
              <w:pStyle w:val="Style4"/>
              <w:widowControl/>
              <w:tabs>
                <w:tab w:val="left" w:pos="706"/>
              </w:tabs>
              <w:spacing w:line="240" w:lineRule="auto"/>
              <w:jc w:val="both"/>
              <w:rPr>
                <w:rFonts w:cs="Times New Roman"/>
                <w:color w:val="000000"/>
                <w:lang w:eastAsia="ru-RU"/>
              </w:rPr>
            </w:pPr>
          </w:p>
          <w:p w:rsidR="00C360C0" w:rsidRDefault="00C360C0" w:rsidP="00F85C5B">
            <w:pPr>
              <w:pStyle w:val="Style4"/>
              <w:widowControl/>
              <w:tabs>
                <w:tab w:val="left" w:pos="706"/>
              </w:tabs>
              <w:spacing w:line="240" w:lineRule="auto"/>
              <w:jc w:val="both"/>
              <w:rPr>
                <w:rFonts w:cs="Times New Roman"/>
                <w:color w:val="000000"/>
                <w:lang w:eastAsia="ru-RU"/>
              </w:rPr>
            </w:pPr>
            <w:r w:rsidRPr="001D295A">
              <w:rPr>
                <w:rFonts w:cs="Times New Roman"/>
                <w:color w:val="000000"/>
                <w:lang w:eastAsia="ru-RU"/>
              </w:rPr>
              <w:t xml:space="preserve">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 </w:t>
            </w:r>
            <w:r>
              <w:rPr>
                <w:rFonts w:cs="Times New Roman"/>
                <w:color w:val="000000"/>
                <w:lang w:eastAsia="ru-RU"/>
              </w:rPr>
              <w:t>(ПК-12)</w:t>
            </w:r>
          </w:p>
          <w:p w:rsidR="00C360C0" w:rsidRDefault="00C360C0" w:rsidP="00F85C5B">
            <w:pPr>
              <w:pStyle w:val="Style4"/>
              <w:widowControl/>
              <w:tabs>
                <w:tab w:val="left" w:pos="706"/>
              </w:tabs>
              <w:spacing w:line="240" w:lineRule="auto"/>
              <w:jc w:val="both"/>
              <w:rPr>
                <w:rFonts w:cs="Times New Roman"/>
                <w:color w:val="000000"/>
                <w:lang w:eastAsia="ru-RU"/>
              </w:rPr>
            </w:pPr>
          </w:p>
          <w:p w:rsidR="00C360C0" w:rsidRDefault="00C360C0" w:rsidP="00F85C5B">
            <w:pPr>
              <w:pStyle w:val="Style4"/>
              <w:widowControl/>
              <w:tabs>
                <w:tab w:val="left" w:pos="706"/>
              </w:tabs>
              <w:spacing w:line="240" w:lineRule="auto"/>
              <w:jc w:val="both"/>
              <w:rPr>
                <w:rFonts w:cs="Times New Roman"/>
                <w:color w:val="000000"/>
                <w:lang w:eastAsia="ru-RU"/>
              </w:rPr>
            </w:pPr>
            <w:r w:rsidRPr="001D295A">
              <w:rPr>
                <w:rFonts w:cs="Times New Roman"/>
                <w:color w:val="000000"/>
                <w:lang w:eastAsia="ru-RU"/>
              </w:rPr>
              <w:t xml:space="preserve">владением навыками работы в отделе рекламы, маркетинговом отделе, рекламном агентстве </w:t>
            </w:r>
            <w:r>
              <w:rPr>
                <w:rFonts w:cs="Times New Roman"/>
                <w:color w:val="000000"/>
                <w:lang w:eastAsia="ru-RU"/>
              </w:rPr>
              <w:t>(ПК-15)</w:t>
            </w:r>
          </w:p>
          <w:p w:rsidR="00C360C0" w:rsidRDefault="00C360C0" w:rsidP="00F85C5B">
            <w:pPr>
              <w:pStyle w:val="Style4"/>
              <w:widowControl/>
              <w:tabs>
                <w:tab w:val="left" w:pos="706"/>
              </w:tabs>
              <w:spacing w:line="240" w:lineRule="auto"/>
              <w:jc w:val="both"/>
              <w:rPr>
                <w:rFonts w:cs="Times New Roman"/>
                <w:color w:val="000000"/>
                <w:lang w:eastAsia="ru-RU"/>
              </w:rPr>
            </w:pPr>
          </w:p>
          <w:p w:rsidR="00C360C0" w:rsidRDefault="00C360C0" w:rsidP="00F85C5B">
            <w:pPr>
              <w:pStyle w:val="Style4"/>
              <w:widowControl/>
              <w:tabs>
                <w:tab w:val="left" w:pos="706"/>
              </w:tabs>
              <w:spacing w:line="240" w:lineRule="auto"/>
              <w:jc w:val="both"/>
              <w:rPr>
                <w:rFonts w:cs="Times New Roman"/>
                <w:color w:val="000000"/>
                <w:lang w:eastAsia="ru-RU"/>
              </w:rPr>
            </w:pPr>
            <w:r w:rsidRPr="001D295A">
              <w:rPr>
                <w:rFonts w:cs="Times New Roman"/>
                <w:color w:val="000000"/>
                <w:lang w:eastAsia="ru-RU"/>
              </w:rPr>
              <w:t xml:space="preserve">способность использовать основные законы естественнонаучных дисциплин и современные информационно-коммуникационные технологии в профессиональной деятельности </w:t>
            </w:r>
            <w:r>
              <w:rPr>
                <w:rFonts w:cs="Times New Roman"/>
                <w:color w:val="000000"/>
                <w:lang w:eastAsia="ru-RU"/>
              </w:rPr>
              <w:t>(</w:t>
            </w:r>
            <w:r w:rsidRPr="001D295A">
              <w:rPr>
                <w:rFonts w:cs="Times New Roman"/>
                <w:color w:val="000000"/>
                <w:lang w:eastAsia="ru-RU"/>
              </w:rPr>
              <w:t>СПК-1</w:t>
            </w:r>
            <w:r>
              <w:rPr>
                <w:rFonts w:cs="Times New Roman"/>
                <w:color w:val="000000"/>
                <w:lang w:eastAsia="ru-RU"/>
              </w:rPr>
              <w:t>)</w:t>
            </w:r>
          </w:p>
        </w:tc>
      </w:tr>
      <w:tr w:rsidR="00C360C0"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C360C0" w:rsidRDefault="00C360C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C360C0" w:rsidRDefault="00C360C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C360C0" w:rsidRDefault="00C360C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C360C0" w:rsidRDefault="00C360C0"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C360C0" w:rsidRDefault="00C360C0" w:rsidP="00F85C5B">
            <w:pPr>
              <w:shd w:val="clear" w:color="auto" w:fill="FFFFFF"/>
              <w:spacing w:after="0" w:line="240" w:lineRule="auto"/>
              <w:ind w:firstLine="709"/>
              <w:rPr>
                <w:rFonts w:ascii="Times New Roman" w:hAnsi="Times New Roman"/>
                <w:b/>
                <w:color w:val="000000"/>
                <w:sz w:val="24"/>
                <w:szCs w:val="24"/>
                <w:lang w:eastAsia="ru-RU"/>
              </w:rPr>
            </w:pPr>
            <w:r w:rsidRPr="008A02BC">
              <w:rPr>
                <w:rFonts w:ascii="Times New Roman" w:hAnsi="Times New Roman"/>
                <w:b/>
                <w:color w:val="000000"/>
                <w:sz w:val="24"/>
                <w:szCs w:val="24"/>
                <w:lang w:eastAsia="ru-RU"/>
              </w:rPr>
              <w:t>Знать:</w:t>
            </w:r>
          </w:p>
          <w:p w:rsidR="00C360C0" w:rsidRPr="00407C75" w:rsidRDefault="00C360C0" w:rsidP="008D6B7E">
            <w:pPr>
              <w:pStyle w:val="a4"/>
              <w:numPr>
                <w:ilvl w:val="0"/>
                <w:numId w:val="85"/>
              </w:numPr>
              <w:shd w:val="clear" w:color="auto" w:fill="FFFFFF"/>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место компьютерных и информационных технологий в рекламной деятельности;</w:t>
            </w:r>
          </w:p>
          <w:p w:rsidR="00C360C0" w:rsidRPr="00407C75" w:rsidRDefault="00C360C0" w:rsidP="008D6B7E">
            <w:pPr>
              <w:pStyle w:val="a4"/>
              <w:numPr>
                <w:ilvl w:val="0"/>
                <w:numId w:val="85"/>
              </w:numPr>
              <w:shd w:val="clear" w:color="auto" w:fill="FFFFFF"/>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аппаратное и программное обеспечение автоматизированного рабочего места специалиста по рекламе;</w:t>
            </w:r>
          </w:p>
          <w:p w:rsidR="00C360C0" w:rsidRPr="00407C75" w:rsidRDefault="00C360C0" w:rsidP="008D6B7E">
            <w:pPr>
              <w:pStyle w:val="a4"/>
              <w:numPr>
                <w:ilvl w:val="0"/>
                <w:numId w:val="85"/>
              </w:numPr>
              <w:shd w:val="clear" w:color="auto" w:fill="FFFFFF"/>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понятие, функции и виды информации в рекламе, методы и технологии её обработки средствами ПК;</w:t>
            </w:r>
          </w:p>
          <w:p w:rsidR="00C360C0" w:rsidRPr="00407C75" w:rsidRDefault="00C360C0" w:rsidP="008D6B7E">
            <w:pPr>
              <w:pStyle w:val="a4"/>
              <w:numPr>
                <w:ilvl w:val="0"/>
                <w:numId w:val="85"/>
              </w:numPr>
              <w:shd w:val="clear" w:color="auto" w:fill="FFFFFF"/>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необходимую техническую и технологическую информацию для решения задач рекламы на ПК;</w:t>
            </w:r>
          </w:p>
          <w:p w:rsidR="00C360C0" w:rsidRPr="00407C75" w:rsidRDefault="00C360C0" w:rsidP="008D6B7E">
            <w:pPr>
              <w:pStyle w:val="a4"/>
              <w:numPr>
                <w:ilvl w:val="0"/>
                <w:numId w:val="85"/>
              </w:numPr>
              <w:shd w:val="clear" w:color="auto" w:fill="FFFFFF"/>
              <w:spacing w:after="0" w:line="240" w:lineRule="auto"/>
              <w:ind w:left="357" w:hanging="357"/>
              <w:contextualSpacing w:val="0"/>
              <w:rPr>
                <w:rFonts w:ascii="Times New Roman" w:hAnsi="Times New Roman"/>
                <w:color w:val="000000"/>
                <w:sz w:val="24"/>
                <w:szCs w:val="24"/>
                <w:lang w:eastAsia="ru-RU"/>
              </w:rPr>
            </w:pPr>
            <w:r w:rsidRPr="00407C75">
              <w:rPr>
                <w:rFonts w:ascii="Times New Roman" w:hAnsi="Times New Roman"/>
                <w:color w:val="000000"/>
                <w:sz w:val="24"/>
                <w:szCs w:val="24"/>
                <w:lang w:eastAsia="ru-RU"/>
              </w:rPr>
              <w:t>структуру и назначение программного обеспечения ПК для решения задач рекламы;</w:t>
            </w:r>
          </w:p>
          <w:p w:rsidR="00C360C0" w:rsidRDefault="00C360C0" w:rsidP="00F85C5B">
            <w:pPr>
              <w:shd w:val="clear" w:color="auto" w:fill="FFFFFF"/>
              <w:spacing w:after="0" w:line="240" w:lineRule="auto"/>
              <w:ind w:firstLine="709"/>
              <w:rPr>
                <w:rFonts w:ascii="Times New Roman" w:hAnsi="Times New Roman"/>
                <w:color w:val="000000"/>
                <w:sz w:val="24"/>
                <w:szCs w:val="24"/>
                <w:lang w:eastAsia="ru-RU"/>
              </w:rPr>
            </w:pPr>
            <w:r w:rsidRPr="008A02BC">
              <w:rPr>
                <w:rFonts w:ascii="Times New Roman" w:hAnsi="Times New Roman"/>
                <w:b/>
                <w:bCs/>
                <w:iCs/>
                <w:color w:val="000000"/>
                <w:sz w:val="24"/>
                <w:szCs w:val="24"/>
                <w:lang w:eastAsia="ru-RU"/>
              </w:rPr>
              <w:t>Уметь:</w:t>
            </w:r>
            <w:r w:rsidRPr="008A02BC">
              <w:rPr>
                <w:rFonts w:ascii="Times New Roman" w:hAnsi="Times New Roman"/>
                <w:color w:val="000000"/>
                <w:sz w:val="24"/>
                <w:szCs w:val="24"/>
                <w:lang w:eastAsia="ru-RU"/>
              </w:rPr>
              <w:t> </w:t>
            </w:r>
          </w:p>
          <w:p w:rsidR="00C360C0" w:rsidRPr="008A02BC" w:rsidRDefault="00C360C0" w:rsidP="00F85C5B">
            <w:pPr>
              <w:shd w:val="clear" w:color="auto" w:fill="FFFFFF"/>
              <w:spacing w:after="0" w:line="240" w:lineRule="auto"/>
              <w:ind w:firstLine="709"/>
              <w:rPr>
                <w:rFonts w:ascii="Times New Roman" w:hAnsi="Times New Roman"/>
                <w:color w:val="000000"/>
                <w:sz w:val="24"/>
                <w:szCs w:val="24"/>
                <w:lang w:eastAsia="ru-RU"/>
              </w:rPr>
            </w:pPr>
            <w:r w:rsidRPr="008A02BC">
              <w:rPr>
                <w:rFonts w:ascii="Times New Roman" w:hAnsi="Times New Roman"/>
                <w:color w:val="000000"/>
                <w:sz w:val="24"/>
                <w:szCs w:val="24"/>
                <w:lang w:eastAsia="ru-RU"/>
              </w:rPr>
              <w:t>пользоваться необходимыми источниками информации и соответствующими информационными технологиями при решении задач рекламы;</w:t>
            </w:r>
          </w:p>
          <w:p w:rsidR="00C360C0" w:rsidRPr="008A02BC" w:rsidRDefault="00C360C0" w:rsidP="00F85C5B">
            <w:pPr>
              <w:shd w:val="clear" w:color="auto" w:fill="FFFFFF"/>
              <w:spacing w:after="0" w:line="240" w:lineRule="auto"/>
              <w:ind w:firstLine="709"/>
              <w:rPr>
                <w:rFonts w:ascii="Georgia" w:hAnsi="Georgia"/>
                <w:color w:val="000000"/>
                <w:sz w:val="23"/>
                <w:szCs w:val="23"/>
                <w:lang w:eastAsia="ru-RU"/>
              </w:rPr>
            </w:pPr>
            <w:r w:rsidRPr="008A02BC">
              <w:rPr>
                <w:rFonts w:ascii="Times New Roman" w:hAnsi="Times New Roman"/>
                <w:b/>
                <w:bCs/>
                <w:iCs/>
                <w:color w:val="000000"/>
                <w:sz w:val="24"/>
                <w:szCs w:val="24"/>
                <w:lang w:eastAsia="ru-RU"/>
              </w:rPr>
              <w:t>Владеть</w:t>
            </w:r>
            <w:r w:rsidRPr="008A02BC">
              <w:rPr>
                <w:rFonts w:ascii="Times New Roman" w:hAnsi="Times New Roman"/>
                <w:iCs/>
                <w:color w:val="000000"/>
                <w:sz w:val="24"/>
                <w:szCs w:val="24"/>
                <w:lang w:eastAsia="ru-RU"/>
              </w:rPr>
              <w:t>:</w:t>
            </w:r>
            <w:r w:rsidRPr="008A02BC">
              <w:rPr>
                <w:rFonts w:ascii="Times New Roman" w:hAnsi="Times New Roman"/>
                <w:color w:val="000000"/>
                <w:sz w:val="24"/>
                <w:szCs w:val="24"/>
                <w:lang w:eastAsia="ru-RU"/>
              </w:rPr>
              <w:t xml:space="preserve"> навыками работы на ПК в программах MS </w:t>
            </w:r>
            <w:r w:rsidRPr="008A02BC">
              <w:rPr>
                <w:rFonts w:ascii="Times New Roman" w:hAnsi="Times New Roman"/>
                <w:color w:val="000000"/>
                <w:sz w:val="24"/>
                <w:szCs w:val="24"/>
                <w:lang w:eastAsia="ru-RU"/>
              </w:rPr>
              <w:lastRenderedPageBreak/>
              <w:t>Office (Word, Excel, Access, Publisher, Outlook, PowerPoint); MS Project; CorelDraw, CorelTrace, XaraXtreme; AdobePhotoShop, AdobePageMaker, AdobeIllustrator; продуктивного поиска информации в Internet; работы с электронной почтой.</w:t>
            </w:r>
          </w:p>
        </w:tc>
      </w:tr>
      <w:tr w:rsidR="00C360C0" w:rsidTr="00F85C5B">
        <w:tc>
          <w:tcPr>
            <w:tcW w:w="3227" w:type="dxa"/>
            <w:tcBorders>
              <w:top w:val="single" w:sz="4" w:space="0" w:color="000000"/>
              <w:left w:val="single" w:sz="4" w:space="0" w:color="000000"/>
              <w:bottom w:val="single" w:sz="4" w:space="0" w:color="000000"/>
              <w:right w:val="single" w:sz="4" w:space="0" w:color="000000"/>
            </w:tcBorders>
          </w:tcPr>
          <w:p w:rsidR="00C360C0" w:rsidRDefault="00C360C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C360C0" w:rsidRDefault="00C360C0"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C360C0" w:rsidRDefault="00C360C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C360C0" w:rsidRDefault="00C360C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C360C0" w:rsidTr="00F85C5B">
        <w:tc>
          <w:tcPr>
            <w:tcW w:w="3227" w:type="dxa"/>
            <w:tcBorders>
              <w:top w:val="single" w:sz="4" w:space="0" w:color="000000"/>
              <w:left w:val="single" w:sz="4" w:space="0" w:color="000000"/>
              <w:bottom w:val="single" w:sz="4" w:space="0" w:color="000000"/>
              <w:right w:val="single" w:sz="4" w:space="0" w:color="000000"/>
            </w:tcBorders>
            <w:hideMark/>
          </w:tcPr>
          <w:p w:rsidR="00C360C0" w:rsidRDefault="00C360C0"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C360C0" w:rsidRDefault="00C360C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C360C0" w:rsidRDefault="00C360C0"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C360C0" w:rsidTr="00F85C5B">
        <w:tc>
          <w:tcPr>
            <w:tcW w:w="3227" w:type="dxa"/>
            <w:tcBorders>
              <w:top w:val="single" w:sz="4" w:space="0" w:color="000000"/>
              <w:left w:val="single" w:sz="4" w:space="0" w:color="000000"/>
              <w:bottom w:val="single" w:sz="4" w:space="0" w:color="000000"/>
              <w:right w:val="single" w:sz="4" w:space="0" w:color="000000"/>
            </w:tcBorders>
            <w:hideMark/>
          </w:tcPr>
          <w:p w:rsidR="00C360C0" w:rsidRDefault="00C360C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C360C0" w:rsidRDefault="00C360C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C360C0" w:rsidRDefault="00C360C0"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C360C0"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C360C0" w:rsidRDefault="00C360C0"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C360C0" w:rsidRPr="009F33CC" w:rsidRDefault="00C360C0" w:rsidP="00F85C5B">
            <w:pPr>
              <w:spacing w:after="0"/>
              <w:rPr>
                <w:rFonts w:ascii="Times New Roman" w:hAnsi="Times New Roman"/>
                <w:sz w:val="24"/>
                <w:szCs w:val="24"/>
                <w:highlight w:val="yellow"/>
              </w:rPr>
            </w:pPr>
            <w:r w:rsidRPr="001D295A">
              <w:rPr>
                <w:rFonts w:ascii="Times New Roman" w:hAnsi="Times New Roman"/>
                <w:sz w:val="24"/>
                <w:szCs w:val="24"/>
              </w:rPr>
              <w:t>216 ч./6 з.е.</w:t>
            </w:r>
          </w:p>
        </w:tc>
      </w:tr>
      <w:tr w:rsidR="00C360C0" w:rsidTr="00F85C5B">
        <w:tc>
          <w:tcPr>
            <w:tcW w:w="3227" w:type="dxa"/>
            <w:tcBorders>
              <w:top w:val="single" w:sz="4" w:space="0" w:color="000000"/>
              <w:left w:val="single" w:sz="4" w:space="0" w:color="000000"/>
              <w:bottom w:val="single" w:sz="4" w:space="0" w:color="000000"/>
              <w:right w:val="single" w:sz="4" w:space="0" w:color="000000"/>
            </w:tcBorders>
            <w:hideMark/>
          </w:tcPr>
          <w:p w:rsidR="00C360C0" w:rsidRDefault="00C360C0"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C360C0" w:rsidRPr="009F33CC" w:rsidRDefault="00C360C0" w:rsidP="00F85C5B">
            <w:pPr>
              <w:spacing w:after="0" w:line="240" w:lineRule="auto"/>
              <w:ind w:firstLine="317"/>
              <w:jc w:val="both"/>
              <w:rPr>
                <w:rFonts w:ascii="Times New Roman" w:hAnsi="Times New Roman"/>
                <w:bCs/>
                <w:iCs/>
                <w:color w:val="000000"/>
                <w:sz w:val="24"/>
                <w:szCs w:val="24"/>
                <w:highlight w:val="yellow"/>
              </w:rPr>
            </w:pPr>
            <w:r w:rsidRPr="001D295A">
              <w:rPr>
                <w:rFonts w:ascii="Times New Roman" w:hAnsi="Times New Roman"/>
                <w:bCs/>
                <w:iCs/>
                <w:color w:val="000000"/>
                <w:sz w:val="24"/>
                <w:szCs w:val="24"/>
              </w:rPr>
              <w:t>Экзамен, зачет</w:t>
            </w:r>
          </w:p>
        </w:tc>
      </w:tr>
    </w:tbl>
    <w:p w:rsidR="00C360C0" w:rsidRDefault="00C360C0" w:rsidP="00C360C0"/>
    <w:p w:rsidR="00C360C0" w:rsidRDefault="00C360C0" w:rsidP="00C360C0"/>
    <w:p w:rsidR="00FD1314" w:rsidRDefault="00FD1314" w:rsidP="00730218">
      <w:pPr>
        <w:spacing w:after="0" w:line="240" w:lineRule="auto"/>
        <w:ind w:firstLine="142"/>
        <w:rPr>
          <w:rFonts w:ascii="Times New Roman" w:eastAsia="Times New Roman" w:hAnsi="Times New Roman"/>
          <w:sz w:val="28"/>
          <w:szCs w:val="28"/>
          <w:lang w:eastAsia="ar-SA"/>
        </w:rPr>
      </w:pPr>
    </w:p>
    <w:p w:rsidR="00002DE4" w:rsidRDefault="00002DE4" w:rsidP="00002DE4">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002DE4" w:rsidRDefault="00002DE4" w:rsidP="00002DE4">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002DE4" w:rsidRDefault="00002DE4" w:rsidP="00002DE4">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002DE4" w:rsidRDefault="00002DE4" w:rsidP="00002DE4">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002DE4" w:rsidRDefault="00002DE4" w:rsidP="00002DE4">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002DE4" w:rsidRDefault="00002DE4" w:rsidP="00002DE4">
      <w:pPr>
        <w:spacing w:after="0"/>
        <w:ind w:firstLine="709"/>
        <w:jc w:val="center"/>
        <w:rPr>
          <w:rFonts w:ascii="Times New Roman" w:hAnsi="Times New Roman"/>
          <w:b/>
          <w:sz w:val="24"/>
          <w:szCs w:val="24"/>
        </w:rPr>
      </w:pPr>
    </w:p>
    <w:p w:rsidR="00002DE4" w:rsidRDefault="00002DE4" w:rsidP="00002DE4">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002DE4" w:rsidRDefault="00002DE4" w:rsidP="00002DE4">
      <w:pPr>
        <w:spacing w:after="0" w:line="240" w:lineRule="auto"/>
        <w:jc w:val="center"/>
        <w:rPr>
          <w:rFonts w:ascii="Times New Roman" w:hAnsi="Times New Roman"/>
          <w:b/>
          <w:sz w:val="28"/>
          <w:szCs w:val="28"/>
        </w:rPr>
      </w:pPr>
    </w:p>
    <w:p w:rsidR="00002DE4" w:rsidRDefault="00002DE4" w:rsidP="00002DE4">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002DE4" w:rsidRDefault="00002DE4" w:rsidP="00002DE4">
      <w:pPr>
        <w:spacing w:after="0" w:line="240" w:lineRule="auto"/>
        <w:jc w:val="center"/>
        <w:rPr>
          <w:rFonts w:ascii="Times New Roman" w:hAnsi="Times New Roman"/>
          <w:b/>
          <w:sz w:val="28"/>
          <w:szCs w:val="28"/>
        </w:rPr>
      </w:pPr>
    </w:p>
    <w:p w:rsidR="00002DE4" w:rsidRDefault="00002DE4" w:rsidP="00002DE4">
      <w:pPr>
        <w:tabs>
          <w:tab w:val="left" w:pos="885"/>
        </w:tabs>
        <w:spacing w:after="0" w:line="240" w:lineRule="auto"/>
        <w:rPr>
          <w:rFonts w:ascii="Times New Roman" w:hAnsi="Times New Roman"/>
          <w:b/>
          <w:sz w:val="28"/>
          <w:szCs w:val="28"/>
        </w:rPr>
      </w:pPr>
    </w:p>
    <w:p w:rsidR="00002DE4" w:rsidRDefault="00002DE4" w:rsidP="00002DE4">
      <w:pPr>
        <w:spacing w:after="0" w:line="240" w:lineRule="auto"/>
        <w:jc w:val="center"/>
        <w:rPr>
          <w:rFonts w:ascii="Times New Roman" w:hAnsi="Times New Roman"/>
          <w:b/>
          <w:sz w:val="28"/>
          <w:szCs w:val="28"/>
        </w:rPr>
      </w:pPr>
    </w:p>
    <w:p w:rsidR="00002DE4" w:rsidRDefault="00002DE4" w:rsidP="00002DE4">
      <w:pPr>
        <w:spacing w:after="0" w:line="240" w:lineRule="auto"/>
        <w:jc w:val="center"/>
        <w:rPr>
          <w:rFonts w:ascii="Times New Roman" w:hAnsi="Times New Roman"/>
          <w:b/>
          <w:sz w:val="28"/>
          <w:szCs w:val="28"/>
        </w:rPr>
      </w:pPr>
    </w:p>
    <w:p w:rsidR="00002DE4" w:rsidRDefault="00002DE4" w:rsidP="00002DE4">
      <w:pPr>
        <w:spacing w:after="0" w:line="240" w:lineRule="auto"/>
        <w:rPr>
          <w:rFonts w:ascii="Times New Roman" w:hAnsi="Times New Roman"/>
          <w:b/>
          <w:sz w:val="28"/>
          <w:szCs w:val="28"/>
        </w:rPr>
      </w:pPr>
    </w:p>
    <w:p w:rsidR="00002DE4" w:rsidRDefault="00002DE4" w:rsidP="00002DE4">
      <w:pPr>
        <w:spacing w:after="0" w:line="240" w:lineRule="auto"/>
        <w:rPr>
          <w:rFonts w:ascii="Times New Roman" w:hAnsi="Times New Roman"/>
          <w:b/>
          <w:sz w:val="28"/>
          <w:szCs w:val="28"/>
        </w:rPr>
      </w:pPr>
    </w:p>
    <w:p w:rsidR="00002DE4" w:rsidRDefault="00002DE4" w:rsidP="00002DE4">
      <w:pPr>
        <w:spacing w:after="0" w:line="240" w:lineRule="auto"/>
        <w:jc w:val="center"/>
        <w:rPr>
          <w:rFonts w:ascii="Times New Roman" w:hAnsi="Times New Roman"/>
          <w:b/>
          <w:sz w:val="28"/>
          <w:szCs w:val="28"/>
        </w:rPr>
      </w:pPr>
      <w:r>
        <w:rPr>
          <w:rFonts w:ascii="Times New Roman" w:hAnsi="Times New Roman"/>
          <w:b/>
          <w:color w:val="000000"/>
          <w:sz w:val="24"/>
          <w:szCs w:val="24"/>
        </w:rPr>
        <w:t>Б1.В.07 «КОММУНИКАЦИОННЫЙ МЕНЕДЖМЕНТ»</w:t>
      </w: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002DE4" w:rsidRDefault="00002DE4" w:rsidP="00002DE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002DE4" w:rsidRDefault="00002DE4" w:rsidP="00002DE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Бакалавр</w:t>
      </w: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2018</w:t>
      </w:r>
    </w:p>
    <w:p w:rsidR="00002DE4" w:rsidRDefault="00002DE4" w:rsidP="00002DE4">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002DE4" w:rsidTr="00F85C5B">
        <w:tc>
          <w:tcPr>
            <w:tcW w:w="3227"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002DE4" w:rsidRDefault="00002DE4"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002DE4" w:rsidRPr="0042769A" w:rsidRDefault="00002DE4" w:rsidP="00F85C5B">
            <w:pPr>
              <w:spacing w:after="0" w:line="240" w:lineRule="auto"/>
              <w:ind w:firstLine="227"/>
              <w:jc w:val="both"/>
              <w:rPr>
                <w:rFonts w:ascii="Times New Roman" w:hAnsi="Times New Roman"/>
                <w:sz w:val="24"/>
                <w:szCs w:val="24"/>
              </w:rPr>
            </w:pPr>
            <w:r w:rsidRPr="0042769A">
              <w:rPr>
                <w:rFonts w:ascii="Times New Roman" w:hAnsi="Times New Roman"/>
                <w:sz w:val="24"/>
                <w:szCs w:val="24"/>
              </w:rPr>
              <w:t xml:space="preserve">является получение теоретических знаний по управлению информационными системами на всех стадиях жизненного цикла. </w:t>
            </w:r>
          </w:p>
          <w:p w:rsidR="00002DE4" w:rsidRDefault="00002DE4"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З</w:t>
            </w:r>
            <w:r w:rsidRPr="009F33CC">
              <w:rPr>
                <w:rFonts w:ascii="Times New Roman" w:hAnsi="Times New Roman"/>
                <w:b/>
                <w:sz w:val="24"/>
                <w:szCs w:val="24"/>
              </w:rPr>
              <w:t>адачи дисциплины:</w:t>
            </w:r>
          </w:p>
          <w:p w:rsidR="00002DE4" w:rsidRPr="00407C75" w:rsidRDefault="00002DE4" w:rsidP="00F85C5B">
            <w:pPr>
              <w:pStyle w:val="a4"/>
              <w:spacing w:after="0" w:line="240" w:lineRule="auto"/>
              <w:ind w:left="0" w:firstLine="709"/>
              <w:jc w:val="both"/>
              <w:rPr>
                <w:rFonts w:ascii="Times New Roman" w:hAnsi="Times New Roman"/>
                <w:sz w:val="24"/>
                <w:szCs w:val="24"/>
              </w:rPr>
            </w:pPr>
            <w:r w:rsidRPr="00407C75">
              <w:rPr>
                <w:rFonts w:ascii="Times New Roman" w:hAnsi="Times New Roman"/>
                <w:sz w:val="24"/>
                <w:szCs w:val="24"/>
              </w:rPr>
              <w:t>Получение студентами теоретических знаний по организации управления экономическими информационными системами (ЭИС) на всех этапах ее жизненного цикла, на предприятиях-производителях программных продуктов; на предприятиях, занимающихся их реализацией, а также на предприятиях-потребителях информационных систем.Выработка практических навыков по организации создания информационных систем и их внедрения.</w:t>
            </w:r>
          </w:p>
        </w:tc>
      </w:tr>
      <w:tr w:rsidR="00002DE4" w:rsidTr="00F85C5B">
        <w:tc>
          <w:tcPr>
            <w:tcW w:w="3227" w:type="dxa"/>
            <w:tcBorders>
              <w:top w:val="single" w:sz="4" w:space="0" w:color="000000"/>
              <w:left w:val="single" w:sz="4" w:space="0" w:color="000000"/>
              <w:bottom w:val="single" w:sz="4" w:space="0" w:color="000000"/>
              <w:right w:val="single" w:sz="4" w:space="0" w:color="000000"/>
            </w:tcBorders>
          </w:tcPr>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002DE4" w:rsidRDefault="00002DE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002DE4" w:rsidRPr="00407C75" w:rsidRDefault="00002DE4" w:rsidP="00F85C5B">
            <w:pPr>
              <w:pStyle w:val="a4"/>
              <w:shd w:val="clear" w:color="auto" w:fill="FFFFFF"/>
              <w:spacing w:after="0" w:line="240" w:lineRule="auto"/>
              <w:ind w:left="357"/>
              <w:jc w:val="center"/>
              <w:rPr>
                <w:rFonts w:ascii="Times New Roman" w:hAnsi="Times New Roman"/>
                <w:b/>
                <w:color w:val="000000"/>
                <w:spacing w:val="-3"/>
                <w:sz w:val="24"/>
                <w:szCs w:val="24"/>
              </w:rPr>
            </w:pPr>
            <w:r w:rsidRPr="00407C75">
              <w:rPr>
                <w:rFonts w:ascii="Times New Roman" w:hAnsi="Times New Roman"/>
                <w:b/>
                <w:color w:val="000000"/>
                <w:spacing w:val="-3"/>
                <w:sz w:val="24"/>
                <w:szCs w:val="24"/>
              </w:rPr>
              <w:t>Наименование разделов:</w:t>
            </w:r>
          </w:p>
          <w:p w:rsidR="00002DE4" w:rsidRPr="00407C75" w:rsidRDefault="00002DE4" w:rsidP="008D6B7E">
            <w:pPr>
              <w:pStyle w:val="a4"/>
              <w:numPr>
                <w:ilvl w:val="0"/>
                <w:numId w:val="87"/>
              </w:numPr>
              <w:shd w:val="clear" w:color="auto" w:fill="FFFFFF"/>
              <w:spacing w:after="0" w:line="240" w:lineRule="auto"/>
              <w:ind w:left="357" w:hanging="357"/>
              <w:contextualSpacing w:val="0"/>
              <w:jc w:val="both"/>
              <w:rPr>
                <w:rFonts w:ascii="Times New Roman" w:hAnsi="Times New Roman"/>
                <w:color w:val="000000"/>
                <w:spacing w:val="-3"/>
                <w:sz w:val="24"/>
                <w:szCs w:val="24"/>
              </w:rPr>
            </w:pPr>
            <w:r w:rsidRPr="00407C75">
              <w:rPr>
                <w:rFonts w:ascii="Times New Roman" w:hAnsi="Times New Roman"/>
                <w:color w:val="000000"/>
                <w:spacing w:val="-3"/>
                <w:sz w:val="24"/>
                <w:szCs w:val="24"/>
              </w:rPr>
              <w:t>Понятие информационного ме</w:t>
            </w:r>
            <w:r w:rsidRPr="00407C75">
              <w:rPr>
                <w:rFonts w:ascii="Times New Roman" w:hAnsi="Times New Roman"/>
                <w:color w:val="000000"/>
                <w:sz w:val="24"/>
                <w:szCs w:val="24"/>
              </w:rPr>
              <w:t>неджмента</w:t>
            </w:r>
          </w:p>
          <w:p w:rsidR="00002DE4" w:rsidRPr="00407C75" w:rsidRDefault="00002DE4" w:rsidP="008D6B7E">
            <w:pPr>
              <w:pStyle w:val="a4"/>
              <w:numPr>
                <w:ilvl w:val="0"/>
                <w:numId w:val="87"/>
              </w:numPr>
              <w:shd w:val="clear" w:color="auto" w:fill="FFFFFF"/>
              <w:spacing w:after="0" w:line="240" w:lineRule="auto"/>
              <w:ind w:left="357" w:hanging="357"/>
              <w:contextualSpacing w:val="0"/>
              <w:jc w:val="both"/>
              <w:rPr>
                <w:rFonts w:ascii="Times New Roman" w:hAnsi="Times New Roman"/>
                <w:color w:val="000000"/>
                <w:sz w:val="24"/>
                <w:szCs w:val="24"/>
              </w:rPr>
            </w:pPr>
            <w:r w:rsidRPr="00407C75">
              <w:rPr>
                <w:rFonts w:ascii="Times New Roman" w:hAnsi="Times New Roman"/>
                <w:color w:val="000000"/>
                <w:sz w:val="24"/>
                <w:szCs w:val="24"/>
              </w:rPr>
              <w:t xml:space="preserve">Функциональная информационная </w:t>
            </w:r>
            <w:r w:rsidRPr="00407C75">
              <w:rPr>
                <w:rFonts w:ascii="Times New Roman" w:hAnsi="Times New Roman"/>
                <w:color w:val="000000"/>
                <w:spacing w:val="-2"/>
                <w:sz w:val="24"/>
                <w:szCs w:val="24"/>
              </w:rPr>
              <w:t>технология и информационная сис</w:t>
            </w:r>
            <w:r w:rsidRPr="00407C75">
              <w:rPr>
                <w:rFonts w:ascii="Times New Roman" w:hAnsi="Times New Roman"/>
                <w:color w:val="000000"/>
                <w:sz w:val="24"/>
                <w:szCs w:val="24"/>
              </w:rPr>
              <w:t>тема объекта управления.</w:t>
            </w:r>
          </w:p>
          <w:p w:rsidR="00002DE4" w:rsidRPr="00407C75" w:rsidRDefault="00002DE4" w:rsidP="008D6B7E">
            <w:pPr>
              <w:pStyle w:val="a4"/>
              <w:numPr>
                <w:ilvl w:val="0"/>
                <w:numId w:val="87"/>
              </w:numPr>
              <w:shd w:val="clear" w:color="auto" w:fill="FFFFFF"/>
              <w:spacing w:after="0" w:line="240" w:lineRule="auto"/>
              <w:ind w:left="357" w:hanging="357"/>
              <w:contextualSpacing w:val="0"/>
              <w:jc w:val="both"/>
              <w:rPr>
                <w:rFonts w:ascii="Times New Roman" w:hAnsi="Times New Roman"/>
                <w:color w:val="000000"/>
                <w:spacing w:val="-2"/>
                <w:sz w:val="24"/>
                <w:szCs w:val="24"/>
              </w:rPr>
            </w:pPr>
            <w:r w:rsidRPr="00407C75">
              <w:rPr>
                <w:rFonts w:ascii="Times New Roman" w:hAnsi="Times New Roman"/>
                <w:color w:val="000000"/>
                <w:spacing w:val="-2"/>
                <w:sz w:val="24"/>
                <w:szCs w:val="24"/>
              </w:rPr>
              <w:t>Риски ИС и безопасность: риск ме</w:t>
            </w:r>
            <w:r w:rsidRPr="00407C75">
              <w:rPr>
                <w:rFonts w:ascii="Times New Roman" w:hAnsi="Times New Roman"/>
                <w:color w:val="000000"/>
                <w:spacing w:val="-1"/>
                <w:sz w:val="24"/>
                <w:szCs w:val="24"/>
              </w:rPr>
              <w:t>неджмент ИТ</w:t>
            </w:r>
          </w:p>
          <w:p w:rsidR="00002DE4" w:rsidRPr="00407C75" w:rsidRDefault="00002DE4" w:rsidP="008D6B7E">
            <w:pPr>
              <w:pStyle w:val="a4"/>
              <w:numPr>
                <w:ilvl w:val="0"/>
                <w:numId w:val="87"/>
              </w:numPr>
              <w:shd w:val="clear" w:color="auto" w:fill="FFFFFF"/>
              <w:spacing w:after="0" w:line="240" w:lineRule="auto"/>
              <w:ind w:left="357" w:hanging="357"/>
              <w:contextualSpacing w:val="0"/>
              <w:jc w:val="both"/>
              <w:rPr>
                <w:rFonts w:ascii="Times New Roman" w:hAnsi="Times New Roman"/>
                <w:color w:val="000000"/>
                <w:sz w:val="24"/>
                <w:szCs w:val="24"/>
              </w:rPr>
            </w:pPr>
            <w:r w:rsidRPr="00407C75">
              <w:rPr>
                <w:rFonts w:ascii="Times New Roman" w:hAnsi="Times New Roman"/>
                <w:color w:val="000000"/>
                <w:sz w:val="24"/>
                <w:szCs w:val="24"/>
              </w:rPr>
              <w:t xml:space="preserve">Классификация ИС и тенденция их </w:t>
            </w:r>
            <w:r w:rsidRPr="00407C75">
              <w:rPr>
                <w:rFonts w:ascii="Times New Roman" w:hAnsi="Times New Roman"/>
                <w:color w:val="000000"/>
                <w:spacing w:val="-1"/>
                <w:sz w:val="24"/>
                <w:szCs w:val="24"/>
              </w:rPr>
              <w:t>развития</w:t>
            </w:r>
          </w:p>
          <w:p w:rsidR="00002DE4" w:rsidRPr="00407C75" w:rsidRDefault="00002DE4" w:rsidP="008D6B7E">
            <w:pPr>
              <w:pStyle w:val="a4"/>
              <w:numPr>
                <w:ilvl w:val="0"/>
                <w:numId w:val="87"/>
              </w:numPr>
              <w:shd w:val="clear" w:color="auto" w:fill="FFFFFF"/>
              <w:spacing w:after="0" w:line="240" w:lineRule="auto"/>
              <w:ind w:left="357" w:hanging="357"/>
              <w:contextualSpacing w:val="0"/>
              <w:jc w:val="both"/>
              <w:rPr>
                <w:rFonts w:ascii="Times New Roman" w:hAnsi="Times New Roman"/>
                <w:color w:val="000000"/>
                <w:spacing w:val="-3"/>
                <w:sz w:val="24"/>
                <w:szCs w:val="24"/>
              </w:rPr>
            </w:pPr>
            <w:r w:rsidRPr="00407C75">
              <w:rPr>
                <w:rFonts w:ascii="Times New Roman" w:hAnsi="Times New Roman"/>
                <w:color w:val="000000"/>
                <w:spacing w:val="-3"/>
                <w:sz w:val="24"/>
                <w:szCs w:val="24"/>
              </w:rPr>
              <w:t>Заказные и уникальные информа</w:t>
            </w:r>
            <w:r w:rsidRPr="00407C75">
              <w:rPr>
                <w:rFonts w:ascii="Times New Roman" w:hAnsi="Times New Roman"/>
                <w:color w:val="000000"/>
                <w:spacing w:val="-1"/>
                <w:sz w:val="24"/>
                <w:szCs w:val="24"/>
              </w:rPr>
              <w:t>ционные системы</w:t>
            </w:r>
          </w:p>
          <w:p w:rsidR="00002DE4" w:rsidRPr="00407C75" w:rsidRDefault="00002DE4" w:rsidP="008D6B7E">
            <w:pPr>
              <w:pStyle w:val="a4"/>
              <w:numPr>
                <w:ilvl w:val="0"/>
                <w:numId w:val="87"/>
              </w:numPr>
              <w:shd w:val="clear" w:color="auto" w:fill="FFFFFF"/>
              <w:spacing w:after="0" w:line="240" w:lineRule="auto"/>
              <w:ind w:left="357" w:hanging="357"/>
              <w:contextualSpacing w:val="0"/>
              <w:jc w:val="both"/>
              <w:rPr>
                <w:rFonts w:ascii="Times New Roman" w:hAnsi="Times New Roman"/>
                <w:color w:val="000000"/>
                <w:spacing w:val="-2"/>
                <w:sz w:val="24"/>
                <w:szCs w:val="24"/>
              </w:rPr>
            </w:pPr>
            <w:r w:rsidRPr="00407C75">
              <w:rPr>
                <w:rFonts w:ascii="Times New Roman" w:hAnsi="Times New Roman"/>
                <w:color w:val="000000"/>
                <w:spacing w:val="-2"/>
                <w:sz w:val="24"/>
                <w:szCs w:val="24"/>
              </w:rPr>
              <w:t>Цена и качество ИС для фирмы-</w:t>
            </w:r>
            <w:r w:rsidRPr="00407C75">
              <w:rPr>
                <w:rFonts w:ascii="Times New Roman" w:hAnsi="Times New Roman"/>
                <w:color w:val="000000"/>
                <w:spacing w:val="-1"/>
                <w:sz w:val="24"/>
                <w:szCs w:val="24"/>
              </w:rPr>
              <w:t>потребителя ИС</w:t>
            </w:r>
          </w:p>
          <w:p w:rsidR="00002DE4" w:rsidRPr="00407C75" w:rsidRDefault="00002DE4" w:rsidP="008D6B7E">
            <w:pPr>
              <w:pStyle w:val="a4"/>
              <w:numPr>
                <w:ilvl w:val="0"/>
                <w:numId w:val="87"/>
              </w:numPr>
              <w:shd w:val="clear" w:color="auto" w:fill="FFFFFF"/>
              <w:spacing w:after="0" w:line="240" w:lineRule="auto"/>
              <w:ind w:left="357" w:hanging="357"/>
              <w:contextualSpacing w:val="0"/>
              <w:jc w:val="both"/>
              <w:rPr>
                <w:rFonts w:ascii="Times New Roman" w:hAnsi="Times New Roman"/>
                <w:color w:val="000000"/>
                <w:sz w:val="24"/>
                <w:szCs w:val="24"/>
              </w:rPr>
            </w:pPr>
            <w:r w:rsidRPr="00407C75">
              <w:rPr>
                <w:rFonts w:ascii="Times New Roman" w:hAnsi="Times New Roman"/>
                <w:color w:val="000000"/>
                <w:sz w:val="24"/>
                <w:szCs w:val="24"/>
              </w:rPr>
              <w:t>Управление ИС на различных этапах жизненного цикла ИС</w:t>
            </w:r>
          </w:p>
          <w:p w:rsidR="00002DE4" w:rsidRPr="00407C75" w:rsidRDefault="00002DE4" w:rsidP="008D6B7E">
            <w:pPr>
              <w:pStyle w:val="a4"/>
              <w:numPr>
                <w:ilvl w:val="0"/>
                <w:numId w:val="87"/>
              </w:numPr>
              <w:shd w:val="clear" w:color="auto" w:fill="FFFFFF"/>
              <w:spacing w:after="0" w:line="240" w:lineRule="auto"/>
              <w:ind w:left="357" w:hanging="357"/>
              <w:contextualSpacing w:val="0"/>
              <w:jc w:val="both"/>
              <w:rPr>
                <w:rFonts w:ascii="Times New Roman" w:hAnsi="Times New Roman"/>
                <w:color w:val="000000"/>
                <w:spacing w:val="-2"/>
                <w:sz w:val="24"/>
                <w:szCs w:val="24"/>
              </w:rPr>
            </w:pPr>
            <w:r w:rsidRPr="00407C75">
              <w:rPr>
                <w:rFonts w:ascii="Times New Roman" w:hAnsi="Times New Roman"/>
                <w:color w:val="000000"/>
                <w:spacing w:val="-2"/>
                <w:sz w:val="24"/>
                <w:szCs w:val="24"/>
              </w:rPr>
              <w:t xml:space="preserve">Организация планирования ИС на </w:t>
            </w:r>
            <w:r w:rsidRPr="00407C75">
              <w:rPr>
                <w:rFonts w:ascii="Times New Roman" w:hAnsi="Times New Roman"/>
                <w:color w:val="000000"/>
                <w:spacing w:val="-1"/>
                <w:sz w:val="24"/>
                <w:szCs w:val="24"/>
              </w:rPr>
              <w:t xml:space="preserve">фирме-потребителе </w:t>
            </w:r>
            <w:r w:rsidRPr="00407C75">
              <w:rPr>
                <w:rFonts w:ascii="Times New Roman" w:hAnsi="Times New Roman"/>
                <w:color w:val="000000"/>
                <w:spacing w:val="-1"/>
                <w:sz w:val="24"/>
                <w:szCs w:val="24"/>
              </w:rPr>
              <w:lastRenderedPageBreak/>
              <w:t>ИС</w:t>
            </w:r>
          </w:p>
          <w:p w:rsidR="00002DE4" w:rsidRPr="00407C75" w:rsidRDefault="00002DE4" w:rsidP="008D6B7E">
            <w:pPr>
              <w:pStyle w:val="a4"/>
              <w:numPr>
                <w:ilvl w:val="0"/>
                <w:numId w:val="87"/>
              </w:numPr>
              <w:shd w:val="clear" w:color="auto" w:fill="FFFFFF"/>
              <w:spacing w:after="0" w:line="240" w:lineRule="auto"/>
              <w:ind w:left="357" w:hanging="357"/>
              <w:contextualSpacing w:val="0"/>
              <w:jc w:val="both"/>
              <w:rPr>
                <w:rFonts w:ascii="Times New Roman" w:hAnsi="Times New Roman"/>
                <w:color w:val="000000"/>
                <w:spacing w:val="-2"/>
                <w:sz w:val="24"/>
                <w:szCs w:val="24"/>
              </w:rPr>
            </w:pPr>
            <w:r w:rsidRPr="00407C75">
              <w:rPr>
                <w:rFonts w:ascii="Times New Roman" w:hAnsi="Times New Roman"/>
                <w:color w:val="000000"/>
                <w:spacing w:val="-2"/>
                <w:sz w:val="24"/>
                <w:szCs w:val="24"/>
              </w:rPr>
              <w:t xml:space="preserve">Организация анализа требований к </w:t>
            </w:r>
            <w:r w:rsidRPr="00407C75">
              <w:rPr>
                <w:rFonts w:ascii="Times New Roman" w:hAnsi="Times New Roman"/>
                <w:color w:val="000000"/>
                <w:spacing w:val="-11"/>
                <w:sz w:val="24"/>
                <w:szCs w:val="24"/>
              </w:rPr>
              <w:t>ИС</w:t>
            </w:r>
            <w:r w:rsidRPr="00407C75">
              <w:rPr>
                <w:rFonts w:ascii="Times New Roman" w:hAnsi="Times New Roman"/>
                <w:color w:val="000000"/>
                <w:spacing w:val="-2"/>
                <w:sz w:val="24"/>
                <w:szCs w:val="24"/>
              </w:rPr>
              <w:t xml:space="preserve">. Организация выбора и закупки ИС </w:t>
            </w:r>
            <w:r w:rsidRPr="00407C75">
              <w:rPr>
                <w:rFonts w:ascii="Times New Roman" w:hAnsi="Times New Roman"/>
                <w:color w:val="000000"/>
                <w:sz w:val="24"/>
                <w:szCs w:val="24"/>
              </w:rPr>
              <w:t>на фирме-потребителе</w:t>
            </w:r>
          </w:p>
          <w:p w:rsidR="00002DE4" w:rsidRPr="00407C75" w:rsidRDefault="00002DE4" w:rsidP="008D6B7E">
            <w:pPr>
              <w:pStyle w:val="a4"/>
              <w:numPr>
                <w:ilvl w:val="0"/>
                <w:numId w:val="87"/>
              </w:numPr>
              <w:shd w:val="clear" w:color="auto" w:fill="FFFFFF"/>
              <w:spacing w:after="0" w:line="240" w:lineRule="auto"/>
              <w:ind w:left="357" w:hanging="357"/>
              <w:contextualSpacing w:val="0"/>
              <w:jc w:val="both"/>
              <w:rPr>
                <w:rFonts w:ascii="Times New Roman" w:hAnsi="Times New Roman"/>
                <w:color w:val="000000"/>
                <w:sz w:val="24"/>
                <w:szCs w:val="24"/>
              </w:rPr>
            </w:pPr>
            <w:r w:rsidRPr="00407C75">
              <w:rPr>
                <w:rFonts w:ascii="Times New Roman" w:hAnsi="Times New Roman"/>
                <w:color w:val="000000"/>
                <w:sz w:val="24"/>
                <w:szCs w:val="24"/>
              </w:rPr>
              <w:t xml:space="preserve">Управление проектированием и </w:t>
            </w:r>
            <w:r w:rsidRPr="00407C75">
              <w:rPr>
                <w:rFonts w:ascii="Times New Roman" w:hAnsi="Times New Roman"/>
                <w:color w:val="000000"/>
                <w:spacing w:val="-2"/>
                <w:sz w:val="24"/>
                <w:szCs w:val="24"/>
              </w:rPr>
              <w:t>программированием ИС на фирме-</w:t>
            </w:r>
            <w:r w:rsidRPr="00407C75">
              <w:rPr>
                <w:rFonts w:ascii="Times New Roman" w:hAnsi="Times New Roman"/>
                <w:color w:val="000000"/>
                <w:sz w:val="24"/>
                <w:szCs w:val="24"/>
              </w:rPr>
              <w:t>производителе и фирме-</w:t>
            </w:r>
            <w:r w:rsidRPr="00407C75">
              <w:rPr>
                <w:rFonts w:ascii="Times New Roman" w:hAnsi="Times New Roman"/>
                <w:color w:val="000000"/>
                <w:spacing w:val="-2"/>
                <w:sz w:val="24"/>
                <w:szCs w:val="24"/>
              </w:rPr>
              <w:t>потребителе ИС при самостоятель</w:t>
            </w:r>
            <w:r w:rsidRPr="00407C75">
              <w:rPr>
                <w:rFonts w:ascii="Times New Roman" w:hAnsi="Times New Roman"/>
                <w:color w:val="000000"/>
                <w:sz w:val="24"/>
                <w:szCs w:val="24"/>
              </w:rPr>
              <w:t>ной разработке</w:t>
            </w:r>
          </w:p>
          <w:p w:rsidR="00002DE4" w:rsidRPr="00407C75" w:rsidRDefault="00002DE4" w:rsidP="008D6B7E">
            <w:pPr>
              <w:pStyle w:val="a4"/>
              <w:numPr>
                <w:ilvl w:val="0"/>
                <w:numId w:val="87"/>
              </w:numPr>
              <w:shd w:val="clear" w:color="auto" w:fill="FFFFFF"/>
              <w:spacing w:after="0" w:line="240" w:lineRule="auto"/>
              <w:ind w:left="357" w:hanging="357"/>
              <w:contextualSpacing w:val="0"/>
              <w:jc w:val="both"/>
              <w:rPr>
                <w:rFonts w:ascii="Times New Roman" w:hAnsi="Times New Roman"/>
                <w:color w:val="000000"/>
                <w:spacing w:val="-2"/>
                <w:sz w:val="24"/>
                <w:szCs w:val="24"/>
              </w:rPr>
            </w:pPr>
            <w:r w:rsidRPr="00407C75">
              <w:rPr>
                <w:rFonts w:ascii="Times New Roman" w:hAnsi="Times New Roman"/>
                <w:color w:val="000000"/>
                <w:spacing w:val="-2"/>
                <w:sz w:val="24"/>
                <w:szCs w:val="24"/>
              </w:rPr>
              <w:t>Управление внедрением информа</w:t>
            </w:r>
            <w:r w:rsidRPr="00407C75">
              <w:rPr>
                <w:rFonts w:ascii="Times New Roman" w:hAnsi="Times New Roman"/>
                <w:color w:val="000000"/>
                <w:spacing w:val="-4"/>
                <w:sz w:val="24"/>
                <w:szCs w:val="24"/>
              </w:rPr>
              <w:t xml:space="preserve">ционной системы </w:t>
            </w:r>
            <w:r w:rsidRPr="008A02BC">
              <w:rPr>
                <w:rFonts w:ascii="Times New Roman" w:hAnsi="Times New Roman"/>
                <w:color w:val="000000"/>
                <w:spacing w:val="-4"/>
                <w:sz w:val="24"/>
                <w:szCs w:val="24"/>
                <w:lang w:val="en-US"/>
              </w:rPr>
              <w:t>I</w:t>
            </w:r>
            <w:r w:rsidRPr="00407C75">
              <w:rPr>
                <w:rFonts w:ascii="Times New Roman" w:hAnsi="Times New Roman"/>
                <w:color w:val="000000"/>
                <w:spacing w:val="-4"/>
                <w:sz w:val="24"/>
                <w:szCs w:val="24"/>
              </w:rPr>
              <w:t xml:space="preserve">Т-менеджерами </w:t>
            </w:r>
            <w:r w:rsidRPr="00407C75">
              <w:rPr>
                <w:rFonts w:ascii="Times New Roman" w:hAnsi="Times New Roman"/>
                <w:color w:val="000000"/>
                <w:sz w:val="24"/>
                <w:szCs w:val="24"/>
              </w:rPr>
              <w:t>фирмы-производителя и фирмы-</w:t>
            </w:r>
            <w:r w:rsidRPr="00407C75">
              <w:rPr>
                <w:rFonts w:ascii="Times New Roman" w:hAnsi="Times New Roman"/>
                <w:color w:val="000000"/>
                <w:spacing w:val="-1"/>
                <w:sz w:val="24"/>
                <w:szCs w:val="24"/>
              </w:rPr>
              <w:t>потребителя ИС</w:t>
            </w:r>
          </w:p>
          <w:p w:rsidR="00002DE4" w:rsidRPr="00407C75" w:rsidRDefault="00002DE4" w:rsidP="008D6B7E">
            <w:pPr>
              <w:pStyle w:val="a4"/>
              <w:numPr>
                <w:ilvl w:val="0"/>
                <w:numId w:val="87"/>
              </w:numPr>
              <w:shd w:val="clear" w:color="auto" w:fill="FFFFFF"/>
              <w:spacing w:after="0" w:line="240" w:lineRule="auto"/>
              <w:ind w:left="357" w:hanging="357"/>
              <w:contextualSpacing w:val="0"/>
              <w:jc w:val="both"/>
              <w:rPr>
                <w:rFonts w:ascii="Times New Roman" w:hAnsi="Times New Roman"/>
                <w:color w:val="000000"/>
                <w:spacing w:val="-3"/>
                <w:sz w:val="24"/>
                <w:szCs w:val="24"/>
              </w:rPr>
            </w:pPr>
            <w:r w:rsidRPr="00407C75">
              <w:rPr>
                <w:rFonts w:ascii="Times New Roman" w:hAnsi="Times New Roman"/>
                <w:color w:val="000000"/>
                <w:spacing w:val="-2"/>
                <w:sz w:val="24"/>
                <w:szCs w:val="24"/>
              </w:rPr>
              <w:t>Управление эксплуатацией и сопровождением ИС</w:t>
            </w:r>
          </w:p>
        </w:tc>
      </w:tr>
      <w:tr w:rsidR="00002DE4" w:rsidTr="00F85C5B">
        <w:tc>
          <w:tcPr>
            <w:tcW w:w="3227"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002DE4" w:rsidRDefault="00002DE4" w:rsidP="00F85C5B">
            <w:pPr>
              <w:pStyle w:val="Style4"/>
              <w:widowControl/>
              <w:tabs>
                <w:tab w:val="left" w:pos="706"/>
              </w:tabs>
              <w:spacing w:line="240" w:lineRule="auto"/>
              <w:jc w:val="both"/>
              <w:rPr>
                <w:rFonts w:cs="Times New Roman"/>
                <w:color w:val="000000"/>
                <w:lang w:eastAsia="ru-RU"/>
              </w:rPr>
            </w:pPr>
            <w:r w:rsidRPr="001D295A">
              <w:rPr>
                <w:rFonts w:cs="Times New Roman"/>
                <w:color w:val="000000"/>
                <w:lang w:eastAsia="ru-RU"/>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Pr>
                <w:rFonts w:cs="Times New Roman"/>
                <w:color w:val="000000"/>
                <w:lang w:eastAsia="ru-RU"/>
              </w:rPr>
              <w:t>(ОК-5)</w:t>
            </w:r>
          </w:p>
          <w:p w:rsidR="00002DE4" w:rsidRDefault="00002DE4" w:rsidP="00F85C5B">
            <w:pPr>
              <w:pStyle w:val="Style4"/>
              <w:widowControl/>
              <w:tabs>
                <w:tab w:val="left" w:pos="706"/>
              </w:tabs>
              <w:spacing w:line="240" w:lineRule="auto"/>
              <w:jc w:val="both"/>
              <w:rPr>
                <w:rFonts w:cs="Times New Roman"/>
                <w:color w:val="000000"/>
                <w:lang w:eastAsia="ru-RU"/>
              </w:rPr>
            </w:pPr>
          </w:p>
          <w:p w:rsidR="00002DE4" w:rsidRDefault="00002DE4" w:rsidP="00F85C5B">
            <w:pPr>
              <w:pStyle w:val="Style4"/>
              <w:widowControl/>
              <w:tabs>
                <w:tab w:val="left" w:pos="706"/>
              </w:tabs>
              <w:spacing w:line="240" w:lineRule="auto"/>
              <w:jc w:val="both"/>
              <w:rPr>
                <w:rFonts w:cs="Times New Roman"/>
                <w:color w:val="000000"/>
                <w:lang w:eastAsia="ru-RU"/>
              </w:rPr>
            </w:pPr>
            <w:r w:rsidRPr="001D295A">
              <w:rPr>
                <w:rFonts w:cs="Times New Roman"/>
                <w:color w:val="000000"/>
                <w:lang w:eastAsia="ru-RU"/>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cs="Times New Roman"/>
                <w:color w:val="000000"/>
                <w:lang w:eastAsia="ru-RU"/>
              </w:rPr>
              <w:t>(ОПК-1)</w:t>
            </w:r>
          </w:p>
          <w:p w:rsidR="00002DE4" w:rsidRDefault="00002DE4" w:rsidP="00F85C5B">
            <w:pPr>
              <w:pStyle w:val="Style4"/>
              <w:widowControl/>
              <w:tabs>
                <w:tab w:val="left" w:pos="706"/>
              </w:tabs>
              <w:spacing w:line="240" w:lineRule="auto"/>
              <w:jc w:val="both"/>
              <w:rPr>
                <w:rFonts w:cs="Times New Roman"/>
                <w:color w:val="000000"/>
                <w:lang w:eastAsia="ru-RU"/>
              </w:rPr>
            </w:pPr>
            <w:r>
              <w:rPr>
                <w:rFonts w:cs="Times New Roman"/>
                <w:color w:val="000000"/>
                <w:lang w:eastAsia="ru-RU"/>
              </w:rPr>
              <w:t>(ОПК-3)</w:t>
            </w:r>
          </w:p>
          <w:p w:rsidR="00002DE4" w:rsidRDefault="00002DE4" w:rsidP="00F85C5B">
            <w:pPr>
              <w:pStyle w:val="Style4"/>
              <w:widowControl/>
              <w:tabs>
                <w:tab w:val="left" w:pos="706"/>
              </w:tabs>
              <w:spacing w:line="240" w:lineRule="auto"/>
              <w:jc w:val="both"/>
              <w:rPr>
                <w:rFonts w:cs="Times New Roman"/>
                <w:color w:val="000000"/>
                <w:lang w:eastAsia="ru-RU"/>
              </w:rPr>
            </w:pPr>
          </w:p>
          <w:p w:rsidR="00002DE4" w:rsidRDefault="00002DE4" w:rsidP="00F85C5B">
            <w:pPr>
              <w:pStyle w:val="Style4"/>
              <w:widowControl/>
              <w:tabs>
                <w:tab w:val="left" w:pos="706"/>
              </w:tabs>
              <w:spacing w:line="240" w:lineRule="auto"/>
              <w:jc w:val="both"/>
              <w:rPr>
                <w:rFonts w:cs="Times New Roman"/>
                <w:color w:val="000000"/>
                <w:lang w:eastAsia="ru-RU"/>
              </w:rPr>
            </w:pPr>
            <w:r w:rsidRPr="001D295A">
              <w:rPr>
                <w:rFonts w:cs="Times New Roman"/>
                <w:color w:val="000000"/>
                <w:lang w:eastAsia="ru-RU"/>
              </w:rPr>
              <w:t xml:space="preserve">способностью участвовать в создании эффективной коммуникационной инфраструктуры организации, обеспечении внутренней и внешней коммуникации </w:t>
            </w:r>
            <w:r>
              <w:rPr>
                <w:rFonts w:cs="Times New Roman"/>
                <w:color w:val="000000"/>
                <w:lang w:eastAsia="ru-RU"/>
              </w:rPr>
              <w:t>(ПК-6)</w:t>
            </w:r>
          </w:p>
          <w:p w:rsidR="00002DE4" w:rsidRDefault="00002DE4" w:rsidP="00F85C5B">
            <w:pPr>
              <w:pStyle w:val="Style4"/>
              <w:widowControl/>
              <w:tabs>
                <w:tab w:val="left" w:pos="706"/>
              </w:tabs>
              <w:spacing w:line="240" w:lineRule="auto"/>
              <w:jc w:val="both"/>
              <w:rPr>
                <w:rFonts w:cs="Times New Roman"/>
                <w:color w:val="000000"/>
                <w:lang w:eastAsia="ru-RU"/>
              </w:rPr>
            </w:pPr>
          </w:p>
          <w:p w:rsidR="00002DE4" w:rsidRDefault="00002DE4" w:rsidP="00F85C5B">
            <w:pPr>
              <w:pStyle w:val="Style4"/>
              <w:widowControl/>
              <w:tabs>
                <w:tab w:val="left" w:pos="706"/>
              </w:tabs>
              <w:spacing w:line="240" w:lineRule="auto"/>
              <w:jc w:val="both"/>
              <w:rPr>
                <w:rFonts w:cs="Times New Roman"/>
                <w:color w:val="000000"/>
                <w:lang w:eastAsia="ru-RU"/>
              </w:rPr>
            </w:pPr>
            <w:r w:rsidRPr="001D295A">
              <w:rPr>
                <w:rFonts w:cs="Times New Roman"/>
                <w:color w:val="000000"/>
                <w:lang w:eastAsia="ru-RU"/>
              </w:rPr>
              <w:t xml:space="preserve">способностью принимать участие в планировании, подготовке и проведении коммуникационных кампаний и мероприятий </w:t>
            </w:r>
            <w:r>
              <w:rPr>
                <w:rFonts w:cs="Times New Roman"/>
                <w:color w:val="000000"/>
                <w:lang w:eastAsia="ru-RU"/>
              </w:rPr>
              <w:t>(ПК-7)</w:t>
            </w:r>
          </w:p>
          <w:p w:rsidR="00002DE4" w:rsidRDefault="00002DE4" w:rsidP="00F85C5B">
            <w:pPr>
              <w:pStyle w:val="Style4"/>
              <w:widowControl/>
              <w:tabs>
                <w:tab w:val="left" w:pos="706"/>
              </w:tabs>
              <w:spacing w:line="240" w:lineRule="auto"/>
              <w:jc w:val="both"/>
              <w:rPr>
                <w:rFonts w:cs="Times New Roman"/>
                <w:color w:val="000000"/>
                <w:lang w:eastAsia="ru-RU"/>
              </w:rPr>
            </w:pPr>
          </w:p>
          <w:p w:rsidR="00002DE4" w:rsidRDefault="00002DE4" w:rsidP="00F85C5B">
            <w:pPr>
              <w:pStyle w:val="Style4"/>
              <w:widowControl/>
              <w:tabs>
                <w:tab w:val="left" w:pos="706"/>
              </w:tabs>
              <w:spacing w:line="240" w:lineRule="auto"/>
              <w:jc w:val="both"/>
              <w:rPr>
                <w:rFonts w:cs="Times New Roman"/>
                <w:color w:val="000000"/>
                <w:lang w:eastAsia="ru-RU"/>
              </w:rPr>
            </w:pPr>
            <w:r w:rsidRPr="002B6D67">
              <w:rPr>
                <w:rFonts w:cs="Times New Roman"/>
                <w:color w:val="000000"/>
                <w:lang w:eastAsia="ru-RU"/>
              </w:rPr>
              <w:t xml:space="preserve">способностью реализовывать знания в области рекламы как сферы профессиональной деятельности </w:t>
            </w:r>
            <w:r>
              <w:rPr>
                <w:rFonts w:cs="Times New Roman"/>
                <w:color w:val="000000"/>
                <w:lang w:eastAsia="ru-RU"/>
              </w:rPr>
              <w:t>(</w:t>
            </w:r>
            <w:r w:rsidRPr="001D295A">
              <w:rPr>
                <w:rFonts w:cs="Times New Roman"/>
                <w:color w:val="000000"/>
                <w:lang w:eastAsia="ru-RU"/>
              </w:rPr>
              <w:t>ПК-14</w:t>
            </w:r>
            <w:r>
              <w:rPr>
                <w:rFonts w:cs="Times New Roman"/>
                <w:color w:val="000000"/>
                <w:lang w:eastAsia="ru-RU"/>
              </w:rPr>
              <w:t>)</w:t>
            </w:r>
          </w:p>
        </w:tc>
      </w:tr>
      <w:tr w:rsidR="00002DE4"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002DE4" w:rsidRDefault="00002DE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002DE4" w:rsidRPr="00407C75" w:rsidRDefault="00002DE4" w:rsidP="00F85C5B">
            <w:pPr>
              <w:pStyle w:val="a4"/>
              <w:spacing w:after="0" w:line="240" w:lineRule="auto"/>
              <w:ind w:left="0"/>
              <w:jc w:val="both"/>
              <w:rPr>
                <w:rFonts w:ascii="Times New Roman" w:hAnsi="Times New Roman"/>
                <w:b/>
                <w:i/>
                <w:sz w:val="24"/>
                <w:szCs w:val="24"/>
              </w:rPr>
            </w:pPr>
            <w:r w:rsidRPr="00407C75">
              <w:rPr>
                <w:rFonts w:ascii="Times New Roman" w:hAnsi="Times New Roman"/>
                <w:b/>
                <w:i/>
                <w:sz w:val="24"/>
                <w:szCs w:val="24"/>
              </w:rPr>
              <w:t>ЗНАТЬ:</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i/>
                <w:iCs/>
                <w:color w:val="000000"/>
                <w:sz w:val="24"/>
                <w:szCs w:val="24"/>
              </w:rPr>
              <w:t>-</w:t>
            </w:r>
            <w:r w:rsidRPr="00407C75">
              <w:rPr>
                <w:rFonts w:ascii="Times New Roman" w:hAnsi="Times New Roman"/>
                <w:color w:val="000000"/>
                <w:sz w:val="24"/>
                <w:szCs w:val="24"/>
              </w:rPr>
              <w:t xml:space="preserve">понятие и сущность информационного менеджмента; </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 технологию формирования ФИТ посредством синтеза обеспечивающей и предметной технологий на основе правил и ограничений;</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 способы классификации рисков ИС (информационной системы) и методы их регулирования (организационные, технические, технологические и финансовые);</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 риски ИС на различных этапах жизненного цикла ИС;</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отличия</w:t>
            </w:r>
            <w:r w:rsidRPr="008A02BC">
              <w:rPr>
                <w:rFonts w:ascii="Times New Roman" w:hAnsi="Times New Roman"/>
                <w:color w:val="000000"/>
                <w:sz w:val="24"/>
                <w:szCs w:val="24"/>
                <w:lang w:val="en-US"/>
              </w:rPr>
              <w:t>MRP</w:t>
            </w:r>
            <w:r w:rsidRPr="00407C75">
              <w:rPr>
                <w:rFonts w:ascii="Times New Roman" w:hAnsi="Times New Roman"/>
                <w:color w:val="000000"/>
                <w:sz w:val="24"/>
                <w:szCs w:val="24"/>
              </w:rPr>
              <w:t xml:space="preserve">, </w:t>
            </w:r>
            <w:r w:rsidRPr="008A02BC">
              <w:rPr>
                <w:rFonts w:ascii="Times New Roman" w:hAnsi="Times New Roman"/>
                <w:color w:val="000000"/>
                <w:sz w:val="24"/>
                <w:szCs w:val="24"/>
                <w:lang w:val="en-US"/>
              </w:rPr>
              <w:t>MRPII</w:t>
            </w:r>
            <w:r w:rsidRPr="00407C75">
              <w:rPr>
                <w:rFonts w:ascii="Times New Roman" w:hAnsi="Times New Roman"/>
                <w:color w:val="000000"/>
                <w:sz w:val="24"/>
                <w:szCs w:val="24"/>
              </w:rPr>
              <w:t xml:space="preserve">, </w:t>
            </w:r>
            <w:r w:rsidRPr="008A02BC">
              <w:rPr>
                <w:rFonts w:ascii="Times New Roman" w:hAnsi="Times New Roman"/>
                <w:color w:val="000000"/>
                <w:sz w:val="24"/>
                <w:szCs w:val="24"/>
                <w:lang w:val="en-US"/>
              </w:rPr>
              <w:t>ERP</w:t>
            </w:r>
            <w:r w:rsidRPr="00407C75">
              <w:rPr>
                <w:rFonts w:ascii="Times New Roman" w:hAnsi="Times New Roman"/>
                <w:color w:val="000000"/>
                <w:sz w:val="24"/>
                <w:szCs w:val="24"/>
              </w:rPr>
              <w:t xml:space="preserve">, </w:t>
            </w:r>
            <w:r w:rsidRPr="008A02BC">
              <w:rPr>
                <w:rFonts w:ascii="Times New Roman" w:hAnsi="Times New Roman"/>
                <w:color w:val="000000"/>
                <w:sz w:val="24"/>
                <w:szCs w:val="24"/>
                <w:lang w:val="en-US"/>
              </w:rPr>
              <w:t>APS</w:t>
            </w:r>
            <w:r w:rsidRPr="00407C75">
              <w:rPr>
                <w:rFonts w:ascii="Times New Roman" w:hAnsi="Times New Roman"/>
                <w:color w:val="000000"/>
                <w:sz w:val="24"/>
                <w:szCs w:val="24"/>
              </w:rPr>
              <w:t xml:space="preserve"> систем; назначение аналитических, советующих и моделирующих систем;</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 xml:space="preserve">- отличия </w:t>
            </w:r>
            <w:r w:rsidRPr="008A02BC">
              <w:rPr>
                <w:rFonts w:ascii="Times New Roman" w:hAnsi="Times New Roman"/>
                <w:color w:val="000000"/>
                <w:sz w:val="24"/>
                <w:szCs w:val="24"/>
                <w:lang w:val="en-US"/>
              </w:rPr>
              <w:t>MIS</w:t>
            </w:r>
            <w:r w:rsidRPr="00407C75">
              <w:rPr>
                <w:rFonts w:ascii="Times New Roman" w:hAnsi="Times New Roman"/>
                <w:color w:val="000000"/>
                <w:sz w:val="24"/>
                <w:szCs w:val="24"/>
              </w:rPr>
              <w:t xml:space="preserve">, </w:t>
            </w:r>
            <w:r w:rsidRPr="008A02BC">
              <w:rPr>
                <w:rFonts w:ascii="Times New Roman" w:hAnsi="Times New Roman"/>
                <w:color w:val="000000"/>
                <w:sz w:val="24"/>
                <w:szCs w:val="24"/>
                <w:lang w:val="en-US"/>
              </w:rPr>
              <w:t>DSS</w:t>
            </w:r>
            <w:r w:rsidRPr="00407C75">
              <w:rPr>
                <w:rFonts w:ascii="Times New Roman" w:hAnsi="Times New Roman"/>
                <w:color w:val="000000"/>
                <w:sz w:val="24"/>
                <w:szCs w:val="24"/>
              </w:rPr>
              <w:t xml:space="preserve">, </w:t>
            </w:r>
            <w:r w:rsidRPr="008A02BC">
              <w:rPr>
                <w:rFonts w:ascii="Times New Roman" w:hAnsi="Times New Roman"/>
                <w:color w:val="000000"/>
                <w:sz w:val="24"/>
                <w:szCs w:val="24"/>
                <w:lang w:val="en-US"/>
              </w:rPr>
              <w:t>EPSS</w:t>
            </w:r>
            <w:r w:rsidRPr="00407C75">
              <w:rPr>
                <w:rFonts w:ascii="Times New Roman" w:hAnsi="Times New Roman"/>
                <w:color w:val="000000"/>
                <w:sz w:val="24"/>
                <w:szCs w:val="24"/>
              </w:rPr>
              <w:t xml:space="preserve">, </w:t>
            </w:r>
            <w:r w:rsidRPr="008A02BC">
              <w:rPr>
                <w:rFonts w:ascii="Times New Roman" w:hAnsi="Times New Roman"/>
                <w:color w:val="000000"/>
                <w:sz w:val="24"/>
                <w:szCs w:val="24"/>
                <w:lang w:val="en-US"/>
              </w:rPr>
              <w:t>IPSS</w:t>
            </w:r>
            <w:r w:rsidRPr="00407C75">
              <w:rPr>
                <w:rFonts w:ascii="Times New Roman" w:hAnsi="Times New Roman"/>
                <w:color w:val="000000"/>
                <w:sz w:val="24"/>
                <w:szCs w:val="24"/>
              </w:rPr>
              <w:t>;</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 xml:space="preserve">- преимущества и недостатки заказных, уникальных и тиражируемых информационных систем; </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 xml:space="preserve">-возможные способы приобретения ИС, их преимущества и недостатки; </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-составляющие цены приобретения и совокупной стоимости владения ИС;</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 понятие качества ИС; понятие жизненного цикла ИС и его основные этапы;</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особенности управления ИС на различных этапах их жизненного цикла;</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 стратегического и оперативного планирования ИС;</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lastRenderedPageBreak/>
              <w:t>- особенности, преимущества и недостатки различных способов автоматизации управления предприятия; цели и задачи анализа требований к ИС;</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 основные критерии выбора ИС; принципы организации проектирования ИС;</w:t>
            </w:r>
          </w:p>
          <w:p w:rsidR="00002DE4" w:rsidRPr="00407C75" w:rsidRDefault="00002DE4" w:rsidP="00F85C5B">
            <w:pPr>
              <w:pStyle w:val="a4"/>
              <w:spacing w:after="0" w:line="240" w:lineRule="auto"/>
              <w:ind w:left="0"/>
              <w:rPr>
                <w:rFonts w:ascii="Times New Roman" w:hAnsi="Times New Roman"/>
                <w:color w:val="000000"/>
                <w:sz w:val="24"/>
                <w:szCs w:val="24"/>
              </w:rPr>
            </w:pPr>
            <w:r w:rsidRPr="00407C75">
              <w:rPr>
                <w:rFonts w:ascii="Times New Roman" w:hAnsi="Times New Roman"/>
                <w:color w:val="000000"/>
                <w:sz w:val="24"/>
                <w:szCs w:val="24"/>
              </w:rPr>
              <w:t>- стратегии внедрения ИС; проблемы эксплуатации и сопровождения ИС.</w:t>
            </w:r>
          </w:p>
          <w:p w:rsidR="00002DE4" w:rsidRPr="00407C75" w:rsidRDefault="00002DE4" w:rsidP="00F85C5B">
            <w:pPr>
              <w:pStyle w:val="a4"/>
              <w:spacing w:after="0" w:line="240" w:lineRule="auto"/>
              <w:ind w:left="0"/>
              <w:jc w:val="both"/>
              <w:rPr>
                <w:rFonts w:ascii="Times New Roman" w:hAnsi="Times New Roman"/>
                <w:b/>
                <w:i/>
                <w:sz w:val="24"/>
                <w:szCs w:val="24"/>
              </w:rPr>
            </w:pPr>
            <w:r w:rsidRPr="00407C75">
              <w:rPr>
                <w:rFonts w:ascii="Times New Roman" w:hAnsi="Times New Roman"/>
                <w:b/>
                <w:i/>
                <w:sz w:val="24"/>
                <w:szCs w:val="24"/>
              </w:rPr>
              <w:t>УМЕТЬ:</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i/>
                <w:iCs/>
                <w:color w:val="000000"/>
                <w:sz w:val="24"/>
                <w:szCs w:val="24"/>
              </w:rPr>
              <w:t>-</w:t>
            </w:r>
            <w:r w:rsidRPr="00407C75">
              <w:rPr>
                <w:rFonts w:ascii="Times New Roman" w:hAnsi="Times New Roman"/>
                <w:bCs/>
                <w:color w:val="000000"/>
                <w:sz w:val="24"/>
                <w:szCs w:val="24"/>
              </w:rPr>
              <w:t xml:space="preserve">оценивать ожидаемые риски закупки ИС, </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color w:val="000000"/>
                <w:sz w:val="24"/>
                <w:szCs w:val="24"/>
              </w:rPr>
              <w:t xml:space="preserve">- внедрения ИС и эксплуатации ИС; </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color w:val="000000"/>
                <w:sz w:val="24"/>
                <w:szCs w:val="24"/>
              </w:rPr>
              <w:t>- анализировать систему управления для последующей автоматизации; определять эффективность инвестиций в ИТ;</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color w:val="000000"/>
                <w:sz w:val="24"/>
                <w:szCs w:val="24"/>
              </w:rPr>
              <w:t xml:space="preserve">- оценивать возможные последствия реорганизации; составлять бизнес-план автоматизации; составлять договор на закупку ИС; </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color w:val="000000"/>
                <w:sz w:val="24"/>
                <w:szCs w:val="24"/>
              </w:rPr>
              <w:t xml:space="preserve">- оказывать консультационные услуги по выбору ИС; </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color w:val="000000"/>
                <w:sz w:val="24"/>
                <w:szCs w:val="24"/>
              </w:rPr>
              <w:t>- составлять договор на разработку ИС; управлять проектированием, программированием, тестированием и отладкой ИС;</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color w:val="000000"/>
                <w:sz w:val="24"/>
                <w:szCs w:val="24"/>
              </w:rPr>
              <w:t>- организовать проектирование структуры ИС;</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color w:val="000000"/>
                <w:sz w:val="24"/>
                <w:szCs w:val="24"/>
              </w:rPr>
              <w:t>- организовать обучение пользователей фирмы-потребителя ИС;</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color w:val="000000"/>
                <w:sz w:val="24"/>
                <w:szCs w:val="24"/>
              </w:rPr>
              <w:t>- оценивать перспективы реорганизации и реинжиниринга системы управления предприятием;</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color w:val="000000"/>
                <w:sz w:val="24"/>
                <w:szCs w:val="24"/>
              </w:rPr>
              <w:t>- организовывать и обеспечивать бесконфликтное внедрение ИС;</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color w:val="000000"/>
                <w:sz w:val="24"/>
                <w:szCs w:val="24"/>
              </w:rPr>
              <w:t xml:space="preserve">- создавать единый коллектив для внедрения ИС; </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color w:val="000000"/>
                <w:sz w:val="24"/>
                <w:szCs w:val="24"/>
              </w:rPr>
              <w:t xml:space="preserve">- организовывать поддержание и поддерживать ИС в рабочем состоянии; </w:t>
            </w:r>
          </w:p>
          <w:p w:rsidR="00002DE4" w:rsidRPr="00407C75" w:rsidRDefault="00002DE4" w:rsidP="00F85C5B">
            <w:pPr>
              <w:pStyle w:val="a4"/>
              <w:spacing w:after="0" w:line="240" w:lineRule="auto"/>
              <w:ind w:left="0"/>
              <w:rPr>
                <w:rFonts w:ascii="Times New Roman" w:hAnsi="Times New Roman"/>
                <w:bCs/>
                <w:color w:val="000000"/>
                <w:sz w:val="24"/>
                <w:szCs w:val="24"/>
              </w:rPr>
            </w:pPr>
            <w:r w:rsidRPr="00407C75">
              <w:rPr>
                <w:rFonts w:ascii="Times New Roman" w:hAnsi="Times New Roman"/>
                <w:bCs/>
                <w:color w:val="000000"/>
                <w:sz w:val="24"/>
                <w:szCs w:val="24"/>
              </w:rPr>
              <w:t>- организовывать распространение новых версий; организовывать управление и управлять эксплуатацией и сопровождением ИС.</w:t>
            </w:r>
          </w:p>
          <w:p w:rsidR="00002DE4" w:rsidRPr="00407C75" w:rsidRDefault="00002DE4" w:rsidP="00F85C5B">
            <w:pPr>
              <w:pStyle w:val="a4"/>
              <w:spacing w:after="0" w:line="240" w:lineRule="auto"/>
              <w:ind w:left="0"/>
              <w:jc w:val="both"/>
              <w:rPr>
                <w:rFonts w:ascii="Times New Roman" w:hAnsi="Times New Roman"/>
                <w:b/>
                <w:i/>
                <w:sz w:val="24"/>
                <w:szCs w:val="24"/>
              </w:rPr>
            </w:pPr>
            <w:r w:rsidRPr="00407C75">
              <w:rPr>
                <w:rFonts w:ascii="Times New Roman" w:hAnsi="Times New Roman"/>
                <w:b/>
                <w:i/>
                <w:sz w:val="24"/>
                <w:szCs w:val="24"/>
              </w:rPr>
              <w:t>ВЛАДЕТЬ:</w:t>
            </w:r>
          </w:p>
          <w:p w:rsidR="00002DE4" w:rsidRPr="008A02BC" w:rsidRDefault="00002DE4" w:rsidP="00F85C5B">
            <w:pPr>
              <w:spacing w:after="0" w:line="240" w:lineRule="auto"/>
              <w:jc w:val="both"/>
              <w:rPr>
                <w:rFonts w:ascii="Times New Roman" w:hAnsi="Times New Roman"/>
                <w:color w:val="000000"/>
                <w:sz w:val="24"/>
                <w:szCs w:val="24"/>
              </w:rPr>
            </w:pPr>
            <w:r w:rsidRPr="008A02BC">
              <w:rPr>
                <w:rFonts w:ascii="Times New Roman" w:hAnsi="Times New Roman"/>
                <w:i/>
                <w:iCs/>
                <w:color w:val="000000"/>
                <w:sz w:val="24"/>
                <w:szCs w:val="24"/>
              </w:rPr>
              <w:t xml:space="preserve">- </w:t>
            </w:r>
            <w:r w:rsidRPr="008A02BC">
              <w:rPr>
                <w:rFonts w:ascii="Times New Roman" w:hAnsi="Times New Roman"/>
                <w:iCs/>
                <w:color w:val="000000"/>
                <w:sz w:val="24"/>
                <w:szCs w:val="24"/>
              </w:rPr>
              <w:t xml:space="preserve">навыками </w:t>
            </w:r>
            <w:r w:rsidRPr="008A02BC">
              <w:rPr>
                <w:rFonts w:ascii="Times New Roman" w:hAnsi="Times New Roman"/>
                <w:color w:val="000000"/>
                <w:sz w:val="24"/>
                <w:szCs w:val="24"/>
              </w:rPr>
              <w:t xml:space="preserve">идентификации и оценки рисков; </w:t>
            </w:r>
          </w:p>
          <w:p w:rsidR="00002DE4" w:rsidRPr="008A02BC" w:rsidRDefault="00002DE4" w:rsidP="00F85C5B">
            <w:pPr>
              <w:spacing w:after="0" w:line="240" w:lineRule="auto"/>
              <w:jc w:val="both"/>
              <w:rPr>
                <w:rFonts w:ascii="Times New Roman" w:hAnsi="Times New Roman"/>
                <w:color w:val="000000"/>
                <w:sz w:val="24"/>
                <w:szCs w:val="24"/>
              </w:rPr>
            </w:pPr>
            <w:r w:rsidRPr="008A02BC">
              <w:rPr>
                <w:rFonts w:ascii="Times New Roman" w:hAnsi="Times New Roman"/>
                <w:color w:val="000000"/>
                <w:sz w:val="24"/>
                <w:szCs w:val="24"/>
              </w:rPr>
              <w:t xml:space="preserve">- разработки плана управления рисками; </w:t>
            </w:r>
          </w:p>
          <w:p w:rsidR="00002DE4" w:rsidRPr="008A02BC" w:rsidRDefault="00002DE4" w:rsidP="00F85C5B">
            <w:pPr>
              <w:spacing w:after="0" w:line="240" w:lineRule="auto"/>
              <w:jc w:val="both"/>
              <w:rPr>
                <w:rFonts w:ascii="Times New Roman" w:hAnsi="Times New Roman"/>
                <w:color w:val="000000"/>
                <w:sz w:val="24"/>
                <w:szCs w:val="24"/>
              </w:rPr>
            </w:pPr>
            <w:r w:rsidRPr="008A02BC">
              <w:rPr>
                <w:rFonts w:ascii="Times New Roman" w:hAnsi="Times New Roman"/>
                <w:color w:val="000000"/>
                <w:sz w:val="24"/>
                <w:szCs w:val="24"/>
              </w:rPr>
              <w:t>- выбора класса ИС для автоматизации предприятия в соответствии с требованиями к внедряемой ИС и ограничениями; выбора информационной системы для конкретных применений на основании анализа общих свойств, функциональных возможностей и особых требований;</w:t>
            </w:r>
          </w:p>
          <w:p w:rsidR="00002DE4" w:rsidRPr="008A02BC" w:rsidRDefault="00002DE4" w:rsidP="00F85C5B">
            <w:pPr>
              <w:spacing w:after="0" w:line="240" w:lineRule="auto"/>
              <w:jc w:val="both"/>
              <w:rPr>
                <w:rFonts w:ascii="Times New Roman" w:hAnsi="Times New Roman"/>
                <w:color w:val="000000"/>
                <w:sz w:val="24"/>
                <w:szCs w:val="24"/>
              </w:rPr>
            </w:pPr>
            <w:r w:rsidRPr="008A02BC">
              <w:rPr>
                <w:rFonts w:ascii="Times New Roman" w:hAnsi="Times New Roman"/>
                <w:color w:val="000000"/>
                <w:sz w:val="24"/>
                <w:szCs w:val="24"/>
              </w:rPr>
              <w:t>-  выбора способа приобретения ИС на основании преимуществ и недостатков существующих способов, возможностях и потребностях конкретного предприятия;</w:t>
            </w:r>
          </w:p>
          <w:p w:rsidR="00002DE4" w:rsidRPr="008A02BC" w:rsidRDefault="00002DE4" w:rsidP="00F85C5B">
            <w:pPr>
              <w:spacing w:after="0" w:line="240" w:lineRule="auto"/>
              <w:jc w:val="both"/>
              <w:rPr>
                <w:rFonts w:ascii="Times New Roman" w:hAnsi="Times New Roman"/>
                <w:color w:val="000000"/>
                <w:sz w:val="24"/>
                <w:szCs w:val="24"/>
              </w:rPr>
            </w:pPr>
            <w:r w:rsidRPr="008A02BC">
              <w:rPr>
                <w:rFonts w:ascii="Times New Roman" w:hAnsi="Times New Roman"/>
                <w:color w:val="000000"/>
                <w:sz w:val="24"/>
                <w:szCs w:val="24"/>
              </w:rPr>
              <w:t>- расчета совокупной стоимости владения ИС;</w:t>
            </w:r>
          </w:p>
          <w:p w:rsidR="00002DE4" w:rsidRPr="008A02BC" w:rsidRDefault="00002DE4" w:rsidP="00F85C5B">
            <w:pPr>
              <w:spacing w:after="0" w:line="240" w:lineRule="auto"/>
              <w:jc w:val="both"/>
              <w:rPr>
                <w:rFonts w:ascii="Times New Roman" w:hAnsi="Times New Roman"/>
                <w:color w:val="000000"/>
                <w:sz w:val="24"/>
                <w:szCs w:val="24"/>
              </w:rPr>
            </w:pPr>
            <w:r w:rsidRPr="008A02BC">
              <w:rPr>
                <w:rFonts w:ascii="Times New Roman" w:hAnsi="Times New Roman"/>
                <w:color w:val="000000"/>
                <w:sz w:val="24"/>
                <w:szCs w:val="24"/>
              </w:rPr>
              <w:t>- организации стратегического и оперативного планирования ИС;</w:t>
            </w:r>
          </w:p>
          <w:p w:rsidR="00002DE4" w:rsidRPr="008A02BC" w:rsidRDefault="00002DE4" w:rsidP="00F85C5B">
            <w:pPr>
              <w:spacing w:after="0" w:line="240" w:lineRule="auto"/>
              <w:jc w:val="both"/>
              <w:rPr>
                <w:rFonts w:ascii="Times New Roman" w:hAnsi="Times New Roman"/>
                <w:color w:val="000000"/>
                <w:sz w:val="24"/>
                <w:szCs w:val="24"/>
              </w:rPr>
            </w:pPr>
            <w:r w:rsidRPr="008A02BC">
              <w:rPr>
                <w:rFonts w:ascii="Times New Roman" w:hAnsi="Times New Roman"/>
                <w:color w:val="000000"/>
                <w:sz w:val="24"/>
                <w:szCs w:val="24"/>
              </w:rPr>
              <w:t>- выбора способа автоматизации для конкретного предприятия;</w:t>
            </w:r>
          </w:p>
          <w:p w:rsidR="00002DE4" w:rsidRPr="008A02BC" w:rsidRDefault="00002DE4" w:rsidP="00F85C5B">
            <w:pPr>
              <w:spacing w:after="0" w:line="240" w:lineRule="auto"/>
              <w:jc w:val="both"/>
              <w:rPr>
                <w:rFonts w:ascii="Times New Roman" w:hAnsi="Times New Roman"/>
                <w:color w:val="000000"/>
                <w:sz w:val="24"/>
                <w:szCs w:val="24"/>
              </w:rPr>
            </w:pPr>
            <w:r w:rsidRPr="008A02BC">
              <w:rPr>
                <w:rFonts w:ascii="Times New Roman" w:hAnsi="Times New Roman"/>
                <w:color w:val="000000"/>
                <w:sz w:val="24"/>
                <w:szCs w:val="24"/>
              </w:rPr>
              <w:t xml:space="preserve">- организации анализа требований к ИС; </w:t>
            </w:r>
          </w:p>
          <w:p w:rsidR="00002DE4" w:rsidRPr="008A02BC" w:rsidRDefault="00002DE4" w:rsidP="00F85C5B">
            <w:pPr>
              <w:spacing w:after="0" w:line="240" w:lineRule="auto"/>
              <w:jc w:val="both"/>
              <w:rPr>
                <w:color w:val="000000"/>
              </w:rPr>
            </w:pPr>
            <w:r w:rsidRPr="008A02BC">
              <w:rPr>
                <w:rFonts w:ascii="Times New Roman" w:hAnsi="Times New Roman"/>
                <w:color w:val="000000"/>
                <w:sz w:val="24"/>
                <w:szCs w:val="24"/>
              </w:rPr>
              <w:t>- организации выбора ИС для закупки.</w:t>
            </w:r>
          </w:p>
        </w:tc>
      </w:tr>
      <w:tr w:rsidR="00002DE4" w:rsidTr="00F85C5B">
        <w:tc>
          <w:tcPr>
            <w:tcW w:w="3227" w:type="dxa"/>
            <w:tcBorders>
              <w:top w:val="single" w:sz="4" w:space="0" w:color="000000"/>
              <w:left w:val="single" w:sz="4" w:space="0" w:color="000000"/>
              <w:bottom w:val="single" w:sz="4" w:space="0" w:color="000000"/>
              <w:right w:val="single" w:sz="4" w:space="0" w:color="000000"/>
            </w:tcBorders>
          </w:tcPr>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 xml:space="preserve">Формы проведения </w:t>
            </w:r>
            <w:r>
              <w:rPr>
                <w:rFonts w:ascii="Times New Roman" w:hAnsi="Times New Roman"/>
                <w:b/>
                <w:bCs/>
                <w:color w:val="000000"/>
                <w:sz w:val="24"/>
                <w:szCs w:val="24"/>
              </w:rPr>
              <w:lastRenderedPageBreak/>
              <w:t>занятий, образовательные технологии:</w:t>
            </w:r>
          </w:p>
          <w:p w:rsidR="00002DE4" w:rsidRDefault="00002DE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lastRenderedPageBreak/>
              <w:t xml:space="preserve">Лекционные занятия: проблемные лекции, лекция – </w:t>
            </w:r>
            <w:r>
              <w:rPr>
                <w:rFonts w:ascii="Times New Roman" w:hAnsi="Times New Roman"/>
                <w:color w:val="000000"/>
                <w:sz w:val="24"/>
                <w:szCs w:val="24"/>
              </w:rPr>
              <w:lastRenderedPageBreak/>
              <w:t>визуализация, лекция-беседа, лекция - анализ ситуаций.</w:t>
            </w:r>
          </w:p>
          <w:p w:rsidR="00002DE4" w:rsidRDefault="00002DE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002DE4" w:rsidTr="00F85C5B">
        <w:tc>
          <w:tcPr>
            <w:tcW w:w="3227"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002DE4" w:rsidRDefault="00002DE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002DE4" w:rsidRDefault="00002DE4"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002DE4" w:rsidTr="00F85C5B">
        <w:tc>
          <w:tcPr>
            <w:tcW w:w="3227"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002DE4"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002DE4" w:rsidRPr="009F33CC" w:rsidRDefault="00002DE4" w:rsidP="00F85C5B">
            <w:pPr>
              <w:spacing w:after="0"/>
              <w:rPr>
                <w:rFonts w:ascii="Times New Roman" w:hAnsi="Times New Roman"/>
                <w:sz w:val="24"/>
                <w:szCs w:val="24"/>
                <w:highlight w:val="yellow"/>
              </w:rPr>
            </w:pPr>
            <w:r w:rsidRPr="002B6D67">
              <w:rPr>
                <w:rFonts w:ascii="Times New Roman" w:hAnsi="Times New Roman"/>
                <w:sz w:val="24"/>
                <w:szCs w:val="24"/>
              </w:rPr>
              <w:t>108 ч./3 з.е.</w:t>
            </w:r>
          </w:p>
        </w:tc>
      </w:tr>
      <w:tr w:rsidR="00002DE4" w:rsidTr="00F85C5B">
        <w:tc>
          <w:tcPr>
            <w:tcW w:w="3227"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002DE4" w:rsidRPr="009F33CC" w:rsidRDefault="00002DE4" w:rsidP="00F85C5B">
            <w:pPr>
              <w:spacing w:after="0" w:line="240" w:lineRule="auto"/>
              <w:ind w:firstLine="317"/>
              <w:jc w:val="both"/>
              <w:rPr>
                <w:rFonts w:ascii="Times New Roman" w:hAnsi="Times New Roman"/>
                <w:bCs/>
                <w:iCs/>
                <w:color w:val="000000"/>
                <w:sz w:val="24"/>
                <w:szCs w:val="24"/>
                <w:highlight w:val="yellow"/>
              </w:rPr>
            </w:pPr>
            <w:r w:rsidRPr="002B6D67">
              <w:rPr>
                <w:rFonts w:ascii="Times New Roman" w:hAnsi="Times New Roman"/>
                <w:bCs/>
                <w:iCs/>
                <w:color w:val="000000"/>
                <w:sz w:val="24"/>
                <w:szCs w:val="24"/>
              </w:rPr>
              <w:t>зачет</w:t>
            </w:r>
          </w:p>
        </w:tc>
      </w:tr>
    </w:tbl>
    <w:p w:rsidR="00002DE4" w:rsidRDefault="00002DE4" w:rsidP="00002DE4"/>
    <w:p w:rsidR="00002DE4" w:rsidRDefault="00002DE4" w:rsidP="00002DE4">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002DE4" w:rsidRDefault="00002DE4" w:rsidP="00002DE4">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002DE4" w:rsidRDefault="00002DE4" w:rsidP="00002DE4">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002DE4" w:rsidRDefault="00002DE4" w:rsidP="00002DE4">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002DE4" w:rsidRDefault="00002DE4" w:rsidP="00002DE4">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002DE4" w:rsidRDefault="00002DE4" w:rsidP="00002DE4">
      <w:pPr>
        <w:spacing w:after="0"/>
        <w:ind w:firstLine="709"/>
        <w:jc w:val="center"/>
        <w:rPr>
          <w:rFonts w:ascii="Times New Roman" w:hAnsi="Times New Roman"/>
          <w:b/>
          <w:sz w:val="24"/>
          <w:szCs w:val="24"/>
        </w:rPr>
      </w:pPr>
    </w:p>
    <w:p w:rsidR="00002DE4" w:rsidRDefault="00002DE4" w:rsidP="00002DE4">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002DE4" w:rsidRDefault="00002DE4" w:rsidP="00002DE4">
      <w:pPr>
        <w:spacing w:after="0" w:line="240" w:lineRule="auto"/>
        <w:jc w:val="center"/>
        <w:rPr>
          <w:rFonts w:ascii="Times New Roman" w:hAnsi="Times New Roman"/>
          <w:b/>
          <w:sz w:val="28"/>
          <w:szCs w:val="28"/>
        </w:rPr>
      </w:pPr>
    </w:p>
    <w:p w:rsidR="00002DE4" w:rsidRDefault="00002DE4" w:rsidP="00002DE4">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002DE4" w:rsidRDefault="00002DE4" w:rsidP="00002DE4">
      <w:pPr>
        <w:spacing w:after="0" w:line="240" w:lineRule="auto"/>
        <w:jc w:val="center"/>
        <w:rPr>
          <w:rFonts w:ascii="Times New Roman" w:hAnsi="Times New Roman"/>
          <w:b/>
          <w:sz w:val="28"/>
          <w:szCs w:val="28"/>
        </w:rPr>
      </w:pPr>
    </w:p>
    <w:p w:rsidR="00002DE4" w:rsidRDefault="00002DE4" w:rsidP="00002DE4">
      <w:pPr>
        <w:tabs>
          <w:tab w:val="left" w:pos="885"/>
        </w:tabs>
        <w:spacing w:after="0" w:line="240" w:lineRule="auto"/>
        <w:rPr>
          <w:rFonts w:ascii="Times New Roman" w:hAnsi="Times New Roman"/>
          <w:b/>
          <w:sz w:val="28"/>
          <w:szCs w:val="28"/>
        </w:rPr>
      </w:pPr>
    </w:p>
    <w:p w:rsidR="00002DE4" w:rsidRDefault="00002DE4" w:rsidP="00002DE4">
      <w:pPr>
        <w:spacing w:after="0" w:line="240" w:lineRule="auto"/>
        <w:jc w:val="center"/>
        <w:rPr>
          <w:rFonts w:ascii="Times New Roman" w:hAnsi="Times New Roman"/>
          <w:b/>
          <w:sz w:val="28"/>
          <w:szCs w:val="28"/>
        </w:rPr>
      </w:pPr>
    </w:p>
    <w:p w:rsidR="00002DE4" w:rsidRDefault="00002DE4" w:rsidP="00002DE4">
      <w:pPr>
        <w:spacing w:after="0" w:line="240" w:lineRule="auto"/>
        <w:jc w:val="center"/>
        <w:rPr>
          <w:rFonts w:ascii="Times New Roman" w:hAnsi="Times New Roman"/>
          <w:b/>
          <w:sz w:val="28"/>
          <w:szCs w:val="28"/>
        </w:rPr>
      </w:pPr>
    </w:p>
    <w:p w:rsidR="00002DE4" w:rsidRDefault="00002DE4" w:rsidP="00002DE4">
      <w:pPr>
        <w:spacing w:after="0" w:line="240" w:lineRule="auto"/>
        <w:rPr>
          <w:rFonts w:ascii="Times New Roman" w:hAnsi="Times New Roman"/>
          <w:b/>
          <w:sz w:val="28"/>
          <w:szCs w:val="28"/>
        </w:rPr>
      </w:pPr>
    </w:p>
    <w:p w:rsidR="00002DE4" w:rsidRDefault="00002DE4" w:rsidP="00002DE4">
      <w:pPr>
        <w:spacing w:after="0" w:line="240" w:lineRule="auto"/>
        <w:rPr>
          <w:rFonts w:ascii="Times New Roman" w:hAnsi="Times New Roman"/>
          <w:b/>
          <w:sz w:val="28"/>
          <w:szCs w:val="28"/>
        </w:rPr>
      </w:pPr>
    </w:p>
    <w:p w:rsidR="00002DE4" w:rsidRDefault="00002DE4" w:rsidP="00002DE4">
      <w:pPr>
        <w:spacing w:after="0" w:line="240" w:lineRule="auto"/>
        <w:jc w:val="center"/>
        <w:rPr>
          <w:rFonts w:ascii="Times New Roman" w:hAnsi="Times New Roman"/>
          <w:b/>
          <w:sz w:val="28"/>
          <w:szCs w:val="28"/>
        </w:rPr>
      </w:pPr>
      <w:r>
        <w:rPr>
          <w:rFonts w:ascii="Times New Roman" w:hAnsi="Times New Roman"/>
          <w:b/>
          <w:color w:val="000000"/>
          <w:sz w:val="24"/>
          <w:szCs w:val="24"/>
        </w:rPr>
        <w:t>Б1.В.08 «МЕДИААНАЛИЗ И МЕДИАПЛАНИРОВАНИЕ»</w:t>
      </w: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002DE4" w:rsidRDefault="00002DE4" w:rsidP="00002DE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002DE4" w:rsidRDefault="00002DE4" w:rsidP="00002DE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lastRenderedPageBreak/>
        <w:t>Квалификация</w:t>
      </w: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Бакалавр</w:t>
      </w: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002DE4" w:rsidRDefault="00002DE4" w:rsidP="00002DE4">
      <w:pPr>
        <w:spacing w:after="0" w:line="240" w:lineRule="auto"/>
        <w:jc w:val="center"/>
        <w:rPr>
          <w:rFonts w:ascii="Times New Roman" w:hAnsi="Times New Roman"/>
          <w:sz w:val="28"/>
          <w:szCs w:val="28"/>
        </w:rPr>
      </w:pPr>
      <w:r>
        <w:rPr>
          <w:rFonts w:ascii="Times New Roman" w:hAnsi="Times New Roman"/>
          <w:sz w:val="28"/>
          <w:szCs w:val="28"/>
        </w:rPr>
        <w:t>2018</w:t>
      </w:r>
    </w:p>
    <w:p w:rsidR="00002DE4" w:rsidRDefault="00002DE4" w:rsidP="00002DE4">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002DE4" w:rsidTr="00F85C5B">
        <w:tc>
          <w:tcPr>
            <w:tcW w:w="3227"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002DE4" w:rsidRDefault="00002DE4"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002DE4" w:rsidRDefault="00002DE4" w:rsidP="00F85C5B">
            <w:pPr>
              <w:tabs>
                <w:tab w:val="left" w:pos="851"/>
              </w:tabs>
              <w:spacing w:after="0" w:line="240" w:lineRule="auto"/>
              <w:ind w:firstLine="567"/>
              <w:jc w:val="both"/>
              <w:rPr>
                <w:rFonts w:ascii="Times New Roman" w:hAnsi="Times New Roman"/>
                <w:b/>
                <w:sz w:val="24"/>
                <w:szCs w:val="24"/>
              </w:rPr>
            </w:pPr>
            <w:r w:rsidRPr="0049730E">
              <w:rPr>
                <w:rFonts w:ascii="Times New Roman" w:hAnsi="Times New Roman"/>
                <w:sz w:val="24"/>
                <w:szCs w:val="24"/>
              </w:rPr>
              <w:t>является</w:t>
            </w:r>
            <w:r w:rsidRPr="00646FD1">
              <w:rPr>
                <w:rFonts w:ascii="Times New Roman" w:hAnsi="Times New Roman"/>
                <w:sz w:val="24"/>
                <w:szCs w:val="24"/>
              </w:rPr>
              <w:t>создание в сознании студентов цел</w:t>
            </w:r>
            <w:r>
              <w:rPr>
                <w:rFonts w:ascii="Times New Roman" w:hAnsi="Times New Roman"/>
                <w:sz w:val="24"/>
                <w:szCs w:val="24"/>
              </w:rPr>
              <w:t xml:space="preserve">остного представления о природе </w:t>
            </w:r>
            <w:r w:rsidRPr="00646FD1">
              <w:rPr>
                <w:rFonts w:ascii="Times New Roman" w:hAnsi="Times New Roman"/>
                <w:sz w:val="24"/>
                <w:szCs w:val="24"/>
              </w:rPr>
              <w:t>коммуникативных процессов, содер</w:t>
            </w:r>
            <w:r>
              <w:rPr>
                <w:rFonts w:ascii="Times New Roman" w:hAnsi="Times New Roman"/>
                <w:sz w:val="24"/>
                <w:szCs w:val="24"/>
              </w:rPr>
              <w:t xml:space="preserve">жании и каналах распространения </w:t>
            </w:r>
            <w:r w:rsidRPr="00646FD1">
              <w:rPr>
                <w:rFonts w:ascii="Times New Roman" w:hAnsi="Times New Roman"/>
                <w:sz w:val="24"/>
                <w:szCs w:val="24"/>
              </w:rPr>
              <w:t>коммуникативного месседжа, месте, р</w:t>
            </w:r>
            <w:r>
              <w:rPr>
                <w:rFonts w:ascii="Times New Roman" w:hAnsi="Times New Roman"/>
                <w:sz w:val="24"/>
                <w:szCs w:val="24"/>
              </w:rPr>
              <w:t xml:space="preserve">оли и функциях средств массовой </w:t>
            </w:r>
            <w:r w:rsidRPr="00646FD1">
              <w:rPr>
                <w:rFonts w:ascii="Times New Roman" w:hAnsi="Times New Roman"/>
                <w:sz w:val="24"/>
                <w:szCs w:val="24"/>
              </w:rPr>
              <w:t>коммуникации в области экономик</w:t>
            </w:r>
            <w:r>
              <w:rPr>
                <w:rFonts w:ascii="Times New Roman" w:hAnsi="Times New Roman"/>
                <w:sz w:val="24"/>
                <w:szCs w:val="24"/>
              </w:rPr>
              <w:t xml:space="preserve">и, политики и социальной сфере. </w:t>
            </w:r>
            <w:r w:rsidRPr="00646FD1">
              <w:rPr>
                <w:rFonts w:ascii="Times New Roman" w:hAnsi="Times New Roman"/>
                <w:sz w:val="24"/>
                <w:szCs w:val="24"/>
              </w:rPr>
              <w:t>Практико-ориентированное обучение стратегическому планированию использования различных медиаканалов в качестве носителей рекламных посланий.</w:t>
            </w:r>
          </w:p>
          <w:p w:rsidR="00002DE4" w:rsidRDefault="00002DE4"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З</w:t>
            </w:r>
            <w:r w:rsidRPr="009F33CC">
              <w:rPr>
                <w:rFonts w:ascii="Times New Roman" w:hAnsi="Times New Roman"/>
                <w:b/>
                <w:sz w:val="24"/>
                <w:szCs w:val="24"/>
              </w:rPr>
              <w:t>адачи дисциплины:</w:t>
            </w:r>
          </w:p>
          <w:p w:rsidR="00002DE4" w:rsidRPr="00646FD1" w:rsidRDefault="00002DE4" w:rsidP="00F85C5B">
            <w:pPr>
              <w:spacing w:after="0" w:line="240" w:lineRule="auto"/>
              <w:ind w:firstLine="709"/>
              <w:jc w:val="both"/>
              <w:rPr>
                <w:rFonts w:ascii="Times New Roman" w:hAnsi="Times New Roman"/>
                <w:sz w:val="24"/>
                <w:szCs w:val="24"/>
              </w:rPr>
            </w:pPr>
            <w:r w:rsidRPr="00646FD1">
              <w:rPr>
                <w:rFonts w:ascii="Times New Roman" w:hAnsi="Times New Roman"/>
                <w:sz w:val="24"/>
                <w:szCs w:val="24"/>
              </w:rPr>
              <w:sym w:font="Symbol" w:char="F0B7"/>
            </w:r>
            <w:r w:rsidRPr="00646FD1">
              <w:rPr>
                <w:rFonts w:ascii="Times New Roman" w:hAnsi="Times New Roman"/>
                <w:sz w:val="24"/>
                <w:szCs w:val="24"/>
              </w:rPr>
              <w:t xml:space="preserve">анализ средств масс-медиа в качестве значимых носителей рекламной информации; </w:t>
            </w:r>
          </w:p>
          <w:p w:rsidR="00002DE4" w:rsidRPr="00646FD1" w:rsidRDefault="00002DE4" w:rsidP="00F85C5B">
            <w:pPr>
              <w:spacing w:after="0" w:line="240" w:lineRule="auto"/>
              <w:ind w:firstLine="709"/>
              <w:jc w:val="both"/>
              <w:rPr>
                <w:rFonts w:ascii="Times New Roman" w:hAnsi="Times New Roman"/>
                <w:sz w:val="24"/>
                <w:szCs w:val="24"/>
              </w:rPr>
            </w:pPr>
            <w:r w:rsidRPr="00646FD1">
              <w:rPr>
                <w:rFonts w:ascii="Times New Roman" w:hAnsi="Times New Roman"/>
                <w:sz w:val="24"/>
                <w:szCs w:val="24"/>
              </w:rPr>
              <w:sym w:font="Symbol" w:char="F0B7"/>
            </w:r>
            <w:r w:rsidRPr="00646FD1">
              <w:rPr>
                <w:rFonts w:ascii="Times New Roman" w:hAnsi="Times New Roman"/>
                <w:sz w:val="24"/>
                <w:szCs w:val="24"/>
              </w:rPr>
              <w:t xml:space="preserve">формирование практических навыков медиапланирования и исследования средств массовой коммуникации методами социологии, психологии и семиотики; </w:t>
            </w:r>
          </w:p>
          <w:p w:rsidR="00002DE4" w:rsidRPr="00646FD1" w:rsidRDefault="00002DE4" w:rsidP="00F85C5B">
            <w:pPr>
              <w:spacing w:after="0" w:line="240" w:lineRule="auto"/>
              <w:ind w:firstLine="709"/>
              <w:jc w:val="both"/>
              <w:rPr>
                <w:rFonts w:ascii="Times New Roman" w:hAnsi="Times New Roman"/>
                <w:sz w:val="24"/>
                <w:szCs w:val="24"/>
              </w:rPr>
            </w:pPr>
            <w:r w:rsidRPr="00646FD1">
              <w:rPr>
                <w:rFonts w:ascii="Times New Roman" w:hAnsi="Times New Roman"/>
                <w:sz w:val="24"/>
                <w:szCs w:val="24"/>
              </w:rPr>
              <w:sym w:font="Symbol" w:char="F0B7"/>
            </w:r>
            <w:r w:rsidRPr="00646FD1">
              <w:rPr>
                <w:rFonts w:ascii="Times New Roman" w:hAnsi="Times New Roman"/>
                <w:sz w:val="24"/>
                <w:szCs w:val="24"/>
              </w:rPr>
              <w:t xml:space="preserve">изучение зависимостей между деятельностью средств массовой коммуникации в современном мире и рекламной деятельностью; </w:t>
            </w:r>
          </w:p>
          <w:p w:rsidR="00002DE4" w:rsidRPr="00646FD1" w:rsidRDefault="00002DE4" w:rsidP="00F85C5B">
            <w:pPr>
              <w:spacing w:after="0" w:line="240" w:lineRule="auto"/>
              <w:ind w:firstLine="709"/>
              <w:jc w:val="both"/>
              <w:rPr>
                <w:rFonts w:ascii="Times New Roman" w:hAnsi="Times New Roman"/>
                <w:sz w:val="24"/>
                <w:szCs w:val="24"/>
              </w:rPr>
            </w:pPr>
            <w:r w:rsidRPr="00646FD1">
              <w:rPr>
                <w:rFonts w:ascii="Times New Roman" w:hAnsi="Times New Roman"/>
                <w:sz w:val="24"/>
                <w:szCs w:val="24"/>
              </w:rPr>
              <w:sym w:font="Symbol" w:char="F0B7"/>
            </w:r>
            <w:r w:rsidRPr="00646FD1">
              <w:rPr>
                <w:rFonts w:ascii="Times New Roman" w:hAnsi="Times New Roman"/>
                <w:sz w:val="24"/>
                <w:szCs w:val="24"/>
              </w:rPr>
              <w:t xml:space="preserve">определение места и роли рекламы в структуре СМК, включая новейшие информационные каналы; </w:t>
            </w:r>
          </w:p>
          <w:p w:rsidR="00002DE4" w:rsidRPr="00646FD1" w:rsidRDefault="00002DE4" w:rsidP="00F85C5B">
            <w:pPr>
              <w:spacing w:after="0" w:line="240" w:lineRule="auto"/>
              <w:ind w:firstLine="709"/>
              <w:jc w:val="both"/>
              <w:rPr>
                <w:rFonts w:ascii="Times New Roman" w:hAnsi="Times New Roman"/>
                <w:sz w:val="24"/>
                <w:szCs w:val="24"/>
              </w:rPr>
            </w:pPr>
            <w:r w:rsidRPr="00646FD1">
              <w:rPr>
                <w:rFonts w:ascii="Times New Roman" w:hAnsi="Times New Roman"/>
                <w:sz w:val="24"/>
                <w:szCs w:val="24"/>
              </w:rPr>
              <w:sym w:font="Symbol" w:char="F0B7"/>
            </w:r>
            <w:r w:rsidRPr="00646FD1">
              <w:rPr>
                <w:rFonts w:ascii="Times New Roman" w:hAnsi="Times New Roman"/>
                <w:sz w:val="24"/>
                <w:szCs w:val="24"/>
              </w:rPr>
              <w:t xml:space="preserve">практическое использование критериев выбора рекламоносителя; </w:t>
            </w:r>
          </w:p>
          <w:p w:rsidR="00002DE4" w:rsidRPr="00646FD1" w:rsidRDefault="00002DE4" w:rsidP="00F85C5B">
            <w:pPr>
              <w:spacing w:after="0" w:line="240" w:lineRule="auto"/>
              <w:ind w:firstLine="709"/>
              <w:jc w:val="both"/>
              <w:rPr>
                <w:rFonts w:ascii="Times New Roman" w:hAnsi="Times New Roman"/>
                <w:sz w:val="24"/>
                <w:szCs w:val="24"/>
              </w:rPr>
            </w:pPr>
            <w:r w:rsidRPr="00646FD1">
              <w:rPr>
                <w:rFonts w:ascii="Times New Roman" w:hAnsi="Times New Roman"/>
                <w:sz w:val="24"/>
                <w:szCs w:val="24"/>
              </w:rPr>
              <w:sym w:font="Symbol" w:char="F0B7"/>
            </w:r>
            <w:r w:rsidRPr="00646FD1">
              <w:rPr>
                <w:rFonts w:ascii="Times New Roman" w:hAnsi="Times New Roman"/>
                <w:sz w:val="24"/>
                <w:szCs w:val="24"/>
              </w:rPr>
              <w:t xml:space="preserve">получение студентами навыков составления медиаплана, оценки его эффективности, медиапланирования с использованием компьютерной базы данных. </w:t>
            </w:r>
          </w:p>
          <w:p w:rsidR="00002DE4" w:rsidRPr="00715B83" w:rsidRDefault="00002DE4" w:rsidP="00F85C5B">
            <w:pPr>
              <w:spacing w:after="0" w:line="240" w:lineRule="auto"/>
              <w:ind w:firstLine="709"/>
              <w:jc w:val="both"/>
              <w:rPr>
                <w:rFonts w:ascii="Times New Roman" w:hAnsi="Times New Roman"/>
                <w:sz w:val="24"/>
                <w:szCs w:val="24"/>
              </w:rPr>
            </w:pPr>
            <w:r w:rsidRPr="00646FD1">
              <w:rPr>
                <w:rFonts w:ascii="Times New Roman" w:hAnsi="Times New Roman"/>
                <w:sz w:val="24"/>
                <w:szCs w:val="24"/>
              </w:rPr>
              <w:sym w:font="Symbol" w:char="F0B7"/>
            </w:r>
            <w:r w:rsidRPr="00646FD1">
              <w:rPr>
                <w:rFonts w:ascii="Times New Roman" w:hAnsi="Times New Roman"/>
                <w:sz w:val="24"/>
                <w:szCs w:val="24"/>
              </w:rPr>
              <w:t>тренинг практических компетенций в области экономичного составления медиаплана рекламной кампании</w:t>
            </w:r>
          </w:p>
        </w:tc>
      </w:tr>
      <w:tr w:rsidR="00002DE4" w:rsidTr="00F85C5B">
        <w:tc>
          <w:tcPr>
            <w:tcW w:w="3227" w:type="dxa"/>
            <w:tcBorders>
              <w:top w:val="single" w:sz="4" w:space="0" w:color="000000"/>
              <w:left w:val="single" w:sz="4" w:space="0" w:color="000000"/>
              <w:bottom w:val="single" w:sz="4" w:space="0" w:color="000000"/>
              <w:right w:val="single" w:sz="4" w:space="0" w:color="000000"/>
            </w:tcBorders>
          </w:tcPr>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002DE4" w:rsidRDefault="00002DE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002DE4" w:rsidRPr="00407C75" w:rsidRDefault="00002DE4" w:rsidP="00F85C5B">
            <w:pPr>
              <w:pStyle w:val="a4"/>
              <w:tabs>
                <w:tab w:val="left" w:pos="567"/>
              </w:tabs>
              <w:spacing w:after="0" w:line="240" w:lineRule="auto"/>
              <w:ind w:left="357"/>
              <w:jc w:val="center"/>
              <w:rPr>
                <w:rFonts w:ascii="Times New Roman" w:hAnsi="Times New Roman"/>
                <w:b/>
                <w:sz w:val="24"/>
                <w:szCs w:val="24"/>
              </w:rPr>
            </w:pPr>
            <w:r w:rsidRPr="00407C75">
              <w:rPr>
                <w:rFonts w:ascii="Times New Roman" w:hAnsi="Times New Roman"/>
                <w:b/>
                <w:sz w:val="24"/>
                <w:szCs w:val="24"/>
              </w:rPr>
              <w:t>Название разделов:</w:t>
            </w:r>
          </w:p>
          <w:p w:rsidR="00002DE4" w:rsidRPr="00407C75" w:rsidRDefault="00002DE4" w:rsidP="008D6B7E">
            <w:pPr>
              <w:pStyle w:val="a4"/>
              <w:numPr>
                <w:ilvl w:val="0"/>
                <w:numId w:val="88"/>
              </w:numPr>
              <w:tabs>
                <w:tab w:val="left" w:pos="567"/>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 xml:space="preserve">Маркетинговые стратегии и медиапланирование. </w:t>
            </w:r>
          </w:p>
          <w:p w:rsidR="00002DE4" w:rsidRPr="00407C75" w:rsidRDefault="00002DE4" w:rsidP="008D6B7E">
            <w:pPr>
              <w:pStyle w:val="a4"/>
              <w:numPr>
                <w:ilvl w:val="0"/>
                <w:numId w:val="88"/>
              </w:numPr>
              <w:spacing w:after="0" w:line="240" w:lineRule="auto"/>
              <w:ind w:left="357" w:hanging="357"/>
              <w:contextualSpacing w:val="0"/>
              <w:rPr>
                <w:rFonts w:ascii="Times New Roman" w:hAnsi="Times New Roman"/>
                <w:color w:val="000000"/>
                <w:sz w:val="21"/>
                <w:szCs w:val="21"/>
                <w:lang w:eastAsia="ru-RU"/>
              </w:rPr>
            </w:pPr>
            <w:r w:rsidRPr="00407C75">
              <w:rPr>
                <w:rFonts w:ascii="Times New Roman" w:hAnsi="Times New Roman"/>
                <w:sz w:val="24"/>
                <w:szCs w:val="24"/>
              </w:rPr>
              <w:t>Основные методы анализа маркетинговых ситуаций</w:t>
            </w:r>
          </w:p>
          <w:p w:rsidR="00002DE4" w:rsidRPr="00407C75" w:rsidRDefault="00002DE4" w:rsidP="008D6B7E">
            <w:pPr>
              <w:pStyle w:val="a4"/>
              <w:numPr>
                <w:ilvl w:val="0"/>
                <w:numId w:val="88"/>
              </w:numPr>
              <w:spacing w:after="0" w:line="240" w:lineRule="auto"/>
              <w:ind w:left="357" w:hanging="357"/>
              <w:contextualSpacing w:val="0"/>
              <w:rPr>
                <w:rFonts w:ascii="Times New Roman" w:hAnsi="Times New Roman"/>
                <w:color w:val="000000"/>
                <w:sz w:val="21"/>
                <w:szCs w:val="21"/>
                <w:lang w:eastAsia="ru-RU"/>
              </w:rPr>
            </w:pPr>
            <w:r w:rsidRPr="00407C75">
              <w:rPr>
                <w:rFonts w:ascii="Times New Roman" w:hAnsi="Times New Roman"/>
                <w:sz w:val="24"/>
                <w:szCs w:val="24"/>
              </w:rPr>
              <w:t xml:space="preserve">Традиционные, нетрадиционные и </w:t>
            </w:r>
            <w:r w:rsidRPr="00407C75">
              <w:rPr>
                <w:rFonts w:ascii="Times New Roman" w:hAnsi="Times New Roman"/>
                <w:sz w:val="24"/>
                <w:szCs w:val="24"/>
              </w:rPr>
              <w:lastRenderedPageBreak/>
              <w:t>специализированные медиа.</w:t>
            </w:r>
          </w:p>
          <w:p w:rsidR="00002DE4" w:rsidRPr="00407C75" w:rsidRDefault="00002DE4" w:rsidP="008D6B7E">
            <w:pPr>
              <w:pStyle w:val="a4"/>
              <w:numPr>
                <w:ilvl w:val="0"/>
                <w:numId w:val="88"/>
              </w:numPr>
              <w:spacing w:after="0" w:line="240" w:lineRule="auto"/>
              <w:ind w:left="357" w:hanging="357"/>
              <w:contextualSpacing w:val="0"/>
              <w:rPr>
                <w:rFonts w:ascii="Times New Roman" w:hAnsi="Times New Roman"/>
                <w:color w:val="000000"/>
                <w:sz w:val="21"/>
                <w:szCs w:val="21"/>
                <w:lang w:eastAsia="ru-RU"/>
              </w:rPr>
            </w:pPr>
            <w:r w:rsidRPr="00407C75">
              <w:rPr>
                <w:rFonts w:ascii="Times New Roman" w:hAnsi="Times New Roman"/>
                <w:sz w:val="24"/>
                <w:szCs w:val="24"/>
              </w:rPr>
              <w:t>Рынок рекламы.</w:t>
            </w:r>
          </w:p>
          <w:p w:rsidR="00002DE4" w:rsidRPr="00407C75" w:rsidRDefault="00002DE4" w:rsidP="008D6B7E">
            <w:pPr>
              <w:pStyle w:val="a4"/>
              <w:numPr>
                <w:ilvl w:val="0"/>
                <w:numId w:val="88"/>
              </w:numPr>
              <w:spacing w:after="0" w:line="240" w:lineRule="auto"/>
              <w:ind w:left="357" w:hanging="357"/>
              <w:contextualSpacing w:val="0"/>
              <w:rPr>
                <w:rFonts w:ascii="Times New Roman" w:hAnsi="Times New Roman"/>
                <w:color w:val="000000"/>
                <w:sz w:val="21"/>
                <w:szCs w:val="21"/>
                <w:lang w:eastAsia="ru-RU"/>
              </w:rPr>
            </w:pPr>
            <w:r w:rsidRPr="00407C75">
              <w:rPr>
                <w:rFonts w:ascii="Times New Roman" w:hAnsi="Times New Roman"/>
                <w:sz w:val="24"/>
                <w:szCs w:val="24"/>
              </w:rPr>
              <w:t>Методы исследования аудитории различных СМИ.</w:t>
            </w:r>
          </w:p>
          <w:p w:rsidR="00002DE4" w:rsidRPr="00407C75" w:rsidRDefault="00002DE4" w:rsidP="008D6B7E">
            <w:pPr>
              <w:pStyle w:val="a4"/>
              <w:numPr>
                <w:ilvl w:val="0"/>
                <w:numId w:val="88"/>
              </w:numPr>
              <w:spacing w:after="0" w:line="240" w:lineRule="auto"/>
              <w:ind w:left="357" w:hanging="357"/>
              <w:contextualSpacing w:val="0"/>
              <w:rPr>
                <w:rFonts w:ascii="Times New Roman" w:hAnsi="Times New Roman"/>
                <w:color w:val="000000"/>
                <w:sz w:val="21"/>
                <w:szCs w:val="21"/>
                <w:lang w:eastAsia="ru-RU"/>
              </w:rPr>
            </w:pPr>
            <w:r w:rsidRPr="00407C75">
              <w:rPr>
                <w:rFonts w:ascii="Times New Roman" w:hAnsi="Times New Roman"/>
                <w:sz w:val="24"/>
                <w:szCs w:val="24"/>
              </w:rPr>
              <w:t>Характеристика методов исследования.</w:t>
            </w:r>
          </w:p>
          <w:p w:rsidR="00002DE4" w:rsidRPr="00407C75" w:rsidRDefault="00002DE4" w:rsidP="008D6B7E">
            <w:pPr>
              <w:pStyle w:val="a4"/>
              <w:numPr>
                <w:ilvl w:val="0"/>
                <w:numId w:val="88"/>
              </w:numPr>
              <w:tabs>
                <w:tab w:val="left" w:pos="567"/>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Эффективность медиапланирования</w:t>
            </w:r>
          </w:p>
          <w:p w:rsidR="00002DE4" w:rsidRPr="00407C75" w:rsidRDefault="00002DE4" w:rsidP="008D6B7E">
            <w:pPr>
              <w:pStyle w:val="a4"/>
              <w:numPr>
                <w:ilvl w:val="0"/>
                <w:numId w:val="88"/>
              </w:numPr>
              <w:spacing w:after="0" w:line="240" w:lineRule="auto"/>
              <w:ind w:left="357" w:hanging="357"/>
              <w:contextualSpacing w:val="0"/>
              <w:rPr>
                <w:rFonts w:ascii="Times New Roman" w:hAnsi="Times New Roman"/>
                <w:color w:val="000000"/>
                <w:sz w:val="21"/>
                <w:szCs w:val="21"/>
                <w:lang w:eastAsia="ru-RU"/>
              </w:rPr>
            </w:pPr>
            <w:r w:rsidRPr="00407C75">
              <w:rPr>
                <w:rFonts w:ascii="Times New Roman" w:hAnsi="Times New Roman"/>
                <w:sz w:val="24"/>
                <w:szCs w:val="24"/>
              </w:rPr>
              <w:t>Основы разработки медиаплана.</w:t>
            </w:r>
          </w:p>
        </w:tc>
      </w:tr>
      <w:tr w:rsidR="00002DE4" w:rsidTr="00F85C5B">
        <w:tc>
          <w:tcPr>
            <w:tcW w:w="3227"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002DE4" w:rsidRDefault="00002DE4" w:rsidP="00F85C5B">
            <w:pPr>
              <w:pStyle w:val="Style4"/>
              <w:widowControl/>
              <w:tabs>
                <w:tab w:val="left" w:pos="706"/>
              </w:tabs>
              <w:spacing w:line="240" w:lineRule="auto"/>
              <w:jc w:val="both"/>
              <w:rPr>
                <w:rFonts w:cs="Times New Roman"/>
                <w:color w:val="000000"/>
                <w:lang w:eastAsia="ru-RU"/>
              </w:rPr>
            </w:pPr>
            <w:r w:rsidRPr="002B6D67">
              <w:rPr>
                <w:rFonts w:cs="Times New Roman"/>
                <w:color w:val="000000"/>
                <w:lang w:eastAsia="ru-RU"/>
              </w:rPr>
              <w:t xml:space="preserve">умением проводить под контролем коммуникационные кампании и мероприятия </w:t>
            </w:r>
            <w:r>
              <w:rPr>
                <w:rFonts w:cs="Times New Roman"/>
                <w:color w:val="000000"/>
                <w:lang w:eastAsia="ru-RU"/>
              </w:rPr>
              <w:t>(ОК-5)</w:t>
            </w:r>
          </w:p>
          <w:p w:rsidR="00002DE4" w:rsidRDefault="00002DE4" w:rsidP="00F85C5B">
            <w:pPr>
              <w:pStyle w:val="Style4"/>
              <w:widowControl/>
              <w:tabs>
                <w:tab w:val="left" w:pos="706"/>
              </w:tabs>
              <w:spacing w:line="240" w:lineRule="auto"/>
              <w:jc w:val="both"/>
              <w:rPr>
                <w:rFonts w:cs="Times New Roman"/>
                <w:color w:val="000000"/>
                <w:lang w:eastAsia="ru-RU"/>
              </w:rPr>
            </w:pPr>
          </w:p>
          <w:p w:rsidR="00002DE4" w:rsidRDefault="00002DE4" w:rsidP="00F85C5B">
            <w:pPr>
              <w:pStyle w:val="Style4"/>
              <w:widowControl/>
              <w:tabs>
                <w:tab w:val="left" w:pos="706"/>
              </w:tabs>
              <w:spacing w:line="240" w:lineRule="auto"/>
              <w:jc w:val="both"/>
              <w:rPr>
                <w:rFonts w:cs="Times New Roman"/>
                <w:color w:val="000000"/>
                <w:lang w:eastAsia="ru-RU"/>
              </w:rPr>
            </w:pPr>
            <w:r w:rsidRPr="002B6D67">
              <w:rPr>
                <w:rFonts w:cs="Times New Roman"/>
                <w:color w:val="000000"/>
                <w:lang w:eastAsia="ru-RU"/>
              </w:rPr>
              <w:t xml:space="preserve">обладанием базовыми навыками создания текстов рекламы и связей с общественностью, владением навыками литературного редактирования, копирайтинга </w:t>
            </w:r>
            <w:r>
              <w:rPr>
                <w:rFonts w:cs="Times New Roman"/>
                <w:color w:val="000000"/>
                <w:lang w:eastAsia="ru-RU"/>
              </w:rPr>
              <w:t>(ОПК-3)</w:t>
            </w:r>
          </w:p>
          <w:p w:rsidR="00002DE4" w:rsidRDefault="00002DE4" w:rsidP="00F85C5B">
            <w:pPr>
              <w:pStyle w:val="Style4"/>
              <w:widowControl/>
              <w:tabs>
                <w:tab w:val="left" w:pos="706"/>
              </w:tabs>
              <w:spacing w:line="240" w:lineRule="auto"/>
              <w:jc w:val="both"/>
              <w:rPr>
                <w:rFonts w:cs="Times New Roman"/>
                <w:color w:val="000000"/>
                <w:lang w:eastAsia="ru-RU"/>
              </w:rPr>
            </w:pPr>
          </w:p>
          <w:p w:rsidR="00002DE4" w:rsidRDefault="00002DE4" w:rsidP="00F85C5B">
            <w:pPr>
              <w:pStyle w:val="Style4"/>
              <w:widowControl/>
              <w:tabs>
                <w:tab w:val="left" w:pos="706"/>
              </w:tabs>
              <w:spacing w:line="240" w:lineRule="auto"/>
              <w:jc w:val="both"/>
              <w:rPr>
                <w:rFonts w:cs="Times New Roman"/>
                <w:color w:val="000000"/>
                <w:lang w:eastAsia="ru-RU"/>
              </w:rPr>
            </w:pPr>
            <w:r w:rsidRPr="002B6D67">
              <w:rPr>
                <w:rFonts w:cs="Times New Roman"/>
                <w:color w:val="000000"/>
                <w:lang w:eastAsia="ru-RU"/>
              </w:rPr>
              <w:t xml:space="preserve">умением планировать и организовывать под контролем коммуникационные кампании и мероприятия </w:t>
            </w:r>
            <w:r>
              <w:rPr>
                <w:rFonts w:cs="Times New Roman"/>
                <w:color w:val="000000"/>
                <w:lang w:eastAsia="ru-RU"/>
              </w:rPr>
              <w:t>(ОПК-4)</w:t>
            </w:r>
          </w:p>
          <w:p w:rsidR="00002DE4" w:rsidRDefault="00002DE4" w:rsidP="00F85C5B">
            <w:pPr>
              <w:pStyle w:val="Style4"/>
              <w:widowControl/>
              <w:tabs>
                <w:tab w:val="left" w:pos="706"/>
              </w:tabs>
              <w:spacing w:line="240" w:lineRule="auto"/>
              <w:jc w:val="both"/>
              <w:rPr>
                <w:rFonts w:cs="Times New Roman"/>
                <w:color w:val="000000"/>
                <w:lang w:eastAsia="ru-RU"/>
              </w:rPr>
            </w:pPr>
          </w:p>
          <w:p w:rsidR="00002DE4" w:rsidRDefault="00002DE4" w:rsidP="00F85C5B">
            <w:pPr>
              <w:pStyle w:val="Style4"/>
              <w:widowControl/>
              <w:tabs>
                <w:tab w:val="left" w:pos="706"/>
              </w:tabs>
              <w:spacing w:line="240" w:lineRule="auto"/>
              <w:jc w:val="both"/>
              <w:rPr>
                <w:rFonts w:cs="Times New Roman"/>
                <w:color w:val="000000"/>
                <w:lang w:eastAsia="ru-RU"/>
              </w:rPr>
            </w:pPr>
            <w:r w:rsidRPr="002B6D67">
              <w:rPr>
                <w:rFonts w:cs="Times New Roman"/>
                <w:color w:val="000000"/>
                <w:lang w:eastAsia="ru-RU"/>
              </w:rPr>
              <w:t xml:space="preserve">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 </w:t>
            </w:r>
            <w:r>
              <w:rPr>
                <w:rFonts w:cs="Times New Roman"/>
                <w:color w:val="000000"/>
                <w:lang w:eastAsia="ru-RU"/>
              </w:rPr>
              <w:t>(ПК-12)</w:t>
            </w:r>
          </w:p>
          <w:p w:rsidR="00002DE4" w:rsidRDefault="00002DE4" w:rsidP="00F85C5B">
            <w:pPr>
              <w:pStyle w:val="Style4"/>
              <w:widowControl/>
              <w:tabs>
                <w:tab w:val="left" w:pos="706"/>
              </w:tabs>
              <w:spacing w:line="240" w:lineRule="auto"/>
              <w:jc w:val="both"/>
              <w:rPr>
                <w:rFonts w:cs="Times New Roman"/>
                <w:color w:val="000000"/>
                <w:lang w:eastAsia="ru-RU"/>
              </w:rPr>
            </w:pPr>
          </w:p>
          <w:p w:rsidR="00002DE4" w:rsidRDefault="00002DE4" w:rsidP="00F85C5B">
            <w:pPr>
              <w:pStyle w:val="Style4"/>
              <w:widowControl/>
              <w:tabs>
                <w:tab w:val="left" w:pos="706"/>
              </w:tabs>
              <w:spacing w:line="240" w:lineRule="auto"/>
              <w:jc w:val="both"/>
              <w:rPr>
                <w:rFonts w:cs="Times New Roman"/>
                <w:color w:val="000000"/>
                <w:lang w:eastAsia="ru-RU"/>
              </w:rPr>
            </w:pPr>
            <w:r w:rsidRPr="002B6D67">
              <w:rPr>
                <w:rFonts w:cs="Times New Roman"/>
                <w:color w:val="000000"/>
                <w:lang w:eastAsia="ru-RU"/>
              </w:rPr>
              <w:t xml:space="preserve">способностью реализовывать знания в области рекламы как сферы профессиональной деятельности </w:t>
            </w:r>
            <w:r>
              <w:rPr>
                <w:rFonts w:cs="Times New Roman"/>
                <w:color w:val="000000"/>
                <w:lang w:eastAsia="ru-RU"/>
              </w:rPr>
              <w:t>(</w:t>
            </w:r>
            <w:r w:rsidRPr="002B6D67">
              <w:rPr>
                <w:rFonts w:cs="Times New Roman"/>
                <w:color w:val="000000"/>
                <w:lang w:eastAsia="ru-RU"/>
              </w:rPr>
              <w:t>ПК-14</w:t>
            </w:r>
            <w:r>
              <w:rPr>
                <w:rFonts w:cs="Times New Roman"/>
                <w:color w:val="000000"/>
                <w:lang w:eastAsia="ru-RU"/>
              </w:rPr>
              <w:t>)</w:t>
            </w:r>
          </w:p>
        </w:tc>
      </w:tr>
      <w:tr w:rsidR="00002DE4"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002DE4" w:rsidRDefault="00002DE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002DE4" w:rsidRPr="00407C75" w:rsidRDefault="00002DE4" w:rsidP="00F85C5B">
            <w:pPr>
              <w:pStyle w:val="a8"/>
              <w:spacing w:after="0"/>
              <w:ind w:firstLine="284"/>
              <w:jc w:val="both"/>
              <w:rPr>
                <w:b/>
              </w:rPr>
            </w:pPr>
            <w:r w:rsidRPr="00407C75">
              <w:rPr>
                <w:b/>
              </w:rPr>
              <w:t>Знать:</w:t>
            </w:r>
          </w:p>
          <w:p w:rsidR="00002DE4" w:rsidRPr="00407C75" w:rsidRDefault="00002DE4" w:rsidP="00F85C5B">
            <w:pPr>
              <w:pStyle w:val="a8"/>
              <w:spacing w:after="0"/>
              <w:ind w:firstLine="284"/>
              <w:jc w:val="both"/>
            </w:pPr>
            <w:r w:rsidRPr="00407C75">
              <w:t xml:space="preserve">- современное состояние и тенденции развития массовой коммуникации как социокультурного явления </w:t>
            </w:r>
          </w:p>
          <w:p w:rsidR="00002DE4" w:rsidRPr="00407C75" w:rsidRDefault="00002DE4" w:rsidP="00F85C5B">
            <w:pPr>
              <w:pStyle w:val="a8"/>
              <w:spacing w:after="0"/>
              <w:ind w:firstLine="284"/>
              <w:jc w:val="both"/>
            </w:pPr>
            <w:r w:rsidRPr="00407C75">
              <w:t>- основные принципы и подходы в изучении аудиторий и рейтингов популярности СМИ, уметь использовать данные исследовательских кампаний в практической работе и оценивать качество информации, служащей базой для определения рейтингов;</w:t>
            </w:r>
          </w:p>
          <w:p w:rsidR="00002DE4" w:rsidRPr="00407C75" w:rsidRDefault="00002DE4" w:rsidP="00F85C5B">
            <w:pPr>
              <w:pStyle w:val="a8"/>
              <w:spacing w:after="0"/>
              <w:ind w:firstLine="708"/>
              <w:jc w:val="both"/>
              <w:rPr>
                <w:b/>
              </w:rPr>
            </w:pPr>
            <w:r w:rsidRPr="00407C75">
              <w:rPr>
                <w:b/>
              </w:rPr>
              <w:t>Уметь :</w:t>
            </w:r>
          </w:p>
          <w:p w:rsidR="00002DE4" w:rsidRPr="00407C75" w:rsidRDefault="00002DE4" w:rsidP="00F85C5B">
            <w:pPr>
              <w:pStyle w:val="a8"/>
              <w:spacing w:after="0"/>
              <w:ind w:firstLine="708"/>
              <w:jc w:val="both"/>
            </w:pPr>
            <w:r w:rsidRPr="00407C75">
              <w:rPr>
                <w:b/>
              </w:rPr>
              <w:t>-</w:t>
            </w:r>
            <w:r w:rsidRPr="00407C75">
              <w:t xml:space="preserve"> использовать социологические и психологические подходы к изучению механизмов восприятия сообщений массовой коммуникации </w:t>
            </w:r>
          </w:p>
          <w:p w:rsidR="00002DE4" w:rsidRPr="00407C75" w:rsidRDefault="00002DE4" w:rsidP="00F85C5B">
            <w:pPr>
              <w:pStyle w:val="a8"/>
              <w:spacing w:after="0"/>
              <w:ind w:firstLine="708"/>
              <w:jc w:val="both"/>
            </w:pPr>
            <w:r w:rsidRPr="00407C75">
              <w:t xml:space="preserve">- эффективно использовать методику и технику проведения количественных и качественных социологических исследований в рамках подготовки, проведения и оценки PR и рекламных кампаний </w:t>
            </w:r>
          </w:p>
          <w:p w:rsidR="00002DE4" w:rsidRPr="00407C75" w:rsidRDefault="00002DE4" w:rsidP="00F85C5B">
            <w:pPr>
              <w:pStyle w:val="a8"/>
              <w:spacing w:after="0"/>
              <w:ind w:firstLine="708"/>
              <w:jc w:val="both"/>
              <w:rPr>
                <w:b/>
              </w:rPr>
            </w:pPr>
            <w:r w:rsidRPr="00407C75">
              <w:rPr>
                <w:b/>
              </w:rPr>
              <w:t>Владеть:</w:t>
            </w:r>
          </w:p>
          <w:p w:rsidR="00002DE4" w:rsidRPr="00407C75" w:rsidRDefault="00002DE4" w:rsidP="00F85C5B">
            <w:pPr>
              <w:pStyle w:val="a8"/>
              <w:spacing w:after="0"/>
              <w:ind w:firstLine="708"/>
              <w:jc w:val="both"/>
            </w:pPr>
            <w:r w:rsidRPr="00407C75">
              <w:t xml:space="preserve">- навыками по проектированию, созданию, корректировке и оценке рекламного текста как элемента массовой коммуникации с потенциальным потребителем </w:t>
            </w:r>
          </w:p>
          <w:p w:rsidR="00002DE4" w:rsidRPr="00407C75" w:rsidRDefault="00002DE4" w:rsidP="00F85C5B">
            <w:pPr>
              <w:pStyle w:val="a8"/>
              <w:spacing w:after="0"/>
              <w:ind w:firstLine="708"/>
              <w:jc w:val="both"/>
            </w:pPr>
            <w:r w:rsidRPr="00407C75">
              <w:t>- иметь навыки по оценке эффективности PR- посланий, имиджа, рекламных сообщений –</w:t>
            </w:r>
          </w:p>
          <w:p w:rsidR="00002DE4" w:rsidRPr="00407C75" w:rsidRDefault="00002DE4" w:rsidP="00F85C5B">
            <w:pPr>
              <w:pStyle w:val="a8"/>
              <w:spacing w:after="0"/>
              <w:ind w:firstLine="708"/>
              <w:jc w:val="both"/>
            </w:pPr>
            <w:r w:rsidRPr="00407C75">
              <w:t xml:space="preserve">компьютерными методами сбора, обработки и хранения информации, в т.ч. уметь использовать специализированные математические программы по обработке социологической и маркетинговой информации, </w:t>
            </w:r>
            <w:r w:rsidRPr="00407C75">
              <w:lastRenderedPageBreak/>
              <w:t>используемые в практическом медиапланировании</w:t>
            </w:r>
          </w:p>
        </w:tc>
      </w:tr>
      <w:tr w:rsidR="00002DE4" w:rsidTr="00F85C5B">
        <w:tc>
          <w:tcPr>
            <w:tcW w:w="3227" w:type="dxa"/>
            <w:tcBorders>
              <w:top w:val="single" w:sz="4" w:space="0" w:color="000000"/>
              <w:left w:val="single" w:sz="4" w:space="0" w:color="000000"/>
              <w:bottom w:val="single" w:sz="4" w:space="0" w:color="000000"/>
              <w:right w:val="single" w:sz="4" w:space="0" w:color="000000"/>
            </w:tcBorders>
          </w:tcPr>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002DE4" w:rsidRDefault="00002DE4"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002DE4" w:rsidRDefault="00002DE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002DE4" w:rsidTr="00F85C5B">
        <w:tc>
          <w:tcPr>
            <w:tcW w:w="3227"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002DE4" w:rsidRDefault="00002DE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002DE4" w:rsidRDefault="00002DE4"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002DE4" w:rsidTr="00F85C5B">
        <w:tc>
          <w:tcPr>
            <w:tcW w:w="3227"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002DE4"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002DE4" w:rsidRPr="009F33CC" w:rsidRDefault="00002DE4" w:rsidP="00F85C5B">
            <w:pPr>
              <w:spacing w:after="0"/>
              <w:rPr>
                <w:rFonts w:ascii="Times New Roman" w:hAnsi="Times New Roman"/>
                <w:sz w:val="24"/>
                <w:szCs w:val="24"/>
                <w:highlight w:val="yellow"/>
              </w:rPr>
            </w:pPr>
            <w:r w:rsidRPr="002B6D67">
              <w:rPr>
                <w:rFonts w:ascii="Times New Roman" w:hAnsi="Times New Roman"/>
                <w:sz w:val="24"/>
                <w:szCs w:val="24"/>
              </w:rPr>
              <w:t>180 ч./5 з.е.</w:t>
            </w:r>
          </w:p>
        </w:tc>
      </w:tr>
      <w:tr w:rsidR="00002DE4" w:rsidTr="00F85C5B">
        <w:tc>
          <w:tcPr>
            <w:tcW w:w="3227" w:type="dxa"/>
            <w:tcBorders>
              <w:top w:val="single" w:sz="4" w:space="0" w:color="000000"/>
              <w:left w:val="single" w:sz="4" w:space="0" w:color="000000"/>
              <w:bottom w:val="single" w:sz="4" w:space="0" w:color="000000"/>
              <w:right w:val="single" w:sz="4" w:space="0" w:color="000000"/>
            </w:tcBorders>
            <w:hideMark/>
          </w:tcPr>
          <w:p w:rsidR="00002DE4" w:rsidRDefault="00002DE4"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002DE4" w:rsidRPr="009F33CC" w:rsidRDefault="00002DE4" w:rsidP="00F85C5B">
            <w:pPr>
              <w:spacing w:after="0" w:line="240" w:lineRule="auto"/>
              <w:ind w:firstLine="317"/>
              <w:jc w:val="both"/>
              <w:rPr>
                <w:rFonts w:ascii="Times New Roman" w:hAnsi="Times New Roman"/>
                <w:bCs/>
                <w:iCs/>
                <w:color w:val="000000"/>
                <w:sz w:val="24"/>
                <w:szCs w:val="24"/>
                <w:highlight w:val="yellow"/>
              </w:rPr>
            </w:pPr>
            <w:r w:rsidRPr="002B6D67">
              <w:rPr>
                <w:rFonts w:ascii="Times New Roman" w:hAnsi="Times New Roman"/>
                <w:bCs/>
                <w:iCs/>
                <w:color w:val="000000"/>
                <w:sz w:val="24"/>
                <w:szCs w:val="24"/>
              </w:rPr>
              <w:t>Экзамен, зачет</w:t>
            </w:r>
          </w:p>
        </w:tc>
      </w:tr>
    </w:tbl>
    <w:p w:rsidR="00930E6D" w:rsidRDefault="00930E6D" w:rsidP="00930E6D">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930E6D" w:rsidRDefault="00930E6D" w:rsidP="00930E6D">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930E6D" w:rsidRDefault="00930E6D" w:rsidP="00930E6D">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930E6D" w:rsidRDefault="00930E6D" w:rsidP="00930E6D">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930E6D" w:rsidRDefault="00930E6D" w:rsidP="00930E6D">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930E6D" w:rsidRDefault="00930E6D" w:rsidP="00930E6D">
      <w:pPr>
        <w:spacing w:after="0"/>
        <w:ind w:firstLine="709"/>
        <w:jc w:val="center"/>
        <w:rPr>
          <w:rFonts w:ascii="Times New Roman" w:hAnsi="Times New Roman"/>
          <w:b/>
          <w:sz w:val="24"/>
          <w:szCs w:val="24"/>
        </w:rPr>
      </w:pPr>
    </w:p>
    <w:p w:rsidR="00930E6D" w:rsidRDefault="00930E6D" w:rsidP="00930E6D">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930E6D" w:rsidRDefault="00930E6D" w:rsidP="00930E6D">
      <w:pPr>
        <w:spacing w:after="0" w:line="240" w:lineRule="auto"/>
        <w:jc w:val="center"/>
        <w:rPr>
          <w:rFonts w:ascii="Times New Roman" w:hAnsi="Times New Roman"/>
          <w:b/>
          <w:sz w:val="28"/>
          <w:szCs w:val="28"/>
        </w:rPr>
      </w:pPr>
    </w:p>
    <w:p w:rsidR="00930E6D" w:rsidRDefault="00930E6D" w:rsidP="00930E6D">
      <w:pPr>
        <w:spacing w:after="0" w:line="240" w:lineRule="auto"/>
        <w:jc w:val="center"/>
        <w:rPr>
          <w:rFonts w:ascii="Times New Roman" w:hAnsi="Times New Roman"/>
          <w:b/>
          <w:sz w:val="28"/>
          <w:szCs w:val="28"/>
        </w:rPr>
      </w:pPr>
    </w:p>
    <w:p w:rsidR="00930E6D" w:rsidRDefault="00930E6D" w:rsidP="00930E6D">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930E6D" w:rsidRDefault="00930E6D" w:rsidP="00930E6D">
      <w:pPr>
        <w:tabs>
          <w:tab w:val="left" w:pos="885"/>
        </w:tabs>
        <w:spacing w:after="0" w:line="240" w:lineRule="auto"/>
        <w:rPr>
          <w:rFonts w:ascii="Times New Roman" w:hAnsi="Times New Roman"/>
          <w:b/>
          <w:sz w:val="28"/>
          <w:szCs w:val="28"/>
        </w:rPr>
      </w:pPr>
    </w:p>
    <w:p w:rsidR="00930E6D" w:rsidRDefault="00930E6D" w:rsidP="00930E6D">
      <w:pPr>
        <w:spacing w:after="0" w:line="240" w:lineRule="auto"/>
        <w:jc w:val="center"/>
        <w:rPr>
          <w:rFonts w:ascii="Times New Roman" w:hAnsi="Times New Roman"/>
          <w:b/>
          <w:sz w:val="28"/>
          <w:szCs w:val="28"/>
        </w:rPr>
      </w:pPr>
    </w:p>
    <w:p w:rsidR="00930E6D" w:rsidRDefault="00930E6D" w:rsidP="00930E6D">
      <w:pPr>
        <w:spacing w:after="0" w:line="240" w:lineRule="auto"/>
        <w:jc w:val="center"/>
        <w:rPr>
          <w:rFonts w:ascii="Times New Roman" w:hAnsi="Times New Roman"/>
          <w:b/>
          <w:sz w:val="28"/>
          <w:szCs w:val="28"/>
        </w:rPr>
      </w:pPr>
    </w:p>
    <w:p w:rsidR="00930E6D" w:rsidRDefault="00930E6D" w:rsidP="00930E6D">
      <w:pPr>
        <w:spacing w:after="0" w:line="240" w:lineRule="auto"/>
        <w:rPr>
          <w:rFonts w:ascii="Times New Roman" w:hAnsi="Times New Roman"/>
          <w:b/>
          <w:sz w:val="28"/>
          <w:szCs w:val="28"/>
        </w:rPr>
      </w:pPr>
    </w:p>
    <w:p w:rsidR="00930E6D" w:rsidRDefault="00930E6D" w:rsidP="00930E6D">
      <w:pPr>
        <w:spacing w:after="0" w:line="240" w:lineRule="auto"/>
        <w:rPr>
          <w:rFonts w:ascii="Times New Roman" w:hAnsi="Times New Roman"/>
          <w:b/>
          <w:sz w:val="28"/>
          <w:szCs w:val="28"/>
        </w:rPr>
      </w:pPr>
    </w:p>
    <w:p w:rsidR="00930E6D" w:rsidRDefault="00930E6D" w:rsidP="00930E6D">
      <w:pPr>
        <w:spacing w:after="0" w:line="240" w:lineRule="auto"/>
        <w:jc w:val="center"/>
        <w:rPr>
          <w:rFonts w:ascii="Times New Roman" w:hAnsi="Times New Roman"/>
          <w:b/>
          <w:sz w:val="28"/>
          <w:szCs w:val="28"/>
        </w:rPr>
      </w:pPr>
      <w:r>
        <w:rPr>
          <w:rFonts w:ascii="Times New Roman" w:hAnsi="Times New Roman"/>
          <w:b/>
          <w:color w:val="000000"/>
          <w:sz w:val="24"/>
          <w:szCs w:val="24"/>
        </w:rPr>
        <w:t>Б1.В.ДВ.01.01 «БРЕНДИНГ В ИМИДЖЕВОЙ ПОЛИТИКЕ ОРГАНИЗАЦИИ»</w:t>
      </w:r>
    </w:p>
    <w:p w:rsidR="00930E6D" w:rsidRDefault="00930E6D" w:rsidP="00930E6D">
      <w:pPr>
        <w:spacing w:after="0" w:line="240" w:lineRule="auto"/>
        <w:jc w:val="center"/>
        <w:rPr>
          <w:rFonts w:ascii="Times New Roman" w:hAnsi="Times New Roman"/>
          <w:sz w:val="28"/>
          <w:szCs w:val="28"/>
        </w:rPr>
      </w:pPr>
    </w:p>
    <w:p w:rsidR="00930E6D" w:rsidRDefault="00930E6D" w:rsidP="00930E6D">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930E6D" w:rsidRDefault="00930E6D" w:rsidP="00930E6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930E6D" w:rsidRDefault="00930E6D" w:rsidP="00930E6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930E6D" w:rsidRDefault="00930E6D" w:rsidP="00930E6D">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930E6D" w:rsidRDefault="00930E6D" w:rsidP="00930E6D">
      <w:pPr>
        <w:spacing w:after="0" w:line="240" w:lineRule="auto"/>
        <w:jc w:val="center"/>
        <w:rPr>
          <w:rFonts w:ascii="Times New Roman" w:hAnsi="Times New Roman"/>
          <w:sz w:val="28"/>
          <w:szCs w:val="28"/>
        </w:rPr>
      </w:pPr>
      <w:r>
        <w:rPr>
          <w:rFonts w:ascii="Times New Roman" w:hAnsi="Times New Roman"/>
          <w:sz w:val="28"/>
          <w:szCs w:val="28"/>
        </w:rPr>
        <w:lastRenderedPageBreak/>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930E6D" w:rsidRDefault="00930E6D" w:rsidP="00930E6D">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930E6D" w:rsidRDefault="00930E6D" w:rsidP="00930E6D">
      <w:pPr>
        <w:spacing w:after="0" w:line="240" w:lineRule="auto"/>
        <w:jc w:val="center"/>
        <w:rPr>
          <w:rFonts w:ascii="Times New Roman" w:hAnsi="Times New Roman"/>
          <w:sz w:val="28"/>
          <w:szCs w:val="28"/>
        </w:rPr>
      </w:pPr>
      <w:r>
        <w:rPr>
          <w:rFonts w:ascii="Times New Roman" w:hAnsi="Times New Roman"/>
          <w:sz w:val="28"/>
          <w:szCs w:val="28"/>
        </w:rPr>
        <w:t>Бакалавр</w:t>
      </w:r>
    </w:p>
    <w:p w:rsidR="00930E6D" w:rsidRDefault="00930E6D" w:rsidP="00930E6D">
      <w:pPr>
        <w:spacing w:after="0" w:line="240" w:lineRule="auto"/>
        <w:jc w:val="center"/>
        <w:rPr>
          <w:rFonts w:ascii="Times New Roman" w:hAnsi="Times New Roman"/>
          <w:sz w:val="28"/>
          <w:szCs w:val="28"/>
        </w:rPr>
      </w:pPr>
    </w:p>
    <w:p w:rsidR="00930E6D" w:rsidRDefault="00930E6D" w:rsidP="00930E6D">
      <w:pPr>
        <w:spacing w:after="0" w:line="240" w:lineRule="auto"/>
        <w:jc w:val="center"/>
        <w:rPr>
          <w:rFonts w:ascii="Times New Roman" w:hAnsi="Times New Roman"/>
          <w:sz w:val="28"/>
          <w:szCs w:val="28"/>
        </w:rPr>
      </w:pPr>
    </w:p>
    <w:p w:rsidR="00930E6D" w:rsidRDefault="00930E6D" w:rsidP="00930E6D">
      <w:pPr>
        <w:spacing w:after="0" w:line="240" w:lineRule="auto"/>
        <w:jc w:val="center"/>
        <w:rPr>
          <w:rFonts w:ascii="Times New Roman" w:hAnsi="Times New Roman"/>
          <w:sz w:val="28"/>
          <w:szCs w:val="28"/>
        </w:rPr>
      </w:pPr>
    </w:p>
    <w:p w:rsidR="00930E6D" w:rsidRDefault="00930E6D" w:rsidP="00930E6D">
      <w:pPr>
        <w:spacing w:after="0" w:line="240" w:lineRule="auto"/>
        <w:jc w:val="center"/>
        <w:rPr>
          <w:rFonts w:ascii="Times New Roman" w:hAnsi="Times New Roman"/>
          <w:sz w:val="28"/>
          <w:szCs w:val="28"/>
        </w:rPr>
      </w:pPr>
    </w:p>
    <w:p w:rsidR="00930E6D" w:rsidRDefault="00930E6D" w:rsidP="00930E6D">
      <w:pPr>
        <w:spacing w:after="0" w:line="240" w:lineRule="auto"/>
        <w:jc w:val="center"/>
        <w:rPr>
          <w:rFonts w:ascii="Times New Roman" w:hAnsi="Times New Roman"/>
          <w:sz w:val="28"/>
          <w:szCs w:val="28"/>
        </w:rPr>
      </w:pPr>
    </w:p>
    <w:p w:rsidR="00930E6D" w:rsidRDefault="00930E6D" w:rsidP="00930E6D">
      <w:pPr>
        <w:spacing w:after="0" w:line="240" w:lineRule="auto"/>
        <w:jc w:val="center"/>
        <w:rPr>
          <w:rFonts w:ascii="Times New Roman" w:hAnsi="Times New Roman"/>
          <w:sz w:val="28"/>
          <w:szCs w:val="28"/>
        </w:rPr>
      </w:pPr>
    </w:p>
    <w:p w:rsidR="00930E6D" w:rsidRDefault="00930E6D" w:rsidP="00930E6D">
      <w:pPr>
        <w:spacing w:after="0" w:line="240" w:lineRule="auto"/>
        <w:jc w:val="center"/>
        <w:rPr>
          <w:rFonts w:ascii="Times New Roman" w:hAnsi="Times New Roman"/>
          <w:sz w:val="28"/>
          <w:szCs w:val="28"/>
        </w:rPr>
      </w:pPr>
    </w:p>
    <w:p w:rsidR="00930E6D" w:rsidRDefault="00930E6D" w:rsidP="00930E6D">
      <w:pPr>
        <w:spacing w:after="0" w:line="240" w:lineRule="auto"/>
        <w:jc w:val="center"/>
        <w:rPr>
          <w:rFonts w:ascii="Times New Roman" w:hAnsi="Times New Roman"/>
          <w:sz w:val="28"/>
          <w:szCs w:val="28"/>
        </w:rPr>
      </w:pPr>
    </w:p>
    <w:p w:rsidR="00930E6D" w:rsidRDefault="00930E6D" w:rsidP="00930E6D">
      <w:pPr>
        <w:spacing w:after="0" w:line="240" w:lineRule="auto"/>
        <w:jc w:val="center"/>
        <w:rPr>
          <w:rFonts w:ascii="Times New Roman" w:hAnsi="Times New Roman"/>
          <w:sz w:val="28"/>
          <w:szCs w:val="28"/>
        </w:rPr>
      </w:pPr>
    </w:p>
    <w:p w:rsidR="00930E6D" w:rsidRDefault="00930E6D" w:rsidP="00930E6D">
      <w:pPr>
        <w:spacing w:after="0" w:line="240" w:lineRule="auto"/>
        <w:jc w:val="center"/>
        <w:rPr>
          <w:rFonts w:ascii="Times New Roman" w:hAnsi="Times New Roman"/>
          <w:sz w:val="28"/>
          <w:szCs w:val="28"/>
        </w:rPr>
      </w:pPr>
    </w:p>
    <w:p w:rsidR="00930E6D" w:rsidRDefault="00930E6D" w:rsidP="00930E6D">
      <w:pPr>
        <w:spacing w:after="0" w:line="240" w:lineRule="auto"/>
        <w:jc w:val="center"/>
        <w:rPr>
          <w:rFonts w:ascii="Times New Roman" w:hAnsi="Times New Roman"/>
          <w:sz w:val="28"/>
          <w:szCs w:val="28"/>
        </w:rPr>
      </w:pPr>
    </w:p>
    <w:p w:rsidR="00930E6D" w:rsidRDefault="00930E6D" w:rsidP="00930E6D">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930E6D" w:rsidRDefault="00930E6D" w:rsidP="00930E6D">
      <w:pPr>
        <w:spacing w:after="0" w:line="240" w:lineRule="auto"/>
        <w:jc w:val="center"/>
        <w:rPr>
          <w:rFonts w:ascii="Times New Roman" w:hAnsi="Times New Roman"/>
          <w:sz w:val="28"/>
          <w:szCs w:val="28"/>
        </w:rPr>
      </w:pPr>
      <w:r>
        <w:rPr>
          <w:rFonts w:ascii="Times New Roman" w:hAnsi="Times New Roman"/>
          <w:sz w:val="28"/>
          <w:szCs w:val="28"/>
        </w:rPr>
        <w:t>2018</w:t>
      </w:r>
    </w:p>
    <w:p w:rsidR="00930E6D" w:rsidRDefault="00930E6D" w:rsidP="00930E6D">
      <w:pPr>
        <w:autoSpaceDE w:val="0"/>
        <w:autoSpaceDN w:val="0"/>
        <w:adjustRightInd w:val="0"/>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930E6D" w:rsidTr="00F85C5B">
        <w:tc>
          <w:tcPr>
            <w:tcW w:w="3227" w:type="dxa"/>
            <w:tcBorders>
              <w:top w:val="single" w:sz="4" w:space="0" w:color="000000"/>
              <w:left w:val="single" w:sz="4" w:space="0" w:color="000000"/>
              <w:bottom w:val="single" w:sz="4" w:space="0" w:color="000000"/>
              <w:right w:val="single" w:sz="4" w:space="0" w:color="000000"/>
            </w:tcBorders>
            <w:hideMark/>
          </w:tcPr>
          <w:p w:rsidR="00930E6D" w:rsidRDefault="00930E6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930E6D" w:rsidRDefault="00930E6D"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930E6D" w:rsidRPr="004A3F9E" w:rsidRDefault="00930E6D" w:rsidP="00F85C5B">
            <w:pPr>
              <w:spacing w:after="0" w:line="240" w:lineRule="auto"/>
              <w:ind w:firstLine="539"/>
              <w:jc w:val="both"/>
              <w:rPr>
                <w:rFonts w:ascii="Times New Roman" w:hAnsi="Times New Roman"/>
                <w:b/>
                <w:color w:val="000000"/>
                <w:sz w:val="24"/>
                <w:szCs w:val="24"/>
              </w:rPr>
            </w:pPr>
            <w:r>
              <w:rPr>
                <w:rFonts w:ascii="Times New Roman" w:hAnsi="Times New Roman"/>
                <w:color w:val="000000"/>
                <w:sz w:val="24"/>
                <w:szCs w:val="24"/>
              </w:rPr>
              <w:t>освоение фундаментальных основ формирования бренда, законов восприятия образа бренда различными категориями потребителей, осознание значения бренда в различных функциях рекламы, формирование мышления рекламиста, развитие творческой личности.</w:t>
            </w:r>
          </w:p>
          <w:p w:rsidR="00930E6D" w:rsidRDefault="00930E6D"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З</w:t>
            </w:r>
            <w:r w:rsidRPr="009F33CC">
              <w:rPr>
                <w:rFonts w:ascii="Times New Roman" w:hAnsi="Times New Roman"/>
                <w:b/>
                <w:sz w:val="24"/>
                <w:szCs w:val="24"/>
              </w:rPr>
              <w:t>адачи дисциплины:</w:t>
            </w:r>
          </w:p>
          <w:p w:rsidR="00930E6D" w:rsidRDefault="00930E6D" w:rsidP="00F85C5B">
            <w:pPr>
              <w:spacing w:after="0" w:line="240" w:lineRule="auto"/>
              <w:ind w:firstLine="374"/>
              <w:jc w:val="both"/>
              <w:rPr>
                <w:rFonts w:ascii="Times New Roman" w:hAnsi="Times New Roman"/>
                <w:color w:val="000000"/>
                <w:sz w:val="24"/>
                <w:szCs w:val="24"/>
              </w:rPr>
            </w:pPr>
            <w:r>
              <w:rPr>
                <w:rFonts w:ascii="Times New Roman" w:hAnsi="Times New Roman"/>
                <w:color w:val="000000"/>
                <w:sz w:val="24"/>
                <w:szCs w:val="24"/>
              </w:rPr>
              <w:t>- изучение основных мероприятий по повышению имиджа организации, продвижению товаров и услуг фирмы на рынок;</w:t>
            </w:r>
          </w:p>
          <w:p w:rsidR="00930E6D" w:rsidRDefault="00930E6D" w:rsidP="00F85C5B">
            <w:pPr>
              <w:spacing w:after="0" w:line="240" w:lineRule="auto"/>
              <w:ind w:firstLine="374"/>
              <w:jc w:val="both"/>
              <w:rPr>
                <w:rFonts w:ascii="Times New Roman" w:hAnsi="Times New Roman"/>
                <w:color w:val="000000"/>
                <w:sz w:val="24"/>
                <w:szCs w:val="24"/>
              </w:rPr>
            </w:pPr>
            <w:r>
              <w:rPr>
                <w:rFonts w:ascii="Times New Roman" w:hAnsi="Times New Roman"/>
                <w:color w:val="000000"/>
                <w:sz w:val="24"/>
                <w:szCs w:val="24"/>
              </w:rPr>
              <w:t>- изучение основных свойств композиции в объемной форме;</w:t>
            </w:r>
          </w:p>
          <w:p w:rsidR="00930E6D" w:rsidRDefault="00930E6D" w:rsidP="00F85C5B">
            <w:pPr>
              <w:spacing w:after="0" w:line="240" w:lineRule="auto"/>
              <w:ind w:firstLine="374"/>
              <w:jc w:val="both"/>
              <w:rPr>
                <w:rFonts w:ascii="Times New Roman" w:hAnsi="Times New Roman"/>
                <w:color w:val="000000"/>
                <w:sz w:val="24"/>
                <w:szCs w:val="24"/>
              </w:rPr>
            </w:pPr>
            <w:r>
              <w:rPr>
                <w:rFonts w:ascii="Times New Roman" w:hAnsi="Times New Roman"/>
                <w:color w:val="000000"/>
                <w:sz w:val="24"/>
                <w:szCs w:val="24"/>
              </w:rPr>
              <w:t>- изучение основ создания проектов с использованием рекламных и ПР-технологий, востребованных в условиях рынка;</w:t>
            </w:r>
          </w:p>
          <w:p w:rsidR="00930E6D" w:rsidRDefault="00930E6D" w:rsidP="00F85C5B">
            <w:pPr>
              <w:spacing w:after="0" w:line="240" w:lineRule="auto"/>
              <w:ind w:firstLine="374"/>
              <w:jc w:val="both"/>
              <w:rPr>
                <w:rFonts w:ascii="Times New Roman" w:hAnsi="Times New Roman"/>
                <w:color w:val="000000"/>
                <w:sz w:val="24"/>
                <w:szCs w:val="24"/>
              </w:rPr>
            </w:pPr>
            <w:r>
              <w:rPr>
                <w:rFonts w:ascii="Times New Roman" w:hAnsi="Times New Roman"/>
                <w:color w:val="000000"/>
                <w:sz w:val="24"/>
                <w:szCs w:val="24"/>
              </w:rPr>
              <w:t>- изучение основ создания проектов с учетом динамики спроса и предпочтений потребителей, разработкой мер по повышению конкурентной позиции фирмы, организации, товаров и услуг;</w:t>
            </w:r>
          </w:p>
          <w:p w:rsidR="00930E6D" w:rsidRDefault="00930E6D" w:rsidP="00F85C5B">
            <w:pPr>
              <w:spacing w:after="0" w:line="240" w:lineRule="auto"/>
              <w:ind w:firstLine="374"/>
              <w:jc w:val="both"/>
              <w:rPr>
                <w:rFonts w:ascii="Times New Roman" w:hAnsi="Times New Roman"/>
                <w:color w:val="000000"/>
                <w:sz w:val="24"/>
                <w:szCs w:val="24"/>
              </w:rPr>
            </w:pPr>
            <w:r>
              <w:rPr>
                <w:rFonts w:ascii="Times New Roman" w:hAnsi="Times New Roman"/>
                <w:color w:val="000000"/>
                <w:sz w:val="24"/>
                <w:szCs w:val="24"/>
              </w:rPr>
              <w:t>- изучение основ разработки, производства и распространения рекламной продукции;</w:t>
            </w:r>
          </w:p>
          <w:p w:rsidR="00930E6D" w:rsidRPr="004A3F9E" w:rsidRDefault="00930E6D" w:rsidP="008D6B7E">
            <w:pPr>
              <w:numPr>
                <w:ilvl w:val="0"/>
                <w:numId w:val="89"/>
              </w:numPr>
              <w:suppressAutoHyphens/>
              <w:spacing w:after="0" w:line="240" w:lineRule="auto"/>
              <w:ind w:left="0" w:firstLine="374"/>
              <w:jc w:val="both"/>
              <w:rPr>
                <w:rFonts w:ascii="Times New Roman" w:hAnsi="Times New Roman"/>
                <w:color w:val="000000"/>
                <w:sz w:val="24"/>
                <w:szCs w:val="24"/>
              </w:rPr>
            </w:pPr>
            <w:r>
              <w:rPr>
                <w:rFonts w:ascii="Times New Roman" w:hAnsi="Times New Roman"/>
                <w:color w:val="000000"/>
                <w:sz w:val="24"/>
                <w:szCs w:val="24"/>
              </w:rPr>
              <w:t>изучение основ функционирования бренда, его позиционирования на рынке.</w:t>
            </w:r>
          </w:p>
        </w:tc>
      </w:tr>
      <w:tr w:rsidR="00930E6D" w:rsidTr="00F85C5B">
        <w:tc>
          <w:tcPr>
            <w:tcW w:w="3227" w:type="dxa"/>
            <w:tcBorders>
              <w:top w:val="single" w:sz="4" w:space="0" w:color="000000"/>
              <w:left w:val="single" w:sz="4" w:space="0" w:color="000000"/>
              <w:bottom w:val="single" w:sz="4" w:space="0" w:color="000000"/>
              <w:right w:val="single" w:sz="4" w:space="0" w:color="000000"/>
            </w:tcBorders>
          </w:tcPr>
          <w:p w:rsidR="00930E6D" w:rsidRDefault="00930E6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930E6D" w:rsidRDefault="00930E6D"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930E6D" w:rsidRPr="004A3F9E" w:rsidRDefault="00930E6D" w:rsidP="00F85C5B">
            <w:pPr>
              <w:pStyle w:val="aff2"/>
              <w:autoSpaceDE w:val="0"/>
              <w:spacing w:after="0" w:line="240" w:lineRule="auto"/>
              <w:ind w:left="357"/>
              <w:jc w:val="center"/>
              <w:rPr>
                <w:rFonts w:ascii="Times New Roman" w:hAnsi="Times New Roman"/>
                <w:b/>
                <w:color w:val="000000"/>
                <w:sz w:val="24"/>
                <w:szCs w:val="24"/>
              </w:rPr>
            </w:pPr>
            <w:r w:rsidRPr="004A3F9E">
              <w:rPr>
                <w:rFonts w:ascii="Times New Roman" w:hAnsi="Times New Roman"/>
                <w:b/>
                <w:color w:val="000000"/>
                <w:sz w:val="24"/>
                <w:szCs w:val="24"/>
              </w:rPr>
              <w:t>Наименование разделов:</w:t>
            </w:r>
          </w:p>
          <w:p w:rsidR="00930E6D" w:rsidRPr="004A3F9E" w:rsidRDefault="00930E6D" w:rsidP="008D6B7E">
            <w:pPr>
              <w:pStyle w:val="aff2"/>
              <w:numPr>
                <w:ilvl w:val="0"/>
                <w:numId w:val="94"/>
              </w:numPr>
              <w:autoSpaceDE w:val="0"/>
              <w:spacing w:after="0" w:line="240" w:lineRule="auto"/>
              <w:ind w:left="357" w:hanging="357"/>
              <w:jc w:val="both"/>
              <w:rPr>
                <w:rFonts w:ascii="Times New Roman" w:hAnsi="Times New Roman"/>
                <w:color w:val="000000"/>
                <w:sz w:val="24"/>
                <w:szCs w:val="24"/>
              </w:rPr>
            </w:pPr>
            <w:r w:rsidRPr="004A3F9E">
              <w:rPr>
                <w:rFonts w:ascii="Times New Roman" w:hAnsi="Times New Roman"/>
                <w:color w:val="000000"/>
                <w:sz w:val="24"/>
                <w:szCs w:val="24"/>
              </w:rPr>
              <w:t>История возникновение бренда, преимущества бренда</w:t>
            </w:r>
          </w:p>
          <w:p w:rsidR="00930E6D" w:rsidRPr="004A3F9E" w:rsidRDefault="00930E6D" w:rsidP="008D6B7E">
            <w:pPr>
              <w:pStyle w:val="aff2"/>
              <w:numPr>
                <w:ilvl w:val="0"/>
                <w:numId w:val="94"/>
              </w:numPr>
              <w:autoSpaceDE w:val="0"/>
              <w:spacing w:after="0" w:line="240" w:lineRule="auto"/>
              <w:ind w:left="357" w:right="109" w:hanging="357"/>
              <w:rPr>
                <w:rFonts w:ascii="Times New Roman" w:hAnsi="Times New Roman"/>
                <w:color w:val="000000"/>
                <w:sz w:val="24"/>
                <w:szCs w:val="24"/>
              </w:rPr>
            </w:pPr>
            <w:r w:rsidRPr="004A3F9E">
              <w:rPr>
                <w:rFonts w:ascii="Times New Roman" w:hAnsi="Times New Roman"/>
                <w:color w:val="000000"/>
                <w:sz w:val="24"/>
                <w:szCs w:val="24"/>
              </w:rPr>
              <w:t>Подходы к формированию бренда: бренд-менеджмент и бренд-лидерство.</w:t>
            </w:r>
          </w:p>
          <w:p w:rsidR="00930E6D" w:rsidRPr="004A3F9E" w:rsidRDefault="00930E6D" w:rsidP="008D6B7E">
            <w:pPr>
              <w:pStyle w:val="aff2"/>
              <w:numPr>
                <w:ilvl w:val="0"/>
                <w:numId w:val="94"/>
              </w:numPr>
              <w:autoSpaceDE w:val="0"/>
              <w:spacing w:after="0" w:line="240" w:lineRule="auto"/>
              <w:ind w:left="357" w:right="218" w:hanging="357"/>
              <w:jc w:val="both"/>
              <w:rPr>
                <w:rFonts w:ascii="Times New Roman" w:hAnsi="Times New Roman"/>
                <w:color w:val="000000"/>
                <w:sz w:val="24"/>
                <w:szCs w:val="24"/>
              </w:rPr>
            </w:pPr>
            <w:r w:rsidRPr="004A3F9E">
              <w:rPr>
                <w:rFonts w:ascii="Times New Roman" w:hAnsi="Times New Roman"/>
                <w:color w:val="000000"/>
                <w:sz w:val="24"/>
                <w:szCs w:val="24"/>
              </w:rPr>
              <w:t xml:space="preserve">Система идентичности бренда </w:t>
            </w:r>
          </w:p>
          <w:p w:rsidR="00930E6D" w:rsidRPr="004A3F9E" w:rsidRDefault="00930E6D" w:rsidP="008D6B7E">
            <w:pPr>
              <w:pStyle w:val="aff2"/>
              <w:numPr>
                <w:ilvl w:val="0"/>
                <w:numId w:val="94"/>
              </w:numPr>
              <w:autoSpaceDE w:val="0"/>
              <w:spacing w:after="0" w:line="240" w:lineRule="auto"/>
              <w:ind w:left="357" w:right="218" w:hanging="357"/>
              <w:jc w:val="both"/>
              <w:rPr>
                <w:rFonts w:ascii="Times New Roman" w:hAnsi="Times New Roman"/>
                <w:color w:val="000000"/>
                <w:sz w:val="24"/>
                <w:szCs w:val="24"/>
              </w:rPr>
            </w:pPr>
            <w:r w:rsidRPr="004A3F9E">
              <w:rPr>
                <w:rFonts w:ascii="Times New Roman" w:hAnsi="Times New Roman"/>
                <w:color w:val="000000"/>
                <w:sz w:val="24"/>
                <w:szCs w:val="24"/>
              </w:rPr>
              <w:t>(4 аспекта идентичности бренда).</w:t>
            </w:r>
          </w:p>
          <w:p w:rsidR="00930E6D" w:rsidRPr="004A3F9E" w:rsidRDefault="00930E6D" w:rsidP="008D6B7E">
            <w:pPr>
              <w:pStyle w:val="aff2"/>
              <w:numPr>
                <w:ilvl w:val="0"/>
                <w:numId w:val="94"/>
              </w:numPr>
              <w:autoSpaceDE w:val="0"/>
              <w:spacing w:after="0" w:line="240" w:lineRule="auto"/>
              <w:ind w:left="357" w:right="109" w:hanging="357"/>
              <w:jc w:val="both"/>
              <w:rPr>
                <w:rFonts w:ascii="Times New Roman" w:hAnsi="Times New Roman"/>
                <w:color w:val="000000"/>
                <w:sz w:val="24"/>
                <w:szCs w:val="24"/>
              </w:rPr>
            </w:pPr>
            <w:r w:rsidRPr="004A3F9E">
              <w:rPr>
                <w:rFonts w:ascii="Times New Roman" w:hAnsi="Times New Roman"/>
                <w:color w:val="000000"/>
                <w:sz w:val="24"/>
                <w:szCs w:val="24"/>
              </w:rPr>
              <w:t>Индивидуальность бренда.</w:t>
            </w:r>
          </w:p>
          <w:p w:rsidR="00930E6D" w:rsidRPr="004A3F9E" w:rsidRDefault="00930E6D" w:rsidP="008D6B7E">
            <w:pPr>
              <w:pStyle w:val="aff2"/>
              <w:numPr>
                <w:ilvl w:val="0"/>
                <w:numId w:val="94"/>
              </w:numPr>
              <w:autoSpaceDE w:val="0"/>
              <w:spacing w:after="0" w:line="240" w:lineRule="auto"/>
              <w:ind w:left="357" w:right="109" w:hanging="357"/>
              <w:jc w:val="both"/>
              <w:rPr>
                <w:rFonts w:ascii="Times New Roman" w:hAnsi="Times New Roman"/>
                <w:color w:val="000000"/>
                <w:sz w:val="24"/>
                <w:szCs w:val="24"/>
              </w:rPr>
            </w:pPr>
            <w:r w:rsidRPr="004A3F9E">
              <w:rPr>
                <w:rFonts w:ascii="Times New Roman" w:hAnsi="Times New Roman"/>
                <w:color w:val="000000"/>
                <w:sz w:val="24"/>
                <w:szCs w:val="24"/>
              </w:rPr>
              <w:t>Реализация идентичности бренда.</w:t>
            </w:r>
          </w:p>
          <w:p w:rsidR="00930E6D" w:rsidRPr="004A3F9E" w:rsidRDefault="00930E6D" w:rsidP="008D6B7E">
            <w:pPr>
              <w:pStyle w:val="aff2"/>
              <w:numPr>
                <w:ilvl w:val="0"/>
                <w:numId w:val="94"/>
              </w:numPr>
              <w:tabs>
                <w:tab w:val="left" w:pos="1418"/>
              </w:tabs>
              <w:autoSpaceDE w:val="0"/>
              <w:spacing w:after="0" w:line="240" w:lineRule="auto"/>
              <w:ind w:left="357" w:right="109" w:hanging="357"/>
              <w:jc w:val="both"/>
              <w:rPr>
                <w:rFonts w:ascii="Times New Roman" w:hAnsi="Times New Roman"/>
                <w:color w:val="000000"/>
                <w:sz w:val="24"/>
                <w:szCs w:val="24"/>
              </w:rPr>
            </w:pPr>
            <w:r w:rsidRPr="004A3F9E">
              <w:rPr>
                <w:rFonts w:ascii="Times New Roman" w:hAnsi="Times New Roman"/>
                <w:color w:val="000000"/>
                <w:sz w:val="24"/>
                <w:szCs w:val="24"/>
              </w:rPr>
              <w:t>Стратегический анализ бренда.</w:t>
            </w:r>
          </w:p>
          <w:p w:rsidR="00930E6D" w:rsidRPr="004A3F9E" w:rsidRDefault="00930E6D" w:rsidP="008D6B7E">
            <w:pPr>
              <w:pStyle w:val="aff2"/>
              <w:numPr>
                <w:ilvl w:val="0"/>
                <w:numId w:val="94"/>
              </w:numPr>
              <w:autoSpaceDE w:val="0"/>
              <w:spacing w:after="0" w:line="240" w:lineRule="auto"/>
              <w:ind w:left="357" w:right="109" w:hanging="357"/>
              <w:jc w:val="both"/>
              <w:rPr>
                <w:rFonts w:ascii="Times New Roman" w:hAnsi="Times New Roman"/>
                <w:color w:val="000000"/>
                <w:sz w:val="24"/>
                <w:szCs w:val="24"/>
              </w:rPr>
            </w:pPr>
            <w:r w:rsidRPr="004A3F9E">
              <w:rPr>
                <w:rFonts w:ascii="Times New Roman" w:hAnsi="Times New Roman"/>
                <w:color w:val="000000"/>
                <w:sz w:val="24"/>
                <w:szCs w:val="24"/>
              </w:rPr>
              <w:t>Управление системами брендов.</w:t>
            </w:r>
          </w:p>
          <w:p w:rsidR="00930E6D" w:rsidRPr="004A3F9E" w:rsidRDefault="00930E6D" w:rsidP="008D6B7E">
            <w:pPr>
              <w:pStyle w:val="aff2"/>
              <w:numPr>
                <w:ilvl w:val="0"/>
                <w:numId w:val="94"/>
              </w:numPr>
              <w:tabs>
                <w:tab w:val="left" w:pos="720"/>
              </w:tabs>
              <w:autoSpaceDE w:val="0"/>
              <w:spacing w:after="0" w:line="240" w:lineRule="auto"/>
              <w:ind w:left="357" w:right="109" w:hanging="357"/>
              <w:jc w:val="both"/>
              <w:rPr>
                <w:rFonts w:ascii="Times New Roman" w:hAnsi="Times New Roman"/>
                <w:color w:val="000000"/>
                <w:sz w:val="24"/>
                <w:szCs w:val="24"/>
              </w:rPr>
            </w:pPr>
            <w:r w:rsidRPr="004A3F9E">
              <w:rPr>
                <w:rFonts w:ascii="Times New Roman" w:hAnsi="Times New Roman"/>
                <w:color w:val="000000"/>
                <w:sz w:val="24"/>
                <w:szCs w:val="24"/>
              </w:rPr>
              <w:lastRenderedPageBreak/>
              <w:t>Капитал бренда.</w:t>
            </w:r>
          </w:p>
          <w:p w:rsidR="00930E6D" w:rsidRPr="004A3F9E" w:rsidRDefault="00930E6D" w:rsidP="008D6B7E">
            <w:pPr>
              <w:pStyle w:val="aff2"/>
              <w:numPr>
                <w:ilvl w:val="0"/>
                <w:numId w:val="94"/>
              </w:numPr>
              <w:autoSpaceDE w:val="0"/>
              <w:spacing w:after="0" w:line="240" w:lineRule="auto"/>
              <w:ind w:left="357" w:right="109" w:hanging="357"/>
              <w:jc w:val="both"/>
              <w:rPr>
                <w:rFonts w:ascii="Times New Roman" w:hAnsi="Times New Roman"/>
                <w:color w:val="000000"/>
                <w:sz w:val="24"/>
                <w:szCs w:val="24"/>
              </w:rPr>
            </w:pPr>
            <w:r w:rsidRPr="004A3F9E">
              <w:rPr>
                <w:rFonts w:ascii="Times New Roman" w:hAnsi="Times New Roman"/>
                <w:color w:val="000000"/>
                <w:sz w:val="24"/>
                <w:szCs w:val="24"/>
              </w:rPr>
              <w:t xml:space="preserve">Организация процесса создания брендов. </w:t>
            </w:r>
          </w:p>
          <w:p w:rsidR="00930E6D" w:rsidRPr="004A3F9E" w:rsidRDefault="00930E6D" w:rsidP="008D6B7E">
            <w:pPr>
              <w:pStyle w:val="aff2"/>
              <w:numPr>
                <w:ilvl w:val="0"/>
                <w:numId w:val="94"/>
              </w:numPr>
              <w:tabs>
                <w:tab w:val="left" w:pos="720"/>
              </w:tabs>
              <w:autoSpaceDE w:val="0"/>
              <w:spacing w:after="0" w:line="240" w:lineRule="auto"/>
              <w:ind w:left="357" w:right="109" w:hanging="357"/>
              <w:jc w:val="both"/>
              <w:rPr>
                <w:rFonts w:ascii="Times New Roman" w:hAnsi="Times New Roman"/>
                <w:color w:val="000000"/>
                <w:sz w:val="24"/>
                <w:szCs w:val="24"/>
              </w:rPr>
            </w:pPr>
            <w:r w:rsidRPr="004A3F9E">
              <w:rPr>
                <w:rFonts w:ascii="Times New Roman" w:hAnsi="Times New Roman"/>
                <w:bCs/>
                <w:color w:val="000000"/>
                <w:sz w:val="24"/>
                <w:szCs w:val="24"/>
              </w:rPr>
              <w:t>Стратегия брендового портфеля.</w:t>
            </w:r>
          </w:p>
        </w:tc>
      </w:tr>
      <w:tr w:rsidR="00930E6D" w:rsidTr="00F85C5B">
        <w:tc>
          <w:tcPr>
            <w:tcW w:w="3227" w:type="dxa"/>
            <w:tcBorders>
              <w:top w:val="single" w:sz="4" w:space="0" w:color="000000"/>
              <w:left w:val="single" w:sz="4" w:space="0" w:color="000000"/>
              <w:bottom w:val="single" w:sz="4" w:space="0" w:color="000000"/>
              <w:right w:val="single" w:sz="4" w:space="0" w:color="000000"/>
            </w:tcBorders>
            <w:hideMark/>
          </w:tcPr>
          <w:p w:rsidR="00930E6D" w:rsidRDefault="00930E6D"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930E6D" w:rsidRDefault="00930E6D" w:rsidP="00F85C5B">
            <w:pPr>
              <w:jc w:val="both"/>
              <w:rPr>
                <w:rFonts w:ascii="Times New Roman" w:hAnsi="Times New Roman"/>
                <w:sz w:val="24"/>
                <w:szCs w:val="24"/>
              </w:rPr>
            </w:pPr>
            <w:r w:rsidRPr="00F23096">
              <w:rPr>
                <w:rFonts w:ascii="Times New Roman" w:hAnsi="Times New Roman"/>
                <w:sz w:val="24"/>
                <w:szCs w:val="24"/>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ascii="Times New Roman" w:hAnsi="Times New Roman"/>
                <w:sz w:val="24"/>
                <w:szCs w:val="24"/>
              </w:rPr>
              <w:t>(ОПК-1)</w:t>
            </w:r>
          </w:p>
          <w:p w:rsidR="00930E6D" w:rsidRDefault="00930E6D" w:rsidP="00F85C5B">
            <w:pPr>
              <w:jc w:val="both"/>
              <w:rPr>
                <w:rFonts w:ascii="Times New Roman" w:hAnsi="Times New Roman"/>
                <w:sz w:val="24"/>
                <w:szCs w:val="24"/>
              </w:rPr>
            </w:pPr>
            <w:r w:rsidRPr="00F23096">
              <w:rPr>
                <w:rFonts w:ascii="Times New Roman" w:hAnsi="Times New Roman"/>
                <w:sz w:val="24"/>
                <w:szCs w:val="24"/>
              </w:rPr>
              <w:t xml:space="preserve">способностью организовывать подготовку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 </w:t>
            </w:r>
            <w:r>
              <w:rPr>
                <w:rFonts w:ascii="Times New Roman" w:hAnsi="Times New Roman"/>
                <w:sz w:val="24"/>
                <w:szCs w:val="24"/>
              </w:rPr>
              <w:t>(ПК-8)</w:t>
            </w:r>
          </w:p>
          <w:p w:rsidR="00930E6D" w:rsidRPr="00F23096" w:rsidRDefault="00930E6D" w:rsidP="00F85C5B">
            <w:pPr>
              <w:jc w:val="both"/>
              <w:rPr>
                <w:rFonts w:ascii="Times New Roman" w:hAnsi="Times New Roman"/>
                <w:sz w:val="24"/>
                <w:szCs w:val="24"/>
              </w:rPr>
            </w:pPr>
            <w:r w:rsidRPr="00F23096">
              <w:rPr>
                <w:rFonts w:ascii="Times New Roman" w:hAnsi="Times New Roman"/>
                <w:sz w:val="24"/>
                <w:szCs w:val="24"/>
              </w:rPr>
              <w:t xml:space="preserve">способностью реализовывать знания в области рекламы как сферы профессиональной деятельности </w:t>
            </w:r>
            <w:r>
              <w:rPr>
                <w:rFonts w:ascii="Times New Roman" w:hAnsi="Times New Roman"/>
                <w:sz w:val="24"/>
                <w:szCs w:val="24"/>
              </w:rPr>
              <w:t>(</w:t>
            </w:r>
            <w:r w:rsidRPr="00F23096">
              <w:rPr>
                <w:rFonts w:ascii="Times New Roman" w:hAnsi="Times New Roman"/>
                <w:sz w:val="24"/>
                <w:szCs w:val="24"/>
              </w:rPr>
              <w:t>ПК-14</w:t>
            </w:r>
            <w:r>
              <w:rPr>
                <w:rFonts w:ascii="Times New Roman" w:hAnsi="Times New Roman"/>
                <w:sz w:val="24"/>
                <w:szCs w:val="24"/>
              </w:rPr>
              <w:t>)</w:t>
            </w:r>
          </w:p>
        </w:tc>
      </w:tr>
      <w:tr w:rsidR="00930E6D"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930E6D" w:rsidRDefault="00930E6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930E6D" w:rsidRDefault="00930E6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930E6D" w:rsidRDefault="00930E6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930E6D" w:rsidRDefault="00930E6D"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930E6D" w:rsidRDefault="00930E6D" w:rsidP="00F85C5B">
            <w:pPr>
              <w:spacing w:after="0" w:line="240" w:lineRule="auto"/>
              <w:ind w:firstLine="570"/>
              <w:jc w:val="both"/>
              <w:rPr>
                <w:rFonts w:ascii="Times New Roman" w:hAnsi="Times New Roman"/>
                <w:color w:val="000000"/>
                <w:sz w:val="24"/>
                <w:szCs w:val="24"/>
              </w:rPr>
            </w:pPr>
            <w:r>
              <w:rPr>
                <w:rFonts w:ascii="Times New Roman" w:hAnsi="Times New Roman"/>
                <w:b/>
                <w:i/>
                <w:color w:val="000000"/>
                <w:sz w:val="24"/>
                <w:szCs w:val="24"/>
              </w:rPr>
              <w:t>ЗНАТЬ:</w:t>
            </w:r>
          </w:p>
          <w:p w:rsidR="00930E6D" w:rsidRDefault="00930E6D" w:rsidP="008D6B7E">
            <w:pPr>
              <w:numPr>
                <w:ilvl w:val="0"/>
                <w:numId w:val="90"/>
              </w:numPr>
              <w:suppressAutoHyphens/>
              <w:spacing w:after="0" w:line="240" w:lineRule="auto"/>
              <w:ind w:left="532" w:firstLine="14"/>
              <w:jc w:val="both"/>
              <w:rPr>
                <w:rFonts w:ascii="Times New Roman" w:hAnsi="Times New Roman"/>
                <w:color w:val="000000"/>
                <w:sz w:val="24"/>
                <w:szCs w:val="24"/>
              </w:rPr>
            </w:pPr>
            <w:r>
              <w:rPr>
                <w:rFonts w:ascii="Times New Roman" w:hAnsi="Times New Roman"/>
                <w:color w:val="000000"/>
                <w:sz w:val="24"/>
                <w:szCs w:val="24"/>
              </w:rPr>
              <w:t>структурные компоненты брендинга, профессиональную терминологию;</w:t>
            </w:r>
          </w:p>
          <w:p w:rsidR="00930E6D" w:rsidRDefault="00930E6D" w:rsidP="008D6B7E">
            <w:pPr>
              <w:pStyle w:val="aff2"/>
              <w:numPr>
                <w:ilvl w:val="0"/>
                <w:numId w:val="90"/>
              </w:numPr>
              <w:spacing w:after="0" w:line="240" w:lineRule="auto"/>
              <w:ind w:left="559" w:firstLine="0"/>
              <w:jc w:val="both"/>
              <w:rPr>
                <w:rFonts w:ascii="Times New Roman" w:hAnsi="Times New Roman"/>
                <w:color w:val="000000"/>
                <w:sz w:val="24"/>
                <w:szCs w:val="24"/>
              </w:rPr>
            </w:pPr>
            <w:r>
              <w:rPr>
                <w:rFonts w:ascii="Times New Roman" w:hAnsi="Times New Roman"/>
                <w:color w:val="000000"/>
                <w:sz w:val="24"/>
                <w:szCs w:val="24"/>
              </w:rPr>
              <w:t>основные этапы создания бренда;</w:t>
            </w:r>
          </w:p>
          <w:p w:rsidR="00930E6D" w:rsidRDefault="00930E6D" w:rsidP="008D6B7E">
            <w:pPr>
              <w:pStyle w:val="aff2"/>
              <w:numPr>
                <w:ilvl w:val="0"/>
                <w:numId w:val="90"/>
              </w:numPr>
              <w:spacing w:after="0" w:line="240" w:lineRule="auto"/>
              <w:ind w:left="559" w:firstLine="0"/>
              <w:jc w:val="both"/>
              <w:rPr>
                <w:rFonts w:ascii="Times New Roman" w:hAnsi="Times New Roman"/>
                <w:color w:val="000000"/>
                <w:sz w:val="24"/>
                <w:szCs w:val="24"/>
              </w:rPr>
            </w:pPr>
            <w:r>
              <w:rPr>
                <w:rFonts w:ascii="Times New Roman" w:hAnsi="Times New Roman"/>
                <w:color w:val="000000"/>
                <w:sz w:val="24"/>
                <w:szCs w:val="24"/>
              </w:rPr>
              <w:t>- основные принципы проектирования бренда;</w:t>
            </w:r>
          </w:p>
          <w:p w:rsidR="00930E6D" w:rsidRDefault="00930E6D" w:rsidP="00F85C5B">
            <w:pPr>
              <w:spacing w:after="0" w:line="240" w:lineRule="auto"/>
              <w:ind w:firstLine="645"/>
              <w:rPr>
                <w:rFonts w:ascii="Times New Roman" w:hAnsi="Times New Roman"/>
                <w:color w:val="000000"/>
                <w:sz w:val="24"/>
                <w:szCs w:val="24"/>
              </w:rPr>
            </w:pPr>
            <w:r>
              <w:rPr>
                <w:rFonts w:ascii="Times New Roman" w:hAnsi="Times New Roman"/>
                <w:color w:val="000000"/>
                <w:sz w:val="24"/>
                <w:szCs w:val="24"/>
              </w:rPr>
              <w:t>- особенности формирования капитала бренда;</w:t>
            </w:r>
          </w:p>
          <w:p w:rsidR="00930E6D" w:rsidRDefault="00930E6D" w:rsidP="00F85C5B">
            <w:pPr>
              <w:spacing w:after="0" w:line="240" w:lineRule="auto"/>
              <w:ind w:firstLine="645"/>
              <w:rPr>
                <w:rFonts w:ascii="Times New Roman" w:hAnsi="Times New Roman"/>
                <w:color w:val="000000"/>
                <w:sz w:val="24"/>
                <w:szCs w:val="24"/>
              </w:rPr>
            </w:pPr>
            <w:r>
              <w:rPr>
                <w:rFonts w:ascii="Times New Roman" w:hAnsi="Times New Roman"/>
                <w:color w:val="000000"/>
                <w:sz w:val="24"/>
                <w:szCs w:val="24"/>
              </w:rPr>
              <w:t>- способы прогнозирования степени конкурентоспособности бренда в своей категории товаров на рынке</w:t>
            </w:r>
          </w:p>
          <w:p w:rsidR="00930E6D" w:rsidRDefault="00930E6D" w:rsidP="008D6B7E">
            <w:pPr>
              <w:numPr>
                <w:ilvl w:val="0"/>
                <w:numId w:val="73"/>
              </w:numPr>
              <w:suppressAutoHyphens/>
              <w:spacing w:after="0" w:line="240" w:lineRule="auto"/>
              <w:ind w:left="545" w:firstLine="0"/>
              <w:rPr>
                <w:rFonts w:ascii="Times New Roman" w:hAnsi="Times New Roman"/>
                <w:color w:val="000000"/>
                <w:sz w:val="24"/>
                <w:szCs w:val="24"/>
              </w:rPr>
            </w:pPr>
            <w:r>
              <w:rPr>
                <w:rFonts w:ascii="Times New Roman" w:hAnsi="Times New Roman"/>
                <w:color w:val="000000"/>
                <w:sz w:val="24"/>
                <w:szCs w:val="24"/>
              </w:rPr>
              <w:t>основные способы продвижения бренда;</w:t>
            </w:r>
          </w:p>
          <w:p w:rsidR="00930E6D" w:rsidRDefault="00930E6D" w:rsidP="008D6B7E">
            <w:pPr>
              <w:numPr>
                <w:ilvl w:val="0"/>
                <w:numId w:val="73"/>
              </w:numPr>
              <w:suppressAutoHyphens/>
              <w:spacing w:after="0" w:line="240" w:lineRule="auto"/>
              <w:ind w:left="586" w:firstLine="14"/>
              <w:rPr>
                <w:rFonts w:ascii="Times New Roman" w:hAnsi="Times New Roman"/>
                <w:color w:val="000000"/>
                <w:sz w:val="24"/>
                <w:szCs w:val="24"/>
              </w:rPr>
            </w:pPr>
            <w:r>
              <w:rPr>
                <w:rFonts w:ascii="Times New Roman" w:hAnsi="Times New Roman"/>
                <w:color w:val="000000"/>
                <w:sz w:val="24"/>
                <w:szCs w:val="24"/>
              </w:rPr>
              <w:t>особенности комплексных маркетинговых мероприятий, применяемых в брендинге;</w:t>
            </w:r>
          </w:p>
          <w:p w:rsidR="00930E6D" w:rsidRPr="004A3F9E" w:rsidRDefault="00930E6D" w:rsidP="008D6B7E">
            <w:pPr>
              <w:numPr>
                <w:ilvl w:val="0"/>
                <w:numId w:val="93"/>
              </w:numPr>
              <w:suppressAutoHyphens/>
              <w:spacing w:after="0" w:line="240" w:lineRule="auto"/>
              <w:ind w:left="0" w:firstLine="645"/>
              <w:rPr>
                <w:color w:val="000000"/>
              </w:rPr>
            </w:pPr>
            <w:r>
              <w:rPr>
                <w:rFonts w:ascii="Times New Roman" w:hAnsi="Times New Roman"/>
                <w:color w:val="000000"/>
                <w:sz w:val="24"/>
                <w:szCs w:val="24"/>
              </w:rPr>
              <w:t>закономерности управления брендом.</w:t>
            </w:r>
          </w:p>
          <w:p w:rsidR="00930E6D" w:rsidRDefault="00930E6D" w:rsidP="00F85C5B">
            <w:pPr>
              <w:spacing w:after="0" w:line="240" w:lineRule="auto"/>
              <w:ind w:firstLine="690"/>
              <w:jc w:val="both"/>
              <w:rPr>
                <w:rFonts w:ascii="Times New Roman" w:hAnsi="Times New Roman"/>
                <w:color w:val="000000"/>
                <w:sz w:val="24"/>
                <w:szCs w:val="24"/>
              </w:rPr>
            </w:pPr>
            <w:r>
              <w:rPr>
                <w:rFonts w:ascii="Times New Roman" w:hAnsi="Times New Roman"/>
                <w:b/>
                <w:i/>
                <w:color w:val="000000"/>
                <w:sz w:val="24"/>
                <w:szCs w:val="24"/>
              </w:rPr>
              <w:t>УМЕТЬ</w:t>
            </w:r>
            <w:r>
              <w:rPr>
                <w:rFonts w:ascii="Times New Roman" w:hAnsi="Times New Roman"/>
                <w:b/>
                <w:color w:val="000000"/>
                <w:sz w:val="24"/>
                <w:szCs w:val="24"/>
              </w:rPr>
              <w:t>:</w:t>
            </w:r>
          </w:p>
          <w:p w:rsidR="00930E6D" w:rsidRDefault="00930E6D" w:rsidP="008D6B7E">
            <w:pPr>
              <w:numPr>
                <w:ilvl w:val="0"/>
                <w:numId w:val="91"/>
              </w:numPr>
              <w:suppressAutoHyphens/>
              <w:spacing w:after="0" w:line="240" w:lineRule="auto"/>
              <w:ind w:left="573" w:firstLine="27"/>
              <w:jc w:val="both"/>
              <w:rPr>
                <w:rFonts w:ascii="Times New Roman" w:hAnsi="Times New Roman"/>
                <w:color w:val="000000"/>
                <w:sz w:val="24"/>
                <w:szCs w:val="24"/>
              </w:rPr>
            </w:pPr>
            <w:r>
              <w:rPr>
                <w:rFonts w:ascii="Times New Roman" w:hAnsi="Times New Roman"/>
                <w:color w:val="000000"/>
                <w:sz w:val="24"/>
                <w:szCs w:val="24"/>
              </w:rPr>
              <w:t>самостоятельно проектировать бренд;</w:t>
            </w:r>
          </w:p>
          <w:p w:rsidR="00930E6D" w:rsidRDefault="00930E6D" w:rsidP="008D6B7E">
            <w:pPr>
              <w:pStyle w:val="aff2"/>
              <w:numPr>
                <w:ilvl w:val="0"/>
                <w:numId w:val="9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формировать капитал бренда, </w:t>
            </w:r>
          </w:p>
          <w:p w:rsidR="00930E6D" w:rsidRDefault="00930E6D" w:rsidP="008D6B7E">
            <w:pPr>
              <w:pStyle w:val="aff2"/>
              <w:numPr>
                <w:ilvl w:val="0"/>
                <w:numId w:val="9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прогнозировать степень конкурентоспособности бренда в своей категории товаров на рынке, </w:t>
            </w:r>
          </w:p>
          <w:p w:rsidR="00930E6D" w:rsidRDefault="00930E6D" w:rsidP="008D6B7E">
            <w:pPr>
              <w:pStyle w:val="aff2"/>
              <w:numPr>
                <w:ilvl w:val="0"/>
                <w:numId w:val="9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продвигать бренд с помощью комплексных маркетинговых мероприятий, </w:t>
            </w:r>
          </w:p>
          <w:p w:rsidR="00930E6D" w:rsidRPr="004A3F9E" w:rsidRDefault="00930E6D" w:rsidP="008D6B7E">
            <w:pPr>
              <w:pStyle w:val="aff2"/>
              <w:numPr>
                <w:ilvl w:val="0"/>
                <w:numId w:val="91"/>
              </w:numPr>
              <w:spacing w:after="0" w:line="240" w:lineRule="auto"/>
              <w:jc w:val="both"/>
              <w:rPr>
                <w:color w:val="000000"/>
              </w:rPr>
            </w:pPr>
            <w:r>
              <w:rPr>
                <w:rFonts w:ascii="Times New Roman" w:hAnsi="Times New Roman"/>
                <w:color w:val="000000"/>
                <w:sz w:val="24"/>
                <w:szCs w:val="24"/>
              </w:rPr>
              <w:t xml:space="preserve">управлять брендом. </w:t>
            </w:r>
          </w:p>
          <w:p w:rsidR="00930E6D" w:rsidRDefault="00930E6D" w:rsidP="00F85C5B">
            <w:pPr>
              <w:pStyle w:val="44"/>
              <w:spacing w:after="0" w:line="240" w:lineRule="auto"/>
              <w:ind w:left="0" w:firstLine="690"/>
              <w:jc w:val="both"/>
              <w:rPr>
                <w:rFonts w:ascii="Times New Roman" w:hAnsi="Times New Roman"/>
                <w:b/>
                <w:color w:val="000000"/>
                <w:sz w:val="24"/>
                <w:szCs w:val="24"/>
              </w:rPr>
            </w:pPr>
            <w:r>
              <w:rPr>
                <w:rFonts w:ascii="Times New Roman" w:hAnsi="Times New Roman"/>
                <w:b/>
                <w:i/>
                <w:color w:val="000000"/>
                <w:sz w:val="24"/>
                <w:szCs w:val="24"/>
              </w:rPr>
              <w:t>ВЛАДЕТЬ:</w:t>
            </w:r>
          </w:p>
          <w:p w:rsidR="00930E6D" w:rsidRDefault="00930E6D" w:rsidP="00F85C5B">
            <w:pPr>
              <w:spacing w:after="0" w:line="240" w:lineRule="auto"/>
              <w:ind w:left="600" w:firstLine="14"/>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способностью вариативного развития проектного замысла в рамках рекламной стратегии бренда;</w:t>
            </w:r>
          </w:p>
          <w:p w:rsidR="00930E6D" w:rsidRDefault="00930E6D" w:rsidP="008D6B7E">
            <w:pPr>
              <w:numPr>
                <w:ilvl w:val="0"/>
                <w:numId w:val="92"/>
              </w:numPr>
              <w:suppressAutoHyphens/>
              <w:spacing w:after="0" w:line="240" w:lineRule="auto"/>
              <w:ind w:left="600" w:hanging="41"/>
              <w:jc w:val="both"/>
              <w:rPr>
                <w:rFonts w:ascii="Times New Roman" w:hAnsi="Times New Roman"/>
                <w:color w:val="000000"/>
                <w:sz w:val="24"/>
                <w:szCs w:val="24"/>
              </w:rPr>
            </w:pPr>
            <w:r>
              <w:rPr>
                <w:rFonts w:ascii="Times New Roman" w:hAnsi="Times New Roman"/>
                <w:color w:val="000000"/>
                <w:sz w:val="24"/>
                <w:szCs w:val="24"/>
              </w:rPr>
              <w:t>творческими навыками создания визуального образа бренда;</w:t>
            </w:r>
          </w:p>
          <w:p w:rsidR="00930E6D" w:rsidRDefault="00930E6D" w:rsidP="008D6B7E">
            <w:pPr>
              <w:numPr>
                <w:ilvl w:val="0"/>
                <w:numId w:val="92"/>
              </w:numPr>
              <w:suppressAutoHyphens/>
              <w:spacing w:after="0" w:line="240" w:lineRule="auto"/>
              <w:ind w:left="600" w:firstLine="0"/>
              <w:jc w:val="both"/>
              <w:rPr>
                <w:rFonts w:ascii="Times New Roman" w:hAnsi="Times New Roman"/>
                <w:color w:val="000000"/>
                <w:sz w:val="24"/>
                <w:szCs w:val="24"/>
              </w:rPr>
            </w:pPr>
            <w:r>
              <w:rPr>
                <w:rFonts w:ascii="Times New Roman" w:hAnsi="Times New Roman"/>
                <w:color w:val="000000"/>
                <w:sz w:val="24"/>
                <w:szCs w:val="24"/>
              </w:rPr>
              <w:t>навыками создания литературного образа бренда;</w:t>
            </w:r>
          </w:p>
          <w:p w:rsidR="00930E6D" w:rsidRPr="004A3F9E" w:rsidRDefault="00930E6D" w:rsidP="008D6B7E">
            <w:pPr>
              <w:numPr>
                <w:ilvl w:val="0"/>
                <w:numId w:val="92"/>
              </w:numPr>
              <w:suppressAutoHyphens/>
              <w:spacing w:after="0" w:line="240" w:lineRule="auto"/>
              <w:ind w:left="545" w:firstLine="0"/>
              <w:jc w:val="both"/>
              <w:rPr>
                <w:rFonts w:ascii="Times New Roman" w:hAnsi="Times New Roman"/>
                <w:b/>
                <w:color w:val="000000"/>
                <w:sz w:val="24"/>
                <w:szCs w:val="24"/>
              </w:rPr>
            </w:pPr>
            <w:r>
              <w:rPr>
                <w:rFonts w:ascii="Times New Roman" w:hAnsi="Times New Roman"/>
                <w:color w:val="000000"/>
                <w:sz w:val="24"/>
                <w:szCs w:val="24"/>
              </w:rPr>
              <w:t>навыками управления бренда с помощью комплексных маркетинговых мероприятий.</w:t>
            </w:r>
          </w:p>
        </w:tc>
      </w:tr>
      <w:tr w:rsidR="00930E6D" w:rsidTr="00F85C5B">
        <w:tc>
          <w:tcPr>
            <w:tcW w:w="3227" w:type="dxa"/>
            <w:tcBorders>
              <w:top w:val="single" w:sz="4" w:space="0" w:color="000000"/>
              <w:left w:val="single" w:sz="4" w:space="0" w:color="000000"/>
              <w:bottom w:val="single" w:sz="4" w:space="0" w:color="000000"/>
              <w:right w:val="single" w:sz="4" w:space="0" w:color="000000"/>
            </w:tcBorders>
          </w:tcPr>
          <w:p w:rsidR="00930E6D" w:rsidRDefault="00930E6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930E6D" w:rsidRDefault="00930E6D"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930E6D" w:rsidRDefault="00930E6D"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930E6D" w:rsidRDefault="00930E6D"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Практические занятия: тематические семинары, проблемные семинары, метод «круглого стола», метод «коллективной мыслительной деятельности», методы </w:t>
            </w:r>
            <w:r>
              <w:rPr>
                <w:rFonts w:ascii="Times New Roman" w:hAnsi="Times New Roman"/>
                <w:color w:val="000000"/>
                <w:sz w:val="24"/>
                <w:szCs w:val="24"/>
              </w:rPr>
              <w:lastRenderedPageBreak/>
              <w:t>анализа проблемных ситуаций, логико- методологическое проектирование, решение задач.</w:t>
            </w:r>
          </w:p>
        </w:tc>
      </w:tr>
      <w:tr w:rsidR="00930E6D" w:rsidTr="00F85C5B">
        <w:tc>
          <w:tcPr>
            <w:tcW w:w="3227" w:type="dxa"/>
            <w:tcBorders>
              <w:top w:val="single" w:sz="4" w:space="0" w:color="000000"/>
              <w:left w:val="single" w:sz="4" w:space="0" w:color="000000"/>
              <w:bottom w:val="single" w:sz="4" w:space="0" w:color="000000"/>
              <w:right w:val="single" w:sz="4" w:space="0" w:color="000000"/>
            </w:tcBorders>
            <w:hideMark/>
          </w:tcPr>
          <w:p w:rsidR="00930E6D" w:rsidRDefault="00930E6D"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930E6D" w:rsidRDefault="00930E6D"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930E6D" w:rsidRDefault="00930E6D"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930E6D" w:rsidTr="00F85C5B">
        <w:tc>
          <w:tcPr>
            <w:tcW w:w="3227" w:type="dxa"/>
            <w:tcBorders>
              <w:top w:val="single" w:sz="4" w:space="0" w:color="000000"/>
              <w:left w:val="single" w:sz="4" w:space="0" w:color="000000"/>
              <w:bottom w:val="single" w:sz="4" w:space="0" w:color="000000"/>
              <w:right w:val="single" w:sz="4" w:space="0" w:color="000000"/>
            </w:tcBorders>
            <w:hideMark/>
          </w:tcPr>
          <w:p w:rsidR="00930E6D" w:rsidRDefault="00930E6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930E6D" w:rsidRDefault="00930E6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930E6D" w:rsidRDefault="00930E6D"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930E6D"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930E6D" w:rsidRDefault="00930E6D"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930E6D" w:rsidRPr="009F33CC" w:rsidRDefault="00930E6D" w:rsidP="00F85C5B">
            <w:pPr>
              <w:spacing w:after="0"/>
              <w:rPr>
                <w:rFonts w:ascii="Times New Roman" w:hAnsi="Times New Roman"/>
                <w:sz w:val="24"/>
                <w:szCs w:val="24"/>
                <w:highlight w:val="yellow"/>
              </w:rPr>
            </w:pPr>
            <w:r w:rsidRPr="00F23096">
              <w:rPr>
                <w:rFonts w:ascii="Times New Roman" w:hAnsi="Times New Roman"/>
                <w:sz w:val="24"/>
                <w:szCs w:val="24"/>
              </w:rPr>
              <w:t>180 ч./5 з.е.</w:t>
            </w:r>
          </w:p>
        </w:tc>
      </w:tr>
      <w:tr w:rsidR="00930E6D" w:rsidTr="00F85C5B">
        <w:tc>
          <w:tcPr>
            <w:tcW w:w="3227" w:type="dxa"/>
            <w:tcBorders>
              <w:top w:val="single" w:sz="4" w:space="0" w:color="000000"/>
              <w:left w:val="single" w:sz="4" w:space="0" w:color="000000"/>
              <w:bottom w:val="single" w:sz="4" w:space="0" w:color="000000"/>
              <w:right w:val="single" w:sz="4" w:space="0" w:color="000000"/>
            </w:tcBorders>
            <w:hideMark/>
          </w:tcPr>
          <w:p w:rsidR="00930E6D" w:rsidRDefault="00930E6D"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930E6D" w:rsidRPr="009F33CC" w:rsidRDefault="00930E6D" w:rsidP="00F85C5B">
            <w:pPr>
              <w:spacing w:after="0" w:line="240" w:lineRule="auto"/>
              <w:ind w:firstLine="317"/>
              <w:jc w:val="both"/>
              <w:rPr>
                <w:rFonts w:ascii="Times New Roman" w:hAnsi="Times New Roman"/>
                <w:bCs/>
                <w:iCs/>
                <w:color w:val="000000"/>
                <w:sz w:val="24"/>
                <w:szCs w:val="24"/>
                <w:highlight w:val="yellow"/>
              </w:rPr>
            </w:pPr>
            <w:r w:rsidRPr="00F23096">
              <w:rPr>
                <w:rFonts w:ascii="Times New Roman" w:hAnsi="Times New Roman"/>
                <w:bCs/>
                <w:iCs/>
                <w:color w:val="000000"/>
                <w:sz w:val="24"/>
                <w:szCs w:val="24"/>
              </w:rPr>
              <w:t>Экзамен, зачет</w:t>
            </w:r>
          </w:p>
        </w:tc>
      </w:tr>
    </w:tbl>
    <w:p w:rsidR="00930E6D" w:rsidRDefault="00930E6D" w:rsidP="00930E6D"/>
    <w:p w:rsidR="00930E6D" w:rsidRDefault="00930E6D" w:rsidP="00930E6D"/>
    <w:p w:rsidR="00002DE4" w:rsidRDefault="00002DE4" w:rsidP="00002DE4"/>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A25B29" w:rsidRDefault="00A25B29" w:rsidP="00A25B29">
      <w:pPr>
        <w:spacing w:after="0"/>
        <w:ind w:firstLine="709"/>
        <w:jc w:val="center"/>
        <w:rPr>
          <w:rFonts w:ascii="Times New Roman" w:hAnsi="Times New Roman"/>
          <w:b/>
          <w:sz w:val="24"/>
          <w:szCs w:val="24"/>
        </w:rPr>
      </w:pPr>
    </w:p>
    <w:p w:rsidR="00A25B29" w:rsidRDefault="00A25B29" w:rsidP="00A25B29">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A25B29" w:rsidRDefault="00A25B29" w:rsidP="00A25B29">
      <w:pPr>
        <w:spacing w:after="0" w:line="240" w:lineRule="auto"/>
        <w:jc w:val="center"/>
        <w:rPr>
          <w:rFonts w:ascii="Times New Roman" w:hAnsi="Times New Roman"/>
          <w:b/>
          <w:sz w:val="28"/>
          <w:szCs w:val="28"/>
        </w:rPr>
      </w:pPr>
    </w:p>
    <w:p w:rsidR="00A25B29" w:rsidRDefault="00A25B29" w:rsidP="00A25B29">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A25B29" w:rsidRDefault="00A25B29" w:rsidP="00A25B29">
      <w:pPr>
        <w:spacing w:after="0" w:line="240" w:lineRule="auto"/>
        <w:jc w:val="center"/>
        <w:rPr>
          <w:rFonts w:ascii="Times New Roman" w:hAnsi="Times New Roman"/>
          <w:b/>
          <w:sz w:val="28"/>
          <w:szCs w:val="28"/>
        </w:rPr>
      </w:pPr>
    </w:p>
    <w:p w:rsidR="00A25B29" w:rsidRDefault="00A25B29" w:rsidP="00A25B29">
      <w:pPr>
        <w:tabs>
          <w:tab w:val="left" w:pos="885"/>
        </w:tabs>
        <w:spacing w:after="0" w:line="240" w:lineRule="auto"/>
        <w:rPr>
          <w:rFonts w:ascii="Times New Roman" w:hAnsi="Times New Roman"/>
          <w:b/>
          <w:sz w:val="28"/>
          <w:szCs w:val="28"/>
        </w:rPr>
      </w:pPr>
    </w:p>
    <w:p w:rsidR="00A25B29" w:rsidRDefault="00A25B29" w:rsidP="00A25B29">
      <w:pPr>
        <w:spacing w:after="0" w:line="240" w:lineRule="auto"/>
        <w:jc w:val="center"/>
        <w:rPr>
          <w:rFonts w:ascii="Times New Roman" w:hAnsi="Times New Roman"/>
          <w:b/>
          <w:sz w:val="28"/>
          <w:szCs w:val="28"/>
        </w:rPr>
      </w:pPr>
    </w:p>
    <w:p w:rsidR="00A25B29" w:rsidRDefault="00A25B29" w:rsidP="00A25B29">
      <w:pPr>
        <w:spacing w:after="0" w:line="240" w:lineRule="auto"/>
        <w:jc w:val="center"/>
        <w:rPr>
          <w:rFonts w:ascii="Times New Roman" w:hAnsi="Times New Roman"/>
          <w:b/>
          <w:sz w:val="28"/>
          <w:szCs w:val="28"/>
        </w:rPr>
      </w:pPr>
    </w:p>
    <w:p w:rsidR="00A25B29" w:rsidRDefault="00A25B29" w:rsidP="00A25B29">
      <w:pPr>
        <w:spacing w:after="0" w:line="240" w:lineRule="auto"/>
        <w:rPr>
          <w:rFonts w:ascii="Times New Roman" w:hAnsi="Times New Roman"/>
          <w:b/>
          <w:sz w:val="28"/>
          <w:szCs w:val="28"/>
        </w:rPr>
      </w:pPr>
    </w:p>
    <w:p w:rsidR="00A25B29" w:rsidRDefault="00A25B29" w:rsidP="00A25B29">
      <w:pPr>
        <w:spacing w:after="0" w:line="240" w:lineRule="auto"/>
        <w:rPr>
          <w:rFonts w:ascii="Times New Roman" w:hAnsi="Times New Roman"/>
          <w:b/>
          <w:sz w:val="28"/>
          <w:szCs w:val="28"/>
        </w:rPr>
      </w:pPr>
    </w:p>
    <w:p w:rsidR="00A25B29" w:rsidRDefault="00A25B29" w:rsidP="00A25B29">
      <w:pPr>
        <w:spacing w:after="0" w:line="240" w:lineRule="auto"/>
        <w:jc w:val="center"/>
        <w:rPr>
          <w:rFonts w:ascii="Times New Roman" w:hAnsi="Times New Roman"/>
          <w:b/>
          <w:sz w:val="28"/>
          <w:szCs w:val="28"/>
        </w:rPr>
      </w:pPr>
      <w:r>
        <w:rPr>
          <w:rFonts w:ascii="Times New Roman" w:hAnsi="Times New Roman"/>
          <w:b/>
          <w:color w:val="000000"/>
          <w:sz w:val="24"/>
          <w:szCs w:val="24"/>
        </w:rPr>
        <w:t>Б1.В.ДВ.01.02 «ОСНОВЫ НАРУЖНОЙ РЕКЛАМЫ»</w:t>
      </w: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A25B29" w:rsidRDefault="00A25B29" w:rsidP="00A25B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A25B29" w:rsidRDefault="00A25B29" w:rsidP="00A25B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lastRenderedPageBreak/>
        <w:t>Квалификация</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Бакалавр</w:t>
      </w: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2018</w:t>
      </w:r>
    </w:p>
    <w:p w:rsidR="00A25B29" w:rsidRDefault="00A25B29" w:rsidP="00A25B29">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A25B29" w:rsidRPr="009972E4" w:rsidRDefault="00A25B29" w:rsidP="00F85C5B">
            <w:pPr>
              <w:tabs>
                <w:tab w:val="left" w:pos="851"/>
              </w:tabs>
              <w:spacing w:after="0" w:line="240" w:lineRule="auto"/>
              <w:ind w:firstLine="567"/>
              <w:jc w:val="both"/>
              <w:rPr>
                <w:rFonts w:ascii="Times New Roman" w:hAnsi="Times New Roman"/>
                <w:color w:val="000000"/>
                <w:sz w:val="24"/>
                <w:szCs w:val="24"/>
              </w:rPr>
            </w:pPr>
            <w:r w:rsidRPr="009972E4">
              <w:rPr>
                <w:rFonts w:ascii="Times New Roman" w:hAnsi="Times New Roman"/>
                <w:b/>
                <w:color w:val="000000"/>
                <w:sz w:val="24"/>
                <w:szCs w:val="24"/>
              </w:rPr>
              <w:t>Целью</w:t>
            </w:r>
            <w:r w:rsidRPr="009972E4">
              <w:rPr>
                <w:rFonts w:ascii="Times New Roman" w:hAnsi="Times New Roman"/>
                <w:color w:val="000000"/>
                <w:sz w:val="24"/>
                <w:szCs w:val="24"/>
              </w:rPr>
              <w:t xml:space="preserve"> изучения дисциплины является формирование знаний, навыков и умений в решении профессиональных задач в области технологии рекламы. Изучение взаимосвязи рекламы и дизайна, закономерностей работы со специалистами смежных специ-альностей для достижения э</w:t>
            </w:r>
            <w:r>
              <w:rPr>
                <w:rFonts w:ascii="Times New Roman" w:hAnsi="Times New Roman"/>
                <w:color w:val="000000"/>
                <w:sz w:val="24"/>
                <w:szCs w:val="24"/>
              </w:rPr>
              <w:t>ффективного рекламного решения.</w:t>
            </w:r>
          </w:p>
          <w:p w:rsidR="00A25B29" w:rsidRPr="009972E4" w:rsidRDefault="00A25B29" w:rsidP="00F85C5B">
            <w:pPr>
              <w:tabs>
                <w:tab w:val="left" w:pos="851"/>
              </w:tabs>
              <w:spacing w:after="0" w:line="240" w:lineRule="auto"/>
              <w:ind w:firstLine="567"/>
              <w:jc w:val="both"/>
              <w:rPr>
                <w:rFonts w:ascii="Times New Roman" w:hAnsi="Times New Roman"/>
                <w:b/>
                <w:color w:val="000000"/>
                <w:sz w:val="24"/>
                <w:szCs w:val="24"/>
              </w:rPr>
            </w:pPr>
            <w:r w:rsidRPr="009972E4">
              <w:rPr>
                <w:rFonts w:ascii="Times New Roman" w:hAnsi="Times New Roman"/>
                <w:b/>
                <w:color w:val="000000"/>
                <w:sz w:val="24"/>
                <w:szCs w:val="24"/>
              </w:rPr>
              <w:t>Задачи дисциплины:</w:t>
            </w:r>
          </w:p>
          <w:p w:rsidR="00A25B29" w:rsidRPr="009972E4" w:rsidRDefault="00A25B29" w:rsidP="00F85C5B">
            <w:pPr>
              <w:tabs>
                <w:tab w:val="left" w:pos="851"/>
              </w:tabs>
              <w:spacing w:after="0" w:line="240" w:lineRule="auto"/>
              <w:ind w:firstLine="567"/>
              <w:jc w:val="both"/>
              <w:rPr>
                <w:rFonts w:ascii="Times New Roman" w:hAnsi="Times New Roman"/>
                <w:color w:val="000000"/>
                <w:sz w:val="24"/>
                <w:szCs w:val="24"/>
              </w:rPr>
            </w:pPr>
            <w:r w:rsidRPr="009972E4">
              <w:rPr>
                <w:rFonts w:ascii="Times New Roman" w:hAnsi="Times New Roman"/>
                <w:color w:val="000000"/>
                <w:sz w:val="24"/>
                <w:szCs w:val="24"/>
              </w:rPr>
              <w:t>- изучение основных этапов истории развития рекламы;</w:t>
            </w:r>
          </w:p>
          <w:p w:rsidR="00A25B29" w:rsidRPr="009972E4" w:rsidRDefault="00A25B29" w:rsidP="00F85C5B">
            <w:pPr>
              <w:tabs>
                <w:tab w:val="left" w:pos="851"/>
              </w:tabs>
              <w:spacing w:after="0" w:line="240" w:lineRule="auto"/>
              <w:ind w:firstLine="567"/>
              <w:jc w:val="both"/>
              <w:rPr>
                <w:rFonts w:ascii="Times New Roman" w:hAnsi="Times New Roman"/>
                <w:color w:val="000000"/>
                <w:sz w:val="24"/>
                <w:szCs w:val="24"/>
              </w:rPr>
            </w:pPr>
            <w:r w:rsidRPr="009972E4">
              <w:rPr>
                <w:rFonts w:ascii="Times New Roman" w:hAnsi="Times New Roman"/>
                <w:color w:val="000000"/>
                <w:sz w:val="24"/>
                <w:szCs w:val="24"/>
              </w:rPr>
              <w:t>- изучение сущности  рекламной деятельности;</w:t>
            </w:r>
          </w:p>
          <w:p w:rsidR="00A25B29" w:rsidRPr="009972E4" w:rsidRDefault="00A25B29" w:rsidP="00F85C5B">
            <w:pPr>
              <w:tabs>
                <w:tab w:val="left" w:pos="851"/>
              </w:tabs>
              <w:spacing w:after="0" w:line="240" w:lineRule="auto"/>
              <w:ind w:firstLine="567"/>
              <w:jc w:val="both"/>
              <w:rPr>
                <w:rFonts w:ascii="Times New Roman" w:hAnsi="Times New Roman"/>
                <w:color w:val="000000"/>
                <w:sz w:val="24"/>
                <w:szCs w:val="24"/>
              </w:rPr>
            </w:pPr>
            <w:r w:rsidRPr="009972E4">
              <w:rPr>
                <w:rFonts w:ascii="Times New Roman" w:hAnsi="Times New Roman"/>
                <w:color w:val="000000"/>
                <w:sz w:val="24"/>
                <w:szCs w:val="24"/>
              </w:rPr>
              <w:t>- изучение методологии проектирования рекламы;</w:t>
            </w:r>
          </w:p>
          <w:p w:rsidR="00A25B29" w:rsidRPr="009972E4" w:rsidRDefault="00A25B29" w:rsidP="00F85C5B">
            <w:pPr>
              <w:tabs>
                <w:tab w:val="left" w:pos="851"/>
              </w:tabs>
              <w:spacing w:after="0" w:line="240" w:lineRule="auto"/>
              <w:ind w:firstLine="567"/>
              <w:jc w:val="both"/>
              <w:rPr>
                <w:rFonts w:ascii="Times New Roman" w:hAnsi="Times New Roman"/>
                <w:color w:val="000000"/>
                <w:sz w:val="24"/>
                <w:szCs w:val="24"/>
              </w:rPr>
            </w:pPr>
            <w:r w:rsidRPr="009972E4">
              <w:rPr>
                <w:rFonts w:ascii="Times New Roman" w:hAnsi="Times New Roman"/>
                <w:color w:val="000000"/>
                <w:sz w:val="24"/>
                <w:szCs w:val="24"/>
              </w:rPr>
              <w:t>- изучение основ проектирования рекламных кампаний;</w:t>
            </w:r>
          </w:p>
          <w:p w:rsidR="00A25B29" w:rsidRPr="009972E4" w:rsidRDefault="00A25B29" w:rsidP="00F85C5B">
            <w:pPr>
              <w:tabs>
                <w:tab w:val="left" w:pos="851"/>
              </w:tabs>
              <w:spacing w:after="0" w:line="240" w:lineRule="auto"/>
              <w:ind w:firstLine="567"/>
              <w:jc w:val="both"/>
              <w:rPr>
                <w:rFonts w:ascii="Times New Roman" w:hAnsi="Times New Roman"/>
                <w:color w:val="000000"/>
                <w:sz w:val="24"/>
                <w:szCs w:val="24"/>
              </w:rPr>
            </w:pPr>
            <w:r w:rsidRPr="009972E4">
              <w:rPr>
                <w:rFonts w:ascii="Times New Roman" w:hAnsi="Times New Roman"/>
                <w:color w:val="000000"/>
                <w:sz w:val="24"/>
                <w:szCs w:val="24"/>
              </w:rPr>
              <w:t>- формирование навыков решения рекламных задач с учетом маркетинговой стратегии, восприятия целевой (потребительской аудитории);</w:t>
            </w:r>
          </w:p>
          <w:p w:rsidR="00A25B29" w:rsidRPr="009972E4" w:rsidRDefault="00A25B29" w:rsidP="00F85C5B">
            <w:pPr>
              <w:tabs>
                <w:tab w:val="left" w:pos="851"/>
              </w:tabs>
              <w:spacing w:after="0" w:line="240" w:lineRule="auto"/>
              <w:ind w:firstLine="567"/>
              <w:jc w:val="both"/>
              <w:rPr>
                <w:rFonts w:ascii="Times New Roman" w:hAnsi="Times New Roman"/>
                <w:color w:val="000000"/>
                <w:sz w:val="24"/>
                <w:szCs w:val="24"/>
              </w:rPr>
            </w:pPr>
            <w:r w:rsidRPr="009972E4">
              <w:rPr>
                <w:rFonts w:ascii="Times New Roman" w:hAnsi="Times New Roman"/>
                <w:color w:val="000000"/>
                <w:sz w:val="24"/>
                <w:szCs w:val="24"/>
              </w:rPr>
              <w:t>- формирование графической культуры в рекламе;</w:t>
            </w:r>
          </w:p>
          <w:p w:rsidR="00A25B29" w:rsidRPr="009972E4" w:rsidRDefault="00A25B29" w:rsidP="00F85C5B">
            <w:pPr>
              <w:tabs>
                <w:tab w:val="left" w:pos="851"/>
              </w:tabs>
              <w:spacing w:after="0" w:line="240" w:lineRule="auto"/>
              <w:ind w:firstLine="567"/>
              <w:jc w:val="both"/>
              <w:rPr>
                <w:rFonts w:ascii="Times New Roman" w:hAnsi="Times New Roman"/>
                <w:color w:val="000000"/>
                <w:sz w:val="24"/>
                <w:szCs w:val="24"/>
              </w:rPr>
            </w:pPr>
            <w:r w:rsidRPr="009972E4">
              <w:rPr>
                <w:rFonts w:ascii="Times New Roman" w:hAnsi="Times New Roman"/>
                <w:color w:val="000000"/>
                <w:sz w:val="24"/>
                <w:szCs w:val="24"/>
              </w:rPr>
              <w:t>- изучение современных технологических процессов в рекламе;</w:t>
            </w:r>
          </w:p>
          <w:p w:rsidR="00A25B29" w:rsidRPr="009972E4" w:rsidRDefault="00A25B29" w:rsidP="00F85C5B">
            <w:pPr>
              <w:tabs>
                <w:tab w:val="left" w:pos="851"/>
              </w:tabs>
              <w:spacing w:after="0" w:line="240" w:lineRule="auto"/>
              <w:ind w:firstLine="567"/>
              <w:jc w:val="both"/>
              <w:rPr>
                <w:rFonts w:ascii="Times New Roman" w:hAnsi="Times New Roman"/>
                <w:color w:val="000000"/>
                <w:sz w:val="24"/>
                <w:szCs w:val="24"/>
              </w:rPr>
            </w:pPr>
            <w:r w:rsidRPr="009972E4">
              <w:rPr>
                <w:rFonts w:ascii="Times New Roman" w:hAnsi="Times New Roman"/>
                <w:color w:val="000000"/>
                <w:sz w:val="24"/>
                <w:szCs w:val="24"/>
              </w:rPr>
              <w:t>- формирование навыков деятельности в области рекламных технологий;</w:t>
            </w:r>
          </w:p>
          <w:p w:rsidR="00A25B29" w:rsidRPr="004A3F9E" w:rsidRDefault="00A25B29" w:rsidP="00F85C5B">
            <w:pPr>
              <w:tabs>
                <w:tab w:val="left" w:pos="851"/>
              </w:tabs>
              <w:spacing w:after="0" w:line="240" w:lineRule="auto"/>
              <w:ind w:firstLine="567"/>
              <w:jc w:val="both"/>
              <w:rPr>
                <w:rFonts w:ascii="Times New Roman" w:hAnsi="Times New Roman"/>
                <w:color w:val="000000"/>
                <w:sz w:val="24"/>
                <w:szCs w:val="24"/>
              </w:rPr>
            </w:pPr>
            <w:r w:rsidRPr="009972E4">
              <w:rPr>
                <w:rFonts w:ascii="Times New Roman" w:hAnsi="Times New Roman"/>
                <w:color w:val="000000"/>
                <w:sz w:val="24"/>
                <w:szCs w:val="24"/>
              </w:rPr>
              <w:t>- освоение компьютерных средств в области создания рекламы.</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A25B29" w:rsidRPr="009972E4" w:rsidRDefault="00A25B29" w:rsidP="008D6B7E">
            <w:pPr>
              <w:pStyle w:val="aff2"/>
              <w:numPr>
                <w:ilvl w:val="0"/>
                <w:numId w:val="95"/>
              </w:numPr>
              <w:tabs>
                <w:tab w:val="left" w:pos="720"/>
              </w:tabs>
              <w:autoSpaceDE w:val="0"/>
              <w:spacing w:after="0" w:line="240" w:lineRule="auto"/>
              <w:ind w:right="109"/>
              <w:jc w:val="both"/>
              <w:rPr>
                <w:rFonts w:ascii="Times New Roman" w:hAnsi="Times New Roman"/>
                <w:sz w:val="24"/>
                <w:szCs w:val="24"/>
              </w:rPr>
            </w:pPr>
            <w:r w:rsidRPr="009972E4">
              <w:rPr>
                <w:rFonts w:ascii="Times New Roman" w:hAnsi="Times New Roman"/>
                <w:sz w:val="24"/>
                <w:szCs w:val="24"/>
              </w:rPr>
              <w:t>Краткая история развития рекламы.</w:t>
            </w:r>
          </w:p>
          <w:p w:rsidR="00A25B29" w:rsidRPr="002A3FAB" w:rsidRDefault="00A25B29" w:rsidP="008D6B7E">
            <w:pPr>
              <w:pStyle w:val="aff2"/>
              <w:numPr>
                <w:ilvl w:val="0"/>
                <w:numId w:val="95"/>
              </w:numPr>
              <w:tabs>
                <w:tab w:val="left" w:pos="720"/>
              </w:tabs>
              <w:autoSpaceDE w:val="0"/>
              <w:spacing w:after="0" w:line="240" w:lineRule="auto"/>
              <w:ind w:right="109"/>
              <w:jc w:val="both"/>
              <w:rPr>
                <w:rFonts w:ascii="Times New Roman" w:hAnsi="Times New Roman"/>
                <w:sz w:val="24"/>
                <w:szCs w:val="24"/>
              </w:rPr>
            </w:pPr>
            <w:r w:rsidRPr="002A3FAB">
              <w:rPr>
                <w:rFonts w:ascii="Times New Roman" w:hAnsi="Times New Roman"/>
                <w:sz w:val="24"/>
                <w:szCs w:val="24"/>
              </w:rPr>
              <w:t>Сущность рекламной коммуникации.</w:t>
            </w:r>
          </w:p>
          <w:p w:rsidR="00A25B29" w:rsidRPr="002A3FAB" w:rsidRDefault="00A25B29" w:rsidP="008D6B7E">
            <w:pPr>
              <w:pStyle w:val="aff2"/>
              <w:numPr>
                <w:ilvl w:val="0"/>
                <w:numId w:val="95"/>
              </w:numPr>
              <w:tabs>
                <w:tab w:val="left" w:pos="720"/>
              </w:tabs>
              <w:autoSpaceDE w:val="0"/>
              <w:spacing w:after="0" w:line="240" w:lineRule="auto"/>
              <w:ind w:right="109"/>
              <w:jc w:val="both"/>
              <w:rPr>
                <w:rFonts w:ascii="Times New Roman" w:hAnsi="Times New Roman"/>
                <w:sz w:val="24"/>
                <w:szCs w:val="24"/>
              </w:rPr>
            </w:pPr>
            <w:r w:rsidRPr="002A3FAB">
              <w:rPr>
                <w:rFonts w:ascii="Times New Roman" w:hAnsi="Times New Roman"/>
                <w:sz w:val="24"/>
                <w:szCs w:val="24"/>
              </w:rPr>
              <w:t>Классификация видов рекламы.</w:t>
            </w:r>
          </w:p>
          <w:p w:rsidR="00A25B29" w:rsidRPr="002A3FAB" w:rsidRDefault="00A25B29" w:rsidP="008D6B7E">
            <w:pPr>
              <w:pStyle w:val="aff2"/>
              <w:numPr>
                <w:ilvl w:val="0"/>
                <w:numId w:val="95"/>
              </w:numPr>
              <w:tabs>
                <w:tab w:val="left" w:pos="720"/>
              </w:tabs>
              <w:autoSpaceDE w:val="0"/>
              <w:spacing w:after="0" w:line="240" w:lineRule="auto"/>
              <w:ind w:right="109"/>
              <w:jc w:val="both"/>
              <w:rPr>
                <w:rFonts w:ascii="Times New Roman" w:hAnsi="Times New Roman"/>
                <w:sz w:val="24"/>
                <w:szCs w:val="24"/>
              </w:rPr>
            </w:pPr>
            <w:r w:rsidRPr="002A3FAB">
              <w:rPr>
                <w:rFonts w:ascii="Times New Roman" w:hAnsi="Times New Roman"/>
                <w:sz w:val="24"/>
                <w:szCs w:val="24"/>
              </w:rPr>
              <w:t>Основные элементы средств рекламы.</w:t>
            </w:r>
          </w:p>
          <w:p w:rsidR="00A25B29" w:rsidRPr="002A3FAB" w:rsidRDefault="00A25B29" w:rsidP="008D6B7E">
            <w:pPr>
              <w:pStyle w:val="aff2"/>
              <w:numPr>
                <w:ilvl w:val="0"/>
                <w:numId w:val="95"/>
              </w:numPr>
              <w:tabs>
                <w:tab w:val="left" w:pos="720"/>
              </w:tabs>
              <w:autoSpaceDE w:val="0"/>
              <w:spacing w:after="0" w:line="240" w:lineRule="auto"/>
              <w:ind w:right="109"/>
              <w:jc w:val="both"/>
              <w:rPr>
                <w:rFonts w:ascii="Times New Roman" w:hAnsi="Times New Roman"/>
                <w:sz w:val="24"/>
                <w:szCs w:val="24"/>
              </w:rPr>
            </w:pPr>
            <w:r w:rsidRPr="002A3FAB">
              <w:rPr>
                <w:rFonts w:ascii="Times New Roman" w:hAnsi="Times New Roman"/>
                <w:sz w:val="24"/>
                <w:szCs w:val="24"/>
              </w:rPr>
              <w:t>Современные рекламные технологии.</w:t>
            </w:r>
          </w:p>
          <w:p w:rsidR="00A25B29" w:rsidRPr="004A3F9E" w:rsidRDefault="00A25B29" w:rsidP="008D6B7E">
            <w:pPr>
              <w:pStyle w:val="aff2"/>
              <w:numPr>
                <w:ilvl w:val="0"/>
                <w:numId w:val="95"/>
              </w:numPr>
              <w:tabs>
                <w:tab w:val="left" w:pos="720"/>
              </w:tabs>
              <w:autoSpaceDE w:val="0"/>
              <w:spacing w:after="0" w:line="240" w:lineRule="auto"/>
              <w:ind w:right="109"/>
              <w:jc w:val="both"/>
              <w:rPr>
                <w:rFonts w:ascii="Times New Roman" w:hAnsi="Times New Roman"/>
                <w:color w:val="000000"/>
                <w:sz w:val="24"/>
                <w:szCs w:val="24"/>
              </w:rPr>
            </w:pPr>
            <w:r w:rsidRPr="002A3FAB">
              <w:rPr>
                <w:rFonts w:ascii="Times New Roman" w:hAnsi="Times New Roman"/>
                <w:sz w:val="24"/>
                <w:szCs w:val="24"/>
              </w:rPr>
              <w:t>Основы рекламной практики.</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A25B29" w:rsidRDefault="00A25B29" w:rsidP="00F85C5B">
            <w:pPr>
              <w:jc w:val="both"/>
              <w:rPr>
                <w:rFonts w:ascii="Times New Roman" w:hAnsi="Times New Roman"/>
                <w:sz w:val="24"/>
                <w:szCs w:val="24"/>
              </w:rPr>
            </w:pPr>
            <w:r w:rsidRPr="00F23096">
              <w:rPr>
                <w:rFonts w:ascii="Times New Roman" w:hAnsi="Times New Roman"/>
                <w:sz w:val="24"/>
                <w:szCs w:val="24"/>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ascii="Times New Roman" w:hAnsi="Times New Roman"/>
                <w:sz w:val="24"/>
                <w:szCs w:val="24"/>
              </w:rPr>
              <w:t>(ОПК-1)</w:t>
            </w:r>
          </w:p>
          <w:p w:rsidR="00A25B29" w:rsidRDefault="00A25B29" w:rsidP="00F85C5B">
            <w:pPr>
              <w:jc w:val="both"/>
              <w:rPr>
                <w:rFonts w:ascii="Times New Roman" w:hAnsi="Times New Roman"/>
                <w:sz w:val="24"/>
                <w:szCs w:val="24"/>
              </w:rPr>
            </w:pPr>
            <w:r w:rsidRPr="00F23096">
              <w:rPr>
                <w:rFonts w:ascii="Times New Roman" w:hAnsi="Times New Roman"/>
                <w:sz w:val="24"/>
                <w:szCs w:val="24"/>
              </w:rPr>
              <w:lastRenderedPageBreak/>
              <w:t xml:space="preserve">способностью организовывать подготовку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 </w:t>
            </w:r>
            <w:r>
              <w:rPr>
                <w:rFonts w:ascii="Times New Roman" w:hAnsi="Times New Roman"/>
                <w:sz w:val="24"/>
                <w:szCs w:val="24"/>
              </w:rPr>
              <w:t>(ПК-8)</w:t>
            </w:r>
          </w:p>
          <w:p w:rsidR="00A25B29" w:rsidRPr="00F23096" w:rsidRDefault="00A25B29" w:rsidP="00F85C5B">
            <w:pPr>
              <w:jc w:val="both"/>
              <w:rPr>
                <w:rFonts w:ascii="Times New Roman" w:hAnsi="Times New Roman"/>
                <w:sz w:val="24"/>
                <w:szCs w:val="24"/>
              </w:rPr>
            </w:pPr>
            <w:r w:rsidRPr="00F23096">
              <w:rPr>
                <w:rFonts w:ascii="Times New Roman" w:hAnsi="Times New Roman"/>
                <w:sz w:val="24"/>
                <w:szCs w:val="24"/>
              </w:rPr>
              <w:t xml:space="preserve">способностью реализовывать знания в области рекламы как сферы профессиональной деятельности </w:t>
            </w:r>
            <w:r>
              <w:rPr>
                <w:rFonts w:ascii="Times New Roman" w:hAnsi="Times New Roman"/>
                <w:sz w:val="24"/>
                <w:szCs w:val="24"/>
              </w:rPr>
              <w:t>(</w:t>
            </w:r>
            <w:r w:rsidRPr="00F23096">
              <w:rPr>
                <w:rFonts w:ascii="Times New Roman" w:hAnsi="Times New Roman"/>
                <w:sz w:val="24"/>
                <w:szCs w:val="24"/>
              </w:rPr>
              <w:t>ПК-14</w:t>
            </w:r>
            <w:r>
              <w:rPr>
                <w:rFonts w:ascii="Times New Roman" w:hAnsi="Times New Roman"/>
                <w:sz w:val="24"/>
                <w:szCs w:val="24"/>
              </w:rPr>
              <w:t>)</w:t>
            </w:r>
          </w:p>
        </w:tc>
      </w:tr>
      <w:tr w:rsidR="00A25B29"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A25B29" w:rsidRPr="009972E4" w:rsidRDefault="00A25B29" w:rsidP="00F85C5B">
            <w:pPr>
              <w:suppressAutoHyphens/>
              <w:spacing w:after="0" w:line="240" w:lineRule="auto"/>
              <w:jc w:val="both"/>
              <w:rPr>
                <w:rFonts w:ascii="Times New Roman" w:hAnsi="Times New Roman"/>
                <w:b/>
                <w:color w:val="000000"/>
                <w:sz w:val="24"/>
                <w:szCs w:val="24"/>
              </w:rPr>
            </w:pPr>
            <w:r w:rsidRPr="009972E4">
              <w:rPr>
                <w:rFonts w:ascii="Times New Roman" w:hAnsi="Times New Roman"/>
                <w:b/>
                <w:color w:val="000000"/>
                <w:sz w:val="24"/>
                <w:szCs w:val="24"/>
              </w:rPr>
              <w:t>Знать:</w:t>
            </w:r>
          </w:p>
          <w:p w:rsidR="00A25B29" w:rsidRPr="009972E4" w:rsidRDefault="00A25B29" w:rsidP="00F85C5B">
            <w:pPr>
              <w:suppressAutoHyphens/>
              <w:spacing w:after="0" w:line="240" w:lineRule="auto"/>
              <w:jc w:val="both"/>
              <w:rPr>
                <w:rFonts w:ascii="Times New Roman" w:hAnsi="Times New Roman"/>
                <w:color w:val="000000"/>
                <w:sz w:val="24"/>
                <w:szCs w:val="24"/>
              </w:rPr>
            </w:pPr>
            <w:r w:rsidRPr="009972E4">
              <w:rPr>
                <w:rFonts w:ascii="Times New Roman" w:hAnsi="Times New Roman"/>
                <w:b/>
                <w:color w:val="000000"/>
                <w:sz w:val="24"/>
                <w:szCs w:val="24"/>
              </w:rPr>
              <w:t xml:space="preserve">   - </w:t>
            </w:r>
            <w:r w:rsidRPr="009972E4">
              <w:rPr>
                <w:rFonts w:ascii="Times New Roman" w:hAnsi="Times New Roman"/>
                <w:color w:val="000000"/>
                <w:sz w:val="24"/>
                <w:szCs w:val="24"/>
              </w:rPr>
              <w:t>основы специальной терминологии в пределах дисциплины;</w:t>
            </w:r>
          </w:p>
          <w:p w:rsidR="00A25B29" w:rsidRPr="009972E4" w:rsidRDefault="00A25B29" w:rsidP="00F85C5B">
            <w:pPr>
              <w:suppressAutoHyphens/>
              <w:spacing w:after="0" w:line="240" w:lineRule="auto"/>
              <w:jc w:val="both"/>
              <w:rPr>
                <w:rFonts w:ascii="Times New Roman" w:hAnsi="Times New Roman"/>
                <w:color w:val="000000"/>
                <w:sz w:val="24"/>
                <w:szCs w:val="24"/>
              </w:rPr>
            </w:pPr>
            <w:r w:rsidRPr="009972E4">
              <w:rPr>
                <w:rFonts w:ascii="Times New Roman" w:hAnsi="Times New Roman"/>
                <w:color w:val="000000"/>
                <w:sz w:val="24"/>
                <w:szCs w:val="24"/>
              </w:rPr>
              <w:t xml:space="preserve">   - историю и развитие рекламы;</w:t>
            </w:r>
          </w:p>
          <w:p w:rsidR="00A25B29" w:rsidRPr="009972E4" w:rsidRDefault="00A25B29" w:rsidP="00F85C5B">
            <w:pPr>
              <w:suppressAutoHyphens/>
              <w:spacing w:after="0" w:line="240" w:lineRule="auto"/>
              <w:jc w:val="both"/>
              <w:rPr>
                <w:rFonts w:ascii="Times New Roman" w:hAnsi="Times New Roman"/>
                <w:color w:val="000000"/>
                <w:sz w:val="24"/>
                <w:szCs w:val="24"/>
              </w:rPr>
            </w:pPr>
            <w:r w:rsidRPr="009972E4">
              <w:rPr>
                <w:rFonts w:ascii="Times New Roman" w:hAnsi="Times New Roman"/>
                <w:color w:val="000000"/>
                <w:sz w:val="24"/>
                <w:szCs w:val="24"/>
              </w:rPr>
              <w:t xml:space="preserve">   - предмет и объект деятельности в области рекламы;</w:t>
            </w:r>
          </w:p>
          <w:p w:rsidR="00A25B29" w:rsidRPr="009972E4" w:rsidRDefault="00A25B29" w:rsidP="00F85C5B">
            <w:pPr>
              <w:suppressAutoHyphens/>
              <w:spacing w:after="0" w:line="240" w:lineRule="auto"/>
              <w:jc w:val="both"/>
              <w:rPr>
                <w:rFonts w:ascii="Times New Roman" w:hAnsi="Times New Roman"/>
                <w:color w:val="000000"/>
                <w:sz w:val="24"/>
                <w:szCs w:val="24"/>
              </w:rPr>
            </w:pPr>
            <w:r w:rsidRPr="009972E4">
              <w:rPr>
                <w:rFonts w:ascii="Times New Roman" w:hAnsi="Times New Roman"/>
                <w:color w:val="000000"/>
                <w:sz w:val="24"/>
                <w:szCs w:val="24"/>
              </w:rPr>
              <w:t xml:space="preserve">   - классификацию видов рекламы; </w:t>
            </w:r>
          </w:p>
          <w:p w:rsidR="00A25B29" w:rsidRPr="009972E4" w:rsidRDefault="00A25B29" w:rsidP="00F85C5B">
            <w:pPr>
              <w:suppressAutoHyphens/>
              <w:spacing w:after="0" w:line="240" w:lineRule="auto"/>
              <w:jc w:val="both"/>
              <w:rPr>
                <w:rFonts w:ascii="Times New Roman" w:hAnsi="Times New Roman"/>
                <w:color w:val="000000"/>
                <w:sz w:val="24"/>
                <w:szCs w:val="24"/>
              </w:rPr>
            </w:pPr>
            <w:r w:rsidRPr="009972E4">
              <w:rPr>
                <w:rFonts w:ascii="Times New Roman" w:hAnsi="Times New Roman"/>
                <w:color w:val="000000"/>
                <w:sz w:val="24"/>
                <w:szCs w:val="24"/>
              </w:rPr>
              <w:t xml:space="preserve">   - принципы рекламных коммуникаций; </w:t>
            </w:r>
          </w:p>
          <w:p w:rsidR="00A25B29" w:rsidRPr="009972E4" w:rsidRDefault="00A25B29" w:rsidP="00F85C5B">
            <w:pPr>
              <w:suppressAutoHyphens/>
              <w:spacing w:after="0" w:line="240" w:lineRule="auto"/>
              <w:jc w:val="both"/>
              <w:rPr>
                <w:rFonts w:ascii="Times New Roman" w:hAnsi="Times New Roman"/>
                <w:color w:val="000000"/>
                <w:sz w:val="24"/>
                <w:szCs w:val="24"/>
              </w:rPr>
            </w:pPr>
            <w:r w:rsidRPr="009972E4">
              <w:rPr>
                <w:rFonts w:ascii="Times New Roman" w:hAnsi="Times New Roman"/>
                <w:color w:val="000000"/>
                <w:sz w:val="24"/>
                <w:szCs w:val="24"/>
              </w:rPr>
              <w:t xml:space="preserve">   - основные технологические приемы в рекламе.</w:t>
            </w:r>
          </w:p>
          <w:p w:rsidR="00A25B29" w:rsidRPr="009972E4" w:rsidRDefault="00A25B29" w:rsidP="00F85C5B">
            <w:pPr>
              <w:suppressAutoHyphens/>
              <w:spacing w:after="0" w:line="240" w:lineRule="auto"/>
              <w:jc w:val="both"/>
              <w:rPr>
                <w:rFonts w:ascii="Times New Roman" w:hAnsi="Times New Roman"/>
                <w:b/>
                <w:color w:val="000000"/>
                <w:sz w:val="24"/>
                <w:szCs w:val="24"/>
              </w:rPr>
            </w:pPr>
            <w:r w:rsidRPr="009972E4">
              <w:rPr>
                <w:rFonts w:ascii="Times New Roman" w:hAnsi="Times New Roman"/>
                <w:b/>
                <w:color w:val="000000"/>
                <w:sz w:val="24"/>
                <w:szCs w:val="24"/>
              </w:rPr>
              <w:t xml:space="preserve">   Уметь:</w:t>
            </w:r>
          </w:p>
          <w:p w:rsidR="00A25B29" w:rsidRPr="009972E4" w:rsidRDefault="00A25B29" w:rsidP="00F85C5B">
            <w:pPr>
              <w:suppressAutoHyphens/>
              <w:spacing w:after="0" w:line="240" w:lineRule="auto"/>
              <w:jc w:val="both"/>
              <w:rPr>
                <w:rFonts w:ascii="Times New Roman" w:hAnsi="Times New Roman"/>
                <w:color w:val="000000"/>
                <w:sz w:val="24"/>
                <w:szCs w:val="24"/>
              </w:rPr>
            </w:pPr>
            <w:r w:rsidRPr="009972E4">
              <w:rPr>
                <w:rFonts w:ascii="Times New Roman" w:hAnsi="Times New Roman"/>
                <w:b/>
                <w:color w:val="000000"/>
                <w:sz w:val="24"/>
                <w:szCs w:val="24"/>
              </w:rPr>
              <w:t xml:space="preserve">   </w:t>
            </w:r>
            <w:r w:rsidRPr="009972E4">
              <w:rPr>
                <w:rFonts w:ascii="Times New Roman" w:hAnsi="Times New Roman"/>
                <w:color w:val="000000"/>
                <w:sz w:val="24"/>
                <w:szCs w:val="24"/>
              </w:rPr>
              <w:t>- применять понятийно-категориальный  аппарат дисциплины;</w:t>
            </w:r>
          </w:p>
          <w:p w:rsidR="00A25B29" w:rsidRPr="009972E4" w:rsidRDefault="00A25B29" w:rsidP="00F85C5B">
            <w:pPr>
              <w:suppressAutoHyphens/>
              <w:spacing w:after="0" w:line="240" w:lineRule="auto"/>
              <w:jc w:val="both"/>
              <w:rPr>
                <w:rFonts w:ascii="Times New Roman" w:hAnsi="Times New Roman"/>
                <w:color w:val="000000"/>
                <w:sz w:val="24"/>
                <w:szCs w:val="24"/>
              </w:rPr>
            </w:pPr>
            <w:r w:rsidRPr="009972E4">
              <w:rPr>
                <w:rFonts w:ascii="Times New Roman" w:hAnsi="Times New Roman"/>
                <w:color w:val="000000"/>
                <w:sz w:val="24"/>
                <w:szCs w:val="24"/>
              </w:rPr>
              <w:t xml:space="preserve">  - применять принципы и технологии рекламы для решения проектных задач;</w:t>
            </w:r>
          </w:p>
          <w:p w:rsidR="00A25B29" w:rsidRPr="009972E4" w:rsidRDefault="00A25B29" w:rsidP="00F85C5B">
            <w:pPr>
              <w:suppressAutoHyphens/>
              <w:spacing w:after="0" w:line="240" w:lineRule="auto"/>
              <w:jc w:val="both"/>
              <w:rPr>
                <w:rFonts w:ascii="Times New Roman" w:hAnsi="Times New Roman"/>
                <w:color w:val="000000"/>
                <w:sz w:val="24"/>
                <w:szCs w:val="24"/>
              </w:rPr>
            </w:pPr>
            <w:r w:rsidRPr="009972E4">
              <w:rPr>
                <w:rFonts w:ascii="Times New Roman" w:hAnsi="Times New Roman"/>
                <w:color w:val="000000"/>
                <w:sz w:val="24"/>
                <w:szCs w:val="24"/>
              </w:rPr>
              <w:t xml:space="preserve">  - критически осмысливать накопленный опыт в сфере рекламного дизайна.</w:t>
            </w:r>
          </w:p>
          <w:p w:rsidR="00A25B29" w:rsidRPr="009972E4" w:rsidRDefault="00A25B29" w:rsidP="00F85C5B">
            <w:pPr>
              <w:suppressAutoHyphens/>
              <w:spacing w:after="0" w:line="240" w:lineRule="auto"/>
              <w:jc w:val="both"/>
              <w:rPr>
                <w:rFonts w:ascii="Times New Roman" w:hAnsi="Times New Roman"/>
                <w:b/>
                <w:color w:val="000000"/>
                <w:sz w:val="24"/>
                <w:szCs w:val="24"/>
              </w:rPr>
            </w:pPr>
            <w:r w:rsidRPr="009972E4">
              <w:rPr>
                <w:rFonts w:ascii="Times New Roman" w:hAnsi="Times New Roman"/>
                <w:b/>
                <w:color w:val="000000"/>
                <w:sz w:val="24"/>
                <w:szCs w:val="24"/>
              </w:rPr>
              <w:t xml:space="preserve">  Владеть:</w:t>
            </w:r>
          </w:p>
          <w:p w:rsidR="00A25B29" w:rsidRPr="009972E4" w:rsidRDefault="00A25B29" w:rsidP="00F85C5B">
            <w:pPr>
              <w:suppressAutoHyphens/>
              <w:spacing w:after="0" w:line="240" w:lineRule="auto"/>
              <w:jc w:val="both"/>
              <w:rPr>
                <w:rFonts w:ascii="Times New Roman" w:hAnsi="Times New Roman"/>
                <w:color w:val="000000"/>
                <w:sz w:val="24"/>
                <w:szCs w:val="24"/>
              </w:rPr>
            </w:pPr>
            <w:r w:rsidRPr="009972E4">
              <w:rPr>
                <w:rFonts w:ascii="Times New Roman" w:hAnsi="Times New Roman"/>
                <w:b/>
                <w:color w:val="000000"/>
                <w:sz w:val="24"/>
                <w:szCs w:val="24"/>
              </w:rPr>
              <w:t xml:space="preserve">-   </w:t>
            </w:r>
            <w:r w:rsidRPr="009972E4">
              <w:rPr>
                <w:rFonts w:ascii="Times New Roman" w:hAnsi="Times New Roman"/>
                <w:color w:val="000000"/>
                <w:sz w:val="24"/>
                <w:szCs w:val="24"/>
              </w:rPr>
              <w:t>методами разработки и моделирования рекламных</w:t>
            </w:r>
            <w:r w:rsidRPr="009972E4">
              <w:rPr>
                <w:rFonts w:ascii="Times New Roman" w:hAnsi="Times New Roman"/>
                <w:b/>
                <w:color w:val="000000"/>
                <w:sz w:val="24"/>
                <w:szCs w:val="24"/>
              </w:rPr>
              <w:t xml:space="preserve"> </w:t>
            </w:r>
            <w:r w:rsidRPr="009972E4">
              <w:rPr>
                <w:rFonts w:ascii="Times New Roman" w:hAnsi="Times New Roman"/>
                <w:color w:val="000000"/>
                <w:sz w:val="24"/>
                <w:szCs w:val="24"/>
              </w:rPr>
              <w:t>объектов;</w:t>
            </w:r>
          </w:p>
          <w:p w:rsidR="00A25B29" w:rsidRPr="009972E4" w:rsidRDefault="00A25B29" w:rsidP="00F85C5B">
            <w:pPr>
              <w:suppressAutoHyphens/>
              <w:spacing w:after="0" w:line="240" w:lineRule="auto"/>
              <w:jc w:val="both"/>
              <w:rPr>
                <w:rFonts w:ascii="Times New Roman" w:hAnsi="Times New Roman"/>
                <w:color w:val="000000"/>
                <w:sz w:val="24"/>
                <w:szCs w:val="24"/>
              </w:rPr>
            </w:pPr>
            <w:r w:rsidRPr="009972E4">
              <w:rPr>
                <w:rFonts w:ascii="Times New Roman" w:hAnsi="Times New Roman"/>
                <w:color w:val="000000"/>
                <w:sz w:val="24"/>
                <w:szCs w:val="24"/>
              </w:rPr>
              <w:t>-  приемами генерирования проектных идей для решения рекламных задач;</w:t>
            </w:r>
          </w:p>
          <w:p w:rsidR="00A25B29" w:rsidRPr="009972E4" w:rsidRDefault="00A25B29" w:rsidP="00F85C5B">
            <w:pPr>
              <w:suppressAutoHyphens/>
              <w:spacing w:after="0" w:line="240" w:lineRule="auto"/>
              <w:jc w:val="both"/>
              <w:rPr>
                <w:rFonts w:ascii="Times New Roman" w:hAnsi="Times New Roman"/>
                <w:color w:val="000000"/>
                <w:sz w:val="24"/>
                <w:szCs w:val="24"/>
              </w:rPr>
            </w:pPr>
            <w:r w:rsidRPr="009972E4">
              <w:rPr>
                <w:rFonts w:ascii="Times New Roman" w:hAnsi="Times New Roman"/>
                <w:color w:val="000000"/>
                <w:sz w:val="24"/>
                <w:szCs w:val="24"/>
              </w:rPr>
              <w:t>-  знаниями о взаимодействиях со специалистами смежного профиля;</w:t>
            </w:r>
          </w:p>
          <w:p w:rsidR="00A25B29" w:rsidRPr="004A3F9E" w:rsidRDefault="00A25B29" w:rsidP="00F85C5B">
            <w:pPr>
              <w:suppressAutoHyphens/>
              <w:spacing w:after="0" w:line="240" w:lineRule="auto"/>
              <w:jc w:val="both"/>
              <w:rPr>
                <w:rFonts w:ascii="Times New Roman" w:hAnsi="Times New Roman"/>
                <w:b/>
                <w:color w:val="000000"/>
                <w:sz w:val="24"/>
                <w:szCs w:val="24"/>
              </w:rPr>
            </w:pPr>
            <w:r w:rsidRPr="009972E4">
              <w:rPr>
                <w:rFonts w:ascii="Times New Roman" w:hAnsi="Times New Roman"/>
                <w:color w:val="000000"/>
                <w:sz w:val="24"/>
                <w:szCs w:val="24"/>
              </w:rPr>
              <w:t>- знаниями передовых достижений в сфере рекламного дизайна.</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A25B29" w:rsidRDefault="00A25B2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A25B29" w:rsidRDefault="00A25B29"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A25B29"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A25B29" w:rsidRPr="009F33CC" w:rsidRDefault="00A25B29" w:rsidP="00F85C5B">
            <w:pPr>
              <w:spacing w:after="0"/>
              <w:rPr>
                <w:rFonts w:ascii="Times New Roman" w:hAnsi="Times New Roman"/>
                <w:sz w:val="24"/>
                <w:szCs w:val="24"/>
                <w:highlight w:val="yellow"/>
              </w:rPr>
            </w:pPr>
            <w:r w:rsidRPr="00F23096">
              <w:rPr>
                <w:rFonts w:ascii="Times New Roman" w:hAnsi="Times New Roman"/>
                <w:sz w:val="24"/>
                <w:szCs w:val="24"/>
              </w:rPr>
              <w:t>180 ч./5 з.е.</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A25B29" w:rsidRPr="009F33CC" w:rsidRDefault="00A25B29" w:rsidP="00F85C5B">
            <w:pPr>
              <w:spacing w:after="0" w:line="240" w:lineRule="auto"/>
              <w:ind w:firstLine="317"/>
              <w:jc w:val="both"/>
              <w:rPr>
                <w:rFonts w:ascii="Times New Roman" w:hAnsi="Times New Roman"/>
                <w:bCs/>
                <w:iCs/>
                <w:color w:val="000000"/>
                <w:sz w:val="24"/>
                <w:szCs w:val="24"/>
                <w:highlight w:val="yellow"/>
              </w:rPr>
            </w:pPr>
            <w:r w:rsidRPr="00F23096">
              <w:rPr>
                <w:rFonts w:ascii="Times New Roman" w:hAnsi="Times New Roman"/>
                <w:bCs/>
                <w:iCs/>
                <w:color w:val="000000"/>
                <w:sz w:val="24"/>
                <w:szCs w:val="24"/>
              </w:rPr>
              <w:t>Экзамен, зачет</w:t>
            </w:r>
          </w:p>
        </w:tc>
      </w:tr>
    </w:tbl>
    <w:p w:rsidR="00A25B29" w:rsidRDefault="00A25B29" w:rsidP="00A25B29"/>
    <w:p w:rsidR="00A25B29" w:rsidRDefault="00A25B29" w:rsidP="00A25B29"/>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A25B29" w:rsidRDefault="00A25B29" w:rsidP="00A25B29">
      <w:pPr>
        <w:spacing w:after="0"/>
        <w:ind w:firstLine="709"/>
        <w:jc w:val="center"/>
        <w:rPr>
          <w:rFonts w:ascii="Times New Roman" w:hAnsi="Times New Roman"/>
          <w:b/>
          <w:sz w:val="24"/>
          <w:szCs w:val="24"/>
        </w:rPr>
      </w:pPr>
    </w:p>
    <w:p w:rsidR="00A25B29" w:rsidRDefault="00A25B29" w:rsidP="00A25B29">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A25B29" w:rsidRDefault="00A25B29" w:rsidP="00A25B29">
      <w:pPr>
        <w:spacing w:after="0" w:line="240" w:lineRule="auto"/>
        <w:jc w:val="center"/>
        <w:rPr>
          <w:rFonts w:ascii="Times New Roman" w:hAnsi="Times New Roman"/>
          <w:b/>
          <w:sz w:val="28"/>
          <w:szCs w:val="28"/>
        </w:rPr>
      </w:pPr>
    </w:p>
    <w:p w:rsidR="00A25B29" w:rsidRDefault="00A25B29" w:rsidP="00A25B29">
      <w:pPr>
        <w:spacing w:after="0" w:line="240" w:lineRule="auto"/>
        <w:jc w:val="center"/>
        <w:rPr>
          <w:rFonts w:ascii="Times New Roman" w:hAnsi="Times New Roman"/>
          <w:b/>
          <w:sz w:val="28"/>
          <w:szCs w:val="28"/>
        </w:rPr>
      </w:pPr>
    </w:p>
    <w:p w:rsidR="00A25B29" w:rsidRDefault="00A25B29" w:rsidP="00A25B29">
      <w:pPr>
        <w:spacing w:after="0" w:line="240" w:lineRule="auto"/>
        <w:jc w:val="center"/>
        <w:rPr>
          <w:rFonts w:ascii="Times New Roman" w:hAnsi="Times New Roman"/>
          <w:b/>
          <w:sz w:val="28"/>
          <w:szCs w:val="28"/>
        </w:rPr>
      </w:pPr>
    </w:p>
    <w:p w:rsidR="00A25B29" w:rsidRDefault="00A25B29" w:rsidP="00A25B29">
      <w:pPr>
        <w:tabs>
          <w:tab w:val="left" w:pos="885"/>
        </w:tabs>
        <w:spacing w:after="0" w:line="240" w:lineRule="auto"/>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A25B29" w:rsidRDefault="00A25B29" w:rsidP="00A25B29">
      <w:pPr>
        <w:spacing w:after="0" w:line="240" w:lineRule="auto"/>
        <w:jc w:val="center"/>
        <w:rPr>
          <w:rFonts w:ascii="Times New Roman" w:hAnsi="Times New Roman"/>
          <w:b/>
          <w:sz w:val="28"/>
          <w:szCs w:val="28"/>
        </w:rPr>
      </w:pPr>
    </w:p>
    <w:p w:rsidR="00A25B29" w:rsidRDefault="00A25B29" w:rsidP="00A25B29">
      <w:pPr>
        <w:spacing w:after="0" w:line="240" w:lineRule="auto"/>
        <w:jc w:val="center"/>
        <w:rPr>
          <w:rFonts w:ascii="Times New Roman" w:hAnsi="Times New Roman"/>
          <w:b/>
          <w:sz w:val="28"/>
          <w:szCs w:val="28"/>
        </w:rPr>
      </w:pPr>
    </w:p>
    <w:p w:rsidR="00A25B29" w:rsidRDefault="00A25B29" w:rsidP="00A25B29">
      <w:pPr>
        <w:spacing w:after="0" w:line="240" w:lineRule="auto"/>
        <w:rPr>
          <w:rFonts w:ascii="Times New Roman" w:hAnsi="Times New Roman"/>
          <w:b/>
          <w:sz w:val="28"/>
          <w:szCs w:val="28"/>
        </w:rPr>
      </w:pPr>
    </w:p>
    <w:p w:rsidR="00A25B29" w:rsidRDefault="00A25B29" w:rsidP="00A25B29">
      <w:pPr>
        <w:spacing w:after="0" w:line="240" w:lineRule="auto"/>
        <w:rPr>
          <w:rFonts w:ascii="Times New Roman" w:hAnsi="Times New Roman"/>
          <w:b/>
          <w:sz w:val="28"/>
          <w:szCs w:val="28"/>
        </w:rPr>
      </w:pPr>
    </w:p>
    <w:p w:rsidR="00A25B29" w:rsidRDefault="00A25B29" w:rsidP="00A25B29">
      <w:pPr>
        <w:spacing w:after="0" w:line="240" w:lineRule="auto"/>
        <w:jc w:val="center"/>
        <w:rPr>
          <w:rFonts w:ascii="Times New Roman" w:hAnsi="Times New Roman"/>
          <w:b/>
          <w:sz w:val="28"/>
          <w:szCs w:val="28"/>
        </w:rPr>
      </w:pPr>
      <w:r>
        <w:rPr>
          <w:rFonts w:ascii="Times New Roman" w:hAnsi="Times New Roman"/>
          <w:b/>
          <w:color w:val="000000"/>
          <w:sz w:val="24"/>
          <w:szCs w:val="24"/>
        </w:rPr>
        <w:t>Б1.В.ДВ.02.01 «ОСНОВЫ ИМИДЖЕЛОГИИ»</w:t>
      </w: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A25B29" w:rsidRDefault="00A25B29" w:rsidP="00A25B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A25B29" w:rsidRDefault="00A25B29" w:rsidP="00A25B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Бакалавр</w:t>
      </w: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lastRenderedPageBreak/>
        <w:t>Краснодар</w:t>
      </w:r>
    </w:p>
    <w:p w:rsidR="00A25B29" w:rsidRPr="00D1388F"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A25B29" w:rsidRDefault="00A25B29"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A25B29" w:rsidRPr="00407C75" w:rsidRDefault="00A25B29" w:rsidP="00F85C5B">
            <w:pPr>
              <w:pStyle w:val="aa"/>
              <w:spacing w:after="0"/>
              <w:ind w:left="0"/>
              <w:jc w:val="both"/>
              <w:rPr>
                <w:rFonts w:ascii="Times New Roman" w:hAnsi="Times New Roman"/>
                <w:lang w:eastAsia="ru-RU"/>
              </w:rPr>
            </w:pPr>
            <w:r w:rsidRPr="00407C75">
              <w:rPr>
                <w:rFonts w:ascii="Times New Roman" w:hAnsi="Times New Roman"/>
                <w:lang w:eastAsia="ru-RU"/>
              </w:rPr>
              <w:t xml:space="preserve">является  ознакомление  студентов с теоретическими основами формирования и функционирования имиджелогии,  основными механизмами и методами формирования имиджа, технологиями самопрезентации, а также навыками и умениями их эффективного использования в процессе профессиональной деятельности. Изучение дисциплины помогает сформировать у обучающихся знания и исследовательские навыки в области управления персонала, связанные с пониманием имиджелогии как науки управления персоналом. </w:t>
            </w:r>
          </w:p>
          <w:p w:rsidR="00A25B29" w:rsidRDefault="00A25B29"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З</w:t>
            </w:r>
            <w:r w:rsidRPr="009F33CC">
              <w:rPr>
                <w:rFonts w:ascii="Times New Roman" w:hAnsi="Times New Roman"/>
                <w:b/>
                <w:sz w:val="24"/>
                <w:szCs w:val="24"/>
              </w:rPr>
              <w:t>адачи дисциплины:</w:t>
            </w:r>
          </w:p>
          <w:p w:rsidR="00A25B29" w:rsidRPr="00F3593F" w:rsidRDefault="00A25B29" w:rsidP="00F85C5B">
            <w:pPr>
              <w:spacing w:after="0" w:line="240" w:lineRule="auto"/>
              <w:jc w:val="both"/>
              <w:rPr>
                <w:rFonts w:ascii="Times New Roman" w:hAnsi="Times New Roman"/>
                <w:sz w:val="24"/>
                <w:szCs w:val="24"/>
              </w:rPr>
            </w:pPr>
            <w:r w:rsidRPr="00F3593F">
              <w:rPr>
                <w:rFonts w:ascii="Times New Roman" w:hAnsi="Times New Roman"/>
                <w:sz w:val="24"/>
                <w:szCs w:val="24"/>
              </w:rPr>
              <w:t>- изучение основных подходов к проблеме формирования имиджа,</w:t>
            </w:r>
          </w:p>
          <w:p w:rsidR="00A25B29" w:rsidRPr="00F3593F" w:rsidRDefault="00A25B29" w:rsidP="00F85C5B">
            <w:pPr>
              <w:spacing w:after="0" w:line="240" w:lineRule="auto"/>
              <w:jc w:val="both"/>
              <w:rPr>
                <w:rFonts w:ascii="Times New Roman" w:hAnsi="Times New Roman"/>
                <w:sz w:val="24"/>
                <w:szCs w:val="24"/>
              </w:rPr>
            </w:pPr>
            <w:r w:rsidRPr="00F3593F">
              <w:rPr>
                <w:rFonts w:ascii="Times New Roman" w:hAnsi="Times New Roman"/>
                <w:sz w:val="24"/>
                <w:szCs w:val="24"/>
              </w:rPr>
              <w:t xml:space="preserve">- знакомство с функциями, методами и принципами формирования имиджа; </w:t>
            </w:r>
          </w:p>
          <w:p w:rsidR="00A25B29" w:rsidRPr="00F3593F" w:rsidRDefault="00A25B29" w:rsidP="00F85C5B">
            <w:pPr>
              <w:spacing w:after="0" w:line="240" w:lineRule="auto"/>
              <w:jc w:val="both"/>
              <w:rPr>
                <w:rFonts w:ascii="Times New Roman" w:hAnsi="Times New Roman"/>
                <w:sz w:val="24"/>
                <w:szCs w:val="24"/>
              </w:rPr>
            </w:pPr>
            <w:r w:rsidRPr="00F3593F">
              <w:rPr>
                <w:rFonts w:ascii="Times New Roman" w:hAnsi="Times New Roman"/>
                <w:sz w:val="24"/>
                <w:szCs w:val="24"/>
              </w:rPr>
              <w:t>- формирование  умений и навыков в области конструирования желаемого имиджа;</w:t>
            </w:r>
          </w:p>
          <w:p w:rsidR="00A25B29" w:rsidRPr="00F3593F" w:rsidRDefault="00A25B29" w:rsidP="00F85C5B">
            <w:pPr>
              <w:spacing w:after="0" w:line="240" w:lineRule="auto"/>
              <w:jc w:val="both"/>
              <w:rPr>
                <w:rFonts w:ascii="Times New Roman" w:hAnsi="Times New Roman"/>
                <w:sz w:val="24"/>
                <w:szCs w:val="24"/>
              </w:rPr>
            </w:pPr>
            <w:r w:rsidRPr="00F3593F">
              <w:rPr>
                <w:rFonts w:ascii="Times New Roman" w:hAnsi="Times New Roman"/>
                <w:sz w:val="24"/>
                <w:szCs w:val="24"/>
              </w:rPr>
              <w:t>- выявление роли имиджа в современном бизнесе, политике, в повседневной жизни;</w:t>
            </w:r>
          </w:p>
          <w:p w:rsidR="00A25B29" w:rsidRPr="00352CD2" w:rsidRDefault="00A25B29" w:rsidP="00F85C5B">
            <w:pPr>
              <w:spacing w:after="0" w:line="240" w:lineRule="auto"/>
              <w:jc w:val="both"/>
              <w:rPr>
                <w:rFonts w:ascii="Times New Roman" w:hAnsi="Times New Roman"/>
                <w:sz w:val="24"/>
                <w:szCs w:val="24"/>
              </w:rPr>
            </w:pPr>
            <w:r w:rsidRPr="00F3593F">
              <w:rPr>
                <w:rFonts w:ascii="Times New Roman" w:hAnsi="Times New Roman"/>
                <w:sz w:val="24"/>
                <w:szCs w:val="24"/>
              </w:rPr>
              <w:t>- получение практических навыков по управлению имиджем на персональном и корпоративном уровнях.</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A25B29" w:rsidRPr="00407C75" w:rsidRDefault="00A25B29" w:rsidP="00F85C5B">
            <w:pPr>
              <w:pStyle w:val="a4"/>
              <w:spacing w:after="0" w:line="240" w:lineRule="auto"/>
              <w:ind w:left="357"/>
              <w:jc w:val="center"/>
              <w:rPr>
                <w:rFonts w:ascii="Times New Roman" w:hAnsi="Times New Roman"/>
                <w:b/>
                <w:sz w:val="24"/>
                <w:szCs w:val="24"/>
              </w:rPr>
            </w:pPr>
            <w:r w:rsidRPr="00407C75">
              <w:rPr>
                <w:rFonts w:ascii="Times New Roman" w:hAnsi="Times New Roman"/>
                <w:b/>
                <w:sz w:val="24"/>
                <w:szCs w:val="24"/>
              </w:rPr>
              <w:t>Наименование дисциплины:</w:t>
            </w:r>
          </w:p>
          <w:p w:rsidR="00A25B29" w:rsidRPr="00407C75" w:rsidRDefault="00A25B29" w:rsidP="008D6B7E">
            <w:pPr>
              <w:pStyle w:val="a4"/>
              <w:numPr>
                <w:ilvl w:val="0"/>
                <w:numId w:val="99"/>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Теоретические и антропологические основы имиджелогии</w:t>
            </w:r>
          </w:p>
          <w:p w:rsidR="00A25B29" w:rsidRPr="00407C75" w:rsidRDefault="00A25B29" w:rsidP="008D6B7E">
            <w:pPr>
              <w:pStyle w:val="a4"/>
              <w:numPr>
                <w:ilvl w:val="0"/>
                <w:numId w:val="99"/>
              </w:numPr>
              <w:spacing w:after="0" w:line="240" w:lineRule="auto"/>
              <w:ind w:left="357" w:hanging="357"/>
              <w:contextualSpacing w:val="0"/>
              <w:rPr>
                <w:rFonts w:ascii="Times New Roman" w:hAnsi="Times New Roman"/>
                <w:color w:val="000000"/>
                <w:sz w:val="24"/>
                <w:szCs w:val="24"/>
              </w:rPr>
            </w:pPr>
            <w:r w:rsidRPr="00407C75">
              <w:rPr>
                <w:rFonts w:ascii="Times New Roman" w:hAnsi="Times New Roman"/>
                <w:color w:val="000000"/>
                <w:sz w:val="24"/>
                <w:szCs w:val="24"/>
              </w:rPr>
              <w:t>Имидж: сущность и структура.</w:t>
            </w:r>
          </w:p>
          <w:p w:rsidR="00A25B29" w:rsidRPr="00407C75" w:rsidRDefault="00A25B29" w:rsidP="008D6B7E">
            <w:pPr>
              <w:pStyle w:val="a4"/>
              <w:numPr>
                <w:ilvl w:val="0"/>
                <w:numId w:val="99"/>
              </w:numPr>
              <w:spacing w:after="0" w:line="240" w:lineRule="auto"/>
              <w:ind w:left="357" w:hanging="357"/>
              <w:contextualSpacing w:val="0"/>
              <w:rPr>
                <w:rFonts w:ascii="Times New Roman" w:hAnsi="Times New Roman"/>
                <w:sz w:val="24"/>
                <w:szCs w:val="24"/>
              </w:rPr>
            </w:pPr>
            <w:r w:rsidRPr="00407C75">
              <w:rPr>
                <w:rFonts w:ascii="Times New Roman" w:hAnsi="Times New Roman"/>
                <w:sz w:val="24"/>
                <w:szCs w:val="24"/>
              </w:rPr>
              <w:t>Инструментарий  и технологии имиджелогии.</w:t>
            </w:r>
          </w:p>
          <w:p w:rsidR="00A25B29" w:rsidRPr="00407C75" w:rsidRDefault="00A25B29" w:rsidP="008D6B7E">
            <w:pPr>
              <w:pStyle w:val="a4"/>
              <w:numPr>
                <w:ilvl w:val="0"/>
                <w:numId w:val="99"/>
              </w:numPr>
              <w:tabs>
                <w:tab w:val="left" w:pos="540"/>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Персональная имиджелогия</w:t>
            </w:r>
          </w:p>
          <w:p w:rsidR="00A25B29" w:rsidRPr="00407C75" w:rsidRDefault="00A25B29" w:rsidP="008D6B7E">
            <w:pPr>
              <w:pStyle w:val="a4"/>
              <w:numPr>
                <w:ilvl w:val="0"/>
                <w:numId w:val="99"/>
              </w:numPr>
              <w:tabs>
                <w:tab w:val="left" w:pos="540"/>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Формирование имиджа в различных профессиональных средах и управлении.</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A25B29" w:rsidRDefault="00A25B29" w:rsidP="00F85C5B">
            <w:pPr>
              <w:pStyle w:val="Style4"/>
              <w:widowControl/>
              <w:tabs>
                <w:tab w:val="left" w:pos="706"/>
              </w:tabs>
              <w:spacing w:line="240" w:lineRule="auto"/>
              <w:jc w:val="both"/>
              <w:rPr>
                <w:rFonts w:cs="Times New Roman"/>
                <w:color w:val="000000"/>
                <w:lang w:eastAsia="ru-RU"/>
              </w:rPr>
            </w:pPr>
            <w:r w:rsidRPr="00D03AB2">
              <w:rPr>
                <w:rFonts w:cs="Times New Roman"/>
                <w:color w:val="000000"/>
                <w:lang w:eastAsia="ru-RU"/>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cs="Times New Roman"/>
                <w:color w:val="000000"/>
                <w:lang w:eastAsia="ru-RU"/>
              </w:rPr>
              <w:t>(ОПК-1)</w:t>
            </w:r>
          </w:p>
          <w:p w:rsidR="00A25B29" w:rsidRDefault="00A25B29" w:rsidP="00F85C5B">
            <w:pPr>
              <w:pStyle w:val="Style4"/>
              <w:widowControl/>
              <w:tabs>
                <w:tab w:val="left" w:pos="706"/>
              </w:tabs>
              <w:spacing w:line="240" w:lineRule="auto"/>
              <w:jc w:val="both"/>
              <w:rPr>
                <w:rFonts w:cs="Times New Roman"/>
                <w:color w:val="000000"/>
                <w:lang w:eastAsia="ru-RU"/>
              </w:rPr>
            </w:pPr>
          </w:p>
          <w:p w:rsidR="00A25B29" w:rsidRDefault="00A25B29" w:rsidP="00F85C5B">
            <w:pPr>
              <w:pStyle w:val="Style4"/>
              <w:widowControl/>
              <w:tabs>
                <w:tab w:val="left" w:pos="706"/>
              </w:tabs>
              <w:spacing w:line="240" w:lineRule="auto"/>
              <w:jc w:val="both"/>
              <w:rPr>
                <w:rFonts w:cs="Times New Roman"/>
                <w:color w:val="000000"/>
                <w:lang w:eastAsia="ru-RU"/>
              </w:rPr>
            </w:pPr>
            <w:r w:rsidRPr="00D03AB2">
              <w:rPr>
                <w:rFonts w:cs="Times New Roman"/>
                <w:color w:val="000000"/>
                <w:lang w:eastAsia="ru-RU"/>
              </w:rPr>
              <w:t xml:space="preserve">способностью принимать участие в планировании, подготовке и проведении коммуникационных кампаний и мероприятий </w:t>
            </w:r>
            <w:r>
              <w:rPr>
                <w:rFonts w:cs="Times New Roman"/>
                <w:color w:val="000000"/>
                <w:lang w:eastAsia="ru-RU"/>
              </w:rPr>
              <w:t>(ПК-7)</w:t>
            </w:r>
          </w:p>
          <w:p w:rsidR="00A25B29" w:rsidRDefault="00A25B29" w:rsidP="00F85C5B">
            <w:pPr>
              <w:pStyle w:val="Style4"/>
              <w:widowControl/>
              <w:tabs>
                <w:tab w:val="left" w:pos="706"/>
              </w:tabs>
              <w:spacing w:line="240" w:lineRule="auto"/>
              <w:jc w:val="both"/>
              <w:rPr>
                <w:rFonts w:cs="Times New Roman"/>
                <w:color w:val="000000"/>
                <w:lang w:eastAsia="ru-RU"/>
              </w:rPr>
            </w:pPr>
          </w:p>
          <w:p w:rsidR="00A25B29" w:rsidRDefault="00A25B29" w:rsidP="00F85C5B">
            <w:pPr>
              <w:pStyle w:val="Style4"/>
              <w:widowControl/>
              <w:tabs>
                <w:tab w:val="left" w:pos="706"/>
              </w:tabs>
              <w:spacing w:line="240" w:lineRule="auto"/>
              <w:jc w:val="both"/>
              <w:rPr>
                <w:rFonts w:cs="Times New Roman"/>
                <w:color w:val="000000"/>
                <w:lang w:eastAsia="ru-RU"/>
              </w:rPr>
            </w:pPr>
            <w:r w:rsidRPr="00D03AB2">
              <w:rPr>
                <w:rFonts w:cs="Times New Roman"/>
                <w:color w:val="000000"/>
                <w:lang w:eastAsia="ru-RU"/>
              </w:rPr>
              <w:t xml:space="preserve">способностью организовывать подготовку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 </w:t>
            </w:r>
            <w:r>
              <w:rPr>
                <w:rFonts w:cs="Times New Roman"/>
                <w:color w:val="000000"/>
                <w:lang w:eastAsia="ru-RU"/>
              </w:rPr>
              <w:t>(ПК-8)</w:t>
            </w:r>
          </w:p>
          <w:p w:rsidR="00A25B29" w:rsidRDefault="00A25B29" w:rsidP="00F85C5B">
            <w:pPr>
              <w:pStyle w:val="Style4"/>
              <w:widowControl/>
              <w:tabs>
                <w:tab w:val="left" w:pos="706"/>
              </w:tabs>
              <w:spacing w:line="240" w:lineRule="auto"/>
              <w:jc w:val="both"/>
              <w:rPr>
                <w:rFonts w:cs="Times New Roman"/>
                <w:color w:val="000000"/>
                <w:lang w:eastAsia="ru-RU"/>
              </w:rPr>
            </w:pPr>
          </w:p>
          <w:p w:rsidR="00A25B29" w:rsidRDefault="00A25B29" w:rsidP="00F85C5B">
            <w:pPr>
              <w:pStyle w:val="Style4"/>
              <w:widowControl/>
              <w:tabs>
                <w:tab w:val="left" w:pos="706"/>
              </w:tabs>
              <w:spacing w:line="240" w:lineRule="auto"/>
              <w:jc w:val="both"/>
              <w:rPr>
                <w:rFonts w:cs="Times New Roman"/>
                <w:color w:val="000000"/>
                <w:lang w:eastAsia="ru-RU"/>
              </w:rPr>
            </w:pPr>
            <w:r w:rsidRPr="00D03AB2">
              <w:rPr>
                <w:rFonts w:cs="Times New Roman"/>
                <w:color w:val="000000"/>
                <w:lang w:eastAsia="ru-RU"/>
              </w:rPr>
              <w:t xml:space="preserve">способностью реализовывать знания в области рекламы как сферы профессиональной деятельности </w:t>
            </w:r>
            <w:r>
              <w:rPr>
                <w:rFonts w:cs="Times New Roman"/>
                <w:color w:val="000000"/>
                <w:lang w:eastAsia="ru-RU"/>
              </w:rPr>
              <w:t>(</w:t>
            </w:r>
            <w:r w:rsidRPr="00D03AB2">
              <w:rPr>
                <w:rFonts w:cs="Times New Roman"/>
                <w:color w:val="000000"/>
                <w:lang w:eastAsia="ru-RU"/>
              </w:rPr>
              <w:t>ПК-14</w:t>
            </w:r>
            <w:r>
              <w:rPr>
                <w:rFonts w:cs="Times New Roman"/>
                <w:color w:val="000000"/>
                <w:lang w:eastAsia="ru-RU"/>
              </w:rPr>
              <w:t>)</w:t>
            </w:r>
          </w:p>
        </w:tc>
      </w:tr>
      <w:tr w:rsidR="00A25B29"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A25B29" w:rsidRPr="00F3593F" w:rsidRDefault="00A25B29" w:rsidP="00F85C5B">
            <w:pPr>
              <w:spacing w:after="0" w:line="240" w:lineRule="auto"/>
              <w:ind w:firstLine="540"/>
              <w:jc w:val="both"/>
              <w:rPr>
                <w:rFonts w:ascii="Times New Roman" w:hAnsi="Times New Roman"/>
                <w:sz w:val="24"/>
                <w:szCs w:val="24"/>
              </w:rPr>
            </w:pPr>
            <w:r w:rsidRPr="00F3593F">
              <w:rPr>
                <w:rFonts w:ascii="Times New Roman" w:hAnsi="Times New Roman"/>
                <w:b/>
                <w:bCs/>
                <w:sz w:val="24"/>
                <w:szCs w:val="24"/>
              </w:rPr>
              <w:t>знать</w:t>
            </w:r>
            <w:r w:rsidRPr="00F3593F">
              <w:rPr>
                <w:rFonts w:ascii="Times New Roman" w:hAnsi="Times New Roman"/>
                <w:sz w:val="24"/>
                <w:szCs w:val="24"/>
              </w:rPr>
              <w:t xml:space="preserve">: </w:t>
            </w:r>
          </w:p>
          <w:p w:rsidR="00A25B29" w:rsidRPr="00407C75" w:rsidRDefault="00A25B29" w:rsidP="008D6B7E">
            <w:pPr>
              <w:pStyle w:val="a4"/>
              <w:numPr>
                <w:ilvl w:val="0"/>
                <w:numId w:val="96"/>
              </w:numPr>
              <w:tabs>
                <w:tab w:val="left" w:pos="1134"/>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роль  и значение имиджа в различных сферах общественных отношений;</w:t>
            </w:r>
          </w:p>
          <w:p w:rsidR="00A25B29" w:rsidRPr="00407C75" w:rsidRDefault="00A25B29" w:rsidP="008D6B7E">
            <w:pPr>
              <w:pStyle w:val="a4"/>
              <w:numPr>
                <w:ilvl w:val="0"/>
                <w:numId w:val="96"/>
              </w:numPr>
              <w:tabs>
                <w:tab w:val="left" w:pos="1134"/>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 xml:space="preserve">теоретические основы имиджелогии; </w:t>
            </w:r>
          </w:p>
          <w:p w:rsidR="00A25B29" w:rsidRPr="00407C75" w:rsidRDefault="00A25B29" w:rsidP="008D6B7E">
            <w:pPr>
              <w:pStyle w:val="a4"/>
              <w:numPr>
                <w:ilvl w:val="0"/>
                <w:numId w:val="96"/>
              </w:numPr>
              <w:tabs>
                <w:tab w:val="left" w:pos="1134"/>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принципы формирования имиджа;</w:t>
            </w:r>
          </w:p>
          <w:p w:rsidR="00A25B29" w:rsidRPr="00407C75" w:rsidRDefault="00A25B29" w:rsidP="008D6B7E">
            <w:pPr>
              <w:pStyle w:val="a4"/>
              <w:numPr>
                <w:ilvl w:val="0"/>
                <w:numId w:val="96"/>
              </w:numPr>
              <w:tabs>
                <w:tab w:val="left" w:pos="1134"/>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lastRenderedPageBreak/>
              <w:t xml:space="preserve">основные методы и технологии индивидуальной узнаваемости и форменного стиля. </w:t>
            </w:r>
          </w:p>
          <w:p w:rsidR="00A25B29" w:rsidRPr="00407C75" w:rsidRDefault="00A25B29" w:rsidP="008D6B7E">
            <w:pPr>
              <w:pStyle w:val="a4"/>
              <w:numPr>
                <w:ilvl w:val="0"/>
                <w:numId w:val="96"/>
              </w:numPr>
              <w:tabs>
                <w:tab w:val="left" w:pos="1134"/>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цивилизационные и технологические аспекты управления имиджем на персональном и корпоративном уровнях;</w:t>
            </w:r>
          </w:p>
          <w:p w:rsidR="00A25B29" w:rsidRPr="00407C75" w:rsidRDefault="00A25B29" w:rsidP="008D6B7E">
            <w:pPr>
              <w:pStyle w:val="a4"/>
              <w:numPr>
                <w:ilvl w:val="0"/>
                <w:numId w:val="96"/>
              </w:numPr>
              <w:tabs>
                <w:tab w:val="left" w:pos="1134"/>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методы исследования мнения аудитории и приемы, направленные на улучшение имиджа.</w:t>
            </w:r>
          </w:p>
          <w:p w:rsidR="00A25B29" w:rsidRDefault="00A25B29" w:rsidP="00F85C5B">
            <w:pPr>
              <w:tabs>
                <w:tab w:val="left" w:pos="1134"/>
              </w:tabs>
              <w:spacing w:after="0" w:line="240" w:lineRule="auto"/>
              <w:ind w:firstLine="709"/>
              <w:jc w:val="both"/>
              <w:rPr>
                <w:rFonts w:ascii="Times New Roman" w:hAnsi="Times New Roman"/>
                <w:sz w:val="24"/>
                <w:szCs w:val="24"/>
              </w:rPr>
            </w:pPr>
            <w:r w:rsidRPr="00F3593F">
              <w:rPr>
                <w:rFonts w:ascii="Times New Roman" w:hAnsi="Times New Roman"/>
                <w:b/>
                <w:bCs/>
                <w:sz w:val="24"/>
                <w:szCs w:val="24"/>
              </w:rPr>
              <w:t>уметь</w:t>
            </w:r>
            <w:r w:rsidRPr="00F3593F">
              <w:rPr>
                <w:rFonts w:ascii="Times New Roman" w:hAnsi="Times New Roman"/>
                <w:sz w:val="24"/>
                <w:szCs w:val="24"/>
              </w:rPr>
              <w:t xml:space="preserve">: </w:t>
            </w:r>
          </w:p>
          <w:p w:rsidR="00A25B29" w:rsidRPr="00407C75" w:rsidRDefault="00A25B29" w:rsidP="008D6B7E">
            <w:pPr>
              <w:pStyle w:val="a4"/>
              <w:numPr>
                <w:ilvl w:val="0"/>
                <w:numId w:val="97"/>
              </w:numPr>
              <w:tabs>
                <w:tab w:val="left" w:pos="1134"/>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использовать полученные знания в профессиональной деятельности и межличностном общении;</w:t>
            </w:r>
          </w:p>
          <w:p w:rsidR="00A25B29" w:rsidRPr="00407C75" w:rsidRDefault="00A25B29" w:rsidP="008D6B7E">
            <w:pPr>
              <w:pStyle w:val="a4"/>
              <w:numPr>
                <w:ilvl w:val="0"/>
                <w:numId w:val="97"/>
              </w:numPr>
              <w:tabs>
                <w:tab w:val="left" w:pos="1134"/>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определять основные проблемы при формировании индивидуального и личного имиджа;</w:t>
            </w:r>
          </w:p>
          <w:p w:rsidR="00A25B29" w:rsidRPr="00713AF1" w:rsidRDefault="00A25B29" w:rsidP="008D6B7E">
            <w:pPr>
              <w:pStyle w:val="Default"/>
              <w:numPr>
                <w:ilvl w:val="0"/>
                <w:numId w:val="97"/>
              </w:numPr>
              <w:tabs>
                <w:tab w:val="left" w:pos="1134"/>
              </w:tabs>
              <w:ind w:left="357" w:hanging="357"/>
              <w:rPr>
                <w:sz w:val="20"/>
                <w:szCs w:val="20"/>
              </w:rPr>
            </w:pPr>
            <w:r>
              <w:t>осуществлять разработку имиджа и управлять им в  своей профессиональной деятельности;</w:t>
            </w:r>
          </w:p>
          <w:p w:rsidR="00A25B29" w:rsidRPr="00407C75" w:rsidRDefault="00A25B29" w:rsidP="008D6B7E">
            <w:pPr>
              <w:pStyle w:val="a4"/>
              <w:numPr>
                <w:ilvl w:val="0"/>
                <w:numId w:val="97"/>
              </w:numPr>
              <w:tabs>
                <w:tab w:val="left" w:pos="1134"/>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конструировать позитивный индивидуальный и корпоративный имидж в условиях массовой коммуникации;</w:t>
            </w:r>
          </w:p>
          <w:p w:rsidR="00A25B29" w:rsidRPr="00407C75" w:rsidRDefault="00A25B29" w:rsidP="008D6B7E">
            <w:pPr>
              <w:pStyle w:val="a4"/>
              <w:numPr>
                <w:ilvl w:val="0"/>
                <w:numId w:val="97"/>
              </w:numPr>
              <w:tabs>
                <w:tab w:val="left" w:pos="1134"/>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проводить мероприятия по повышению имиджа организации, оценивать эффективность этой деятельности.</w:t>
            </w:r>
          </w:p>
          <w:p w:rsidR="00A25B29" w:rsidRDefault="00A25B29" w:rsidP="00F85C5B">
            <w:pPr>
              <w:tabs>
                <w:tab w:val="left" w:pos="1134"/>
              </w:tabs>
              <w:overflowPunct w:val="0"/>
              <w:spacing w:after="0" w:line="240" w:lineRule="auto"/>
              <w:ind w:firstLine="709"/>
              <w:jc w:val="both"/>
              <w:textAlignment w:val="baseline"/>
              <w:rPr>
                <w:sz w:val="20"/>
                <w:szCs w:val="20"/>
              </w:rPr>
            </w:pPr>
            <w:r w:rsidRPr="00F3593F">
              <w:rPr>
                <w:rFonts w:ascii="Times New Roman" w:hAnsi="Times New Roman"/>
                <w:b/>
                <w:bCs/>
                <w:sz w:val="24"/>
                <w:szCs w:val="24"/>
              </w:rPr>
              <w:t>владеть</w:t>
            </w:r>
            <w:r w:rsidRPr="00F3593F">
              <w:rPr>
                <w:rFonts w:ascii="Times New Roman" w:hAnsi="Times New Roman"/>
                <w:sz w:val="24"/>
                <w:szCs w:val="24"/>
              </w:rPr>
              <w:t>:</w:t>
            </w:r>
          </w:p>
          <w:p w:rsidR="00A25B29" w:rsidRPr="00407C75" w:rsidRDefault="00A25B29" w:rsidP="008D6B7E">
            <w:pPr>
              <w:pStyle w:val="a4"/>
              <w:numPr>
                <w:ilvl w:val="0"/>
                <w:numId w:val="98"/>
              </w:numPr>
              <w:tabs>
                <w:tab w:val="left" w:pos="1134"/>
              </w:tabs>
              <w:overflowPunct w:val="0"/>
              <w:spacing w:after="0" w:line="240" w:lineRule="auto"/>
              <w:ind w:left="357" w:hanging="357"/>
              <w:contextualSpacing w:val="0"/>
              <w:jc w:val="both"/>
              <w:textAlignment w:val="baseline"/>
              <w:rPr>
                <w:rFonts w:ascii="Times New Roman" w:hAnsi="Times New Roman"/>
                <w:sz w:val="24"/>
                <w:szCs w:val="24"/>
              </w:rPr>
            </w:pPr>
            <w:r w:rsidRPr="00407C75">
              <w:rPr>
                <w:rFonts w:ascii="Times New Roman" w:hAnsi="Times New Roman"/>
                <w:sz w:val="24"/>
                <w:szCs w:val="24"/>
              </w:rPr>
              <w:t>навыками самоанализа для эффективной работы над собственным индивидуальным имиджем;</w:t>
            </w:r>
          </w:p>
          <w:p w:rsidR="00A25B29" w:rsidRPr="00407C75" w:rsidRDefault="00A25B29" w:rsidP="008D6B7E">
            <w:pPr>
              <w:pStyle w:val="a4"/>
              <w:numPr>
                <w:ilvl w:val="0"/>
                <w:numId w:val="98"/>
              </w:numPr>
              <w:tabs>
                <w:tab w:val="left" w:pos="1134"/>
              </w:tabs>
              <w:overflowPunct w:val="0"/>
              <w:spacing w:after="0" w:line="240" w:lineRule="auto"/>
              <w:ind w:left="357" w:hanging="357"/>
              <w:contextualSpacing w:val="0"/>
              <w:jc w:val="both"/>
              <w:textAlignment w:val="baseline"/>
              <w:rPr>
                <w:rFonts w:ascii="Times New Roman" w:hAnsi="Times New Roman"/>
                <w:sz w:val="24"/>
                <w:szCs w:val="24"/>
              </w:rPr>
            </w:pPr>
            <w:r w:rsidRPr="00407C75">
              <w:rPr>
                <w:rFonts w:ascii="Times New Roman" w:hAnsi="Times New Roman"/>
                <w:sz w:val="24"/>
                <w:szCs w:val="24"/>
              </w:rPr>
              <w:t>навыками формирования различных видов имиджа;</w:t>
            </w:r>
          </w:p>
          <w:p w:rsidR="00A25B29" w:rsidRPr="00407C75" w:rsidRDefault="00A25B29" w:rsidP="008D6B7E">
            <w:pPr>
              <w:pStyle w:val="a4"/>
              <w:numPr>
                <w:ilvl w:val="0"/>
                <w:numId w:val="98"/>
              </w:numPr>
              <w:tabs>
                <w:tab w:val="left" w:pos="1134"/>
              </w:tabs>
              <w:overflowPunct w:val="0"/>
              <w:spacing w:after="0" w:line="240" w:lineRule="auto"/>
              <w:ind w:left="357" w:hanging="357"/>
              <w:contextualSpacing w:val="0"/>
              <w:jc w:val="both"/>
              <w:textAlignment w:val="baseline"/>
              <w:rPr>
                <w:rFonts w:ascii="Times New Roman" w:hAnsi="Times New Roman"/>
                <w:sz w:val="24"/>
                <w:szCs w:val="24"/>
              </w:rPr>
            </w:pPr>
            <w:r w:rsidRPr="00407C75">
              <w:rPr>
                <w:rFonts w:ascii="Times New Roman" w:hAnsi="Times New Roman"/>
                <w:sz w:val="24"/>
                <w:szCs w:val="24"/>
              </w:rPr>
              <w:t xml:space="preserve">современными технологиями разработки персонального и корпоративного имиджа; </w:t>
            </w:r>
          </w:p>
          <w:p w:rsidR="00A25B29" w:rsidRPr="00407C75" w:rsidRDefault="00A25B29" w:rsidP="008D6B7E">
            <w:pPr>
              <w:pStyle w:val="a4"/>
              <w:numPr>
                <w:ilvl w:val="0"/>
                <w:numId w:val="98"/>
              </w:numPr>
              <w:tabs>
                <w:tab w:val="left" w:pos="1134"/>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 xml:space="preserve">методиками формирования позитивного индивидуального и корпоративного имиджа в условиях массовой коммуникации, </w:t>
            </w:r>
          </w:p>
          <w:p w:rsidR="00A25B29" w:rsidRPr="00407C75" w:rsidRDefault="00A25B29" w:rsidP="008D6B7E">
            <w:pPr>
              <w:pStyle w:val="a4"/>
              <w:numPr>
                <w:ilvl w:val="0"/>
                <w:numId w:val="98"/>
              </w:numPr>
              <w:tabs>
                <w:tab w:val="left" w:pos="1134"/>
              </w:tabs>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креативным (творческим) мышлением и навыками работы при проектировании фирменного стиля</w:t>
            </w:r>
            <w:r w:rsidRPr="00407C75">
              <w:rPr>
                <w:rFonts w:ascii="Times New Roman" w:hAnsi="Times New Roman"/>
                <w:b/>
                <w:bCs/>
                <w:sz w:val="24"/>
                <w:szCs w:val="24"/>
              </w:rPr>
              <w:t>.</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A25B29" w:rsidRDefault="00A25B2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A25B29" w:rsidRDefault="00A25B29"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A25B29"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A25B29" w:rsidRPr="009F33CC" w:rsidRDefault="00A25B29" w:rsidP="00F85C5B">
            <w:pPr>
              <w:spacing w:after="0"/>
              <w:rPr>
                <w:rFonts w:ascii="Times New Roman" w:hAnsi="Times New Roman"/>
                <w:sz w:val="24"/>
                <w:szCs w:val="24"/>
                <w:highlight w:val="yellow"/>
              </w:rPr>
            </w:pPr>
            <w:r w:rsidRPr="00D03AB2">
              <w:rPr>
                <w:rFonts w:ascii="Times New Roman" w:hAnsi="Times New Roman"/>
                <w:sz w:val="24"/>
                <w:szCs w:val="24"/>
              </w:rPr>
              <w:t>144 ч./4 з.е.</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A25B29" w:rsidRPr="009F33CC" w:rsidRDefault="00A25B29" w:rsidP="00F85C5B">
            <w:pPr>
              <w:spacing w:after="0" w:line="240" w:lineRule="auto"/>
              <w:ind w:firstLine="317"/>
              <w:jc w:val="both"/>
              <w:rPr>
                <w:rFonts w:ascii="Times New Roman" w:hAnsi="Times New Roman"/>
                <w:bCs/>
                <w:iCs/>
                <w:color w:val="000000"/>
                <w:sz w:val="24"/>
                <w:szCs w:val="24"/>
                <w:highlight w:val="yellow"/>
              </w:rPr>
            </w:pPr>
            <w:r w:rsidRPr="00D03AB2">
              <w:rPr>
                <w:rFonts w:ascii="Times New Roman" w:hAnsi="Times New Roman"/>
                <w:bCs/>
                <w:iCs/>
                <w:color w:val="000000"/>
                <w:sz w:val="24"/>
                <w:szCs w:val="24"/>
              </w:rPr>
              <w:t>экзамен</w:t>
            </w:r>
          </w:p>
        </w:tc>
      </w:tr>
    </w:tbl>
    <w:p w:rsidR="00A25B29" w:rsidRDefault="00A25B29" w:rsidP="00A25B29"/>
    <w:p w:rsidR="00A25B29" w:rsidRDefault="00A25B29" w:rsidP="00A25B29"/>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lastRenderedPageBreak/>
        <w:t>частное образовательное учреждение высшего образования</w:t>
      </w:r>
    </w:p>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A25B29" w:rsidRDefault="00A25B29" w:rsidP="00A25B29">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A25B29" w:rsidRDefault="00A25B29" w:rsidP="00A25B29">
      <w:pPr>
        <w:spacing w:after="0"/>
        <w:ind w:firstLine="709"/>
        <w:jc w:val="center"/>
        <w:rPr>
          <w:rFonts w:ascii="Times New Roman" w:hAnsi="Times New Roman"/>
          <w:b/>
          <w:sz w:val="24"/>
          <w:szCs w:val="24"/>
        </w:rPr>
      </w:pPr>
    </w:p>
    <w:p w:rsidR="00A25B29" w:rsidRDefault="00A25B29" w:rsidP="00A25B29">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A25B29" w:rsidRDefault="00A25B29" w:rsidP="00A25B29">
      <w:pPr>
        <w:spacing w:after="0" w:line="240" w:lineRule="auto"/>
        <w:jc w:val="center"/>
        <w:rPr>
          <w:rFonts w:ascii="Times New Roman" w:hAnsi="Times New Roman"/>
          <w:b/>
          <w:sz w:val="28"/>
          <w:szCs w:val="28"/>
        </w:rPr>
      </w:pPr>
    </w:p>
    <w:p w:rsidR="00A25B29" w:rsidRDefault="00A25B29" w:rsidP="00A25B29">
      <w:pPr>
        <w:spacing w:after="0" w:line="240" w:lineRule="auto"/>
        <w:jc w:val="center"/>
        <w:rPr>
          <w:rFonts w:ascii="Times New Roman" w:hAnsi="Times New Roman"/>
          <w:b/>
          <w:sz w:val="28"/>
          <w:szCs w:val="28"/>
        </w:rPr>
      </w:pPr>
    </w:p>
    <w:p w:rsidR="00A25B29" w:rsidRDefault="00A25B29" w:rsidP="009A6CC9">
      <w:pPr>
        <w:spacing w:after="0" w:line="240" w:lineRule="auto"/>
        <w:jc w:val="center"/>
        <w:rPr>
          <w:rFonts w:ascii="Times New Roman" w:hAnsi="Times New Roman"/>
          <w:sz w:val="24"/>
          <w:szCs w:val="24"/>
        </w:rPr>
      </w:pPr>
      <w:r>
        <w:rPr>
          <w:rFonts w:ascii="Times New Roman" w:hAnsi="Times New Roman"/>
          <w:sz w:val="24"/>
          <w:szCs w:val="24"/>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A25B29" w:rsidRDefault="00A25B29" w:rsidP="00A25B29">
      <w:pPr>
        <w:tabs>
          <w:tab w:val="left" w:pos="885"/>
        </w:tabs>
        <w:spacing w:after="0" w:line="240" w:lineRule="auto"/>
        <w:rPr>
          <w:rFonts w:ascii="Times New Roman" w:hAnsi="Times New Roman"/>
          <w:b/>
          <w:sz w:val="28"/>
          <w:szCs w:val="28"/>
        </w:rPr>
      </w:pPr>
    </w:p>
    <w:p w:rsidR="00A25B29" w:rsidRDefault="00A25B29" w:rsidP="00A25B29">
      <w:pPr>
        <w:spacing w:after="0" w:line="240" w:lineRule="auto"/>
        <w:jc w:val="center"/>
        <w:rPr>
          <w:rFonts w:ascii="Times New Roman" w:hAnsi="Times New Roman"/>
          <w:b/>
          <w:sz w:val="28"/>
          <w:szCs w:val="28"/>
        </w:rPr>
      </w:pPr>
    </w:p>
    <w:p w:rsidR="00A25B29" w:rsidRDefault="00A25B29" w:rsidP="00A25B29">
      <w:pPr>
        <w:spacing w:after="0" w:line="240" w:lineRule="auto"/>
        <w:jc w:val="center"/>
        <w:rPr>
          <w:rFonts w:ascii="Times New Roman" w:hAnsi="Times New Roman"/>
          <w:b/>
          <w:sz w:val="28"/>
          <w:szCs w:val="28"/>
        </w:rPr>
      </w:pPr>
    </w:p>
    <w:p w:rsidR="00A25B29" w:rsidRDefault="00A25B29" w:rsidP="00A25B29">
      <w:pPr>
        <w:spacing w:after="0" w:line="240" w:lineRule="auto"/>
        <w:rPr>
          <w:rFonts w:ascii="Times New Roman" w:hAnsi="Times New Roman"/>
          <w:b/>
          <w:sz w:val="28"/>
          <w:szCs w:val="28"/>
        </w:rPr>
      </w:pPr>
    </w:p>
    <w:p w:rsidR="00A25B29" w:rsidRDefault="00A25B29" w:rsidP="00A25B29">
      <w:pPr>
        <w:spacing w:after="0" w:line="240" w:lineRule="auto"/>
        <w:rPr>
          <w:rFonts w:ascii="Times New Roman" w:hAnsi="Times New Roman"/>
          <w:b/>
          <w:sz w:val="28"/>
          <w:szCs w:val="28"/>
        </w:rPr>
      </w:pPr>
    </w:p>
    <w:p w:rsidR="00A25B29" w:rsidRDefault="00A25B29" w:rsidP="00A25B29">
      <w:pPr>
        <w:spacing w:after="0" w:line="240" w:lineRule="auto"/>
        <w:jc w:val="center"/>
        <w:rPr>
          <w:rFonts w:ascii="Times New Roman" w:hAnsi="Times New Roman"/>
          <w:b/>
          <w:sz w:val="28"/>
          <w:szCs w:val="28"/>
        </w:rPr>
      </w:pPr>
      <w:r>
        <w:rPr>
          <w:rFonts w:ascii="Times New Roman" w:hAnsi="Times New Roman"/>
          <w:b/>
          <w:color w:val="000000"/>
          <w:sz w:val="24"/>
          <w:szCs w:val="24"/>
        </w:rPr>
        <w:t>Б1.В.ДВ.02.02 «САМОРЕКЛАМА»</w:t>
      </w: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A25B29" w:rsidRDefault="00A25B29" w:rsidP="00A25B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A25B29" w:rsidRDefault="00A25B29" w:rsidP="00A25B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Бакалавр</w:t>
      </w: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A25B29" w:rsidRDefault="00A25B29" w:rsidP="00A25B29">
      <w:pPr>
        <w:spacing w:after="0" w:line="240" w:lineRule="auto"/>
        <w:jc w:val="center"/>
        <w:rPr>
          <w:rFonts w:ascii="Times New Roman" w:hAnsi="Times New Roman"/>
          <w:sz w:val="28"/>
          <w:szCs w:val="28"/>
        </w:rPr>
      </w:pPr>
      <w:r>
        <w:rPr>
          <w:rFonts w:ascii="Times New Roman" w:hAnsi="Times New Roman"/>
          <w:sz w:val="28"/>
          <w:szCs w:val="28"/>
        </w:rPr>
        <w:t>2018</w:t>
      </w:r>
    </w:p>
    <w:p w:rsidR="00A25B29" w:rsidRDefault="00A25B29" w:rsidP="00A25B29">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 xml:space="preserve">Цель  и задачи </w:t>
            </w:r>
            <w:r>
              <w:rPr>
                <w:rFonts w:ascii="Times New Roman" w:hAnsi="Times New Roman"/>
                <w:b/>
                <w:bCs/>
                <w:color w:val="000000"/>
                <w:sz w:val="24"/>
                <w:szCs w:val="24"/>
              </w:rPr>
              <w:lastRenderedPageBreak/>
              <w:t>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A25B29" w:rsidRDefault="00A25B29"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lastRenderedPageBreak/>
              <w:t>Цели дисциплины:</w:t>
            </w:r>
          </w:p>
          <w:p w:rsidR="00A25B29" w:rsidRPr="00DE1D25" w:rsidRDefault="00A25B29" w:rsidP="00F85C5B">
            <w:pPr>
              <w:spacing w:after="0" w:line="240" w:lineRule="auto"/>
              <w:ind w:firstLine="539"/>
              <w:jc w:val="both"/>
              <w:rPr>
                <w:rFonts w:ascii="Times New Roman" w:hAnsi="Times New Roman"/>
                <w:sz w:val="24"/>
                <w:szCs w:val="24"/>
              </w:rPr>
            </w:pPr>
            <w:r w:rsidRPr="00F47E1F">
              <w:rPr>
                <w:rFonts w:ascii="Times New Roman" w:hAnsi="Times New Roman"/>
                <w:sz w:val="24"/>
                <w:szCs w:val="24"/>
              </w:rPr>
              <w:lastRenderedPageBreak/>
              <w:t xml:space="preserve">являются актуализация процессов личностного и профессионального самоопределения, включающего в себя получение знаний о себе и мире профессий. </w:t>
            </w:r>
          </w:p>
          <w:p w:rsidR="00A25B29" w:rsidRDefault="00A25B29"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З</w:t>
            </w:r>
            <w:r w:rsidRPr="009F33CC">
              <w:rPr>
                <w:rFonts w:ascii="Times New Roman" w:hAnsi="Times New Roman"/>
                <w:b/>
                <w:sz w:val="24"/>
                <w:szCs w:val="24"/>
              </w:rPr>
              <w:t>адачи дисциплины:</w:t>
            </w:r>
          </w:p>
          <w:p w:rsidR="00A25B29" w:rsidRPr="00407C75" w:rsidRDefault="00A25B29" w:rsidP="008D6B7E">
            <w:pPr>
              <w:pStyle w:val="a4"/>
              <w:numPr>
                <w:ilvl w:val="0"/>
                <w:numId w:val="10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 xml:space="preserve">Повышение психологической компетентности учащихся за счёт развития уровня самосознания, выработки собственного мировоззрения, определение жизненной позиции; </w:t>
            </w:r>
          </w:p>
          <w:p w:rsidR="00A25B29" w:rsidRPr="00407C75" w:rsidRDefault="00A25B29" w:rsidP="008D6B7E">
            <w:pPr>
              <w:pStyle w:val="a4"/>
              <w:numPr>
                <w:ilvl w:val="0"/>
                <w:numId w:val="10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Формирование умения адекватно оценивать себя в ситуации взаимодействия с другими людьми; Развитие навыков эмоциональной и волевой саморегуляции;</w:t>
            </w:r>
          </w:p>
          <w:p w:rsidR="00A25B29" w:rsidRPr="00407C75" w:rsidRDefault="00A25B29" w:rsidP="008D6B7E">
            <w:pPr>
              <w:pStyle w:val="a4"/>
              <w:numPr>
                <w:ilvl w:val="0"/>
                <w:numId w:val="10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Формирование гибкости как качества личности;</w:t>
            </w:r>
          </w:p>
          <w:p w:rsidR="00A25B29" w:rsidRPr="00407C75" w:rsidRDefault="00A25B29" w:rsidP="008D6B7E">
            <w:pPr>
              <w:pStyle w:val="a4"/>
              <w:numPr>
                <w:ilvl w:val="0"/>
                <w:numId w:val="100"/>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Развитие у обучающихся готовности выбирать тот или иной вариант профессионального будущего.</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Краткая характеристика учебной дисциплины (основные блоки, темы)</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A25B29" w:rsidRPr="00407C75" w:rsidRDefault="00A25B29" w:rsidP="00F85C5B">
            <w:pPr>
              <w:pStyle w:val="a4"/>
              <w:autoSpaceDE w:val="0"/>
              <w:autoSpaceDN w:val="0"/>
              <w:adjustRightInd w:val="0"/>
              <w:spacing w:after="0" w:line="240" w:lineRule="auto"/>
              <w:jc w:val="center"/>
              <w:rPr>
                <w:rFonts w:ascii="Times New Roman" w:hAnsi="Times New Roman"/>
                <w:b/>
                <w:sz w:val="24"/>
                <w:szCs w:val="24"/>
              </w:rPr>
            </w:pPr>
            <w:r w:rsidRPr="00407C75">
              <w:rPr>
                <w:rFonts w:ascii="Times New Roman" w:hAnsi="Times New Roman"/>
                <w:b/>
                <w:sz w:val="24"/>
                <w:szCs w:val="24"/>
              </w:rPr>
              <w:t>Наименование разделов:</w:t>
            </w:r>
          </w:p>
          <w:p w:rsidR="00A25B29" w:rsidRPr="00407C75" w:rsidRDefault="00A25B29" w:rsidP="008D6B7E">
            <w:pPr>
              <w:pStyle w:val="a4"/>
              <w:numPr>
                <w:ilvl w:val="0"/>
                <w:numId w:val="101"/>
              </w:numPr>
              <w:autoSpaceDE w:val="0"/>
              <w:autoSpaceDN w:val="0"/>
              <w:adjustRightInd w:val="0"/>
              <w:spacing w:after="0" w:line="240" w:lineRule="auto"/>
              <w:contextualSpacing w:val="0"/>
              <w:jc w:val="both"/>
              <w:rPr>
                <w:rFonts w:ascii="Times New Roman" w:hAnsi="Times New Roman"/>
                <w:sz w:val="24"/>
                <w:szCs w:val="24"/>
              </w:rPr>
            </w:pPr>
            <w:r w:rsidRPr="00407C75">
              <w:rPr>
                <w:rFonts w:ascii="Times New Roman" w:hAnsi="Times New Roman"/>
                <w:sz w:val="24"/>
                <w:szCs w:val="24"/>
              </w:rPr>
              <w:t>Человек как субъект рекламных коммуникаций. Психологические основы эффективного общения.</w:t>
            </w:r>
          </w:p>
          <w:p w:rsidR="00A25B29" w:rsidRDefault="00A25B29" w:rsidP="008D6B7E">
            <w:pPr>
              <w:pStyle w:val="Standard"/>
              <w:numPr>
                <w:ilvl w:val="0"/>
                <w:numId w:val="101"/>
              </w:numPr>
              <w:jc w:val="both"/>
              <w:rPr>
                <w:rFonts w:cs="Times New Roman"/>
              </w:rPr>
            </w:pPr>
            <w:r w:rsidRPr="0046366F">
              <w:rPr>
                <w:rFonts w:cs="Times New Roman"/>
              </w:rPr>
              <w:t>Самопознание как процесс осмысления выбора профессии</w:t>
            </w:r>
          </w:p>
          <w:p w:rsidR="00A25B29" w:rsidRPr="00407C75" w:rsidRDefault="00A25B29" w:rsidP="008D6B7E">
            <w:pPr>
              <w:pStyle w:val="a4"/>
              <w:numPr>
                <w:ilvl w:val="0"/>
                <w:numId w:val="101"/>
              </w:numPr>
              <w:spacing w:after="0" w:line="240" w:lineRule="auto"/>
              <w:contextualSpacing w:val="0"/>
              <w:jc w:val="both"/>
              <w:rPr>
                <w:rFonts w:ascii="Times New Roman" w:hAnsi="Times New Roman"/>
                <w:sz w:val="24"/>
                <w:szCs w:val="24"/>
              </w:rPr>
            </w:pPr>
            <w:r w:rsidRPr="00407C75">
              <w:rPr>
                <w:rFonts w:ascii="Times New Roman" w:hAnsi="Times New Roman"/>
                <w:sz w:val="24"/>
                <w:szCs w:val="24"/>
              </w:rPr>
              <w:t>Эмоциональная и волевая саморегуляция</w:t>
            </w:r>
          </w:p>
          <w:p w:rsidR="00A25B29" w:rsidRPr="00407C75" w:rsidRDefault="00A25B29" w:rsidP="008D6B7E">
            <w:pPr>
              <w:pStyle w:val="a4"/>
              <w:numPr>
                <w:ilvl w:val="0"/>
                <w:numId w:val="101"/>
              </w:numPr>
              <w:spacing w:after="0" w:line="240" w:lineRule="auto"/>
              <w:contextualSpacing w:val="0"/>
              <w:jc w:val="both"/>
              <w:rPr>
                <w:rFonts w:ascii="Times New Roman" w:hAnsi="Times New Roman"/>
                <w:sz w:val="24"/>
                <w:szCs w:val="24"/>
              </w:rPr>
            </w:pPr>
            <w:r w:rsidRPr="00407C75">
              <w:rPr>
                <w:rFonts w:ascii="Times New Roman" w:hAnsi="Times New Roman"/>
                <w:sz w:val="24"/>
                <w:szCs w:val="24"/>
              </w:rPr>
              <w:t>Установки и стереотипы в рекламной практике</w:t>
            </w:r>
          </w:p>
          <w:p w:rsidR="00A25B29" w:rsidRDefault="00A25B29" w:rsidP="008D6B7E">
            <w:pPr>
              <w:pStyle w:val="Standard"/>
              <w:numPr>
                <w:ilvl w:val="0"/>
                <w:numId w:val="101"/>
              </w:numPr>
              <w:jc w:val="both"/>
              <w:rPr>
                <w:rFonts w:cs="Times New Roman"/>
              </w:rPr>
            </w:pPr>
            <w:r w:rsidRPr="0046366F">
              <w:rPr>
                <w:rFonts w:cs="Times New Roman"/>
              </w:rPr>
              <w:t>Личность и самореклама</w:t>
            </w:r>
          </w:p>
          <w:p w:rsidR="00A25B29" w:rsidRDefault="00A25B29" w:rsidP="008D6B7E">
            <w:pPr>
              <w:pStyle w:val="Standard"/>
              <w:numPr>
                <w:ilvl w:val="0"/>
                <w:numId w:val="101"/>
              </w:numPr>
              <w:jc w:val="both"/>
              <w:rPr>
                <w:rFonts w:cs="Times New Roman"/>
                <w:iCs/>
              </w:rPr>
            </w:pPr>
            <w:r w:rsidRPr="0046366F">
              <w:rPr>
                <w:rFonts w:cs="Times New Roman"/>
              </w:rPr>
              <w:t>Демонстративное поведение и патология личности.</w:t>
            </w:r>
          </w:p>
          <w:p w:rsidR="00A25B29" w:rsidRDefault="00A25B29" w:rsidP="008D6B7E">
            <w:pPr>
              <w:pStyle w:val="Standard"/>
              <w:numPr>
                <w:ilvl w:val="0"/>
                <w:numId w:val="101"/>
              </w:numPr>
              <w:jc w:val="both"/>
              <w:rPr>
                <w:rFonts w:cs="Times New Roman"/>
                <w:iCs/>
              </w:rPr>
            </w:pPr>
            <w:r w:rsidRPr="0046366F">
              <w:rPr>
                <w:rFonts w:cs="Times New Roman"/>
                <w:iCs/>
              </w:rPr>
              <w:t>Самореклама в наши дни.</w:t>
            </w:r>
          </w:p>
          <w:p w:rsidR="00A25B29" w:rsidRDefault="00A25B29" w:rsidP="008D6B7E">
            <w:pPr>
              <w:pStyle w:val="Standard"/>
              <w:numPr>
                <w:ilvl w:val="0"/>
                <w:numId w:val="101"/>
              </w:numPr>
              <w:jc w:val="both"/>
              <w:rPr>
                <w:rFonts w:cs="Times New Roman"/>
              </w:rPr>
            </w:pPr>
            <w:r w:rsidRPr="0046366F">
              <w:rPr>
                <w:rFonts w:cs="Times New Roman"/>
                <w:iCs/>
              </w:rPr>
              <w:t>Стратегии поведения человека в условиях саморекламы.</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A25B29" w:rsidRDefault="00A25B29" w:rsidP="00F85C5B">
            <w:pPr>
              <w:pStyle w:val="Style4"/>
              <w:widowControl/>
              <w:tabs>
                <w:tab w:val="left" w:pos="706"/>
              </w:tabs>
              <w:spacing w:line="240" w:lineRule="auto"/>
              <w:jc w:val="both"/>
              <w:rPr>
                <w:rFonts w:cs="Times New Roman"/>
                <w:color w:val="000000"/>
                <w:lang w:eastAsia="ru-RU"/>
              </w:rPr>
            </w:pPr>
            <w:r w:rsidRPr="00D03AB2">
              <w:rPr>
                <w:rFonts w:cs="Times New Roman"/>
                <w:color w:val="000000"/>
                <w:lang w:eastAsia="ru-RU"/>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cs="Times New Roman"/>
                <w:color w:val="000000"/>
                <w:lang w:eastAsia="ru-RU"/>
              </w:rPr>
              <w:t>(ОПК-1)</w:t>
            </w:r>
          </w:p>
          <w:p w:rsidR="00A25B29" w:rsidRDefault="00A25B29" w:rsidP="00F85C5B">
            <w:pPr>
              <w:pStyle w:val="Style4"/>
              <w:widowControl/>
              <w:tabs>
                <w:tab w:val="left" w:pos="706"/>
              </w:tabs>
              <w:spacing w:line="240" w:lineRule="auto"/>
              <w:jc w:val="both"/>
              <w:rPr>
                <w:rFonts w:cs="Times New Roman"/>
                <w:color w:val="000000"/>
                <w:lang w:eastAsia="ru-RU"/>
              </w:rPr>
            </w:pPr>
          </w:p>
          <w:p w:rsidR="00A25B29" w:rsidRDefault="00A25B29" w:rsidP="00F85C5B">
            <w:pPr>
              <w:pStyle w:val="Style4"/>
              <w:widowControl/>
              <w:tabs>
                <w:tab w:val="left" w:pos="706"/>
              </w:tabs>
              <w:spacing w:line="240" w:lineRule="auto"/>
              <w:jc w:val="both"/>
              <w:rPr>
                <w:rFonts w:cs="Times New Roman"/>
                <w:color w:val="000000"/>
                <w:lang w:eastAsia="ru-RU"/>
              </w:rPr>
            </w:pPr>
            <w:r w:rsidRPr="00D03AB2">
              <w:rPr>
                <w:rFonts w:cs="Times New Roman"/>
                <w:color w:val="000000"/>
                <w:lang w:eastAsia="ru-RU"/>
              </w:rPr>
              <w:t xml:space="preserve">способностью принимать участие в планировании, подготовке и проведении коммуникационных кампаний и мероприятий </w:t>
            </w:r>
            <w:r>
              <w:rPr>
                <w:rFonts w:cs="Times New Roman"/>
                <w:color w:val="000000"/>
                <w:lang w:eastAsia="ru-RU"/>
              </w:rPr>
              <w:t>(ПК-7)</w:t>
            </w:r>
          </w:p>
          <w:p w:rsidR="00A25B29" w:rsidRDefault="00A25B29" w:rsidP="00F85C5B">
            <w:pPr>
              <w:pStyle w:val="Style4"/>
              <w:widowControl/>
              <w:tabs>
                <w:tab w:val="left" w:pos="706"/>
              </w:tabs>
              <w:spacing w:line="240" w:lineRule="auto"/>
              <w:jc w:val="both"/>
              <w:rPr>
                <w:rFonts w:cs="Times New Roman"/>
                <w:color w:val="000000"/>
                <w:lang w:eastAsia="ru-RU"/>
              </w:rPr>
            </w:pPr>
          </w:p>
          <w:p w:rsidR="00A25B29" w:rsidRDefault="00A25B29" w:rsidP="00F85C5B">
            <w:pPr>
              <w:pStyle w:val="Style4"/>
              <w:widowControl/>
              <w:tabs>
                <w:tab w:val="left" w:pos="706"/>
              </w:tabs>
              <w:spacing w:line="240" w:lineRule="auto"/>
              <w:jc w:val="both"/>
              <w:rPr>
                <w:rFonts w:cs="Times New Roman"/>
                <w:color w:val="000000"/>
                <w:lang w:eastAsia="ru-RU"/>
              </w:rPr>
            </w:pPr>
            <w:r w:rsidRPr="00D03AB2">
              <w:rPr>
                <w:rFonts w:cs="Times New Roman"/>
                <w:color w:val="000000"/>
                <w:lang w:eastAsia="ru-RU"/>
              </w:rPr>
              <w:t xml:space="preserve">способностью организовывать подготовку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 </w:t>
            </w:r>
            <w:r>
              <w:rPr>
                <w:rFonts w:cs="Times New Roman"/>
                <w:color w:val="000000"/>
                <w:lang w:eastAsia="ru-RU"/>
              </w:rPr>
              <w:t>(ПК-8)</w:t>
            </w:r>
          </w:p>
          <w:p w:rsidR="00A25B29" w:rsidRDefault="00A25B29" w:rsidP="00F85C5B">
            <w:pPr>
              <w:pStyle w:val="Style4"/>
              <w:widowControl/>
              <w:tabs>
                <w:tab w:val="left" w:pos="706"/>
              </w:tabs>
              <w:spacing w:line="240" w:lineRule="auto"/>
              <w:jc w:val="both"/>
              <w:rPr>
                <w:rFonts w:cs="Times New Roman"/>
                <w:color w:val="000000"/>
                <w:lang w:eastAsia="ru-RU"/>
              </w:rPr>
            </w:pPr>
          </w:p>
          <w:p w:rsidR="00A25B29" w:rsidRDefault="00A25B29" w:rsidP="00F85C5B">
            <w:pPr>
              <w:pStyle w:val="Style4"/>
              <w:widowControl/>
              <w:tabs>
                <w:tab w:val="left" w:pos="706"/>
              </w:tabs>
              <w:spacing w:line="240" w:lineRule="auto"/>
              <w:jc w:val="both"/>
              <w:rPr>
                <w:rFonts w:cs="Times New Roman"/>
                <w:color w:val="000000"/>
                <w:lang w:eastAsia="ru-RU"/>
              </w:rPr>
            </w:pPr>
            <w:r w:rsidRPr="00D03AB2">
              <w:rPr>
                <w:rFonts w:cs="Times New Roman"/>
                <w:color w:val="000000"/>
                <w:lang w:eastAsia="ru-RU"/>
              </w:rPr>
              <w:t xml:space="preserve">способностью реализовывать знания в области рекламы как сферы профессиональной деятельности </w:t>
            </w:r>
            <w:r>
              <w:rPr>
                <w:rFonts w:cs="Times New Roman"/>
                <w:color w:val="000000"/>
                <w:lang w:eastAsia="ru-RU"/>
              </w:rPr>
              <w:t>(</w:t>
            </w:r>
            <w:r w:rsidRPr="00D03AB2">
              <w:rPr>
                <w:rFonts w:cs="Times New Roman"/>
                <w:color w:val="000000"/>
                <w:lang w:eastAsia="ru-RU"/>
              </w:rPr>
              <w:t>ПК-14</w:t>
            </w:r>
            <w:r>
              <w:rPr>
                <w:rFonts w:cs="Times New Roman"/>
                <w:color w:val="000000"/>
                <w:lang w:eastAsia="ru-RU"/>
              </w:rPr>
              <w:t>)</w:t>
            </w:r>
          </w:p>
        </w:tc>
      </w:tr>
      <w:tr w:rsidR="00A25B29"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ind w:firstLine="567"/>
              <w:jc w:val="both"/>
              <w:rPr>
                <w:rFonts w:ascii="Times New Roman" w:hAnsi="Times New Roman"/>
                <w:sz w:val="24"/>
                <w:szCs w:val="24"/>
              </w:rPr>
            </w:pPr>
            <w:r w:rsidRPr="00693B18">
              <w:rPr>
                <w:rFonts w:ascii="Times New Roman" w:hAnsi="Times New Roman"/>
                <w:b/>
                <w:sz w:val="24"/>
                <w:szCs w:val="24"/>
              </w:rPr>
              <w:t>Знать:</w:t>
            </w:r>
          </w:p>
          <w:p w:rsidR="00A25B29" w:rsidRPr="00693B18" w:rsidRDefault="00A25B29" w:rsidP="00F85C5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w:t>
            </w:r>
            <w:r w:rsidRPr="00F47E1F">
              <w:rPr>
                <w:rFonts w:ascii="Times New Roman" w:hAnsi="Times New Roman"/>
                <w:sz w:val="24"/>
                <w:szCs w:val="24"/>
              </w:rPr>
              <w:t>становки и стереотипы в рекламной практике</w:t>
            </w:r>
            <w:r w:rsidRPr="00693B18">
              <w:rPr>
                <w:rFonts w:ascii="Times New Roman" w:hAnsi="Times New Roman"/>
                <w:sz w:val="24"/>
                <w:szCs w:val="24"/>
              </w:rPr>
              <w:t xml:space="preserve">; </w:t>
            </w:r>
            <w:r>
              <w:rPr>
                <w:rFonts w:ascii="Times New Roman" w:hAnsi="Times New Roman"/>
                <w:sz w:val="24"/>
                <w:szCs w:val="24"/>
              </w:rPr>
              <w:t>д</w:t>
            </w:r>
            <w:r w:rsidRPr="00776AE9">
              <w:rPr>
                <w:rFonts w:ascii="Times New Roman" w:hAnsi="Times New Roman"/>
                <w:sz w:val="24"/>
                <w:szCs w:val="24"/>
              </w:rPr>
              <w:t>емонстративное поведение и патологи</w:t>
            </w:r>
            <w:r>
              <w:rPr>
                <w:rFonts w:ascii="Times New Roman" w:hAnsi="Times New Roman"/>
                <w:sz w:val="24"/>
                <w:szCs w:val="24"/>
              </w:rPr>
              <w:t>ю</w:t>
            </w:r>
            <w:r w:rsidRPr="00776AE9">
              <w:rPr>
                <w:rFonts w:ascii="Times New Roman" w:hAnsi="Times New Roman"/>
                <w:sz w:val="24"/>
                <w:szCs w:val="24"/>
              </w:rPr>
              <w:t xml:space="preserve"> личности</w:t>
            </w:r>
            <w:r>
              <w:rPr>
                <w:rFonts w:ascii="Times New Roman" w:hAnsi="Times New Roman"/>
                <w:sz w:val="24"/>
                <w:szCs w:val="24"/>
              </w:rPr>
              <w:t>, с</w:t>
            </w:r>
            <w:r w:rsidRPr="00776AE9">
              <w:rPr>
                <w:rFonts w:ascii="Times New Roman" w:hAnsi="Times New Roman"/>
                <w:sz w:val="24"/>
                <w:szCs w:val="24"/>
              </w:rPr>
              <w:t>тратегии поведения человека в условиях саморекламы</w:t>
            </w:r>
            <w:r>
              <w:rPr>
                <w:rFonts w:ascii="Times New Roman" w:hAnsi="Times New Roman"/>
                <w:sz w:val="24"/>
                <w:szCs w:val="24"/>
              </w:rPr>
              <w:t>.</w:t>
            </w:r>
          </w:p>
          <w:p w:rsidR="00A25B29" w:rsidRDefault="00A25B29" w:rsidP="00F85C5B">
            <w:pPr>
              <w:autoSpaceDE w:val="0"/>
              <w:autoSpaceDN w:val="0"/>
              <w:adjustRightInd w:val="0"/>
              <w:spacing w:after="0" w:line="240" w:lineRule="auto"/>
              <w:ind w:firstLine="567"/>
              <w:jc w:val="both"/>
              <w:rPr>
                <w:rFonts w:ascii="Times New Roman" w:hAnsi="Times New Roman"/>
                <w:b/>
                <w:sz w:val="24"/>
                <w:szCs w:val="24"/>
              </w:rPr>
            </w:pPr>
            <w:r w:rsidRPr="00693B18">
              <w:rPr>
                <w:rFonts w:ascii="Times New Roman" w:hAnsi="Times New Roman"/>
                <w:b/>
                <w:sz w:val="24"/>
                <w:szCs w:val="24"/>
              </w:rPr>
              <w:t>Уметь:</w:t>
            </w:r>
          </w:p>
          <w:p w:rsidR="00A25B29" w:rsidRPr="00693B18" w:rsidRDefault="00A25B29" w:rsidP="00F85C5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использовать технологии саморекламы, механизмы воздействия саморекламы </w:t>
            </w:r>
            <w:r w:rsidRPr="00776AE9">
              <w:rPr>
                <w:rFonts w:ascii="Times New Roman" w:hAnsi="Times New Roman"/>
                <w:sz w:val="24"/>
                <w:szCs w:val="24"/>
              </w:rPr>
              <w:t>на аудиторию</w:t>
            </w:r>
            <w:r w:rsidRPr="00693B18">
              <w:rPr>
                <w:rFonts w:ascii="Times New Roman" w:hAnsi="Times New Roman"/>
                <w:sz w:val="24"/>
                <w:szCs w:val="24"/>
              </w:rPr>
              <w:t xml:space="preserve">; </w:t>
            </w:r>
          </w:p>
          <w:p w:rsidR="00A25B29" w:rsidRDefault="00A25B29" w:rsidP="00F85C5B">
            <w:pPr>
              <w:autoSpaceDE w:val="0"/>
              <w:autoSpaceDN w:val="0"/>
              <w:adjustRightInd w:val="0"/>
              <w:spacing w:after="0" w:line="240" w:lineRule="auto"/>
              <w:ind w:firstLine="567"/>
              <w:jc w:val="both"/>
              <w:rPr>
                <w:rFonts w:ascii="Times New Roman" w:hAnsi="Times New Roman"/>
                <w:sz w:val="24"/>
                <w:szCs w:val="24"/>
              </w:rPr>
            </w:pPr>
            <w:r w:rsidRPr="00693B18">
              <w:rPr>
                <w:rFonts w:ascii="Times New Roman" w:hAnsi="Times New Roman"/>
                <w:b/>
                <w:sz w:val="24"/>
                <w:szCs w:val="24"/>
              </w:rPr>
              <w:t>Владеть:</w:t>
            </w:r>
          </w:p>
          <w:p w:rsidR="00A25B29" w:rsidRPr="00DE1D25" w:rsidRDefault="00A25B29" w:rsidP="00F85C5B">
            <w:pPr>
              <w:autoSpaceDE w:val="0"/>
              <w:autoSpaceDN w:val="0"/>
              <w:adjustRightInd w:val="0"/>
              <w:spacing w:after="0" w:line="240" w:lineRule="auto"/>
              <w:ind w:firstLine="567"/>
              <w:jc w:val="both"/>
              <w:rPr>
                <w:rFonts w:ascii="Times New Roman" w:hAnsi="Times New Roman"/>
                <w:sz w:val="24"/>
                <w:szCs w:val="24"/>
              </w:rPr>
            </w:pPr>
            <w:r w:rsidRPr="00693B18">
              <w:rPr>
                <w:rFonts w:ascii="Times New Roman" w:hAnsi="Times New Roman"/>
                <w:sz w:val="24"/>
                <w:szCs w:val="24"/>
              </w:rPr>
              <w:t xml:space="preserve">методами коммуникации в кросс-культурном пространстве; </w:t>
            </w:r>
            <w:r>
              <w:rPr>
                <w:rFonts w:ascii="Times New Roman" w:hAnsi="Times New Roman"/>
                <w:sz w:val="24"/>
                <w:szCs w:val="24"/>
              </w:rPr>
              <w:t xml:space="preserve">измерения </w:t>
            </w:r>
            <w:r w:rsidRPr="00776AE9">
              <w:rPr>
                <w:rFonts w:ascii="Times New Roman" w:hAnsi="Times New Roman"/>
                <w:sz w:val="24"/>
                <w:szCs w:val="24"/>
              </w:rPr>
              <w:t>эффективност</w:t>
            </w:r>
            <w:r>
              <w:rPr>
                <w:rFonts w:ascii="Times New Roman" w:hAnsi="Times New Roman"/>
                <w:sz w:val="24"/>
                <w:szCs w:val="24"/>
              </w:rPr>
              <w:t>и рекламы.</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Формы проведения </w:t>
            </w:r>
            <w:r>
              <w:rPr>
                <w:rFonts w:ascii="Times New Roman" w:hAnsi="Times New Roman"/>
                <w:b/>
                <w:bCs/>
                <w:color w:val="000000"/>
                <w:sz w:val="24"/>
                <w:szCs w:val="24"/>
              </w:rPr>
              <w:lastRenderedPageBreak/>
              <w:t>занятий, образовательные технологии:</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lastRenderedPageBreak/>
              <w:t xml:space="preserve">Лекционные занятия: проблемные лекции, лекция – </w:t>
            </w:r>
            <w:r>
              <w:rPr>
                <w:rFonts w:ascii="Times New Roman" w:hAnsi="Times New Roman"/>
                <w:color w:val="000000"/>
                <w:sz w:val="24"/>
                <w:szCs w:val="24"/>
              </w:rPr>
              <w:lastRenderedPageBreak/>
              <w:t>визуализация, лекция-беседа, лекция - анализ ситуаций.</w:t>
            </w:r>
          </w:p>
          <w:p w:rsidR="00A25B29" w:rsidRDefault="00A25B2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A25B29" w:rsidRDefault="00A25B2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A25B29" w:rsidRDefault="00A25B29"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A25B29"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A25B29" w:rsidRPr="009F33CC" w:rsidRDefault="00A25B29" w:rsidP="00F85C5B">
            <w:pPr>
              <w:spacing w:after="0"/>
              <w:rPr>
                <w:rFonts w:ascii="Times New Roman" w:hAnsi="Times New Roman"/>
                <w:sz w:val="24"/>
                <w:szCs w:val="24"/>
                <w:highlight w:val="yellow"/>
              </w:rPr>
            </w:pPr>
            <w:r w:rsidRPr="0032535C">
              <w:rPr>
                <w:rFonts w:ascii="Times New Roman" w:hAnsi="Times New Roman"/>
                <w:sz w:val="24"/>
                <w:szCs w:val="24"/>
              </w:rPr>
              <w:t>144 ч./4 з.е.</w:t>
            </w:r>
          </w:p>
        </w:tc>
      </w:tr>
      <w:tr w:rsidR="00A25B29" w:rsidTr="00F85C5B">
        <w:tc>
          <w:tcPr>
            <w:tcW w:w="3227" w:type="dxa"/>
            <w:tcBorders>
              <w:top w:val="single" w:sz="4" w:space="0" w:color="000000"/>
              <w:left w:val="single" w:sz="4" w:space="0" w:color="000000"/>
              <w:bottom w:val="single" w:sz="4" w:space="0" w:color="000000"/>
              <w:right w:val="single" w:sz="4" w:space="0" w:color="000000"/>
            </w:tcBorders>
            <w:hideMark/>
          </w:tcPr>
          <w:p w:rsidR="00A25B29" w:rsidRDefault="00A25B29"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A25B29" w:rsidRPr="009F33CC" w:rsidRDefault="00A25B29" w:rsidP="00F85C5B">
            <w:pPr>
              <w:spacing w:after="0" w:line="240" w:lineRule="auto"/>
              <w:ind w:firstLine="317"/>
              <w:jc w:val="both"/>
              <w:rPr>
                <w:rFonts w:ascii="Times New Roman" w:hAnsi="Times New Roman"/>
                <w:bCs/>
                <w:iCs/>
                <w:color w:val="000000"/>
                <w:sz w:val="24"/>
                <w:szCs w:val="24"/>
                <w:highlight w:val="yellow"/>
              </w:rPr>
            </w:pPr>
            <w:r w:rsidRPr="0032535C">
              <w:rPr>
                <w:rFonts w:ascii="Times New Roman" w:hAnsi="Times New Roman"/>
                <w:bCs/>
                <w:iCs/>
                <w:color w:val="000000"/>
                <w:sz w:val="24"/>
                <w:szCs w:val="24"/>
              </w:rPr>
              <w:t>экзамен</w:t>
            </w:r>
          </w:p>
        </w:tc>
      </w:tr>
    </w:tbl>
    <w:p w:rsidR="00A25B29" w:rsidRDefault="00A25B29" w:rsidP="00A25B29"/>
    <w:p w:rsidR="00A25B29" w:rsidRDefault="00A25B29" w:rsidP="00A25B29"/>
    <w:p w:rsidR="006B2F0E" w:rsidRDefault="006B2F0E" w:rsidP="006B2F0E">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6B2F0E" w:rsidRDefault="006B2F0E" w:rsidP="006B2F0E">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6B2F0E" w:rsidRDefault="006B2F0E" w:rsidP="006B2F0E">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6B2F0E" w:rsidRDefault="006B2F0E" w:rsidP="006B2F0E">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6B2F0E" w:rsidRDefault="006B2F0E" w:rsidP="006B2F0E">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6B2F0E" w:rsidRDefault="006B2F0E" w:rsidP="006B2F0E">
      <w:pPr>
        <w:spacing w:after="0"/>
        <w:ind w:firstLine="709"/>
        <w:jc w:val="center"/>
        <w:rPr>
          <w:rFonts w:ascii="Times New Roman" w:hAnsi="Times New Roman"/>
          <w:b/>
          <w:sz w:val="24"/>
          <w:szCs w:val="24"/>
        </w:rPr>
      </w:pPr>
    </w:p>
    <w:p w:rsidR="006B2F0E" w:rsidRDefault="006B2F0E" w:rsidP="006B2F0E">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6B2F0E" w:rsidRDefault="006B2F0E" w:rsidP="006B2F0E">
      <w:pPr>
        <w:spacing w:after="0" w:line="240" w:lineRule="auto"/>
        <w:jc w:val="center"/>
        <w:rPr>
          <w:rFonts w:ascii="Times New Roman" w:hAnsi="Times New Roman"/>
          <w:b/>
          <w:sz w:val="28"/>
          <w:szCs w:val="28"/>
        </w:rPr>
      </w:pPr>
    </w:p>
    <w:p w:rsidR="006B2F0E" w:rsidRDefault="006B2F0E" w:rsidP="006B2F0E">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6B2F0E" w:rsidRDefault="006B2F0E" w:rsidP="006B2F0E">
      <w:pPr>
        <w:spacing w:after="0" w:line="240" w:lineRule="auto"/>
        <w:jc w:val="center"/>
        <w:rPr>
          <w:rFonts w:ascii="Times New Roman" w:hAnsi="Times New Roman"/>
          <w:b/>
          <w:sz w:val="28"/>
          <w:szCs w:val="28"/>
        </w:rPr>
      </w:pPr>
    </w:p>
    <w:p w:rsidR="006B2F0E" w:rsidRDefault="006B2F0E" w:rsidP="006B2F0E">
      <w:pPr>
        <w:tabs>
          <w:tab w:val="left" w:pos="885"/>
        </w:tabs>
        <w:spacing w:after="0" w:line="240" w:lineRule="auto"/>
        <w:rPr>
          <w:rFonts w:ascii="Times New Roman" w:hAnsi="Times New Roman"/>
          <w:b/>
          <w:sz w:val="28"/>
          <w:szCs w:val="28"/>
        </w:rPr>
      </w:pPr>
    </w:p>
    <w:p w:rsidR="006B2F0E" w:rsidRDefault="006B2F0E" w:rsidP="006B2F0E">
      <w:pPr>
        <w:spacing w:after="0" w:line="240" w:lineRule="auto"/>
        <w:jc w:val="center"/>
        <w:rPr>
          <w:rFonts w:ascii="Times New Roman" w:hAnsi="Times New Roman"/>
          <w:b/>
          <w:sz w:val="28"/>
          <w:szCs w:val="28"/>
        </w:rPr>
      </w:pPr>
    </w:p>
    <w:p w:rsidR="006B2F0E" w:rsidRDefault="006B2F0E" w:rsidP="006B2F0E">
      <w:pPr>
        <w:spacing w:after="0" w:line="240" w:lineRule="auto"/>
        <w:jc w:val="center"/>
        <w:rPr>
          <w:rFonts w:ascii="Times New Roman" w:hAnsi="Times New Roman"/>
          <w:b/>
          <w:sz w:val="28"/>
          <w:szCs w:val="28"/>
        </w:rPr>
      </w:pPr>
    </w:p>
    <w:p w:rsidR="006B2F0E" w:rsidRDefault="006B2F0E" w:rsidP="006B2F0E">
      <w:pPr>
        <w:spacing w:after="0" w:line="240" w:lineRule="auto"/>
        <w:rPr>
          <w:rFonts w:ascii="Times New Roman" w:hAnsi="Times New Roman"/>
          <w:b/>
          <w:sz w:val="28"/>
          <w:szCs w:val="28"/>
        </w:rPr>
      </w:pPr>
    </w:p>
    <w:p w:rsidR="006B2F0E" w:rsidRDefault="006B2F0E" w:rsidP="006B2F0E">
      <w:pPr>
        <w:spacing w:after="0" w:line="240" w:lineRule="auto"/>
        <w:rPr>
          <w:rFonts w:ascii="Times New Roman" w:hAnsi="Times New Roman"/>
          <w:b/>
          <w:sz w:val="28"/>
          <w:szCs w:val="28"/>
        </w:rPr>
      </w:pPr>
    </w:p>
    <w:p w:rsidR="006B2F0E" w:rsidRDefault="006B2F0E" w:rsidP="006B2F0E">
      <w:pPr>
        <w:spacing w:after="0" w:line="240" w:lineRule="auto"/>
        <w:jc w:val="center"/>
        <w:rPr>
          <w:rFonts w:ascii="Times New Roman" w:hAnsi="Times New Roman"/>
          <w:b/>
          <w:sz w:val="28"/>
          <w:szCs w:val="28"/>
        </w:rPr>
      </w:pPr>
      <w:r>
        <w:rPr>
          <w:rFonts w:ascii="Times New Roman" w:hAnsi="Times New Roman"/>
          <w:b/>
          <w:color w:val="000000"/>
          <w:sz w:val="24"/>
          <w:szCs w:val="24"/>
        </w:rPr>
        <w:t>Б1.В.ДВ.03.01 «СЛОГАН И ТЕКСТ В РЕКЛАМЕ»</w:t>
      </w: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6B2F0E" w:rsidRDefault="006B2F0E" w:rsidP="006B2F0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6B2F0E" w:rsidRDefault="006B2F0E" w:rsidP="006B2F0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lastRenderedPageBreak/>
        <w:t>направленность (профиль) программы</w:t>
      </w: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Бакалавр</w:t>
      </w: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2018</w:t>
      </w:r>
    </w:p>
    <w:p w:rsidR="006B2F0E" w:rsidRDefault="006B2F0E" w:rsidP="006B2F0E">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6B2F0E" w:rsidTr="00F85C5B">
        <w:tc>
          <w:tcPr>
            <w:tcW w:w="3227"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6B2F0E" w:rsidRDefault="006B2F0E"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6B2F0E" w:rsidRPr="00DE1D25" w:rsidRDefault="006B2F0E" w:rsidP="00F85C5B">
            <w:pPr>
              <w:spacing w:after="0" w:line="240" w:lineRule="auto"/>
              <w:ind w:firstLine="539"/>
              <w:jc w:val="both"/>
              <w:rPr>
                <w:rFonts w:ascii="Times New Roman" w:hAnsi="Times New Roman"/>
                <w:sz w:val="24"/>
                <w:szCs w:val="24"/>
              </w:rPr>
            </w:pPr>
            <w:r>
              <w:rPr>
                <w:rFonts w:ascii="Times New Roman" w:hAnsi="Times New Roman"/>
                <w:sz w:val="24"/>
                <w:szCs w:val="24"/>
              </w:rPr>
              <w:t xml:space="preserve">дать представление о </w:t>
            </w:r>
            <w:r w:rsidRPr="0062086E">
              <w:rPr>
                <w:rFonts w:ascii="Times New Roman" w:hAnsi="Times New Roman"/>
                <w:sz w:val="24"/>
                <w:szCs w:val="24"/>
              </w:rPr>
              <w:t>тексте, видах текста, показать сп</w:t>
            </w:r>
            <w:r>
              <w:rPr>
                <w:rFonts w:ascii="Times New Roman" w:hAnsi="Times New Roman"/>
                <w:sz w:val="24"/>
                <w:szCs w:val="24"/>
              </w:rPr>
              <w:t xml:space="preserve">ецифику рекламного текста и его </w:t>
            </w:r>
            <w:r w:rsidRPr="0062086E">
              <w:rPr>
                <w:rFonts w:ascii="Times New Roman" w:hAnsi="Times New Roman"/>
                <w:sz w:val="24"/>
                <w:szCs w:val="24"/>
              </w:rPr>
              <w:t>составляющих: слоган, заглавие, основная</w:t>
            </w:r>
            <w:r>
              <w:rPr>
                <w:rFonts w:ascii="Times New Roman" w:hAnsi="Times New Roman"/>
                <w:sz w:val="24"/>
                <w:szCs w:val="24"/>
              </w:rPr>
              <w:t xml:space="preserve"> часть, эхо-фраза, реквизиты. В </w:t>
            </w:r>
            <w:r w:rsidRPr="0062086E">
              <w:rPr>
                <w:rFonts w:ascii="Times New Roman" w:hAnsi="Times New Roman"/>
                <w:sz w:val="24"/>
                <w:szCs w:val="24"/>
              </w:rPr>
              <w:t>рамках курса рассматривается специфика создания рекламного текста</w:t>
            </w:r>
            <w:r>
              <w:rPr>
                <w:rFonts w:ascii="Times New Roman" w:hAnsi="Times New Roman"/>
                <w:sz w:val="24"/>
                <w:szCs w:val="24"/>
              </w:rPr>
              <w:t>.</w:t>
            </w:r>
          </w:p>
          <w:p w:rsidR="006B2F0E" w:rsidRDefault="006B2F0E"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З</w:t>
            </w:r>
            <w:r w:rsidRPr="009F33CC">
              <w:rPr>
                <w:rFonts w:ascii="Times New Roman" w:hAnsi="Times New Roman"/>
                <w:b/>
                <w:sz w:val="24"/>
                <w:szCs w:val="24"/>
              </w:rPr>
              <w:t>адачи дисциплины:</w:t>
            </w:r>
          </w:p>
          <w:p w:rsidR="006B2F0E" w:rsidRPr="00407C75" w:rsidRDefault="006B2F0E" w:rsidP="008D6B7E">
            <w:pPr>
              <w:pStyle w:val="a4"/>
              <w:numPr>
                <w:ilvl w:val="0"/>
                <w:numId w:val="102"/>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получение системного комплекса знаний о тексте;</w:t>
            </w:r>
          </w:p>
          <w:p w:rsidR="006B2F0E" w:rsidRPr="00407C75" w:rsidRDefault="006B2F0E" w:rsidP="008D6B7E">
            <w:pPr>
              <w:pStyle w:val="a4"/>
              <w:numPr>
                <w:ilvl w:val="0"/>
                <w:numId w:val="102"/>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цель и функции рекламного текста;</w:t>
            </w:r>
          </w:p>
          <w:p w:rsidR="006B2F0E" w:rsidRPr="00407C75" w:rsidRDefault="006B2F0E" w:rsidP="008D6B7E">
            <w:pPr>
              <w:pStyle w:val="a4"/>
              <w:numPr>
                <w:ilvl w:val="0"/>
                <w:numId w:val="102"/>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 xml:space="preserve">рассмотрение отдельных частей рекламного текста, их специфики; </w:t>
            </w:r>
          </w:p>
          <w:p w:rsidR="006B2F0E" w:rsidRPr="00407C75" w:rsidRDefault="006B2F0E" w:rsidP="008D6B7E">
            <w:pPr>
              <w:pStyle w:val="a4"/>
              <w:numPr>
                <w:ilvl w:val="0"/>
                <w:numId w:val="102"/>
              </w:numPr>
              <w:spacing w:after="0" w:line="240" w:lineRule="auto"/>
              <w:ind w:left="357" w:hanging="357"/>
              <w:contextualSpacing w:val="0"/>
              <w:jc w:val="both"/>
            </w:pPr>
            <w:r w:rsidRPr="00407C75">
              <w:rPr>
                <w:rFonts w:ascii="Times New Roman" w:hAnsi="Times New Roman"/>
                <w:sz w:val="24"/>
                <w:szCs w:val="24"/>
              </w:rPr>
              <w:t>изучение взаимосвязи отдельных частей рекламного текста, образующих целостное текстовое пространство</w:t>
            </w:r>
          </w:p>
        </w:tc>
      </w:tr>
      <w:tr w:rsidR="006B2F0E" w:rsidTr="00F85C5B">
        <w:tc>
          <w:tcPr>
            <w:tcW w:w="3227" w:type="dxa"/>
            <w:tcBorders>
              <w:top w:val="single" w:sz="4" w:space="0" w:color="000000"/>
              <w:left w:val="single" w:sz="4" w:space="0" w:color="000000"/>
              <w:bottom w:val="single" w:sz="4" w:space="0" w:color="000000"/>
              <w:right w:val="single" w:sz="4" w:space="0" w:color="000000"/>
            </w:tcBorders>
          </w:tcPr>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6B2F0E" w:rsidRDefault="006B2F0E"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6B2F0E" w:rsidRPr="00407C75" w:rsidRDefault="006B2F0E" w:rsidP="00F85C5B">
            <w:pPr>
              <w:pStyle w:val="a4"/>
              <w:autoSpaceDE w:val="0"/>
              <w:autoSpaceDN w:val="0"/>
              <w:adjustRightInd w:val="0"/>
              <w:spacing w:after="0" w:line="240" w:lineRule="auto"/>
              <w:ind w:left="357"/>
              <w:jc w:val="center"/>
              <w:rPr>
                <w:rFonts w:ascii="Times New Roman" w:hAnsi="Times New Roman"/>
                <w:b/>
                <w:sz w:val="24"/>
                <w:szCs w:val="24"/>
              </w:rPr>
            </w:pPr>
            <w:r w:rsidRPr="00407C75">
              <w:rPr>
                <w:rFonts w:ascii="Times New Roman" w:hAnsi="Times New Roman"/>
                <w:b/>
                <w:sz w:val="24"/>
                <w:szCs w:val="24"/>
              </w:rPr>
              <w:t>Наименование разделов:</w:t>
            </w:r>
          </w:p>
          <w:p w:rsidR="006B2F0E" w:rsidRPr="00407C75" w:rsidRDefault="006B2F0E" w:rsidP="008D6B7E">
            <w:pPr>
              <w:pStyle w:val="a4"/>
              <w:numPr>
                <w:ilvl w:val="0"/>
                <w:numId w:val="106"/>
              </w:numPr>
              <w:autoSpaceDE w:val="0"/>
              <w:autoSpaceDN w:val="0"/>
              <w:adjustRightIn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Понятие рекламной темы и рекламной идеи</w:t>
            </w:r>
          </w:p>
          <w:p w:rsidR="006B2F0E" w:rsidRDefault="006B2F0E" w:rsidP="008D6B7E">
            <w:pPr>
              <w:pStyle w:val="Standard"/>
              <w:numPr>
                <w:ilvl w:val="0"/>
                <w:numId w:val="106"/>
              </w:numPr>
              <w:ind w:left="357" w:hanging="357"/>
              <w:jc w:val="both"/>
              <w:rPr>
                <w:rFonts w:cs="Times New Roman"/>
              </w:rPr>
            </w:pPr>
            <w:r w:rsidRPr="00436A61">
              <w:rPr>
                <w:rFonts w:cs="Times New Roman"/>
              </w:rPr>
              <w:t>Маркетинговая ценность рекламного текста</w:t>
            </w:r>
          </w:p>
          <w:p w:rsidR="006B2F0E" w:rsidRPr="00407C75" w:rsidRDefault="006B2F0E" w:rsidP="008D6B7E">
            <w:pPr>
              <w:pStyle w:val="a4"/>
              <w:numPr>
                <w:ilvl w:val="0"/>
                <w:numId w:val="106"/>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Художественная ценность рекламного текста</w:t>
            </w:r>
          </w:p>
          <w:p w:rsidR="006B2F0E" w:rsidRPr="00407C75" w:rsidRDefault="006B2F0E" w:rsidP="008D6B7E">
            <w:pPr>
              <w:pStyle w:val="a4"/>
              <w:numPr>
                <w:ilvl w:val="0"/>
                <w:numId w:val="106"/>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Основные компоненты вербальной части рекламы.</w:t>
            </w:r>
          </w:p>
          <w:p w:rsidR="006B2F0E" w:rsidRDefault="006B2F0E" w:rsidP="008D6B7E">
            <w:pPr>
              <w:pStyle w:val="Standard"/>
              <w:numPr>
                <w:ilvl w:val="0"/>
                <w:numId w:val="106"/>
              </w:numPr>
              <w:ind w:left="357" w:hanging="357"/>
              <w:jc w:val="both"/>
              <w:rPr>
                <w:rFonts w:cs="Times New Roman"/>
              </w:rPr>
            </w:pPr>
            <w:r w:rsidRPr="00436A61">
              <w:rPr>
                <w:rFonts w:cs="Times New Roman"/>
              </w:rPr>
              <w:t>Заглавие. Виды заглавий</w:t>
            </w:r>
          </w:p>
          <w:p w:rsidR="006B2F0E" w:rsidRDefault="006B2F0E" w:rsidP="008D6B7E">
            <w:pPr>
              <w:pStyle w:val="Standard"/>
              <w:numPr>
                <w:ilvl w:val="0"/>
                <w:numId w:val="106"/>
              </w:numPr>
              <w:ind w:left="357" w:hanging="357"/>
              <w:jc w:val="both"/>
              <w:rPr>
                <w:rFonts w:cs="Times New Roman"/>
                <w:iCs/>
              </w:rPr>
            </w:pPr>
            <w:r w:rsidRPr="00092549">
              <w:rPr>
                <w:rFonts w:cs="Times New Roman"/>
              </w:rPr>
              <w:t>Основной рекламный текст.</w:t>
            </w:r>
          </w:p>
          <w:p w:rsidR="006B2F0E" w:rsidRDefault="006B2F0E" w:rsidP="008D6B7E">
            <w:pPr>
              <w:pStyle w:val="Standard"/>
              <w:numPr>
                <w:ilvl w:val="0"/>
                <w:numId w:val="106"/>
              </w:numPr>
              <w:ind w:left="357" w:hanging="357"/>
              <w:jc w:val="both"/>
              <w:rPr>
                <w:rFonts w:cs="Times New Roman"/>
              </w:rPr>
            </w:pPr>
            <w:r w:rsidRPr="00092549">
              <w:rPr>
                <w:rFonts w:cs="Times New Roman"/>
                <w:iCs/>
              </w:rPr>
              <w:t>Эхо-фраза. Реквизиты</w:t>
            </w:r>
          </w:p>
        </w:tc>
      </w:tr>
      <w:tr w:rsidR="006B2F0E" w:rsidTr="00F85C5B">
        <w:tc>
          <w:tcPr>
            <w:tcW w:w="3227"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6B2F0E" w:rsidRDefault="006B2F0E" w:rsidP="00F85C5B">
            <w:pPr>
              <w:pStyle w:val="Style4"/>
              <w:widowControl/>
              <w:tabs>
                <w:tab w:val="left" w:pos="706"/>
              </w:tabs>
              <w:spacing w:line="240" w:lineRule="auto"/>
              <w:jc w:val="both"/>
              <w:rPr>
                <w:rFonts w:cs="Times New Roman"/>
                <w:color w:val="000000"/>
                <w:lang w:eastAsia="ru-RU"/>
              </w:rPr>
            </w:pPr>
            <w:r w:rsidRPr="004F6103">
              <w:rPr>
                <w:rFonts w:cs="Times New Roman"/>
                <w:color w:val="000000"/>
                <w:lang w:eastAsia="ru-RU"/>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cs="Times New Roman"/>
                <w:color w:val="000000"/>
                <w:lang w:eastAsia="ru-RU"/>
              </w:rPr>
              <w:t>(ОПК-1)</w:t>
            </w:r>
          </w:p>
          <w:p w:rsidR="006B2F0E" w:rsidRDefault="006B2F0E" w:rsidP="00F85C5B">
            <w:pPr>
              <w:pStyle w:val="Style4"/>
              <w:widowControl/>
              <w:tabs>
                <w:tab w:val="left" w:pos="706"/>
              </w:tabs>
              <w:spacing w:line="240" w:lineRule="auto"/>
              <w:jc w:val="both"/>
              <w:rPr>
                <w:rFonts w:cs="Times New Roman"/>
                <w:color w:val="000000"/>
                <w:lang w:eastAsia="ru-RU"/>
              </w:rPr>
            </w:pPr>
          </w:p>
          <w:p w:rsidR="006B2F0E" w:rsidRDefault="006B2F0E" w:rsidP="00F85C5B">
            <w:pPr>
              <w:pStyle w:val="Style4"/>
              <w:widowControl/>
              <w:tabs>
                <w:tab w:val="left" w:pos="706"/>
              </w:tabs>
              <w:spacing w:line="240" w:lineRule="auto"/>
              <w:jc w:val="both"/>
              <w:rPr>
                <w:rFonts w:cs="Times New Roman"/>
                <w:color w:val="000000"/>
                <w:lang w:eastAsia="ru-RU"/>
              </w:rPr>
            </w:pPr>
            <w:r w:rsidRPr="004F6103">
              <w:rPr>
                <w:rFonts w:cs="Times New Roman"/>
                <w:color w:val="000000"/>
                <w:lang w:eastAsia="ru-RU"/>
              </w:rPr>
              <w:t xml:space="preserve">обладанием базовыми навыками создания текстов рекламы и связей с общественностью, владением навыками литературного редактирования, копирайтинга </w:t>
            </w:r>
            <w:r>
              <w:rPr>
                <w:rFonts w:cs="Times New Roman"/>
                <w:color w:val="000000"/>
                <w:lang w:eastAsia="ru-RU"/>
              </w:rPr>
              <w:t>(ОПК-3)</w:t>
            </w:r>
          </w:p>
          <w:p w:rsidR="006B2F0E" w:rsidRDefault="006B2F0E" w:rsidP="00F85C5B">
            <w:pPr>
              <w:pStyle w:val="Style4"/>
              <w:widowControl/>
              <w:tabs>
                <w:tab w:val="left" w:pos="706"/>
              </w:tabs>
              <w:spacing w:line="240" w:lineRule="auto"/>
              <w:jc w:val="both"/>
              <w:rPr>
                <w:rFonts w:cs="Times New Roman"/>
                <w:color w:val="000000"/>
                <w:lang w:eastAsia="ru-RU"/>
              </w:rPr>
            </w:pPr>
          </w:p>
          <w:p w:rsidR="006B2F0E" w:rsidRDefault="006B2F0E" w:rsidP="00F85C5B">
            <w:pPr>
              <w:pStyle w:val="Style4"/>
              <w:widowControl/>
              <w:tabs>
                <w:tab w:val="left" w:pos="706"/>
              </w:tabs>
              <w:spacing w:line="240" w:lineRule="auto"/>
              <w:jc w:val="both"/>
              <w:rPr>
                <w:rFonts w:cs="Times New Roman"/>
                <w:color w:val="000000"/>
                <w:lang w:eastAsia="ru-RU"/>
              </w:rPr>
            </w:pPr>
            <w:r w:rsidRPr="004F6103">
              <w:rPr>
                <w:rFonts w:cs="Times New Roman"/>
                <w:color w:val="000000"/>
                <w:lang w:eastAsia="ru-RU"/>
              </w:rPr>
              <w:t xml:space="preserve">способностью организовывать подготовку к выпуску, производство и распространение рекламной продукции, включая текстовые и графические, рабочие и </w:t>
            </w:r>
            <w:r w:rsidRPr="004F6103">
              <w:rPr>
                <w:rFonts w:cs="Times New Roman"/>
                <w:color w:val="000000"/>
                <w:lang w:eastAsia="ru-RU"/>
              </w:rPr>
              <w:lastRenderedPageBreak/>
              <w:t xml:space="preserve">презентационные материалы в рамках традиционных и современных средств рекламы </w:t>
            </w:r>
            <w:r>
              <w:rPr>
                <w:rFonts w:cs="Times New Roman"/>
                <w:color w:val="000000"/>
                <w:lang w:eastAsia="ru-RU"/>
              </w:rPr>
              <w:t>(ПК-8)</w:t>
            </w:r>
          </w:p>
          <w:p w:rsidR="006B2F0E" w:rsidRDefault="006B2F0E" w:rsidP="00F85C5B">
            <w:pPr>
              <w:pStyle w:val="Style4"/>
              <w:widowControl/>
              <w:tabs>
                <w:tab w:val="left" w:pos="706"/>
              </w:tabs>
              <w:spacing w:line="240" w:lineRule="auto"/>
              <w:jc w:val="both"/>
              <w:rPr>
                <w:rFonts w:cs="Times New Roman"/>
                <w:color w:val="000000"/>
                <w:lang w:eastAsia="ru-RU"/>
              </w:rPr>
            </w:pPr>
          </w:p>
          <w:p w:rsidR="006B2F0E" w:rsidRDefault="006B2F0E" w:rsidP="00F85C5B">
            <w:pPr>
              <w:pStyle w:val="Style4"/>
              <w:widowControl/>
              <w:tabs>
                <w:tab w:val="left" w:pos="706"/>
              </w:tabs>
              <w:spacing w:line="240" w:lineRule="auto"/>
              <w:jc w:val="both"/>
              <w:rPr>
                <w:rFonts w:cs="Times New Roman"/>
                <w:color w:val="000000"/>
                <w:lang w:eastAsia="ru-RU"/>
              </w:rPr>
            </w:pPr>
            <w:r w:rsidRPr="004F6103">
              <w:rPr>
                <w:rFonts w:cs="Times New Roman"/>
                <w:color w:val="000000"/>
                <w:lang w:eastAsia="ru-RU"/>
              </w:rPr>
              <w:t xml:space="preserve">способностью под контролем осуществлять подготовку к выпуску, производство и распространение рекламной продукции, включая текстовые и графические, рабочие и презентационные материалы </w:t>
            </w:r>
            <w:r>
              <w:rPr>
                <w:rFonts w:cs="Times New Roman"/>
                <w:color w:val="000000"/>
                <w:lang w:eastAsia="ru-RU"/>
              </w:rPr>
              <w:t>(</w:t>
            </w:r>
            <w:r w:rsidRPr="004F6103">
              <w:rPr>
                <w:rFonts w:cs="Times New Roman"/>
                <w:color w:val="000000"/>
                <w:lang w:eastAsia="ru-RU"/>
              </w:rPr>
              <w:t>ПК-16</w:t>
            </w:r>
            <w:r>
              <w:rPr>
                <w:rFonts w:cs="Times New Roman"/>
                <w:color w:val="000000"/>
                <w:lang w:eastAsia="ru-RU"/>
              </w:rPr>
              <w:t>)</w:t>
            </w:r>
          </w:p>
        </w:tc>
      </w:tr>
      <w:tr w:rsidR="006B2F0E"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6B2F0E" w:rsidRDefault="006B2F0E"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6B2F0E" w:rsidRDefault="006B2F0E" w:rsidP="00F85C5B">
            <w:pPr>
              <w:autoSpaceDE w:val="0"/>
              <w:autoSpaceDN w:val="0"/>
              <w:adjustRightInd w:val="0"/>
              <w:spacing w:after="0" w:line="240" w:lineRule="auto"/>
              <w:ind w:firstLine="567"/>
              <w:jc w:val="both"/>
              <w:rPr>
                <w:rFonts w:ascii="Times New Roman" w:hAnsi="Times New Roman"/>
                <w:sz w:val="24"/>
                <w:szCs w:val="24"/>
              </w:rPr>
            </w:pPr>
            <w:r w:rsidRPr="00693B18">
              <w:rPr>
                <w:rFonts w:ascii="Times New Roman" w:hAnsi="Times New Roman"/>
                <w:b/>
                <w:sz w:val="24"/>
                <w:szCs w:val="24"/>
              </w:rPr>
              <w:t>Знать:</w:t>
            </w:r>
          </w:p>
          <w:p w:rsidR="006B2F0E" w:rsidRPr="00407C75" w:rsidRDefault="006B2F0E" w:rsidP="008D6B7E">
            <w:pPr>
              <w:pStyle w:val="a4"/>
              <w:numPr>
                <w:ilvl w:val="0"/>
                <w:numId w:val="105"/>
              </w:numPr>
              <w:autoSpaceDE w:val="0"/>
              <w:autoSpaceDN w:val="0"/>
              <w:adjustRightIn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специфику рекламного текста;</w:t>
            </w:r>
          </w:p>
          <w:p w:rsidR="006B2F0E" w:rsidRPr="00407C75" w:rsidRDefault="006B2F0E" w:rsidP="008D6B7E">
            <w:pPr>
              <w:pStyle w:val="a4"/>
              <w:numPr>
                <w:ilvl w:val="0"/>
                <w:numId w:val="105"/>
              </w:numPr>
              <w:autoSpaceDE w:val="0"/>
              <w:autoSpaceDN w:val="0"/>
              <w:adjustRightIn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характеристики отдельных составляющих рекламного текста.</w:t>
            </w:r>
          </w:p>
          <w:p w:rsidR="006B2F0E" w:rsidRDefault="006B2F0E" w:rsidP="00F85C5B">
            <w:pPr>
              <w:autoSpaceDE w:val="0"/>
              <w:autoSpaceDN w:val="0"/>
              <w:adjustRightInd w:val="0"/>
              <w:spacing w:after="0" w:line="240" w:lineRule="auto"/>
              <w:ind w:firstLine="567"/>
              <w:jc w:val="both"/>
              <w:rPr>
                <w:rFonts w:ascii="Times New Roman" w:hAnsi="Times New Roman"/>
                <w:sz w:val="24"/>
                <w:szCs w:val="24"/>
              </w:rPr>
            </w:pPr>
            <w:r w:rsidRPr="00693B18">
              <w:rPr>
                <w:rFonts w:ascii="Times New Roman" w:hAnsi="Times New Roman"/>
                <w:b/>
                <w:sz w:val="24"/>
                <w:szCs w:val="24"/>
              </w:rPr>
              <w:t>Уметь:</w:t>
            </w:r>
          </w:p>
          <w:p w:rsidR="006B2F0E" w:rsidRPr="00407C75" w:rsidRDefault="006B2F0E" w:rsidP="008D6B7E">
            <w:pPr>
              <w:pStyle w:val="a4"/>
              <w:numPr>
                <w:ilvl w:val="0"/>
                <w:numId w:val="104"/>
              </w:numPr>
              <w:autoSpaceDE w:val="0"/>
              <w:autoSpaceDN w:val="0"/>
              <w:adjustRightIn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выявлять особенности композиционной структуры рекламного текста;</w:t>
            </w:r>
          </w:p>
          <w:p w:rsidR="006B2F0E" w:rsidRPr="00407C75" w:rsidRDefault="006B2F0E" w:rsidP="008D6B7E">
            <w:pPr>
              <w:pStyle w:val="a4"/>
              <w:numPr>
                <w:ilvl w:val="0"/>
                <w:numId w:val="104"/>
              </w:numPr>
              <w:autoSpaceDE w:val="0"/>
              <w:autoSpaceDN w:val="0"/>
              <w:adjustRightIn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выявлять прагматику выбора отдельных составляющих рекламного текста;</w:t>
            </w:r>
          </w:p>
          <w:p w:rsidR="006B2F0E" w:rsidRPr="00407C75" w:rsidRDefault="006B2F0E" w:rsidP="008D6B7E">
            <w:pPr>
              <w:pStyle w:val="a4"/>
              <w:numPr>
                <w:ilvl w:val="0"/>
                <w:numId w:val="104"/>
              </w:numPr>
              <w:autoSpaceDE w:val="0"/>
              <w:autoSpaceDN w:val="0"/>
              <w:adjustRightIn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выделять маркетинговую ценность рекламного текста;</w:t>
            </w:r>
          </w:p>
          <w:p w:rsidR="006B2F0E" w:rsidRPr="00407C75" w:rsidRDefault="006B2F0E" w:rsidP="008D6B7E">
            <w:pPr>
              <w:pStyle w:val="a4"/>
              <w:numPr>
                <w:ilvl w:val="0"/>
                <w:numId w:val="104"/>
              </w:numPr>
              <w:autoSpaceDE w:val="0"/>
              <w:autoSpaceDN w:val="0"/>
              <w:adjustRightIn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определять художественную ценность рекламного текста</w:t>
            </w:r>
          </w:p>
          <w:p w:rsidR="006B2F0E" w:rsidRDefault="006B2F0E" w:rsidP="00F85C5B">
            <w:pPr>
              <w:autoSpaceDE w:val="0"/>
              <w:autoSpaceDN w:val="0"/>
              <w:adjustRightInd w:val="0"/>
              <w:spacing w:after="0" w:line="240" w:lineRule="auto"/>
              <w:ind w:firstLine="567"/>
              <w:jc w:val="both"/>
              <w:rPr>
                <w:rFonts w:ascii="Times New Roman" w:hAnsi="Times New Roman"/>
                <w:sz w:val="24"/>
                <w:szCs w:val="24"/>
              </w:rPr>
            </w:pPr>
            <w:r w:rsidRPr="00693B18">
              <w:rPr>
                <w:rFonts w:ascii="Times New Roman" w:hAnsi="Times New Roman"/>
                <w:b/>
                <w:sz w:val="24"/>
                <w:szCs w:val="24"/>
              </w:rPr>
              <w:t>Владеть:</w:t>
            </w:r>
          </w:p>
          <w:p w:rsidR="006B2F0E" w:rsidRPr="00407C75" w:rsidRDefault="006B2F0E" w:rsidP="008D6B7E">
            <w:pPr>
              <w:pStyle w:val="a4"/>
              <w:numPr>
                <w:ilvl w:val="0"/>
                <w:numId w:val="103"/>
              </w:numPr>
              <w:autoSpaceDE w:val="0"/>
              <w:autoSpaceDN w:val="0"/>
              <w:adjustRightIn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методами измерения эффективности рекламы;</w:t>
            </w:r>
          </w:p>
          <w:p w:rsidR="006B2F0E" w:rsidRPr="00407C75" w:rsidRDefault="006B2F0E" w:rsidP="008D6B7E">
            <w:pPr>
              <w:pStyle w:val="a4"/>
              <w:numPr>
                <w:ilvl w:val="0"/>
                <w:numId w:val="103"/>
              </w:numPr>
              <w:autoSpaceDE w:val="0"/>
              <w:autoSpaceDN w:val="0"/>
              <w:adjustRightIn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навыками составления рекламного текста.</w:t>
            </w:r>
          </w:p>
        </w:tc>
      </w:tr>
      <w:tr w:rsidR="006B2F0E" w:rsidTr="00F85C5B">
        <w:tc>
          <w:tcPr>
            <w:tcW w:w="3227" w:type="dxa"/>
            <w:tcBorders>
              <w:top w:val="single" w:sz="4" w:space="0" w:color="000000"/>
              <w:left w:val="single" w:sz="4" w:space="0" w:color="000000"/>
              <w:bottom w:val="single" w:sz="4" w:space="0" w:color="000000"/>
              <w:right w:val="single" w:sz="4" w:space="0" w:color="000000"/>
            </w:tcBorders>
          </w:tcPr>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6B2F0E" w:rsidRDefault="006B2F0E"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6B2F0E" w:rsidRDefault="006B2F0E"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6B2F0E" w:rsidTr="00F85C5B">
        <w:tc>
          <w:tcPr>
            <w:tcW w:w="3227"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6B2F0E" w:rsidRDefault="006B2F0E"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6B2F0E" w:rsidRDefault="006B2F0E"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6B2F0E" w:rsidTr="00F85C5B">
        <w:tc>
          <w:tcPr>
            <w:tcW w:w="3227"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6B2F0E"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6B2F0E" w:rsidRPr="009F33CC" w:rsidRDefault="006B2F0E" w:rsidP="00F85C5B">
            <w:pPr>
              <w:spacing w:after="0"/>
              <w:rPr>
                <w:rFonts w:ascii="Times New Roman" w:hAnsi="Times New Roman"/>
                <w:sz w:val="24"/>
                <w:szCs w:val="24"/>
                <w:highlight w:val="yellow"/>
              </w:rPr>
            </w:pPr>
            <w:r w:rsidRPr="004F6103">
              <w:rPr>
                <w:rFonts w:ascii="Times New Roman" w:hAnsi="Times New Roman"/>
                <w:sz w:val="24"/>
                <w:szCs w:val="24"/>
              </w:rPr>
              <w:t>144 ч./4 з.е.</w:t>
            </w:r>
          </w:p>
        </w:tc>
      </w:tr>
      <w:tr w:rsidR="006B2F0E" w:rsidTr="00F85C5B">
        <w:tc>
          <w:tcPr>
            <w:tcW w:w="3227"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6B2F0E" w:rsidRPr="009F33CC" w:rsidRDefault="006B2F0E" w:rsidP="00F85C5B">
            <w:pPr>
              <w:spacing w:after="0" w:line="240" w:lineRule="auto"/>
              <w:ind w:firstLine="317"/>
              <w:jc w:val="both"/>
              <w:rPr>
                <w:rFonts w:ascii="Times New Roman" w:hAnsi="Times New Roman"/>
                <w:bCs/>
                <w:iCs/>
                <w:color w:val="000000"/>
                <w:sz w:val="24"/>
                <w:szCs w:val="24"/>
                <w:highlight w:val="yellow"/>
              </w:rPr>
            </w:pPr>
            <w:r w:rsidRPr="004F6103">
              <w:rPr>
                <w:rFonts w:ascii="Times New Roman" w:hAnsi="Times New Roman"/>
                <w:bCs/>
                <w:iCs/>
                <w:color w:val="000000"/>
                <w:sz w:val="24"/>
                <w:szCs w:val="24"/>
              </w:rPr>
              <w:t>экзамен</w:t>
            </w:r>
          </w:p>
        </w:tc>
      </w:tr>
    </w:tbl>
    <w:p w:rsidR="006B2F0E" w:rsidRDefault="006B2F0E" w:rsidP="006B2F0E"/>
    <w:p w:rsidR="006B2F0E" w:rsidRDefault="006B2F0E" w:rsidP="006B2F0E"/>
    <w:p w:rsidR="006B2F0E" w:rsidRDefault="006B2F0E" w:rsidP="006B2F0E">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6B2F0E" w:rsidRDefault="006B2F0E" w:rsidP="006B2F0E">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6B2F0E" w:rsidRDefault="006B2F0E" w:rsidP="006B2F0E">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6B2F0E" w:rsidRDefault="006B2F0E" w:rsidP="006B2F0E">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6B2F0E" w:rsidRDefault="006B2F0E" w:rsidP="006B2F0E">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6B2F0E" w:rsidRDefault="006B2F0E" w:rsidP="006B2F0E">
      <w:pPr>
        <w:spacing w:after="0"/>
        <w:ind w:firstLine="709"/>
        <w:jc w:val="center"/>
        <w:rPr>
          <w:rFonts w:ascii="Times New Roman" w:hAnsi="Times New Roman"/>
          <w:b/>
          <w:sz w:val="24"/>
          <w:szCs w:val="24"/>
        </w:rPr>
      </w:pPr>
    </w:p>
    <w:p w:rsidR="006B2F0E" w:rsidRDefault="006B2F0E" w:rsidP="006B2F0E">
      <w:pPr>
        <w:spacing w:after="0"/>
        <w:ind w:firstLine="709"/>
        <w:jc w:val="center"/>
        <w:rPr>
          <w:rFonts w:ascii="Times New Roman" w:hAnsi="Times New Roman"/>
          <w:b/>
          <w:sz w:val="24"/>
          <w:szCs w:val="24"/>
        </w:rPr>
      </w:pPr>
      <w:r>
        <w:rPr>
          <w:rFonts w:ascii="Times New Roman" w:hAnsi="Times New Roman"/>
          <w:b/>
          <w:sz w:val="24"/>
          <w:szCs w:val="24"/>
        </w:rPr>
        <w:t>Кафедра технологий сервиса и деловых коммуникаций</w:t>
      </w:r>
    </w:p>
    <w:p w:rsidR="006B2F0E" w:rsidRDefault="006B2F0E" w:rsidP="006B2F0E">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lastRenderedPageBreak/>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6B2F0E" w:rsidRDefault="006B2F0E" w:rsidP="006B2F0E">
      <w:pPr>
        <w:spacing w:after="0" w:line="240" w:lineRule="auto"/>
        <w:jc w:val="center"/>
        <w:rPr>
          <w:rFonts w:ascii="Times New Roman" w:hAnsi="Times New Roman"/>
          <w:b/>
          <w:sz w:val="28"/>
          <w:szCs w:val="28"/>
        </w:rPr>
      </w:pPr>
    </w:p>
    <w:p w:rsidR="006B2F0E" w:rsidRDefault="006B2F0E" w:rsidP="006B2F0E">
      <w:pPr>
        <w:spacing w:after="0" w:line="240" w:lineRule="auto"/>
        <w:jc w:val="center"/>
        <w:rPr>
          <w:rFonts w:ascii="Times New Roman" w:hAnsi="Times New Roman"/>
          <w:b/>
          <w:sz w:val="28"/>
          <w:szCs w:val="28"/>
        </w:rPr>
      </w:pPr>
    </w:p>
    <w:p w:rsidR="006B2F0E" w:rsidRDefault="006B2F0E" w:rsidP="006B2F0E">
      <w:pPr>
        <w:tabs>
          <w:tab w:val="left" w:pos="885"/>
        </w:tabs>
        <w:spacing w:after="0" w:line="240" w:lineRule="auto"/>
        <w:rPr>
          <w:rFonts w:ascii="Times New Roman" w:hAnsi="Times New Roman"/>
          <w:b/>
          <w:sz w:val="28"/>
          <w:szCs w:val="28"/>
        </w:rPr>
      </w:pPr>
    </w:p>
    <w:p w:rsidR="006B2F0E" w:rsidRDefault="006B2F0E" w:rsidP="006B2F0E">
      <w:pPr>
        <w:spacing w:after="0" w:line="240" w:lineRule="auto"/>
        <w:jc w:val="center"/>
        <w:rPr>
          <w:rFonts w:ascii="Times New Roman" w:hAnsi="Times New Roman"/>
          <w:b/>
          <w:sz w:val="28"/>
          <w:szCs w:val="28"/>
        </w:rPr>
      </w:pPr>
    </w:p>
    <w:p w:rsidR="006B2F0E" w:rsidRDefault="006B2F0E" w:rsidP="006B2F0E">
      <w:pPr>
        <w:spacing w:after="0" w:line="240" w:lineRule="auto"/>
        <w:jc w:val="center"/>
        <w:rPr>
          <w:rFonts w:ascii="Times New Roman" w:hAnsi="Times New Roman"/>
          <w:b/>
          <w:sz w:val="28"/>
          <w:szCs w:val="28"/>
        </w:rPr>
      </w:pPr>
    </w:p>
    <w:p w:rsidR="006B2F0E" w:rsidRDefault="006B2F0E" w:rsidP="006B2F0E">
      <w:pPr>
        <w:spacing w:after="0" w:line="240" w:lineRule="auto"/>
        <w:rPr>
          <w:rFonts w:ascii="Times New Roman" w:hAnsi="Times New Roman"/>
          <w:b/>
          <w:sz w:val="28"/>
          <w:szCs w:val="28"/>
        </w:rPr>
      </w:pPr>
    </w:p>
    <w:p w:rsidR="006B2F0E" w:rsidRDefault="006B2F0E" w:rsidP="006B2F0E">
      <w:pPr>
        <w:spacing w:after="0" w:line="240" w:lineRule="auto"/>
        <w:rPr>
          <w:rFonts w:ascii="Times New Roman" w:hAnsi="Times New Roman"/>
          <w:b/>
          <w:sz w:val="28"/>
          <w:szCs w:val="28"/>
        </w:rPr>
      </w:pPr>
    </w:p>
    <w:p w:rsidR="006B2F0E" w:rsidRDefault="006B2F0E" w:rsidP="006B2F0E">
      <w:pPr>
        <w:spacing w:after="0" w:line="240" w:lineRule="auto"/>
        <w:jc w:val="center"/>
        <w:rPr>
          <w:rFonts w:ascii="Times New Roman" w:hAnsi="Times New Roman"/>
          <w:b/>
          <w:sz w:val="28"/>
          <w:szCs w:val="28"/>
        </w:rPr>
      </w:pPr>
      <w:r>
        <w:rPr>
          <w:rFonts w:ascii="Times New Roman" w:hAnsi="Times New Roman"/>
          <w:b/>
          <w:color w:val="000000"/>
          <w:sz w:val="24"/>
          <w:szCs w:val="24"/>
        </w:rPr>
        <w:t>Б1.В.ДВ.03.02 «ТЕКСТ В СВЯЗЯХ С ОБЩЕСТВЕННОСТЬЮ»</w:t>
      </w: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6B2F0E" w:rsidRDefault="006B2F0E" w:rsidP="006B2F0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6B2F0E" w:rsidRDefault="006B2F0E" w:rsidP="006B2F0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Бакалавр</w:t>
      </w: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6B2F0E" w:rsidRDefault="006B2F0E" w:rsidP="006B2F0E">
      <w:pPr>
        <w:spacing w:after="0" w:line="240" w:lineRule="auto"/>
        <w:jc w:val="center"/>
        <w:rPr>
          <w:rFonts w:ascii="Times New Roman" w:hAnsi="Times New Roman"/>
          <w:sz w:val="28"/>
          <w:szCs w:val="28"/>
        </w:rPr>
      </w:pPr>
      <w:r>
        <w:rPr>
          <w:rFonts w:ascii="Times New Roman" w:hAnsi="Times New Roman"/>
          <w:sz w:val="28"/>
          <w:szCs w:val="28"/>
        </w:rPr>
        <w:t>2018</w:t>
      </w:r>
    </w:p>
    <w:p w:rsidR="006B2F0E" w:rsidRDefault="006B2F0E" w:rsidP="006B2F0E">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6B2F0E" w:rsidTr="00F85C5B">
        <w:tc>
          <w:tcPr>
            <w:tcW w:w="3227"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6B2F0E" w:rsidRDefault="006B2F0E" w:rsidP="00F85C5B">
            <w:pPr>
              <w:tabs>
                <w:tab w:val="left" w:pos="851"/>
              </w:tabs>
              <w:spacing w:after="0" w:line="240" w:lineRule="auto"/>
              <w:ind w:firstLine="567"/>
              <w:jc w:val="both"/>
              <w:rPr>
                <w:rFonts w:ascii="Times New Roman" w:hAnsi="Times New Roman"/>
                <w:b/>
                <w:sz w:val="24"/>
                <w:szCs w:val="24"/>
              </w:rPr>
            </w:pPr>
            <w:r w:rsidRPr="009F33CC">
              <w:rPr>
                <w:rFonts w:ascii="Times New Roman" w:hAnsi="Times New Roman"/>
                <w:b/>
                <w:sz w:val="24"/>
                <w:szCs w:val="24"/>
              </w:rPr>
              <w:t>Цели дисциплины:</w:t>
            </w:r>
          </w:p>
          <w:p w:rsidR="006B2F0E" w:rsidRPr="004D4A63" w:rsidRDefault="006B2F0E" w:rsidP="00F85C5B">
            <w:pPr>
              <w:spacing w:after="0" w:line="240" w:lineRule="auto"/>
              <w:ind w:firstLine="539"/>
              <w:jc w:val="both"/>
              <w:rPr>
                <w:rFonts w:ascii="Times New Roman" w:hAnsi="Times New Roman"/>
                <w:sz w:val="24"/>
                <w:szCs w:val="24"/>
              </w:rPr>
            </w:pPr>
            <w:r>
              <w:rPr>
                <w:rFonts w:ascii="Times New Roman" w:hAnsi="Times New Roman"/>
                <w:sz w:val="24"/>
                <w:szCs w:val="24"/>
              </w:rPr>
              <w:t xml:space="preserve">является получение практических </w:t>
            </w:r>
            <w:r w:rsidRPr="00A027BE">
              <w:rPr>
                <w:rFonts w:ascii="Times New Roman" w:hAnsi="Times New Roman"/>
                <w:sz w:val="24"/>
                <w:szCs w:val="24"/>
              </w:rPr>
              <w:t>навыков по подготовке и написанию текстов в связях с общественностью</w:t>
            </w:r>
            <w:r>
              <w:rPr>
                <w:rFonts w:ascii="Times New Roman" w:hAnsi="Times New Roman"/>
                <w:sz w:val="24"/>
                <w:szCs w:val="24"/>
              </w:rPr>
              <w:t xml:space="preserve">, дать студентам представление о </w:t>
            </w:r>
            <w:r w:rsidRPr="0062086E">
              <w:rPr>
                <w:rFonts w:ascii="Times New Roman" w:hAnsi="Times New Roman"/>
                <w:sz w:val="24"/>
                <w:szCs w:val="24"/>
              </w:rPr>
              <w:t>тексте, видах текста, показать сп</w:t>
            </w:r>
            <w:r>
              <w:rPr>
                <w:rFonts w:ascii="Times New Roman" w:hAnsi="Times New Roman"/>
                <w:sz w:val="24"/>
                <w:szCs w:val="24"/>
              </w:rPr>
              <w:t xml:space="preserve">ецифику рекламного текста и его </w:t>
            </w:r>
            <w:r w:rsidRPr="0062086E">
              <w:rPr>
                <w:rFonts w:ascii="Times New Roman" w:hAnsi="Times New Roman"/>
                <w:sz w:val="24"/>
                <w:szCs w:val="24"/>
              </w:rPr>
              <w:t>составляющих: слоган, заглавие, основная</w:t>
            </w:r>
            <w:r>
              <w:rPr>
                <w:rFonts w:ascii="Times New Roman" w:hAnsi="Times New Roman"/>
                <w:sz w:val="24"/>
                <w:szCs w:val="24"/>
              </w:rPr>
              <w:t xml:space="preserve"> часть, эхо-фраза, реквизиты. </w:t>
            </w:r>
          </w:p>
          <w:p w:rsidR="006B2F0E" w:rsidRDefault="006B2F0E" w:rsidP="00F85C5B">
            <w:pPr>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З</w:t>
            </w:r>
            <w:r w:rsidRPr="009F33CC">
              <w:rPr>
                <w:rFonts w:ascii="Times New Roman" w:hAnsi="Times New Roman"/>
                <w:b/>
                <w:sz w:val="24"/>
                <w:szCs w:val="24"/>
              </w:rPr>
              <w:t>адачи дисциплины:</w:t>
            </w:r>
          </w:p>
          <w:p w:rsidR="006B2F0E" w:rsidRPr="00407C75" w:rsidRDefault="006B2F0E" w:rsidP="008D6B7E">
            <w:pPr>
              <w:pStyle w:val="a4"/>
              <w:numPr>
                <w:ilvl w:val="0"/>
                <w:numId w:val="107"/>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получение системного комплекса знаний о тексте;</w:t>
            </w:r>
          </w:p>
          <w:p w:rsidR="006B2F0E" w:rsidRPr="00407C75" w:rsidRDefault="006B2F0E" w:rsidP="008D6B7E">
            <w:pPr>
              <w:pStyle w:val="a4"/>
              <w:numPr>
                <w:ilvl w:val="0"/>
                <w:numId w:val="107"/>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lastRenderedPageBreak/>
              <w:t>цель и функции текста в связях с общественностью;</w:t>
            </w:r>
          </w:p>
          <w:p w:rsidR="006B2F0E" w:rsidRPr="00407C75" w:rsidRDefault="006B2F0E" w:rsidP="008D6B7E">
            <w:pPr>
              <w:pStyle w:val="a4"/>
              <w:numPr>
                <w:ilvl w:val="0"/>
                <w:numId w:val="107"/>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 xml:space="preserve">рассмотрение отдельных частей текста, их специфики; </w:t>
            </w:r>
          </w:p>
          <w:p w:rsidR="006B2F0E" w:rsidRPr="00407C75" w:rsidRDefault="006B2F0E" w:rsidP="008D6B7E">
            <w:pPr>
              <w:pStyle w:val="a4"/>
              <w:numPr>
                <w:ilvl w:val="0"/>
                <w:numId w:val="107"/>
              </w:numPr>
              <w:spacing w:after="0" w:line="240" w:lineRule="auto"/>
              <w:ind w:left="357" w:hanging="357"/>
              <w:contextualSpacing w:val="0"/>
              <w:jc w:val="both"/>
            </w:pPr>
            <w:r w:rsidRPr="00407C75">
              <w:rPr>
                <w:rFonts w:ascii="Times New Roman" w:hAnsi="Times New Roman"/>
                <w:sz w:val="24"/>
                <w:szCs w:val="24"/>
              </w:rPr>
              <w:t>изучение взаимосвязи отдельных частей текста, образующих целостное текстовое пространство</w:t>
            </w:r>
          </w:p>
        </w:tc>
      </w:tr>
      <w:tr w:rsidR="006B2F0E" w:rsidTr="00F85C5B">
        <w:tc>
          <w:tcPr>
            <w:tcW w:w="3227" w:type="dxa"/>
            <w:tcBorders>
              <w:top w:val="single" w:sz="4" w:space="0" w:color="000000"/>
              <w:left w:val="single" w:sz="4" w:space="0" w:color="000000"/>
              <w:bottom w:val="single" w:sz="4" w:space="0" w:color="000000"/>
              <w:right w:val="single" w:sz="4" w:space="0" w:color="000000"/>
            </w:tcBorders>
          </w:tcPr>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Краткая характеристика учебной дисциплины (основные блоки, темы)</w:t>
            </w:r>
          </w:p>
          <w:p w:rsidR="006B2F0E" w:rsidRDefault="006B2F0E"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6B2F0E" w:rsidRPr="00407C75" w:rsidRDefault="006B2F0E" w:rsidP="00F85C5B">
            <w:pPr>
              <w:pStyle w:val="a4"/>
              <w:autoSpaceDE w:val="0"/>
              <w:autoSpaceDN w:val="0"/>
              <w:adjustRightInd w:val="0"/>
              <w:spacing w:after="0" w:line="240" w:lineRule="auto"/>
              <w:ind w:left="357"/>
              <w:jc w:val="center"/>
              <w:rPr>
                <w:rFonts w:ascii="Times New Roman" w:hAnsi="Times New Roman"/>
                <w:b/>
                <w:sz w:val="24"/>
                <w:szCs w:val="24"/>
              </w:rPr>
            </w:pPr>
            <w:r w:rsidRPr="00407C75">
              <w:rPr>
                <w:rFonts w:ascii="Times New Roman" w:hAnsi="Times New Roman"/>
                <w:b/>
                <w:sz w:val="24"/>
                <w:szCs w:val="24"/>
              </w:rPr>
              <w:t>Наименование разделов:</w:t>
            </w:r>
          </w:p>
          <w:p w:rsidR="006B2F0E" w:rsidRPr="00407C75" w:rsidRDefault="006B2F0E" w:rsidP="008D6B7E">
            <w:pPr>
              <w:pStyle w:val="a4"/>
              <w:numPr>
                <w:ilvl w:val="0"/>
                <w:numId w:val="108"/>
              </w:numPr>
              <w:autoSpaceDE w:val="0"/>
              <w:autoSpaceDN w:val="0"/>
              <w:adjustRightInd w:val="0"/>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Оценка коммуникативной эффективности и тестирование креативных разработок</w:t>
            </w:r>
          </w:p>
          <w:p w:rsidR="006B2F0E" w:rsidRDefault="006B2F0E" w:rsidP="008D6B7E">
            <w:pPr>
              <w:pStyle w:val="Standard"/>
              <w:numPr>
                <w:ilvl w:val="0"/>
                <w:numId w:val="108"/>
              </w:numPr>
              <w:ind w:left="357" w:hanging="357"/>
              <w:jc w:val="both"/>
              <w:rPr>
                <w:rFonts w:cs="Times New Roman"/>
              </w:rPr>
            </w:pPr>
            <w:r w:rsidRPr="00466797">
              <w:rPr>
                <w:rFonts w:cs="Times New Roman"/>
              </w:rPr>
              <w:t>PR-текст в системе текстов культуры и в системе текстов массовых коммуникаций</w:t>
            </w:r>
          </w:p>
          <w:p w:rsidR="006B2F0E" w:rsidRPr="00407C75" w:rsidRDefault="006B2F0E" w:rsidP="008D6B7E">
            <w:pPr>
              <w:pStyle w:val="a4"/>
              <w:numPr>
                <w:ilvl w:val="0"/>
                <w:numId w:val="108"/>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Типология PR-текстов.</w:t>
            </w:r>
          </w:p>
          <w:p w:rsidR="006B2F0E" w:rsidRPr="00407C75" w:rsidRDefault="006B2F0E" w:rsidP="008D6B7E">
            <w:pPr>
              <w:pStyle w:val="a4"/>
              <w:numPr>
                <w:ilvl w:val="0"/>
                <w:numId w:val="108"/>
              </w:numPr>
              <w:spacing w:after="0" w:line="240" w:lineRule="auto"/>
              <w:ind w:left="357" w:hanging="357"/>
              <w:contextualSpacing w:val="0"/>
              <w:jc w:val="both"/>
              <w:rPr>
                <w:rFonts w:ascii="Times New Roman" w:hAnsi="Times New Roman"/>
                <w:sz w:val="24"/>
                <w:szCs w:val="24"/>
              </w:rPr>
            </w:pPr>
            <w:r w:rsidRPr="00407C75">
              <w:rPr>
                <w:rFonts w:ascii="Times New Roman" w:hAnsi="Times New Roman"/>
                <w:sz w:val="24"/>
                <w:szCs w:val="24"/>
              </w:rPr>
              <w:t>Характеристика жанров первичных PR-текстов</w:t>
            </w:r>
          </w:p>
          <w:p w:rsidR="006B2F0E" w:rsidRDefault="006B2F0E" w:rsidP="008D6B7E">
            <w:pPr>
              <w:pStyle w:val="Standard"/>
              <w:numPr>
                <w:ilvl w:val="0"/>
                <w:numId w:val="108"/>
              </w:numPr>
              <w:ind w:left="357" w:hanging="357"/>
              <w:jc w:val="both"/>
              <w:rPr>
                <w:rFonts w:cs="Times New Roman"/>
              </w:rPr>
            </w:pPr>
            <w:r w:rsidRPr="00466797">
              <w:rPr>
                <w:rFonts w:cs="Times New Roman"/>
              </w:rPr>
              <w:t>Оперативно-новостные жанры.Исследовательско-новостные жанры. Фактологические жанры. Образно-новостные жанры</w:t>
            </w:r>
          </w:p>
          <w:p w:rsidR="006B2F0E" w:rsidRDefault="006B2F0E" w:rsidP="008D6B7E">
            <w:pPr>
              <w:pStyle w:val="Standard"/>
              <w:numPr>
                <w:ilvl w:val="0"/>
                <w:numId w:val="108"/>
              </w:numPr>
              <w:ind w:left="357" w:hanging="357"/>
              <w:jc w:val="both"/>
              <w:rPr>
                <w:rFonts w:cs="Times New Roman"/>
                <w:iCs/>
              </w:rPr>
            </w:pPr>
            <w:r w:rsidRPr="00466797">
              <w:rPr>
                <w:rFonts w:cs="Times New Roman"/>
              </w:rPr>
              <w:t>Комбинированные PR – тексты..</w:t>
            </w:r>
          </w:p>
          <w:p w:rsidR="006B2F0E" w:rsidRDefault="006B2F0E" w:rsidP="008D6B7E">
            <w:pPr>
              <w:pStyle w:val="Standard"/>
              <w:numPr>
                <w:ilvl w:val="0"/>
                <w:numId w:val="108"/>
              </w:numPr>
              <w:ind w:left="357" w:hanging="357"/>
              <w:jc w:val="both"/>
              <w:rPr>
                <w:rFonts w:cs="Times New Roman"/>
              </w:rPr>
            </w:pPr>
            <w:r w:rsidRPr="00466797">
              <w:rPr>
                <w:rFonts w:cs="Times New Roman"/>
                <w:iCs/>
              </w:rPr>
              <w:t>Медиатексты. Смежные PR-тексты</w:t>
            </w:r>
          </w:p>
        </w:tc>
      </w:tr>
      <w:tr w:rsidR="006B2F0E" w:rsidTr="00F85C5B">
        <w:tc>
          <w:tcPr>
            <w:tcW w:w="3227"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6B2F0E" w:rsidRDefault="006B2F0E" w:rsidP="00F85C5B">
            <w:pPr>
              <w:pStyle w:val="Style4"/>
              <w:widowControl/>
              <w:tabs>
                <w:tab w:val="left" w:pos="706"/>
              </w:tabs>
              <w:spacing w:line="240" w:lineRule="auto"/>
              <w:jc w:val="both"/>
              <w:rPr>
                <w:rFonts w:cs="Times New Roman"/>
                <w:color w:val="000000"/>
                <w:lang w:eastAsia="ru-RU"/>
              </w:rPr>
            </w:pPr>
            <w:r w:rsidRPr="004F6103">
              <w:rPr>
                <w:rFonts w:cs="Times New Roman"/>
                <w:color w:val="000000"/>
                <w:lang w:eastAsia="ru-RU"/>
              </w:rPr>
              <w:t xml:space="preserve">способностью осуществлять под контролем профессиональные функции в области рекламы и связей с общественностью в различных структурах </w:t>
            </w:r>
            <w:r>
              <w:rPr>
                <w:rFonts w:cs="Times New Roman"/>
                <w:color w:val="000000"/>
                <w:lang w:eastAsia="ru-RU"/>
              </w:rPr>
              <w:t>(ОПК-1)</w:t>
            </w:r>
          </w:p>
          <w:p w:rsidR="006B2F0E" w:rsidRDefault="006B2F0E" w:rsidP="00F85C5B">
            <w:pPr>
              <w:pStyle w:val="Style4"/>
              <w:widowControl/>
              <w:tabs>
                <w:tab w:val="left" w:pos="706"/>
              </w:tabs>
              <w:spacing w:line="240" w:lineRule="auto"/>
              <w:jc w:val="both"/>
              <w:rPr>
                <w:rFonts w:cs="Times New Roman"/>
                <w:color w:val="000000"/>
                <w:lang w:eastAsia="ru-RU"/>
              </w:rPr>
            </w:pPr>
          </w:p>
          <w:p w:rsidR="006B2F0E" w:rsidRDefault="006B2F0E" w:rsidP="00F85C5B">
            <w:pPr>
              <w:pStyle w:val="Style4"/>
              <w:widowControl/>
              <w:tabs>
                <w:tab w:val="left" w:pos="706"/>
              </w:tabs>
              <w:spacing w:line="240" w:lineRule="auto"/>
              <w:jc w:val="both"/>
              <w:rPr>
                <w:rFonts w:cs="Times New Roman"/>
                <w:color w:val="000000"/>
                <w:lang w:eastAsia="ru-RU"/>
              </w:rPr>
            </w:pPr>
            <w:r w:rsidRPr="004F6103">
              <w:rPr>
                <w:rFonts w:cs="Times New Roman"/>
                <w:color w:val="000000"/>
                <w:lang w:eastAsia="ru-RU"/>
              </w:rPr>
              <w:t xml:space="preserve">обладанием базовыми навыками создания текстов рекламы и связей с общественностью, владением навыками литературного редактирования, копирайтинга </w:t>
            </w:r>
            <w:r>
              <w:rPr>
                <w:rFonts w:cs="Times New Roman"/>
                <w:color w:val="000000"/>
                <w:lang w:eastAsia="ru-RU"/>
              </w:rPr>
              <w:t>(ОПК-3)</w:t>
            </w:r>
          </w:p>
          <w:p w:rsidR="006B2F0E" w:rsidRDefault="006B2F0E" w:rsidP="00F85C5B">
            <w:pPr>
              <w:pStyle w:val="Style4"/>
              <w:widowControl/>
              <w:tabs>
                <w:tab w:val="left" w:pos="706"/>
              </w:tabs>
              <w:spacing w:line="240" w:lineRule="auto"/>
              <w:jc w:val="both"/>
              <w:rPr>
                <w:rFonts w:cs="Times New Roman"/>
                <w:color w:val="000000"/>
                <w:lang w:eastAsia="ru-RU"/>
              </w:rPr>
            </w:pPr>
          </w:p>
          <w:p w:rsidR="006B2F0E" w:rsidRDefault="006B2F0E" w:rsidP="00F85C5B">
            <w:pPr>
              <w:pStyle w:val="Style4"/>
              <w:widowControl/>
              <w:tabs>
                <w:tab w:val="left" w:pos="706"/>
              </w:tabs>
              <w:spacing w:line="240" w:lineRule="auto"/>
              <w:jc w:val="both"/>
              <w:rPr>
                <w:rFonts w:cs="Times New Roman"/>
                <w:color w:val="000000"/>
                <w:lang w:eastAsia="ru-RU"/>
              </w:rPr>
            </w:pPr>
            <w:r w:rsidRPr="004F6103">
              <w:rPr>
                <w:rFonts w:cs="Times New Roman"/>
                <w:color w:val="000000"/>
                <w:lang w:eastAsia="ru-RU"/>
              </w:rPr>
              <w:t xml:space="preserve">способностью организовывать подготовку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 </w:t>
            </w:r>
            <w:r>
              <w:rPr>
                <w:rFonts w:cs="Times New Roman"/>
                <w:color w:val="000000"/>
                <w:lang w:eastAsia="ru-RU"/>
              </w:rPr>
              <w:t>(ПК-8)</w:t>
            </w:r>
          </w:p>
          <w:p w:rsidR="006B2F0E" w:rsidRDefault="006B2F0E" w:rsidP="00F85C5B">
            <w:pPr>
              <w:pStyle w:val="Style4"/>
              <w:widowControl/>
              <w:tabs>
                <w:tab w:val="left" w:pos="706"/>
              </w:tabs>
              <w:spacing w:line="240" w:lineRule="auto"/>
              <w:jc w:val="both"/>
              <w:rPr>
                <w:rFonts w:cs="Times New Roman"/>
                <w:color w:val="000000"/>
                <w:lang w:eastAsia="ru-RU"/>
              </w:rPr>
            </w:pPr>
          </w:p>
          <w:p w:rsidR="006B2F0E" w:rsidRDefault="006B2F0E" w:rsidP="00F85C5B">
            <w:pPr>
              <w:pStyle w:val="Style4"/>
              <w:widowControl/>
              <w:tabs>
                <w:tab w:val="left" w:pos="706"/>
              </w:tabs>
              <w:spacing w:line="240" w:lineRule="auto"/>
              <w:jc w:val="both"/>
              <w:rPr>
                <w:rFonts w:cs="Times New Roman"/>
                <w:color w:val="000000"/>
                <w:lang w:eastAsia="ru-RU"/>
              </w:rPr>
            </w:pPr>
            <w:r w:rsidRPr="004F6103">
              <w:rPr>
                <w:rFonts w:cs="Times New Roman"/>
                <w:color w:val="000000"/>
                <w:lang w:eastAsia="ru-RU"/>
              </w:rPr>
              <w:t xml:space="preserve">способностью под контролем осуществлять подготовку к выпуску, производство и распространение рекламной продукции, включая текстовые и графические, рабочие и презентационные материалы </w:t>
            </w:r>
            <w:r>
              <w:rPr>
                <w:rFonts w:cs="Times New Roman"/>
                <w:color w:val="000000"/>
                <w:lang w:eastAsia="ru-RU"/>
              </w:rPr>
              <w:t>(</w:t>
            </w:r>
            <w:r w:rsidRPr="004F6103">
              <w:rPr>
                <w:rFonts w:cs="Times New Roman"/>
                <w:color w:val="000000"/>
                <w:lang w:eastAsia="ru-RU"/>
              </w:rPr>
              <w:t>ПК-16</w:t>
            </w:r>
            <w:r>
              <w:rPr>
                <w:rFonts w:cs="Times New Roman"/>
                <w:color w:val="000000"/>
                <w:lang w:eastAsia="ru-RU"/>
              </w:rPr>
              <w:t>)</w:t>
            </w:r>
          </w:p>
        </w:tc>
      </w:tr>
      <w:tr w:rsidR="006B2F0E"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6B2F0E" w:rsidRDefault="006B2F0E"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6B2F0E" w:rsidRDefault="006B2F0E" w:rsidP="00F85C5B">
            <w:pPr>
              <w:autoSpaceDE w:val="0"/>
              <w:autoSpaceDN w:val="0"/>
              <w:adjustRightInd w:val="0"/>
              <w:spacing w:after="0" w:line="240" w:lineRule="auto"/>
              <w:jc w:val="both"/>
              <w:rPr>
                <w:rFonts w:ascii="Times New Roman" w:hAnsi="Times New Roman"/>
                <w:sz w:val="24"/>
                <w:szCs w:val="24"/>
              </w:rPr>
            </w:pPr>
            <w:r w:rsidRPr="00693B18">
              <w:rPr>
                <w:rFonts w:ascii="Times New Roman" w:hAnsi="Times New Roman"/>
                <w:b/>
                <w:sz w:val="24"/>
                <w:szCs w:val="24"/>
              </w:rPr>
              <w:t>Знать:</w:t>
            </w:r>
          </w:p>
          <w:p w:rsidR="006B2F0E" w:rsidRPr="0062086E" w:rsidRDefault="006B2F0E" w:rsidP="00F85C5B">
            <w:pPr>
              <w:autoSpaceDE w:val="0"/>
              <w:autoSpaceDN w:val="0"/>
              <w:adjustRightInd w:val="0"/>
              <w:spacing w:after="0" w:line="240" w:lineRule="auto"/>
              <w:jc w:val="both"/>
              <w:rPr>
                <w:rFonts w:ascii="Times New Roman" w:hAnsi="Times New Roman"/>
                <w:sz w:val="24"/>
                <w:szCs w:val="24"/>
              </w:rPr>
            </w:pPr>
            <w:r w:rsidRPr="0062086E">
              <w:rPr>
                <w:rFonts w:ascii="Times New Roman" w:hAnsi="Times New Roman"/>
                <w:sz w:val="24"/>
                <w:szCs w:val="24"/>
              </w:rPr>
              <w:t>-специфику текста</w:t>
            </w:r>
            <w:r>
              <w:rPr>
                <w:rFonts w:ascii="Times New Roman" w:hAnsi="Times New Roman"/>
                <w:sz w:val="24"/>
                <w:szCs w:val="24"/>
              </w:rPr>
              <w:t xml:space="preserve"> в связях с общественностью</w:t>
            </w:r>
            <w:r w:rsidRPr="0062086E">
              <w:rPr>
                <w:rFonts w:ascii="Times New Roman" w:hAnsi="Times New Roman"/>
                <w:sz w:val="24"/>
                <w:szCs w:val="24"/>
              </w:rPr>
              <w:t>;</w:t>
            </w:r>
          </w:p>
          <w:p w:rsidR="006B2F0E" w:rsidRPr="00693B18" w:rsidRDefault="006B2F0E" w:rsidP="00F85C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-характеристики о</w:t>
            </w:r>
            <w:r w:rsidRPr="0062086E">
              <w:rPr>
                <w:rFonts w:ascii="Times New Roman" w:hAnsi="Times New Roman"/>
                <w:sz w:val="24"/>
                <w:szCs w:val="24"/>
              </w:rPr>
              <w:t>тдельных составляющих текста</w:t>
            </w:r>
            <w:r>
              <w:rPr>
                <w:rFonts w:ascii="Times New Roman" w:hAnsi="Times New Roman"/>
                <w:sz w:val="24"/>
                <w:szCs w:val="24"/>
              </w:rPr>
              <w:t>.</w:t>
            </w:r>
          </w:p>
          <w:p w:rsidR="006B2F0E" w:rsidRDefault="006B2F0E" w:rsidP="00F85C5B">
            <w:pPr>
              <w:autoSpaceDE w:val="0"/>
              <w:autoSpaceDN w:val="0"/>
              <w:adjustRightInd w:val="0"/>
              <w:spacing w:after="0" w:line="240" w:lineRule="auto"/>
              <w:jc w:val="both"/>
              <w:rPr>
                <w:rFonts w:ascii="Times New Roman" w:hAnsi="Times New Roman"/>
                <w:sz w:val="24"/>
                <w:szCs w:val="24"/>
              </w:rPr>
            </w:pPr>
            <w:r w:rsidRPr="00693B18">
              <w:rPr>
                <w:rFonts w:ascii="Times New Roman" w:hAnsi="Times New Roman"/>
                <w:b/>
                <w:sz w:val="24"/>
                <w:szCs w:val="24"/>
              </w:rPr>
              <w:t>Уметь:</w:t>
            </w:r>
          </w:p>
          <w:p w:rsidR="006B2F0E" w:rsidRPr="0062086E" w:rsidRDefault="006B2F0E" w:rsidP="00F85C5B">
            <w:pPr>
              <w:autoSpaceDE w:val="0"/>
              <w:autoSpaceDN w:val="0"/>
              <w:adjustRightInd w:val="0"/>
              <w:spacing w:after="0" w:line="240" w:lineRule="auto"/>
              <w:jc w:val="both"/>
              <w:rPr>
                <w:rFonts w:ascii="Times New Roman" w:hAnsi="Times New Roman"/>
                <w:sz w:val="24"/>
                <w:szCs w:val="24"/>
              </w:rPr>
            </w:pPr>
            <w:r w:rsidRPr="0062086E">
              <w:rPr>
                <w:rFonts w:ascii="Times New Roman" w:hAnsi="Times New Roman"/>
                <w:sz w:val="24"/>
                <w:szCs w:val="24"/>
              </w:rPr>
              <w:t>- выявлять особенности композиционной структуры текста</w:t>
            </w:r>
            <w:r>
              <w:rPr>
                <w:rFonts w:ascii="Times New Roman" w:hAnsi="Times New Roman"/>
                <w:sz w:val="24"/>
                <w:szCs w:val="24"/>
              </w:rPr>
              <w:t xml:space="preserve"> в связях с общественностью</w:t>
            </w:r>
            <w:r w:rsidRPr="0062086E">
              <w:rPr>
                <w:rFonts w:ascii="Times New Roman" w:hAnsi="Times New Roman"/>
                <w:sz w:val="24"/>
                <w:szCs w:val="24"/>
              </w:rPr>
              <w:t>;</w:t>
            </w:r>
          </w:p>
          <w:p w:rsidR="006B2F0E" w:rsidRPr="0062086E" w:rsidRDefault="006B2F0E" w:rsidP="00F85C5B">
            <w:pPr>
              <w:autoSpaceDE w:val="0"/>
              <w:autoSpaceDN w:val="0"/>
              <w:adjustRightInd w:val="0"/>
              <w:spacing w:after="0" w:line="240" w:lineRule="auto"/>
              <w:jc w:val="both"/>
              <w:rPr>
                <w:rFonts w:ascii="Times New Roman" w:hAnsi="Times New Roman"/>
                <w:sz w:val="24"/>
                <w:szCs w:val="24"/>
              </w:rPr>
            </w:pPr>
            <w:r w:rsidRPr="0062086E">
              <w:rPr>
                <w:rFonts w:ascii="Times New Roman" w:hAnsi="Times New Roman"/>
                <w:sz w:val="24"/>
                <w:szCs w:val="24"/>
              </w:rPr>
              <w:t>- выявлять прагматику выбора отдельных составляющих текста;</w:t>
            </w:r>
          </w:p>
          <w:p w:rsidR="006B2F0E" w:rsidRPr="0062086E" w:rsidRDefault="006B2F0E" w:rsidP="00F85C5B">
            <w:pPr>
              <w:autoSpaceDE w:val="0"/>
              <w:autoSpaceDN w:val="0"/>
              <w:adjustRightInd w:val="0"/>
              <w:spacing w:after="0" w:line="240" w:lineRule="auto"/>
              <w:jc w:val="both"/>
              <w:rPr>
                <w:rFonts w:ascii="Times New Roman" w:hAnsi="Times New Roman"/>
                <w:sz w:val="24"/>
                <w:szCs w:val="24"/>
              </w:rPr>
            </w:pPr>
            <w:r w:rsidRPr="0062086E">
              <w:rPr>
                <w:rFonts w:ascii="Times New Roman" w:hAnsi="Times New Roman"/>
                <w:sz w:val="24"/>
                <w:szCs w:val="24"/>
              </w:rPr>
              <w:t>- в</w:t>
            </w:r>
            <w:r>
              <w:rPr>
                <w:rFonts w:ascii="Times New Roman" w:hAnsi="Times New Roman"/>
                <w:sz w:val="24"/>
                <w:szCs w:val="24"/>
              </w:rPr>
              <w:t>ыделять маркетинговую ценность текста</w:t>
            </w:r>
            <w:r w:rsidRPr="0062086E">
              <w:rPr>
                <w:rFonts w:ascii="Times New Roman" w:hAnsi="Times New Roman"/>
                <w:sz w:val="24"/>
                <w:szCs w:val="24"/>
              </w:rPr>
              <w:t>;</w:t>
            </w:r>
          </w:p>
          <w:p w:rsidR="006B2F0E" w:rsidRPr="00693B18" w:rsidRDefault="006B2F0E" w:rsidP="00F85C5B">
            <w:pPr>
              <w:autoSpaceDE w:val="0"/>
              <w:autoSpaceDN w:val="0"/>
              <w:adjustRightInd w:val="0"/>
              <w:spacing w:after="0" w:line="240" w:lineRule="auto"/>
              <w:jc w:val="both"/>
              <w:rPr>
                <w:rFonts w:ascii="Times New Roman" w:hAnsi="Times New Roman"/>
                <w:sz w:val="24"/>
                <w:szCs w:val="24"/>
              </w:rPr>
            </w:pPr>
            <w:r w:rsidRPr="0062086E">
              <w:rPr>
                <w:rFonts w:ascii="Times New Roman" w:hAnsi="Times New Roman"/>
                <w:sz w:val="24"/>
                <w:szCs w:val="24"/>
              </w:rPr>
              <w:t>- определять художественную ценность текста</w:t>
            </w:r>
          </w:p>
          <w:p w:rsidR="006B2F0E" w:rsidRDefault="006B2F0E" w:rsidP="00F85C5B">
            <w:pPr>
              <w:autoSpaceDE w:val="0"/>
              <w:autoSpaceDN w:val="0"/>
              <w:adjustRightInd w:val="0"/>
              <w:spacing w:after="0" w:line="240" w:lineRule="auto"/>
              <w:jc w:val="both"/>
              <w:rPr>
                <w:rFonts w:ascii="Times New Roman" w:hAnsi="Times New Roman"/>
                <w:sz w:val="24"/>
                <w:szCs w:val="24"/>
              </w:rPr>
            </w:pPr>
            <w:r w:rsidRPr="00693B18">
              <w:rPr>
                <w:rFonts w:ascii="Times New Roman" w:hAnsi="Times New Roman"/>
                <w:b/>
                <w:sz w:val="24"/>
                <w:szCs w:val="24"/>
              </w:rPr>
              <w:t>Владеть:</w:t>
            </w:r>
          </w:p>
          <w:p w:rsidR="006B2F0E" w:rsidRDefault="006B2F0E" w:rsidP="00F85C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693B18">
              <w:rPr>
                <w:rFonts w:ascii="Times New Roman" w:hAnsi="Times New Roman"/>
                <w:sz w:val="24"/>
                <w:szCs w:val="24"/>
              </w:rPr>
              <w:t xml:space="preserve">методами </w:t>
            </w:r>
            <w:r>
              <w:rPr>
                <w:rFonts w:ascii="Times New Roman" w:hAnsi="Times New Roman"/>
                <w:sz w:val="24"/>
                <w:szCs w:val="24"/>
              </w:rPr>
              <w:t xml:space="preserve">измерения </w:t>
            </w:r>
            <w:r w:rsidRPr="00776AE9">
              <w:rPr>
                <w:rFonts w:ascii="Times New Roman" w:hAnsi="Times New Roman"/>
                <w:sz w:val="24"/>
                <w:szCs w:val="24"/>
              </w:rPr>
              <w:t>эффективност</w:t>
            </w:r>
            <w:r>
              <w:rPr>
                <w:rFonts w:ascii="Times New Roman" w:hAnsi="Times New Roman"/>
                <w:sz w:val="24"/>
                <w:szCs w:val="24"/>
              </w:rPr>
              <w:t>и связей с общественностью</w:t>
            </w:r>
            <w:r w:rsidRPr="00776AE9">
              <w:rPr>
                <w:rFonts w:ascii="Times New Roman" w:hAnsi="Times New Roman"/>
                <w:sz w:val="24"/>
                <w:szCs w:val="24"/>
              </w:rPr>
              <w:t>;</w:t>
            </w:r>
          </w:p>
          <w:p w:rsidR="006B2F0E" w:rsidRPr="004D4A63" w:rsidRDefault="006B2F0E" w:rsidP="00F85C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-навыками составления текста в связях с общественностью.</w:t>
            </w:r>
          </w:p>
        </w:tc>
      </w:tr>
      <w:tr w:rsidR="006B2F0E" w:rsidTr="00F85C5B">
        <w:tc>
          <w:tcPr>
            <w:tcW w:w="3227" w:type="dxa"/>
            <w:tcBorders>
              <w:top w:val="single" w:sz="4" w:space="0" w:color="000000"/>
              <w:left w:val="single" w:sz="4" w:space="0" w:color="000000"/>
              <w:bottom w:val="single" w:sz="4" w:space="0" w:color="000000"/>
              <w:right w:val="single" w:sz="4" w:space="0" w:color="000000"/>
            </w:tcBorders>
          </w:tcPr>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6B2F0E" w:rsidRDefault="006B2F0E"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6B2F0E" w:rsidRDefault="006B2F0E"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Практические занятия: тематические семинары, проблемные семинары, метод «круглого стола», метод «коллективной мыслительной деятельности», методы </w:t>
            </w:r>
            <w:r>
              <w:rPr>
                <w:rFonts w:ascii="Times New Roman" w:hAnsi="Times New Roman"/>
                <w:color w:val="000000"/>
                <w:sz w:val="24"/>
                <w:szCs w:val="24"/>
              </w:rPr>
              <w:lastRenderedPageBreak/>
              <w:t>анализа проблемных ситуаций, логико- методологическое проектирование, решение задач.</w:t>
            </w:r>
          </w:p>
        </w:tc>
      </w:tr>
      <w:tr w:rsidR="006B2F0E" w:rsidTr="00F85C5B">
        <w:tc>
          <w:tcPr>
            <w:tcW w:w="3227"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lastRenderedPageBreak/>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6B2F0E" w:rsidRDefault="006B2F0E"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6B2F0E" w:rsidRDefault="006B2F0E"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6B2F0E" w:rsidTr="00F85C5B">
        <w:tc>
          <w:tcPr>
            <w:tcW w:w="3227"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6B2F0E"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6B2F0E" w:rsidRPr="009F33CC" w:rsidRDefault="006B2F0E" w:rsidP="00F85C5B">
            <w:pPr>
              <w:spacing w:after="0"/>
              <w:rPr>
                <w:rFonts w:ascii="Times New Roman" w:hAnsi="Times New Roman"/>
                <w:sz w:val="24"/>
                <w:szCs w:val="24"/>
                <w:highlight w:val="yellow"/>
              </w:rPr>
            </w:pPr>
            <w:r w:rsidRPr="007B7ECA">
              <w:rPr>
                <w:rFonts w:ascii="Times New Roman" w:hAnsi="Times New Roman"/>
                <w:sz w:val="24"/>
                <w:szCs w:val="24"/>
              </w:rPr>
              <w:t>144 ч./4 з.е.</w:t>
            </w:r>
          </w:p>
        </w:tc>
      </w:tr>
      <w:tr w:rsidR="006B2F0E" w:rsidTr="00F85C5B">
        <w:tc>
          <w:tcPr>
            <w:tcW w:w="3227" w:type="dxa"/>
            <w:tcBorders>
              <w:top w:val="single" w:sz="4" w:space="0" w:color="000000"/>
              <w:left w:val="single" w:sz="4" w:space="0" w:color="000000"/>
              <w:bottom w:val="single" w:sz="4" w:space="0" w:color="000000"/>
              <w:right w:val="single" w:sz="4" w:space="0" w:color="000000"/>
            </w:tcBorders>
            <w:hideMark/>
          </w:tcPr>
          <w:p w:rsidR="006B2F0E" w:rsidRDefault="006B2F0E"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6B2F0E" w:rsidRPr="009F33CC" w:rsidRDefault="006B2F0E" w:rsidP="00F85C5B">
            <w:pPr>
              <w:spacing w:after="0" w:line="240" w:lineRule="auto"/>
              <w:ind w:firstLine="317"/>
              <w:jc w:val="both"/>
              <w:rPr>
                <w:rFonts w:ascii="Times New Roman" w:hAnsi="Times New Roman"/>
                <w:bCs/>
                <w:iCs/>
                <w:color w:val="000000"/>
                <w:sz w:val="24"/>
                <w:szCs w:val="24"/>
                <w:highlight w:val="yellow"/>
              </w:rPr>
            </w:pPr>
            <w:r w:rsidRPr="007B7ECA">
              <w:rPr>
                <w:rFonts w:ascii="Times New Roman" w:hAnsi="Times New Roman"/>
                <w:bCs/>
                <w:iCs/>
                <w:color w:val="000000"/>
                <w:sz w:val="24"/>
                <w:szCs w:val="24"/>
              </w:rPr>
              <w:t>экзамен</w:t>
            </w:r>
          </w:p>
        </w:tc>
      </w:tr>
    </w:tbl>
    <w:p w:rsidR="006B2F0E" w:rsidRDefault="006B2F0E" w:rsidP="006B2F0E"/>
    <w:p w:rsidR="006B2F0E" w:rsidRDefault="006B2F0E" w:rsidP="006B2F0E"/>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B314A1" w:rsidRDefault="00B314A1" w:rsidP="00B314A1">
      <w:pPr>
        <w:spacing w:after="0"/>
        <w:ind w:firstLine="709"/>
        <w:jc w:val="center"/>
        <w:rPr>
          <w:rFonts w:ascii="Times New Roman" w:hAnsi="Times New Roman"/>
          <w:b/>
          <w:sz w:val="24"/>
          <w:szCs w:val="24"/>
        </w:rPr>
      </w:pPr>
    </w:p>
    <w:p w:rsidR="00B314A1" w:rsidRDefault="00B314A1" w:rsidP="00B314A1">
      <w:pPr>
        <w:spacing w:after="0"/>
        <w:ind w:firstLine="709"/>
        <w:jc w:val="center"/>
        <w:rPr>
          <w:rFonts w:ascii="Times New Roman" w:hAnsi="Times New Roman"/>
          <w:b/>
          <w:sz w:val="24"/>
          <w:szCs w:val="24"/>
        </w:rPr>
      </w:pPr>
      <w:r>
        <w:rPr>
          <w:rFonts w:ascii="Times New Roman" w:hAnsi="Times New Roman"/>
          <w:b/>
          <w:sz w:val="24"/>
          <w:szCs w:val="24"/>
        </w:rPr>
        <w:t xml:space="preserve">Кафедра </w:t>
      </w:r>
      <w:r w:rsidR="009A6CC9">
        <w:rPr>
          <w:rFonts w:ascii="Times New Roman" w:hAnsi="Times New Roman"/>
          <w:b/>
          <w:sz w:val="24"/>
          <w:szCs w:val="24"/>
        </w:rPr>
        <w:t>рекламы и дизайна</w:t>
      </w:r>
    </w:p>
    <w:p w:rsidR="00B314A1" w:rsidRDefault="00B314A1" w:rsidP="00B314A1">
      <w:pPr>
        <w:spacing w:after="0" w:line="240" w:lineRule="auto"/>
        <w:jc w:val="center"/>
        <w:rPr>
          <w:rFonts w:ascii="Times New Roman" w:hAnsi="Times New Roman"/>
          <w:b/>
          <w:sz w:val="28"/>
          <w:szCs w:val="28"/>
        </w:rPr>
      </w:pPr>
    </w:p>
    <w:p w:rsidR="00B314A1" w:rsidRDefault="00B314A1" w:rsidP="00B314A1">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B314A1" w:rsidRDefault="00B314A1" w:rsidP="00B314A1">
      <w:pPr>
        <w:spacing w:after="0" w:line="240" w:lineRule="auto"/>
        <w:jc w:val="center"/>
        <w:rPr>
          <w:rFonts w:ascii="Times New Roman" w:hAnsi="Times New Roman"/>
          <w:b/>
          <w:sz w:val="28"/>
          <w:szCs w:val="28"/>
        </w:rPr>
      </w:pPr>
    </w:p>
    <w:p w:rsidR="00B314A1" w:rsidRDefault="00B314A1" w:rsidP="00B314A1">
      <w:pPr>
        <w:tabs>
          <w:tab w:val="left" w:pos="885"/>
        </w:tabs>
        <w:spacing w:after="0" w:line="240" w:lineRule="auto"/>
        <w:rPr>
          <w:rFonts w:ascii="Times New Roman" w:hAnsi="Times New Roman"/>
          <w:b/>
          <w:sz w:val="28"/>
          <w:szCs w:val="28"/>
        </w:rPr>
      </w:pPr>
    </w:p>
    <w:p w:rsidR="00B314A1" w:rsidRDefault="00B314A1" w:rsidP="00B314A1">
      <w:pPr>
        <w:spacing w:after="0" w:line="240" w:lineRule="auto"/>
        <w:jc w:val="center"/>
        <w:rPr>
          <w:rFonts w:ascii="Times New Roman" w:hAnsi="Times New Roman"/>
          <w:b/>
          <w:sz w:val="28"/>
          <w:szCs w:val="28"/>
        </w:rPr>
      </w:pPr>
    </w:p>
    <w:p w:rsidR="00B314A1" w:rsidRDefault="00B314A1" w:rsidP="00B314A1">
      <w:pPr>
        <w:spacing w:after="0" w:line="240" w:lineRule="auto"/>
        <w:jc w:val="center"/>
        <w:rPr>
          <w:rFonts w:ascii="Times New Roman" w:hAnsi="Times New Roman"/>
          <w:b/>
          <w:sz w:val="28"/>
          <w:szCs w:val="28"/>
        </w:rPr>
      </w:pPr>
    </w:p>
    <w:p w:rsidR="00B314A1" w:rsidRDefault="00B314A1" w:rsidP="00B314A1">
      <w:pPr>
        <w:spacing w:after="0" w:line="240" w:lineRule="auto"/>
        <w:rPr>
          <w:rFonts w:ascii="Times New Roman" w:hAnsi="Times New Roman"/>
          <w:b/>
          <w:sz w:val="28"/>
          <w:szCs w:val="28"/>
        </w:rPr>
      </w:pPr>
    </w:p>
    <w:p w:rsidR="00B314A1" w:rsidRDefault="00B314A1" w:rsidP="00B314A1">
      <w:pPr>
        <w:spacing w:after="0" w:line="240" w:lineRule="auto"/>
        <w:rPr>
          <w:rFonts w:ascii="Times New Roman" w:hAnsi="Times New Roman"/>
          <w:b/>
          <w:sz w:val="28"/>
          <w:szCs w:val="28"/>
        </w:rPr>
      </w:pPr>
    </w:p>
    <w:p w:rsidR="00B314A1" w:rsidRDefault="00B314A1" w:rsidP="00B314A1">
      <w:pPr>
        <w:spacing w:after="0" w:line="240" w:lineRule="auto"/>
        <w:jc w:val="center"/>
        <w:rPr>
          <w:rFonts w:ascii="Times New Roman" w:hAnsi="Times New Roman"/>
          <w:b/>
          <w:sz w:val="28"/>
          <w:szCs w:val="28"/>
        </w:rPr>
      </w:pPr>
      <w:r>
        <w:rPr>
          <w:rFonts w:ascii="Times New Roman" w:hAnsi="Times New Roman"/>
          <w:b/>
          <w:sz w:val="28"/>
          <w:szCs w:val="28"/>
        </w:rPr>
        <w:t>ФТД.В.01 ОСНОВЫ НАЦИОНАЛЬНОЙ БЕЗОПАСНОСТИ</w:t>
      </w: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B314A1" w:rsidRDefault="00B314A1" w:rsidP="00B314A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B314A1" w:rsidRDefault="00B314A1" w:rsidP="00B314A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Бакалавр</w:t>
      </w: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2018</w:t>
      </w:r>
    </w:p>
    <w:p w:rsidR="00B314A1" w:rsidRDefault="00B314A1" w:rsidP="00B314A1">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B314A1" w:rsidRPr="005A4BB5" w:rsidRDefault="00B314A1" w:rsidP="00F85C5B">
            <w:pPr>
              <w:tabs>
                <w:tab w:val="left" w:pos="993"/>
              </w:tabs>
              <w:spacing w:after="0" w:line="240" w:lineRule="auto"/>
              <w:ind w:firstLine="709"/>
              <w:jc w:val="both"/>
              <w:rPr>
                <w:rFonts w:ascii="Times New Roman" w:hAnsi="Times New Roman"/>
                <w:sz w:val="24"/>
                <w:szCs w:val="24"/>
                <w:lang w:eastAsia="ru-RU"/>
              </w:rPr>
            </w:pPr>
            <w:r w:rsidRPr="005A4BB5">
              <w:rPr>
                <w:rFonts w:ascii="Times New Roman" w:hAnsi="Times New Roman"/>
                <w:b/>
                <w:sz w:val="24"/>
                <w:szCs w:val="24"/>
                <w:lang w:eastAsia="ru-RU"/>
              </w:rPr>
              <w:t xml:space="preserve">Целью </w:t>
            </w:r>
            <w:r w:rsidRPr="005A4BB5">
              <w:rPr>
                <w:rFonts w:ascii="Times New Roman" w:hAnsi="Times New Roman"/>
                <w:sz w:val="24"/>
                <w:szCs w:val="24"/>
                <w:lang w:eastAsia="ru-RU"/>
              </w:rPr>
              <w:t>учебной дисциплины «</w:t>
            </w:r>
            <w:r w:rsidRPr="005A4BB5">
              <w:rPr>
                <w:rFonts w:ascii="Times New Roman" w:hAnsi="Times New Roman"/>
                <w:bCs/>
                <w:iCs/>
                <w:sz w:val="24"/>
                <w:szCs w:val="24"/>
                <w:lang w:eastAsia="ru-RU"/>
              </w:rPr>
              <w:t>Основы национальной безопасности</w:t>
            </w:r>
            <w:r w:rsidRPr="005A4BB5">
              <w:rPr>
                <w:rFonts w:ascii="Times New Roman" w:hAnsi="Times New Roman"/>
                <w:sz w:val="24"/>
                <w:szCs w:val="24"/>
                <w:lang w:eastAsia="ru-RU"/>
              </w:rPr>
              <w:t>» является формирование у обучающихся систематизированных теоретических представлений и знаний о ключевых направлениях обеспечения национальной безопасности и на этой базе выработать практические навыки применения профессиональных функций в сфере обеспечения национальной безопасности РФ.</w:t>
            </w:r>
          </w:p>
          <w:p w:rsidR="00B314A1" w:rsidRPr="005A4BB5" w:rsidRDefault="00B314A1" w:rsidP="00F85C5B">
            <w:pPr>
              <w:tabs>
                <w:tab w:val="left" w:pos="993"/>
              </w:tabs>
              <w:spacing w:after="0" w:line="240" w:lineRule="auto"/>
              <w:ind w:firstLine="709"/>
              <w:jc w:val="both"/>
              <w:rPr>
                <w:rFonts w:ascii="Times New Roman" w:hAnsi="Times New Roman"/>
                <w:sz w:val="24"/>
                <w:szCs w:val="24"/>
                <w:lang w:eastAsia="ru-RU"/>
              </w:rPr>
            </w:pPr>
            <w:r w:rsidRPr="005A4BB5">
              <w:rPr>
                <w:rFonts w:ascii="Times New Roman" w:hAnsi="Times New Roman"/>
                <w:b/>
                <w:sz w:val="24"/>
                <w:szCs w:val="24"/>
                <w:lang w:eastAsia="ru-RU"/>
              </w:rPr>
              <w:t>Задачи дисциплины</w:t>
            </w:r>
            <w:r w:rsidRPr="005A4BB5">
              <w:rPr>
                <w:rFonts w:ascii="Times New Roman" w:hAnsi="Times New Roman"/>
                <w:sz w:val="24"/>
                <w:szCs w:val="24"/>
                <w:lang w:eastAsia="ru-RU"/>
              </w:rPr>
              <w:t>:</w:t>
            </w:r>
          </w:p>
          <w:p w:rsidR="00B314A1" w:rsidRPr="005A4BB5" w:rsidRDefault="00B314A1" w:rsidP="008D6B7E">
            <w:pPr>
              <w:widowControl w:val="0"/>
              <w:numPr>
                <w:ilvl w:val="0"/>
                <w:numId w:val="109"/>
              </w:numPr>
              <w:shd w:val="clear" w:color="auto" w:fill="FFFFFF"/>
              <w:tabs>
                <w:tab w:val="left" w:pos="709"/>
                <w:tab w:val="left" w:pos="993"/>
              </w:tabs>
              <w:spacing w:after="0" w:line="240" w:lineRule="auto"/>
              <w:ind w:left="0" w:firstLine="709"/>
              <w:jc w:val="both"/>
              <w:rPr>
                <w:rFonts w:ascii="Times New Roman" w:hAnsi="Times New Roman"/>
                <w:sz w:val="24"/>
                <w:szCs w:val="24"/>
                <w:lang w:eastAsia="ru-RU"/>
              </w:rPr>
            </w:pPr>
            <w:r w:rsidRPr="005A4BB5">
              <w:rPr>
                <w:rFonts w:ascii="Times New Roman" w:hAnsi="Times New Roman"/>
                <w:sz w:val="24"/>
                <w:szCs w:val="24"/>
                <w:lang w:eastAsia="ru-RU"/>
              </w:rPr>
              <w:t>изучение актуальных концепций основ национальной безопасности РФ;</w:t>
            </w:r>
          </w:p>
          <w:p w:rsidR="00B314A1" w:rsidRPr="005A4BB5" w:rsidRDefault="00B314A1" w:rsidP="008D6B7E">
            <w:pPr>
              <w:widowControl w:val="0"/>
              <w:numPr>
                <w:ilvl w:val="0"/>
                <w:numId w:val="109"/>
              </w:numPr>
              <w:shd w:val="clear" w:color="auto" w:fill="FFFFFF"/>
              <w:tabs>
                <w:tab w:val="left" w:pos="709"/>
                <w:tab w:val="left" w:pos="993"/>
              </w:tabs>
              <w:spacing w:after="0" w:line="240" w:lineRule="auto"/>
              <w:ind w:left="0" w:firstLine="709"/>
              <w:jc w:val="both"/>
              <w:rPr>
                <w:rFonts w:ascii="Times New Roman" w:hAnsi="Times New Roman"/>
                <w:sz w:val="24"/>
                <w:szCs w:val="24"/>
                <w:lang w:eastAsia="ru-RU"/>
              </w:rPr>
            </w:pPr>
            <w:r w:rsidRPr="005A4BB5">
              <w:rPr>
                <w:rFonts w:ascii="Times New Roman" w:hAnsi="Times New Roman"/>
                <w:sz w:val="24"/>
                <w:szCs w:val="24"/>
                <w:lang w:eastAsia="ru-RU"/>
              </w:rPr>
              <w:t>познакомить обучающихся с историей формирования теории национальной безопасности Российской Федерации, разработки и принятия ее официальной концепции;</w:t>
            </w:r>
          </w:p>
          <w:p w:rsidR="00B314A1" w:rsidRPr="005A4BB5" w:rsidRDefault="00B314A1" w:rsidP="008D6B7E">
            <w:pPr>
              <w:widowControl w:val="0"/>
              <w:numPr>
                <w:ilvl w:val="0"/>
                <w:numId w:val="109"/>
              </w:numPr>
              <w:shd w:val="clear" w:color="auto" w:fill="FFFFFF"/>
              <w:tabs>
                <w:tab w:val="left" w:pos="709"/>
                <w:tab w:val="left" w:pos="993"/>
              </w:tabs>
              <w:spacing w:after="0" w:line="240" w:lineRule="auto"/>
              <w:ind w:left="0" w:firstLine="709"/>
              <w:jc w:val="both"/>
              <w:rPr>
                <w:rFonts w:ascii="Times New Roman" w:hAnsi="Times New Roman"/>
                <w:sz w:val="24"/>
                <w:szCs w:val="24"/>
                <w:lang w:eastAsia="ru-RU"/>
              </w:rPr>
            </w:pPr>
            <w:r w:rsidRPr="005A4BB5">
              <w:rPr>
                <w:rFonts w:ascii="Times New Roman" w:hAnsi="Times New Roman"/>
                <w:sz w:val="24"/>
                <w:szCs w:val="24"/>
                <w:lang w:eastAsia="ru-RU"/>
              </w:rPr>
              <w:t>получение представлений о современном геополитическом положении России и влиянии глобализации на национальную безопасность страны;</w:t>
            </w:r>
          </w:p>
          <w:p w:rsidR="00B314A1" w:rsidRPr="005A4BB5" w:rsidRDefault="00B314A1" w:rsidP="008D6B7E">
            <w:pPr>
              <w:widowControl w:val="0"/>
              <w:numPr>
                <w:ilvl w:val="0"/>
                <w:numId w:val="109"/>
              </w:numPr>
              <w:tabs>
                <w:tab w:val="left" w:pos="709"/>
                <w:tab w:val="left" w:pos="993"/>
              </w:tabs>
              <w:spacing w:after="0" w:line="240" w:lineRule="auto"/>
              <w:ind w:left="0" w:firstLine="709"/>
              <w:jc w:val="both"/>
              <w:rPr>
                <w:rFonts w:ascii="Times New Roman" w:hAnsi="Times New Roman"/>
                <w:sz w:val="24"/>
                <w:szCs w:val="24"/>
                <w:lang w:eastAsia="ru-RU"/>
              </w:rPr>
            </w:pPr>
            <w:r w:rsidRPr="005A4BB5">
              <w:rPr>
                <w:rFonts w:ascii="Times New Roman" w:hAnsi="Times New Roman"/>
                <w:sz w:val="24"/>
                <w:szCs w:val="24"/>
                <w:lang w:eastAsia="ru-RU"/>
              </w:rPr>
              <w:t>рассмотреть  подходы  к  обеспечению  национальной  безопасности,  характер  их изменения в современных условиях;</w:t>
            </w:r>
          </w:p>
          <w:p w:rsidR="00B314A1" w:rsidRPr="00407C75" w:rsidRDefault="00B314A1" w:rsidP="008D6B7E">
            <w:pPr>
              <w:pStyle w:val="a4"/>
              <w:widowControl w:val="0"/>
              <w:numPr>
                <w:ilvl w:val="0"/>
                <w:numId w:val="109"/>
              </w:numPr>
              <w:shd w:val="clear" w:color="auto" w:fill="FFFFFF"/>
              <w:tabs>
                <w:tab w:val="left" w:pos="709"/>
                <w:tab w:val="left" w:pos="993"/>
              </w:tabs>
              <w:spacing w:after="0" w:line="240" w:lineRule="auto"/>
              <w:ind w:left="0" w:firstLine="709"/>
              <w:jc w:val="both"/>
              <w:rPr>
                <w:rFonts w:ascii="Times New Roman" w:hAnsi="Times New Roman"/>
                <w:sz w:val="24"/>
                <w:szCs w:val="24"/>
              </w:rPr>
            </w:pPr>
            <w:r w:rsidRPr="00407C75">
              <w:rPr>
                <w:rFonts w:ascii="Times New Roman" w:hAnsi="Times New Roman"/>
                <w:sz w:val="24"/>
                <w:szCs w:val="24"/>
              </w:rPr>
              <w:t>сформировать у обучающихся  знания  об  основных  структурных  элементах  национальной безопасности;</w:t>
            </w:r>
          </w:p>
          <w:p w:rsidR="00B314A1" w:rsidRPr="005A4BB5" w:rsidRDefault="00B314A1" w:rsidP="008D6B7E">
            <w:pPr>
              <w:widowControl w:val="0"/>
              <w:numPr>
                <w:ilvl w:val="0"/>
                <w:numId w:val="109"/>
              </w:numPr>
              <w:tabs>
                <w:tab w:val="left" w:pos="709"/>
                <w:tab w:val="left" w:pos="993"/>
              </w:tabs>
              <w:spacing w:after="0" w:line="240" w:lineRule="auto"/>
              <w:ind w:left="0" w:firstLine="709"/>
              <w:jc w:val="both"/>
              <w:rPr>
                <w:rFonts w:ascii="Times New Roman" w:hAnsi="Times New Roman"/>
                <w:sz w:val="24"/>
                <w:szCs w:val="24"/>
                <w:lang w:eastAsia="ru-RU"/>
              </w:rPr>
            </w:pPr>
            <w:r w:rsidRPr="005A4BB5">
              <w:rPr>
                <w:rFonts w:ascii="Times New Roman" w:hAnsi="Times New Roman"/>
                <w:sz w:val="24"/>
                <w:szCs w:val="24"/>
                <w:lang w:eastAsia="ru-RU"/>
              </w:rPr>
              <w:t>расширение у обучающихся представлений об обеспечении национальной безопасности РФ;</w:t>
            </w:r>
          </w:p>
          <w:p w:rsidR="00B314A1" w:rsidRPr="005A4BB5" w:rsidRDefault="00B314A1" w:rsidP="008D6B7E">
            <w:pPr>
              <w:widowControl w:val="0"/>
              <w:numPr>
                <w:ilvl w:val="0"/>
                <w:numId w:val="109"/>
              </w:numPr>
              <w:tabs>
                <w:tab w:val="left" w:pos="709"/>
                <w:tab w:val="left" w:pos="993"/>
              </w:tabs>
              <w:spacing w:after="0" w:line="240" w:lineRule="auto"/>
              <w:ind w:left="0" w:firstLine="709"/>
              <w:jc w:val="both"/>
              <w:rPr>
                <w:rFonts w:ascii="Times New Roman" w:hAnsi="Times New Roman"/>
                <w:sz w:val="24"/>
                <w:szCs w:val="24"/>
                <w:lang w:eastAsia="ru-RU"/>
              </w:rPr>
            </w:pPr>
            <w:r w:rsidRPr="005A4BB5">
              <w:rPr>
                <w:rFonts w:ascii="Times New Roman" w:hAnsi="Times New Roman"/>
                <w:sz w:val="24"/>
                <w:szCs w:val="24"/>
                <w:lang w:eastAsia="ru-RU"/>
              </w:rPr>
              <w:t>научить анализировать и делать выводы о концепциях национальной безопасности других стран мира связанных с ними угроз РФ;</w:t>
            </w:r>
          </w:p>
          <w:p w:rsidR="00B314A1" w:rsidRPr="005A4BB5" w:rsidRDefault="00B314A1" w:rsidP="008D6B7E">
            <w:pPr>
              <w:widowControl w:val="0"/>
              <w:numPr>
                <w:ilvl w:val="0"/>
                <w:numId w:val="109"/>
              </w:numPr>
              <w:tabs>
                <w:tab w:val="left" w:pos="709"/>
                <w:tab w:val="left" w:pos="993"/>
              </w:tabs>
              <w:spacing w:after="0" w:line="240" w:lineRule="auto"/>
              <w:ind w:left="0" w:firstLine="709"/>
              <w:jc w:val="both"/>
              <w:rPr>
                <w:rFonts w:ascii="Times New Roman" w:hAnsi="Times New Roman"/>
                <w:sz w:val="24"/>
                <w:szCs w:val="24"/>
                <w:lang w:eastAsia="ru-RU"/>
              </w:rPr>
            </w:pPr>
            <w:r w:rsidRPr="005A4BB5">
              <w:rPr>
                <w:rFonts w:ascii="Times New Roman" w:hAnsi="Times New Roman"/>
                <w:sz w:val="24"/>
                <w:szCs w:val="24"/>
                <w:lang w:eastAsia="ru-RU"/>
              </w:rPr>
              <w:t>дать обучающимся представление об основных источниках и литературе по проблемам национальной безопасности. </w:t>
            </w:r>
          </w:p>
          <w:p w:rsidR="00B314A1" w:rsidRPr="005A4BB5" w:rsidRDefault="00B314A1" w:rsidP="008D6B7E">
            <w:pPr>
              <w:widowControl w:val="0"/>
              <w:numPr>
                <w:ilvl w:val="0"/>
                <w:numId w:val="109"/>
              </w:numPr>
              <w:tabs>
                <w:tab w:val="left" w:pos="709"/>
                <w:tab w:val="left" w:pos="993"/>
              </w:tabs>
              <w:spacing w:after="0" w:line="240" w:lineRule="auto"/>
              <w:ind w:left="0" w:firstLine="709"/>
              <w:jc w:val="both"/>
              <w:rPr>
                <w:rFonts w:ascii="Times New Roman" w:hAnsi="Times New Roman"/>
                <w:sz w:val="24"/>
                <w:szCs w:val="24"/>
                <w:lang w:eastAsia="ru-RU"/>
              </w:rPr>
            </w:pPr>
            <w:r w:rsidRPr="005A4BB5">
              <w:rPr>
                <w:rFonts w:ascii="Times New Roman" w:hAnsi="Times New Roman"/>
                <w:sz w:val="24"/>
                <w:szCs w:val="24"/>
                <w:lang w:eastAsia="ru-RU"/>
              </w:rPr>
              <w:t>дать обучающимся представление о закономерностях и механизмах обеспечения национальной безопасности России.</w:t>
            </w:r>
          </w:p>
          <w:p w:rsidR="00B314A1" w:rsidRPr="00091369" w:rsidRDefault="00B314A1" w:rsidP="00F85C5B">
            <w:pPr>
              <w:tabs>
                <w:tab w:val="left" w:pos="993"/>
              </w:tabs>
              <w:spacing w:after="0" w:line="240" w:lineRule="auto"/>
              <w:ind w:firstLine="709"/>
              <w:jc w:val="both"/>
              <w:rPr>
                <w:rFonts w:ascii="Times New Roman" w:hAnsi="Times New Roman"/>
                <w:sz w:val="24"/>
                <w:szCs w:val="24"/>
                <w:lang w:eastAsia="ru-RU"/>
              </w:rPr>
            </w:pPr>
            <w:r w:rsidRPr="005A4BB5">
              <w:rPr>
                <w:rFonts w:ascii="Times New Roman" w:hAnsi="Times New Roman"/>
                <w:sz w:val="24"/>
                <w:szCs w:val="24"/>
                <w:lang w:eastAsia="ru-RU"/>
              </w:rPr>
              <w:t xml:space="preserve">Реализация в ходе обучения этих и ряда других задач призвано способствовать критическому осмыслению </w:t>
            </w:r>
            <w:r w:rsidRPr="005A4BB5">
              <w:rPr>
                <w:rFonts w:ascii="Times New Roman" w:hAnsi="Times New Roman"/>
                <w:sz w:val="24"/>
                <w:szCs w:val="24"/>
                <w:lang w:eastAsia="ru-RU"/>
              </w:rPr>
              <w:lastRenderedPageBreak/>
              <w:t xml:space="preserve">студентами ранее пройденного материала, углубить их представления об основах национальной безопасности как о сложной системе. </w:t>
            </w:r>
          </w:p>
        </w:tc>
      </w:tr>
      <w:tr w:rsidR="00B314A1" w:rsidTr="00F85C5B">
        <w:tc>
          <w:tcPr>
            <w:tcW w:w="3227" w:type="dxa"/>
            <w:tcBorders>
              <w:top w:val="single" w:sz="4" w:space="0" w:color="000000"/>
              <w:left w:val="single" w:sz="4" w:space="0" w:color="000000"/>
              <w:bottom w:val="single" w:sz="4" w:space="0" w:color="000000"/>
              <w:right w:val="single" w:sz="4" w:space="0" w:color="000000"/>
            </w:tcBorders>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Краткая характеристика учебной дисциплины (основные блоки, темы)</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B314A1" w:rsidRPr="005A4BB5" w:rsidRDefault="00B314A1" w:rsidP="00F85C5B">
            <w:pPr>
              <w:spacing w:after="0" w:line="240" w:lineRule="auto"/>
              <w:rPr>
                <w:rFonts w:ascii="Times New Roman" w:hAnsi="Times New Roman"/>
                <w:sz w:val="24"/>
                <w:szCs w:val="28"/>
                <w:lang w:eastAsia="ru-RU"/>
              </w:rPr>
            </w:pPr>
            <w:r w:rsidRPr="005A4BB5">
              <w:rPr>
                <w:rFonts w:ascii="Times New Roman" w:hAnsi="Times New Roman"/>
                <w:sz w:val="24"/>
                <w:szCs w:val="28"/>
                <w:lang w:eastAsia="ru-RU"/>
              </w:rPr>
              <w:t>Модуль 1.</w:t>
            </w:r>
          </w:p>
          <w:p w:rsidR="00B314A1" w:rsidRPr="005A4BB5" w:rsidRDefault="00B314A1" w:rsidP="00F85C5B">
            <w:pPr>
              <w:spacing w:after="0" w:line="240" w:lineRule="auto"/>
              <w:rPr>
                <w:rFonts w:ascii="Times New Roman" w:hAnsi="Times New Roman"/>
                <w:sz w:val="24"/>
                <w:szCs w:val="28"/>
                <w:lang w:eastAsia="ru-RU"/>
              </w:rPr>
            </w:pPr>
            <w:r w:rsidRPr="005A4BB5">
              <w:rPr>
                <w:rFonts w:ascii="Times New Roman" w:hAnsi="Times New Roman"/>
                <w:sz w:val="24"/>
                <w:szCs w:val="28"/>
                <w:lang w:eastAsia="ru-RU"/>
              </w:rPr>
              <w:t>Теоретико-методологические основы национальной безопасности</w:t>
            </w:r>
          </w:p>
          <w:p w:rsidR="00B314A1" w:rsidRPr="005A4BB5" w:rsidRDefault="00B314A1" w:rsidP="00F85C5B">
            <w:pPr>
              <w:widowControl w:val="0"/>
              <w:spacing w:after="0" w:line="240" w:lineRule="auto"/>
              <w:ind w:right="-57"/>
              <w:contextualSpacing/>
              <w:rPr>
                <w:rFonts w:ascii="Times New Roman" w:hAnsi="Times New Roman"/>
                <w:sz w:val="24"/>
                <w:szCs w:val="28"/>
                <w:shd w:val="clear" w:color="auto" w:fill="FFFFFF"/>
              </w:rPr>
            </w:pPr>
            <w:r w:rsidRPr="005A4BB5">
              <w:rPr>
                <w:rFonts w:ascii="Times New Roman" w:hAnsi="Times New Roman"/>
                <w:sz w:val="24"/>
                <w:szCs w:val="28"/>
              </w:rPr>
              <w:t>Модуль 2.</w:t>
            </w:r>
            <w:r w:rsidRPr="005A4BB5">
              <w:rPr>
                <w:rFonts w:ascii="Times New Roman" w:hAnsi="Times New Roman"/>
                <w:sz w:val="24"/>
                <w:szCs w:val="28"/>
                <w:shd w:val="clear" w:color="auto" w:fill="FFFFFF"/>
              </w:rPr>
              <w:t xml:space="preserve"> </w:t>
            </w:r>
          </w:p>
          <w:p w:rsidR="00B314A1" w:rsidRPr="005A4BB5" w:rsidRDefault="00B314A1" w:rsidP="00F85C5B">
            <w:pPr>
              <w:widowControl w:val="0"/>
              <w:spacing w:after="0" w:line="240" w:lineRule="auto"/>
              <w:ind w:right="-57"/>
              <w:contextualSpacing/>
              <w:rPr>
                <w:rFonts w:ascii="Times New Roman" w:hAnsi="Times New Roman"/>
                <w:sz w:val="24"/>
                <w:szCs w:val="28"/>
                <w:lang w:eastAsia="ru-RU"/>
              </w:rPr>
            </w:pPr>
            <w:r w:rsidRPr="005A4BB5">
              <w:rPr>
                <w:rFonts w:ascii="Times New Roman" w:hAnsi="Times New Roman"/>
                <w:sz w:val="24"/>
                <w:szCs w:val="28"/>
              </w:rPr>
              <w:t>Организационно-правовые основы обеспечения безопасности (национальной безопасности)</w:t>
            </w:r>
          </w:p>
        </w:tc>
      </w:tr>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B314A1" w:rsidRPr="00B41291" w:rsidRDefault="00B314A1" w:rsidP="00F85C5B">
            <w:pPr>
              <w:spacing w:after="0" w:line="240" w:lineRule="auto"/>
              <w:jc w:val="both"/>
              <w:rPr>
                <w:rFonts w:ascii="Times New Roman" w:hAnsi="Times New Roman"/>
                <w:sz w:val="24"/>
                <w:szCs w:val="24"/>
              </w:rPr>
            </w:pPr>
            <w:r w:rsidRPr="00B41291">
              <w:rPr>
                <w:rFonts w:ascii="Times New Roman" w:hAnsi="Times New Roman"/>
                <w:sz w:val="24"/>
                <w:szCs w:val="24"/>
              </w:rPr>
              <w:t>ОК-2 способностью анализировать основные этапы и закономерности исторического развития общества для формирования гражданской позиции</w:t>
            </w:r>
          </w:p>
          <w:p w:rsidR="00B314A1" w:rsidRPr="00B41291" w:rsidRDefault="00B314A1" w:rsidP="00F85C5B">
            <w:pPr>
              <w:spacing w:after="0" w:line="240" w:lineRule="auto"/>
              <w:jc w:val="both"/>
              <w:rPr>
                <w:rFonts w:ascii="Times New Roman" w:hAnsi="Times New Roman"/>
                <w:sz w:val="24"/>
                <w:szCs w:val="24"/>
              </w:rPr>
            </w:pPr>
            <w:r w:rsidRPr="00B41291">
              <w:rPr>
                <w:rFonts w:ascii="Times New Roman" w:hAnsi="Times New Roman"/>
                <w:sz w:val="24"/>
                <w:szCs w:val="24"/>
              </w:rPr>
              <w:t>ОК-6 способностью работать в коллективе, толерантно воспринимая социальные, этнические, конфессиональные и культурные различия</w:t>
            </w:r>
          </w:p>
          <w:p w:rsidR="00B314A1" w:rsidRPr="00B41291" w:rsidRDefault="00B314A1" w:rsidP="00F85C5B">
            <w:pPr>
              <w:spacing w:after="0" w:line="240" w:lineRule="auto"/>
              <w:jc w:val="both"/>
              <w:rPr>
                <w:rFonts w:ascii="Times New Roman" w:hAnsi="Times New Roman"/>
                <w:sz w:val="24"/>
                <w:szCs w:val="24"/>
              </w:rPr>
            </w:pPr>
            <w:r w:rsidRPr="00B41291">
              <w:rPr>
                <w:rFonts w:ascii="Times New Roman" w:hAnsi="Times New Roman"/>
                <w:sz w:val="24"/>
                <w:szCs w:val="24"/>
              </w:rPr>
              <w:t>ОПК-6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314A1" w:rsidRPr="00091369" w:rsidRDefault="00B314A1" w:rsidP="00F85C5B">
            <w:pPr>
              <w:spacing w:after="0" w:line="240" w:lineRule="auto"/>
              <w:jc w:val="both"/>
              <w:rPr>
                <w:rFonts w:ascii="Times New Roman" w:hAnsi="Times New Roman"/>
                <w:bCs/>
                <w:iCs/>
                <w:color w:val="000000"/>
                <w:sz w:val="24"/>
                <w:szCs w:val="24"/>
              </w:rPr>
            </w:pPr>
            <w:r w:rsidRPr="00B41291">
              <w:rPr>
                <w:rFonts w:ascii="Times New Roman" w:hAnsi="Times New Roman"/>
                <w:sz w:val="24"/>
                <w:szCs w:val="24"/>
              </w:rPr>
              <w:t>ПК-13 способностью под контролем осуществлять рекламные кампании и мероприятия</w:t>
            </w:r>
          </w:p>
        </w:tc>
      </w:tr>
      <w:tr w:rsidR="00B314A1"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Знания, умения и навыки,</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B314A1" w:rsidRPr="00407C75" w:rsidRDefault="00B314A1" w:rsidP="00F85C5B">
            <w:pPr>
              <w:pStyle w:val="a4"/>
              <w:widowControl w:val="0"/>
              <w:tabs>
                <w:tab w:val="left" w:pos="284"/>
              </w:tabs>
              <w:spacing w:after="0" w:line="240" w:lineRule="auto"/>
              <w:ind w:left="0"/>
              <w:rPr>
                <w:rFonts w:ascii="Times New Roman" w:hAnsi="Times New Roman"/>
                <w:sz w:val="24"/>
                <w:szCs w:val="24"/>
              </w:rPr>
            </w:pPr>
            <w:r w:rsidRPr="00407C75">
              <w:rPr>
                <w:rFonts w:ascii="Times New Roman" w:hAnsi="Times New Roman"/>
                <w:sz w:val="24"/>
                <w:szCs w:val="24"/>
              </w:rPr>
              <w:t>Знать</w:t>
            </w:r>
          </w:p>
          <w:p w:rsidR="00B314A1" w:rsidRPr="00407C75" w:rsidRDefault="00B314A1" w:rsidP="008D6B7E">
            <w:pPr>
              <w:pStyle w:val="a4"/>
              <w:widowControl w:val="0"/>
              <w:numPr>
                <w:ilvl w:val="0"/>
                <w:numId w:val="110"/>
              </w:numPr>
              <w:tabs>
                <w:tab w:val="left" w:pos="284"/>
              </w:tabs>
              <w:spacing w:after="0" w:line="240" w:lineRule="auto"/>
              <w:ind w:left="0" w:firstLine="0"/>
              <w:rPr>
                <w:rFonts w:ascii="Times New Roman" w:hAnsi="Times New Roman"/>
                <w:sz w:val="24"/>
                <w:szCs w:val="24"/>
              </w:rPr>
            </w:pPr>
            <w:r w:rsidRPr="00407C75">
              <w:rPr>
                <w:rFonts w:ascii="Times New Roman" w:hAnsi="Times New Roman"/>
                <w:sz w:val="24"/>
                <w:szCs w:val="24"/>
              </w:rPr>
              <w:t xml:space="preserve">философские основы профессиональной деятельности; основные философские категории и проблемы человеческого бытия; </w:t>
            </w:r>
          </w:p>
          <w:p w:rsidR="00B314A1" w:rsidRPr="00407C75" w:rsidRDefault="00B314A1" w:rsidP="008D6B7E">
            <w:pPr>
              <w:pStyle w:val="a4"/>
              <w:widowControl w:val="0"/>
              <w:numPr>
                <w:ilvl w:val="0"/>
                <w:numId w:val="110"/>
              </w:numPr>
              <w:tabs>
                <w:tab w:val="left" w:pos="284"/>
              </w:tabs>
              <w:spacing w:after="0" w:line="240" w:lineRule="auto"/>
              <w:ind w:left="0" w:firstLine="0"/>
              <w:rPr>
                <w:rFonts w:ascii="Times New Roman" w:hAnsi="Times New Roman"/>
                <w:sz w:val="24"/>
                <w:szCs w:val="24"/>
              </w:rPr>
            </w:pPr>
            <w:r w:rsidRPr="00407C75">
              <w:rPr>
                <w:rFonts w:ascii="Times New Roman" w:hAnsi="Times New Roman"/>
                <w:sz w:val="24"/>
                <w:szCs w:val="24"/>
              </w:rPr>
              <w:t>процесс</w:t>
            </w:r>
            <w:r w:rsidRPr="00407C75">
              <w:rPr>
                <w:rFonts w:ascii="Times New Roman" w:hAnsi="Times New Roman"/>
                <w:b/>
                <w:sz w:val="24"/>
                <w:szCs w:val="24"/>
              </w:rPr>
              <w:t xml:space="preserve"> </w:t>
            </w:r>
            <w:r w:rsidRPr="00407C75">
              <w:rPr>
                <w:rFonts w:ascii="Times New Roman" w:hAnsi="Times New Roman"/>
                <w:sz w:val="24"/>
                <w:szCs w:val="24"/>
              </w:rPr>
              <w:t xml:space="preserve">историко-культурного развития человека и человечества; </w:t>
            </w:r>
          </w:p>
          <w:p w:rsidR="00B314A1" w:rsidRPr="00407C75" w:rsidRDefault="00B314A1" w:rsidP="008D6B7E">
            <w:pPr>
              <w:pStyle w:val="a4"/>
              <w:widowControl w:val="0"/>
              <w:numPr>
                <w:ilvl w:val="0"/>
                <w:numId w:val="110"/>
              </w:numPr>
              <w:tabs>
                <w:tab w:val="left" w:pos="284"/>
              </w:tabs>
              <w:spacing w:after="0" w:line="240" w:lineRule="auto"/>
              <w:ind w:left="0" w:firstLine="0"/>
              <w:rPr>
                <w:rFonts w:ascii="Times New Roman" w:hAnsi="Times New Roman"/>
                <w:sz w:val="24"/>
                <w:szCs w:val="24"/>
              </w:rPr>
            </w:pPr>
            <w:r w:rsidRPr="00407C75">
              <w:rPr>
                <w:rFonts w:ascii="Times New Roman" w:hAnsi="Times New Roman"/>
                <w:sz w:val="24"/>
                <w:szCs w:val="24"/>
              </w:rPr>
              <w:t>всемирную и отечественную историю и культуру;</w:t>
            </w:r>
          </w:p>
          <w:p w:rsidR="00B314A1" w:rsidRPr="00407C75" w:rsidRDefault="00B314A1" w:rsidP="008D6B7E">
            <w:pPr>
              <w:pStyle w:val="a4"/>
              <w:widowControl w:val="0"/>
              <w:numPr>
                <w:ilvl w:val="0"/>
                <w:numId w:val="110"/>
              </w:numPr>
              <w:tabs>
                <w:tab w:val="left" w:pos="284"/>
              </w:tabs>
              <w:spacing w:after="0" w:line="240" w:lineRule="auto"/>
              <w:ind w:left="0" w:firstLine="0"/>
              <w:rPr>
                <w:rFonts w:ascii="Times New Roman" w:hAnsi="Times New Roman"/>
                <w:sz w:val="24"/>
                <w:szCs w:val="24"/>
              </w:rPr>
            </w:pPr>
            <w:r w:rsidRPr="00407C75">
              <w:rPr>
                <w:rFonts w:ascii="Times New Roman" w:hAnsi="Times New Roman"/>
                <w:sz w:val="24"/>
                <w:szCs w:val="24"/>
              </w:rPr>
              <w:t>особенности национальных традиций;</w:t>
            </w:r>
          </w:p>
          <w:p w:rsidR="00B314A1" w:rsidRPr="00407C75" w:rsidRDefault="00B314A1" w:rsidP="008D6B7E">
            <w:pPr>
              <w:pStyle w:val="a4"/>
              <w:widowControl w:val="0"/>
              <w:numPr>
                <w:ilvl w:val="0"/>
                <w:numId w:val="110"/>
              </w:numPr>
              <w:tabs>
                <w:tab w:val="left" w:pos="284"/>
              </w:tabs>
              <w:spacing w:after="0" w:line="240" w:lineRule="auto"/>
              <w:ind w:left="0" w:firstLine="0"/>
              <w:rPr>
                <w:rFonts w:ascii="Times New Roman" w:hAnsi="Times New Roman"/>
                <w:sz w:val="24"/>
                <w:szCs w:val="24"/>
              </w:rPr>
            </w:pPr>
            <w:r w:rsidRPr="00407C75">
              <w:rPr>
                <w:rFonts w:ascii="Times New Roman" w:hAnsi="Times New Roman"/>
                <w:sz w:val="24"/>
                <w:szCs w:val="24"/>
              </w:rPr>
              <w:t>движущие силы и закономерности исторического процесса;</w:t>
            </w:r>
          </w:p>
          <w:p w:rsidR="00B314A1" w:rsidRPr="00B41291" w:rsidRDefault="00B314A1" w:rsidP="00F85C5B">
            <w:pPr>
              <w:autoSpaceDE w:val="0"/>
              <w:autoSpaceDN w:val="0"/>
              <w:adjustRightInd w:val="0"/>
              <w:spacing w:after="0" w:line="240" w:lineRule="auto"/>
              <w:jc w:val="both"/>
              <w:rPr>
                <w:rFonts w:ascii="Times New Roman" w:hAnsi="Times New Roman"/>
                <w:sz w:val="24"/>
                <w:szCs w:val="24"/>
              </w:rPr>
            </w:pPr>
            <w:r w:rsidRPr="00B41291">
              <w:rPr>
                <w:rFonts w:ascii="Times New Roman" w:hAnsi="Times New Roman"/>
                <w:sz w:val="24"/>
                <w:szCs w:val="24"/>
              </w:rPr>
              <w:t>место человека в историческом процессе; политическую организацию общества.</w:t>
            </w:r>
          </w:p>
          <w:p w:rsidR="00B314A1" w:rsidRPr="00407C75" w:rsidRDefault="00B314A1" w:rsidP="008D6B7E">
            <w:pPr>
              <w:pStyle w:val="a4"/>
              <w:widowControl w:val="0"/>
              <w:numPr>
                <w:ilvl w:val="0"/>
                <w:numId w:val="111"/>
              </w:numPr>
              <w:tabs>
                <w:tab w:val="left" w:pos="200"/>
                <w:tab w:val="left" w:pos="284"/>
              </w:tabs>
              <w:spacing w:after="0" w:line="240" w:lineRule="auto"/>
              <w:ind w:left="0" w:firstLine="0"/>
              <w:contextualSpacing w:val="0"/>
              <w:jc w:val="both"/>
              <w:rPr>
                <w:rFonts w:ascii="Times New Roman" w:hAnsi="Times New Roman"/>
                <w:sz w:val="24"/>
                <w:szCs w:val="24"/>
              </w:rPr>
            </w:pPr>
            <w:r w:rsidRPr="00407C75">
              <w:rPr>
                <w:rFonts w:ascii="Times New Roman" w:hAnsi="Times New Roman"/>
                <w:sz w:val="24"/>
                <w:szCs w:val="24"/>
              </w:rPr>
              <w:t>основы информационно - коммуникативных технологий, основные требования информационной безопасности;</w:t>
            </w:r>
          </w:p>
          <w:p w:rsidR="00B314A1" w:rsidRPr="00407C75" w:rsidRDefault="00B314A1" w:rsidP="008D6B7E">
            <w:pPr>
              <w:pStyle w:val="a4"/>
              <w:widowControl w:val="0"/>
              <w:numPr>
                <w:ilvl w:val="0"/>
                <w:numId w:val="111"/>
              </w:numPr>
              <w:tabs>
                <w:tab w:val="left" w:pos="200"/>
                <w:tab w:val="left" w:pos="284"/>
              </w:tabs>
              <w:spacing w:after="0" w:line="240" w:lineRule="auto"/>
              <w:ind w:left="0" w:firstLine="0"/>
              <w:contextualSpacing w:val="0"/>
              <w:jc w:val="both"/>
              <w:rPr>
                <w:rFonts w:ascii="Times New Roman" w:hAnsi="Times New Roman"/>
                <w:sz w:val="24"/>
                <w:szCs w:val="24"/>
              </w:rPr>
            </w:pPr>
            <w:r w:rsidRPr="00407C75">
              <w:rPr>
                <w:rFonts w:ascii="Times New Roman" w:hAnsi="Times New Roman"/>
                <w:sz w:val="24"/>
                <w:szCs w:val="24"/>
              </w:rPr>
              <w:t>основы информационно - коммуникативных технологий, основные требования информационной безопасности, теоретический материал для решения стандартных задач;</w:t>
            </w:r>
          </w:p>
          <w:p w:rsidR="00B314A1" w:rsidRPr="00407C75" w:rsidRDefault="00B314A1" w:rsidP="008D6B7E">
            <w:pPr>
              <w:pStyle w:val="a4"/>
              <w:widowControl w:val="0"/>
              <w:numPr>
                <w:ilvl w:val="0"/>
                <w:numId w:val="111"/>
              </w:numPr>
              <w:tabs>
                <w:tab w:val="left" w:pos="200"/>
                <w:tab w:val="left" w:pos="284"/>
              </w:tabs>
              <w:spacing w:after="0" w:line="240" w:lineRule="auto"/>
              <w:ind w:left="0" w:firstLine="0"/>
              <w:contextualSpacing w:val="0"/>
              <w:jc w:val="both"/>
              <w:rPr>
                <w:rFonts w:ascii="Times New Roman" w:hAnsi="Times New Roman"/>
                <w:sz w:val="24"/>
                <w:szCs w:val="24"/>
              </w:rPr>
            </w:pPr>
            <w:r w:rsidRPr="00407C75">
              <w:rPr>
                <w:rFonts w:ascii="Times New Roman" w:hAnsi="Times New Roman"/>
                <w:sz w:val="24"/>
                <w:szCs w:val="24"/>
              </w:rPr>
              <w:t>основы информационно - коммуникативных технологий, основные требования информационной безопасности, теоретический материал для решения стандартных задач, основы информационной и библиографической культуры.</w:t>
            </w:r>
          </w:p>
          <w:p w:rsidR="00B314A1" w:rsidRPr="00407C75" w:rsidRDefault="00B314A1" w:rsidP="00F85C5B">
            <w:pPr>
              <w:pStyle w:val="TextStyle"/>
              <w:ind w:firstLine="0"/>
              <w:rPr>
                <w:bCs/>
                <w:szCs w:val="24"/>
                <w:lang w:eastAsia="en-US"/>
              </w:rPr>
            </w:pPr>
            <w:r w:rsidRPr="00407C75">
              <w:rPr>
                <w:bCs/>
                <w:szCs w:val="24"/>
                <w:lang w:eastAsia="en-US"/>
              </w:rPr>
              <w:t xml:space="preserve">сущность,  содержание  и  особенности подготовки  комплексной  рекламной  кампании; методы  и  модели  организации  и  проведения </w:t>
            </w:r>
          </w:p>
          <w:p w:rsidR="00B314A1" w:rsidRPr="00407C75" w:rsidRDefault="00B314A1" w:rsidP="00F85C5B">
            <w:pPr>
              <w:pStyle w:val="TextStyle"/>
              <w:ind w:firstLine="0"/>
              <w:rPr>
                <w:bCs/>
                <w:szCs w:val="24"/>
                <w:lang w:eastAsia="en-US"/>
              </w:rPr>
            </w:pPr>
            <w:r w:rsidRPr="00407C75">
              <w:rPr>
                <w:bCs/>
                <w:szCs w:val="24"/>
                <w:lang w:eastAsia="en-US"/>
              </w:rPr>
              <w:t>комплексных    рекламных    кампаний    и мероприятий; основные принципы организации и проведения комплексных рекламных кампаний и мероприятий;</w:t>
            </w:r>
          </w:p>
          <w:p w:rsidR="00B314A1" w:rsidRPr="00B41291" w:rsidRDefault="00B314A1" w:rsidP="00F85C5B">
            <w:pPr>
              <w:autoSpaceDE w:val="0"/>
              <w:autoSpaceDN w:val="0"/>
              <w:adjustRightInd w:val="0"/>
              <w:spacing w:after="0" w:line="240" w:lineRule="auto"/>
              <w:jc w:val="both"/>
              <w:rPr>
                <w:rFonts w:ascii="Times New Roman" w:hAnsi="Times New Roman"/>
                <w:sz w:val="24"/>
                <w:szCs w:val="24"/>
              </w:rPr>
            </w:pPr>
            <w:r w:rsidRPr="00B41291">
              <w:rPr>
                <w:rFonts w:ascii="Times New Roman" w:hAnsi="Times New Roman"/>
                <w:sz w:val="24"/>
                <w:szCs w:val="24"/>
              </w:rPr>
              <w:t>Уметь:</w:t>
            </w:r>
          </w:p>
          <w:p w:rsidR="00B314A1" w:rsidRPr="00407C75" w:rsidRDefault="00B314A1" w:rsidP="008D6B7E">
            <w:pPr>
              <w:pStyle w:val="a4"/>
              <w:widowControl w:val="0"/>
              <w:numPr>
                <w:ilvl w:val="0"/>
                <w:numId w:val="110"/>
              </w:numPr>
              <w:tabs>
                <w:tab w:val="left" w:pos="317"/>
              </w:tabs>
              <w:spacing w:after="0" w:line="240" w:lineRule="auto"/>
              <w:ind w:left="0" w:firstLine="0"/>
              <w:rPr>
                <w:rFonts w:ascii="Times New Roman" w:hAnsi="Times New Roman"/>
                <w:sz w:val="24"/>
                <w:szCs w:val="24"/>
              </w:rPr>
            </w:pPr>
            <w:r w:rsidRPr="00407C75">
              <w:rPr>
                <w:rFonts w:ascii="Times New Roman" w:hAnsi="Times New Roman"/>
                <w:sz w:val="24"/>
                <w:szCs w:val="24"/>
              </w:rPr>
              <w:t xml:space="preserve">анализировать мировоззренческие, социально и </w:t>
            </w:r>
            <w:r w:rsidRPr="00407C75">
              <w:rPr>
                <w:rFonts w:ascii="Times New Roman" w:hAnsi="Times New Roman"/>
                <w:sz w:val="24"/>
                <w:szCs w:val="24"/>
              </w:rPr>
              <w:lastRenderedPageBreak/>
              <w:t xml:space="preserve">личностно значимые философские проблемы; </w:t>
            </w:r>
          </w:p>
          <w:p w:rsidR="00B314A1" w:rsidRPr="00407C75" w:rsidRDefault="00B314A1" w:rsidP="008D6B7E">
            <w:pPr>
              <w:pStyle w:val="a4"/>
              <w:widowControl w:val="0"/>
              <w:numPr>
                <w:ilvl w:val="0"/>
                <w:numId w:val="110"/>
              </w:numPr>
              <w:tabs>
                <w:tab w:val="left" w:pos="317"/>
              </w:tabs>
              <w:spacing w:after="0" w:line="240" w:lineRule="auto"/>
              <w:ind w:left="0" w:firstLine="0"/>
              <w:rPr>
                <w:rFonts w:ascii="Times New Roman" w:hAnsi="Times New Roman"/>
                <w:sz w:val="24"/>
                <w:szCs w:val="24"/>
              </w:rPr>
            </w:pPr>
            <w:r w:rsidRPr="00407C75">
              <w:rPr>
                <w:rFonts w:ascii="Times New Roman" w:hAnsi="Times New Roman"/>
                <w:sz w:val="24"/>
                <w:szCs w:val="24"/>
              </w:rPr>
              <w:t>системно анализировать и выбирать социально-психологические концепции;</w:t>
            </w:r>
          </w:p>
          <w:p w:rsidR="00B314A1" w:rsidRPr="00407C75" w:rsidRDefault="00B314A1" w:rsidP="008D6B7E">
            <w:pPr>
              <w:pStyle w:val="a4"/>
              <w:widowControl w:val="0"/>
              <w:numPr>
                <w:ilvl w:val="0"/>
                <w:numId w:val="110"/>
              </w:numPr>
              <w:tabs>
                <w:tab w:val="left" w:pos="317"/>
              </w:tabs>
              <w:spacing w:after="0" w:line="240" w:lineRule="auto"/>
              <w:ind w:left="0" w:firstLine="0"/>
              <w:rPr>
                <w:rFonts w:ascii="Times New Roman" w:hAnsi="Times New Roman"/>
                <w:sz w:val="24"/>
                <w:szCs w:val="24"/>
              </w:rPr>
            </w:pPr>
            <w:r w:rsidRPr="00407C75">
              <w:rPr>
                <w:rFonts w:ascii="Times New Roman" w:hAnsi="Times New Roman"/>
                <w:sz w:val="24"/>
                <w:szCs w:val="24"/>
              </w:rPr>
              <w:t>определять ценность</w:t>
            </w:r>
            <w:r w:rsidRPr="00407C75">
              <w:rPr>
                <w:rFonts w:ascii="Times New Roman" w:hAnsi="Times New Roman"/>
                <w:b/>
                <w:sz w:val="24"/>
                <w:szCs w:val="24"/>
              </w:rPr>
              <w:t xml:space="preserve"> </w:t>
            </w:r>
            <w:r w:rsidRPr="00407C75">
              <w:rPr>
                <w:rFonts w:ascii="Times New Roman" w:hAnsi="Times New Roman"/>
                <w:sz w:val="24"/>
                <w:szCs w:val="24"/>
              </w:rPr>
              <w:t xml:space="preserve">того или иного исторического или культурного факта или явления; </w:t>
            </w:r>
          </w:p>
          <w:p w:rsidR="00B314A1" w:rsidRPr="00407C75" w:rsidRDefault="00B314A1" w:rsidP="008D6B7E">
            <w:pPr>
              <w:pStyle w:val="a4"/>
              <w:widowControl w:val="0"/>
              <w:numPr>
                <w:ilvl w:val="0"/>
                <w:numId w:val="110"/>
              </w:numPr>
              <w:tabs>
                <w:tab w:val="left" w:pos="317"/>
              </w:tabs>
              <w:spacing w:after="0" w:line="240" w:lineRule="auto"/>
              <w:ind w:left="0" w:firstLine="0"/>
              <w:rPr>
                <w:rFonts w:ascii="Times New Roman" w:hAnsi="Times New Roman"/>
                <w:sz w:val="24"/>
                <w:szCs w:val="24"/>
              </w:rPr>
            </w:pPr>
            <w:r w:rsidRPr="00407C75">
              <w:rPr>
                <w:rFonts w:ascii="Times New Roman" w:hAnsi="Times New Roman"/>
                <w:sz w:val="24"/>
                <w:szCs w:val="24"/>
              </w:rPr>
              <w:t xml:space="preserve">уметь 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 </w:t>
            </w:r>
          </w:p>
          <w:p w:rsidR="00B314A1" w:rsidRPr="00407C75" w:rsidRDefault="00B314A1" w:rsidP="008D6B7E">
            <w:pPr>
              <w:pStyle w:val="a4"/>
              <w:widowControl w:val="0"/>
              <w:numPr>
                <w:ilvl w:val="0"/>
                <w:numId w:val="110"/>
              </w:numPr>
              <w:tabs>
                <w:tab w:val="left" w:pos="317"/>
              </w:tabs>
              <w:spacing w:after="0" w:line="240" w:lineRule="auto"/>
              <w:ind w:left="0" w:firstLine="0"/>
              <w:rPr>
                <w:rFonts w:ascii="Times New Roman" w:hAnsi="Times New Roman"/>
                <w:sz w:val="24"/>
                <w:szCs w:val="24"/>
              </w:rPr>
            </w:pPr>
            <w:r w:rsidRPr="00407C75">
              <w:rPr>
                <w:rFonts w:ascii="Times New Roman" w:hAnsi="Times New Roman"/>
                <w:sz w:val="24"/>
                <w:szCs w:val="24"/>
              </w:rPr>
              <w:t xml:space="preserve">анализировать многообразие культур и цивилизаций; </w:t>
            </w:r>
          </w:p>
          <w:p w:rsidR="00B314A1" w:rsidRPr="00B41291" w:rsidRDefault="00B314A1" w:rsidP="00F85C5B">
            <w:pPr>
              <w:autoSpaceDE w:val="0"/>
              <w:autoSpaceDN w:val="0"/>
              <w:adjustRightInd w:val="0"/>
              <w:spacing w:after="0" w:line="240" w:lineRule="auto"/>
              <w:jc w:val="both"/>
              <w:rPr>
                <w:rFonts w:ascii="Times New Roman" w:hAnsi="Times New Roman"/>
                <w:sz w:val="24"/>
                <w:szCs w:val="24"/>
              </w:rPr>
            </w:pPr>
            <w:r w:rsidRPr="00B41291">
              <w:rPr>
                <w:rFonts w:ascii="Times New Roman" w:hAnsi="Times New Roman"/>
                <w:sz w:val="24"/>
                <w:szCs w:val="24"/>
              </w:rPr>
              <w:t>оценивать роль цивилизаций в их взаимодействии.</w:t>
            </w:r>
          </w:p>
          <w:p w:rsidR="00B314A1" w:rsidRPr="00B41291" w:rsidRDefault="00B314A1" w:rsidP="008D6B7E">
            <w:pPr>
              <w:widowControl w:val="0"/>
              <w:numPr>
                <w:ilvl w:val="0"/>
                <w:numId w:val="112"/>
              </w:numPr>
              <w:tabs>
                <w:tab w:val="left" w:pos="317"/>
              </w:tabs>
              <w:spacing w:after="0" w:line="240" w:lineRule="auto"/>
              <w:ind w:left="0" w:firstLine="0"/>
              <w:rPr>
                <w:rFonts w:ascii="Times New Roman" w:hAnsi="Times New Roman"/>
                <w:sz w:val="24"/>
                <w:szCs w:val="24"/>
                <w:lang w:eastAsia="ru-RU"/>
              </w:rPr>
            </w:pPr>
            <w:r w:rsidRPr="00B41291">
              <w:rPr>
                <w:rFonts w:ascii="Times New Roman" w:hAnsi="Times New Roman"/>
                <w:sz w:val="24"/>
                <w:szCs w:val="24"/>
                <w:lang w:eastAsia="ru-RU"/>
              </w:rPr>
              <w:t>осуществлять учебно-познавательной деятельность;</w:t>
            </w:r>
          </w:p>
          <w:p w:rsidR="00B314A1" w:rsidRPr="00B41291" w:rsidRDefault="00B314A1" w:rsidP="008D6B7E">
            <w:pPr>
              <w:widowControl w:val="0"/>
              <w:numPr>
                <w:ilvl w:val="0"/>
                <w:numId w:val="112"/>
              </w:numPr>
              <w:tabs>
                <w:tab w:val="left" w:pos="317"/>
              </w:tabs>
              <w:spacing w:after="0" w:line="240" w:lineRule="auto"/>
              <w:ind w:left="0" w:firstLine="0"/>
              <w:rPr>
                <w:rFonts w:ascii="Times New Roman" w:hAnsi="Times New Roman"/>
                <w:sz w:val="24"/>
                <w:szCs w:val="24"/>
                <w:lang w:eastAsia="ru-RU"/>
              </w:rPr>
            </w:pPr>
            <w:r w:rsidRPr="00B41291">
              <w:rPr>
                <w:rFonts w:ascii="Times New Roman" w:hAnsi="Times New Roman"/>
                <w:sz w:val="24"/>
                <w:szCs w:val="24"/>
                <w:lang w:eastAsia="ru-RU"/>
              </w:rPr>
              <w:t>осуществлять психолого-педагогическую диагностику;</w:t>
            </w:r>
          </w:p>
          <w:p w:rsidR="00B314A1" w:rsidRPr="00B41291" w:rsidRDefault="00B314A1" w:rsidP="00F85C5B">
            <w:pPr>
              <w:autoSpaceDE w:val="0"/>
              <w:autoSpaceDN w:val="0"/>
              <w:adjustRightInd w:val="0"/>
              <w:spacing w:after="0" w:line="240" w:lineRule="auto"/>
              <w:jc w:val="both"/>
              <w:rPr>
                <w:rFonts w:ascii="Times New Roman" w:hAnsi="Times New Roman"/>
                <w:sz w:val="24"/>
                <w:szCs w:val="24"/>
              </w:rPr>
            </w:pPr>
            <w:r w:rsidRPr="00B41291">
              <w:rPr>
                <w:rFonts w:ascii="Times New Roman" w:hAnsi="Times New Roman"/>
                <w:sz w:val="24"/>
                <w:szCs w:val="24"/>
              </w:rPr>
              <w:t>применять различные приемы и средства познания других людей в профессиональной деятельности.</w:t>
            </w:r>
          </w:p>
          <w:p w:rsidR="00B314A1" w:rsidRPr="00407C75" w:rsidRDefault="00B314A1" w:rsidP="008D6B7E">
            <w:pPr>
              <w:pStyle w:val="a4"/>
              <w:widowControl w:val="0"/>
              <w:numPr>
                <w:ilvl w:val="0"/>
                <w:numId w:val="111"/>
              </w:numPr>
              <w:tabs>
                <w:tab w:val="left" w:pos="200"/>
                <w:tab w:val="left" w:pos="284"/>
              </w:tabs>
              <w:spacing w:after="0" w:line="240" w:lineRule="auto"/>
              <w:ind w:left="0" w:firstLine="0"/>
              <w:contextualSpacing w:val="0"/>
              <w:jc w:val="both"/>
              <w:rPr>
                <w:rFonts w:ascii="Times New Roman" w:hAnsi="Times New Roman"/>
                <w:sz w:val="24"/>
                <w:szCs w:val="24"/>
              </w:rPr>
            </w:pPr>
            <w:r w:rsidRPr="00407C75">
              <w:rPr>
                <w:rFonts w:ascii="Times New Roman" w:hAnsi="Times New Roman"/>
                <w:sz w:val="24"/>
                <w:szCs w:val="24"/>
              </w:rPr>
              <w:t>применять теорию для решения стандартных задач;</w:t>
            </w:r>
          </w:p>
          <w:p w:rsidR="00B314A1" w:rsidRPr="00407C75" w:rsidRDefault="00B314A1" w:rsidP="008D6B7E">
            <w:pPr>
              <w:pStyle w:val="a4"/>
              <w:widowControl w:val="0"/>
              <w:numPr>
                <w:ilvl w:val="0"/>
                <w:numId w:val="111"/>
              </w:numPr>
              <w:tabs>
                <w:tab w:val="left" w:pos="200"/>
                <w:tab w:val="left" w:pos="284"/>
              </w:tabs>
              <w:spacing w:after="0" w:line="240" w:lineRule="auto"/>
              <w:ind w:left="0" w:firstLine="0"/>
              <w:contextualSpacing w:val="0"/>
              <w:jc w:val="both"/>
              <w:rPr>
                <w:rFonts w:ascii="Times New Roman" w:hAnsi="Times New Roman"/>
                <w:sz w:val="24"/>
                <w:szCs w:val="24"/>
              </w:rPr>
            </w:pPr>
            <w:r w:rsidRPr="00407C75">
              <w:rPr>
                <w:rFonts w:ascii="Times New Roman" w:hAnsi="Times New Roman"/>
                <w:sz w:val="24"/>
                <w:szCs w:val="24"/>
              </w:rPr>
              <w:t>применять теорию для решения стандартных задач профессиональной деятельности на основе информационной и библиографической культуры;</w:t>
            </w:r>
          </w:p>
          <w:p w:rsidR="00B314A1" w:rsidRPr="00407C75" w:rsidRDefault="00B314A1" w:rsidP="008D6B7E">
            <w:pPr>
              <w:pStyle w:val="a4"/>
              <w:widowControl w:val="0"/>
              <w:numPr>
                <w:ilvl w:val="0"/>
                <w:numId w:val="111"/>
              </w:numPr>
              <w:tabs>
                <w:tab w:val="left" w:pos="200"/>
                <w:tab w:val="left" w:pos="284"/>
              </w:tabs>
              <w:spacing w:after="0" w:line="240" w:lineRule="auto"/>
              <w:ind w:left="0" w:firstLine="0"/>
              <w:contextualSpacing w:val="0"/>
              <w:jc w:val="both"/>
              <w:rPr>
                <w:rFonts w:ascii="Times New Roman" w:hAnsi="Times New Roman"/>
                <w:sz w:val="24"/>
                <w:szCs w:val="24"/>
              </w:rPr>
            </w:pPr>
            <w:r w:rsidRPr="00407C75">
              <w:rPr>
                <w:rFonts w:ascii="Times New Roman" w:hAnsi="Times New Roman"/>
                <w:sz w:val="24"/>
                <w:szCs w:val="24"/>
              </w:rPr>
              <w:t>применять теорию для решения стандартных задач профессиональной деятельности на основе информационной и библиографической культуры, применять информационно - коммуникационные технологии</w:t>
            </w:r>
          </w:p>
          <w:p w:rsidR="00B314A1" w:rsidRPr="00B41291" w:rsidRDefault="00B314A1" w:rsidP="00F85C5B">
            <w:pPr>
              <w:autoSpaceDE w:val="0"/>
              <w:autoSpaceDN w:val="0"/>
              <w:adjustRightInd w:val="0"/>
              <w:spacing w:after="0" w:line="240" w:lineRule="auto"/>
              <w:jc w:val="both"/>
              <w:rPr>
                <w:rFonts w:ascii="Times New Roman" w:hAnsi="Times New Roman"/>
                <w:sz w:val="24"/>
                <w:szCs w:val="24"/>
              </w:rPr>
            </w:pPr>
            <w:r w:rsidRPr="00B41291">
              <w:rPr>
                <w:rFonts w:ascii="Times New Roman" w:hAnsi="Times New Roman"/>
                <w:sz w:val="24"/>
                <w:szCs w:val="24"/>
              </w:rPr>
              <w:t>Владеть:</w:t>
            </w:r>
          </w:p>
          <w:p w:rsidR="00B314A1" w:rsidRPr="00407C75" w:rsidRDefault="00B314A1" w:rsidP="008D6B7E">
            <w:pPr>
              <w:pStyle w:val="a4"/>
              <w:widowControl w:val="0"/>
              <w:numPr>
                <w:ilvl w:val="0"/>
                <w:numId w:val="110"/>
              </w:numPr>
              <w:tabs>
                <w:tab w:val="left" w:pos="317"/>
              </w:tabs>
              <w:spacing w:after="0" w:line="240" w:lineRule="auto"/>
              <w:ind w:left="0" w:firstLine="0"/>
              <w:rPr>
                <w:rFonts w:ascii="Times New Roman" w:hAnsi="Times New Roman"/>
                <w:sz w:val="24"/>
                <w:szCs w:val="24"/>
              </w:rPr>
            </w:pPr>
            <w:r w:rsidRPr="00407C75">
              <w:rPr>
                <w:rFonts w:ascii="Times New Roman" w:hAnsi="Times New Roman"/>
                <w:sz w:val="24"/>
                <w:szCs w:val="24"/>
              </w:rPr>
              <w:t xml:space="preserve">навыками работы с основными философскими категориями; технологиями приобретения, использования и обновления философских знаний для анализа предметно-практической деятельности; </w:t>
            </w:r>
          </w:p>
          <w:p w:rsidR="00B314A1" w:rsidRPr="00407C75" w:rsidRDefault="00B314A1" w:rsidP="008D6B7E">
            <w:pPr>
              <w:pStyle w:val="a4"/>
              <w:widowControl w:val="0"/>
              <w:numPr>
                <w:ilvl w:val="0"/>
                <w:numId w:val="110"/>
              </w:numPr>
              <w:tabs>
                <w:tab w:val="left" w:pos="317"/>
              </w:tabs>
              <w:spacing w:after="0" w:line="240" w:lineRule="auto"/>
              <w:ind w:left="0" w:firstLine="0"/>
              <w:rPr>
                <w:rFonts w:ascii="Times New Roman" w:hAnsi="Times New Roman"/>
                <w:sz w:val="24"/>
                <w:szCs w:val="24"/>
              </w:rPr>
            </w:pPr>
            <w:r w:rsidRPr="00407C75">
              <w:rPr>
                <w:rFonts w:ascii="Times New Roman" w:hAnsi="Times New Roman"/>
                <w:sz w:val="24"/>
                <w:szCs w:val="24"/>
              </w:rPr>
              <w:t xml:space="preserve">навыками исторического, 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B314A1" w:rsidRPr="00B41291" w:rsidRDefault="00B314A1" w:rsidP="00F85C5B">
            <w:pPr>
              <w:autoSpaceDE w:val="0"/>
              <w:autoSpaceDN w:val="0"/>
              <w:adjustRightInd w:val="0"/>
              <w:spacing w:after="0" w:line="240" w:lineRule="auto"/>
              <w:jc w:val="both"/>
              <w:rPr>
                <w:rFonts w:ascii="Times New Roman" w:hAnsi="Times New Roman"/>
                <w:sz w:val="24"/>
                <w:szCs w:val="24"/>
              </w:rPr>
            </w:pPr>
            <w:r w:rsidRPr="00B41291">
              <w:rPr>
                <w:rFonts w:ascii="Times New Roman" w:hAnsi="Times New Roman"/>
                <w:sz w:val="24"/>
                <w:szCs w:val="24"/>
              </w:rPr>
              <w:t>навыками бережного отношения к культурному наследию и человеку; информацией о движущих силах исторического процесса; приемами анализа сложных социальных проблем в контексте событий мировой истории и современного социума.</w:t>
            </w:r>
          </w:p>
          <w:p w:rsidR="00B314A1" w:rsidRPr="00407C75" w:rsidRDefault="00B314A1" w:rsidP="008D6B7E">
            <w:pPr>
              <w:pStyle w:val="a4"/>
              <w:widowControl w:val="0"/>
              <w:numPr>
                <w:ilvl w:val="0"/>
                <w:numId w:val="112"/>
              </w:numPr>
              <w:shd w:val="clear" w:color="auto" w:fill="FFFFFF"/>
              <w:tabs>
                <w:tab w:val="left" w:pos="317"/>
              </w:tabs>
              <w:spacing w:after="0" w:line="240" w:lineRule="auto"/>
              <w:ind w:left="0" w:firstLine="0"/>
              <w:rPr>
                <w:rFonts w:ascii="Times New Roman" w:hAnsi="Times New Roman"/>
                <w:sz w:val="24"/>
                <w:szCs w:val="24"/>
              </w:rPr>
            </w:pPr>
            <w:r w:rsidRPr="00407C75">
              <w:rPr>
                <w:rFonts w:ascii="Times New Roman" w:hAnsi="Times New Roman"/>
                <w:sz w:val="24"/>
                <w:szCs w:val="24"/>
              </w:rPr>
              <w:t>методами политического анализа конкретной политической ситуации, культурой;</w:t>
            </w:r>
          </w:p>
          <w:p w:rsidR="00B314A1" w:rsidRPr="00407C75" w:rsidRDefault="00B314A1" w:rsidP="008D6B7E">
            <w:pPr>
              <w:pStyle w:val="a4"/>
              <w:widowControl w:val="0"/>
              <w:numPr>
                <w:ilvl w:val="0"/>
                <w:numId w:val="112"/>
              </w:numPr>
              <w:shd w:val="clear" w:color="auto" w:fill="FFFFFF"/>
              <w:tabs>
                <w:tab w:val="left" w:pos="317"/>
              </w:tabs>
              <w:spacing w:after="0" w:line="240" w:lineRule="auto"/>
              <w:ind w:left="0" w:firstLine="0"/>
              <w:rPr>
                <w:rFonts w:ascii="Times New Roman" w:hAnsi="Times New Roman"/>
                <w:sz w:val="24"/>
                <w:szCs w:val="24"/>
              </w:rPr>
            </w:pPr>
            <w:r w:rsidRPr="00407C75">
              <w:rPr>
                <w:rFonts w:ascii="Times New Roman" w:hAnsi="Times New Roman"/>
                <w:sz w:val="24"/>
                <w:szCs w:val="24"/>
              </w:rPr>
              <w:t>политического диалога, навыками дискуссионной формы обсуждения проблемы;</w:t>
            </w:r>
          </w:p>
          <w:p w:rsidR="00B314A1" w:rsidRPr="00407C75" w:rsidRDefault="00B314A1" w:rsidP="008D6B7E">
            <w:pPr>
              <w:pStyle w:val="a4"/>
              <w:widowControl w:val="0"/>
              <w:numPr>
                <w:ilvl w:val="0"/>
                <w:numId w:val="112"/>
              </w:numPr>
              <w:tabs>
                <w:tab w:val="left" w:pos="317"/>
                <w:tab w:val="left" w:pos="851"/>
                <w:tab w:val="left" w:pos="993"/>
                <w:tab w:val="left" w:pos="1134"/>
                <w:tab w:val="left" w:pos="1418"/>
              </w:tabs>
              <w:autoSpaceDE w:val="0"/>
              <w:autoSpaceDN w:val="0"/>
              <w:adjustRightInd w:val="0"/>
              <w:spacing w:after="0" w:line="240" w:lineRule="auto"/>
              <w:ind w:left="0" w:firstLine="0"/>
              <w:rPr>
                <w:rFonts w:ascii="Times New Roman" w:hAnsi="Times New Roman"/>
                <w:sz w:val="24"/>
                <w:szCs w:val="24"/>
              </w:rPr>
            </w:pPr>
            <w:r w:rsidRPr="00407C75">
              <w:rPr>
                <w:rFonts w:ascii="Times New Roman" w:hAnsi="Times New Roman"/>
                <w:sz w:val="24"/>
                <w:szCs w:val="24"/>
              </w:rPr>
              <w:t>оценивать психологические факты и явления в практической деятельности;</w:t>
            </w:r>
          </w:p>
          <w:p w:rsidR="00B314A1" w:rsidRPr="00407C75" w:rsidRDefault="00B314A1" w:rsidP="008D6B7E">
            <w:pPr>
              <w:pStyle w:val="a4"/>
              <w:widowControl w:val="0"/>
              <w:numPr>
                <w:ilvl w:val="0"/>
                <w:numId w:val="112"/>
              </w:numPr>
              <w:tabs>
                <w:tab w:val="left" w:pos="317"/>
                <w:tab w:val="left" w:pos="851"/>
                <w:tab w:val="left" w:pos="993"/>
                <w:tab w:val="left" w:pos="1134"/>
                <w:tab w:val="left" w:pos="1418"/>
              </w:tabs>
              <w:autoSpaceDE w:val="0"/>
              <w:autoSpaceDN w:val="0"/>
              <w:adjustRightInd w:val="0"/>
              <w:spacing w:after="0" w:line="240" w:lineRule="auto"/>
              <w:ind w:left="0" w:firstLine="0"/>
              <w:rPr>
                <w:rFonts w:ascii="Times New Roman" w:hAnsi="Times New Roman"/>
                <w:sz w:val="24"/>
                <w:szCs w:val="24"/>
              </w:rPr>
            </w:pPr>
            <w:r w:rsidRPr="00407C75">
              <w:rPr>
                <w:rFonts w:ascii="Times New Roman" w:hAnsi="Times New Roman"/>
                <w:sz w:val="24"/>
                <w:szCs w:val="24"/>
              </w:rPr>
              <w:t>основными методами, способами и средствами решения различных типов и видов;</w:t>
            </w:r>
          </w:p>
          <w:p w:rsidR="00B314A1" w:rsidRPr="00407C75" w:rsidRDefault="00B314A1" w:rsidP="008D6B7E">
            <w:pPr>
              <w:pStyle w:val="a4"/>
              <w:widowControl w:val="0"/>
              <w:numPr>
                <w:ilvl w:val="0"/>
                <w:numId w:val="112"/>
              </w:numPr>
              <w:tabs>
                <w:tab w:val="left" w:pos="317"/>
                <w:tab w:val="left" w:pos="851"/>
                <w:tab w:val="left" w:pos="993"/>
                <w:tab w:val="left" w:pos="1134"/>
                <w:tab w:val="left" w:pos="1418"/>
              </w:tabs>
              <w:autoSpaceDE w:val="0"/>
              <w:autoSpaceDN w:val="0"/>
              <w:adjustRightInd w:val="0"/>
              <w:spacing w:after="0" w:line="240" w:lineRule="auto"/>
              <w:ind w:left="0" w:firstLine="0"/>
              <w:rPr>
                <w:rFonts w:ascii="Times New Roman" w:hAnsi="Times New Roman"/>
                <w:sz w:val="24"/>
                <w:szCs w:val="24"/>
              </w:rPr>
            </w:pPr>
            <w:r w:rsidRPr="00407C75">
              <w:rPr>
                <w:rFonts w:ascii="Times New Roman" w:hAnsi="Times New Roman"/>
                <w:sz w:val="24"/>
                <w:szCs w:val="24"/>
              </w:rPr>
              <w:t>профессиональных психолого-педагогических задач;</w:t>
            </w:r>
          </w:p>
          <w:p w:rsidR="00B314A1" w:rsidRPr="00B41291" w:rsidRDefault="00B314A1" w:rsidP="00F85C5B">
            <w:pPr>
              <w:autoSpaceDE w:val="0"/>
              <w:autoSpaceDN w:val="0"/>
              <w:adjustRightInd w:val="0"/>
              <w:spacing w:after="0" w:line="240" w:lineRule="auto"/>
              <w:jc w:val="both"/>
              <w:rPr>
                <w:rFonts w:ascii="Times New Roman" w:hAnsi="Times New Roman"/>
                <w:sz w:val="24"/>
                <w:szCs w:val="24"/>
              </w:rPr>
            </w:pPr>
            <w:r w:rsidRPr="00B41291">
              <w:rPr>
                <w:rFonts w:ascii="Times New Roman" w:hAnsi="Times New Roman"/>
                <w:bCs/>
                <w:sz w:val="24"/>
                <w:szCs w:val="24"/>
              </w:rPr>
              <w:t>навыками социально</w:t>
            </w:r>
            <w:r w:rsidRPr="00B41291">
              <w:rPr>
                <w:rFonts w:ascii="Times New Roman" w:hAnsi="Times New Roman"/>
                <w:sz w:val="24"/>
                <w:szCs w:val="24"/>
              </w:rPr>
              <w:t>-психологического анализа.</w:t>
            </w:r>
          </w:p>
          <w:p w:rsidR="00B314A1" w:rsidRPr="00407C75" w:rsidRDefault="00B314A1" w:rsidP="008D6B7E">
            <w:pPr>
              <w:pStyle w:val="a4"/>
              <w:numPr>
                <w:ilvl w:val="0"/>
                <w:numId w:val="111"/>
              </w:numPr>
              <w:tabs>
                <w:tab w:val="left" w:pos="237"/>
              </w:tabs>
              <w:spacing w:after="0" w:line="137" w:lineRule="atLeast"/>
              <w:ind w:left="0" w:firstLine="0"/>
              <w:jc w:val="both"/>
              <w:rPr>
                <w:rFonts w:ascii="Times New Roman" w:hAnsi="Times New Roman"/>
                <w:sz w:val="24"/>
                <w:szCs w:val="24"/>
              </w:rPr>
            </w:pPr>
            <w:r w:rsidRPr="00407C75">
              <w:rPr>
                <w:rFonts w:ascii="Times New Roman" w:hAnsi="Times New Roman"/>
                <w:sz w:val="24"/>
                <w:szCs w:val="24"/>
              </w:rPr>
              <w:t>основными требованиями информационной безопасности, информационно - коммуникационным и технологиями;</w:t>
            </w:r>
          </w:p>
          <w:p w:rsidR="00B314A1" w:rsidRPr="00407C75" w:rsidRDefault="00B314A1" w:rsidP="008D6B7E">
            <w:pPr>
              <w:pStyle w:val="a4"/>
              <w:numPr>
                <w:ilvl w:val="0"/>
                <w:numId w:val="111"/>
              </w:numPr>
              <w:tabs>
                <w:tab w:val="left" w:pos="237"/>
              </w:tabs>
              <w:spacing w:after="0" w:line="137" w:lineRule="atLeast"/>
              <w:ind w:left="0" w:firstLine="0"/>
              <w:jc w:val="both"/>
              <w:rPr>
                <w:rFonts w:ascii="Times New Roman" w:hAnsi="Times New Roman"/>
                <w:sz w:val="24"/>
                <w:szCs w:val="24"/>
              </w:rPr>
            </w:pPr>
            <w:r w:rsidRPr="00407C75">
              <w:rPr>
                <w:rFonts w:ascii="Times New Roman" w:hAnsi="Times New Roman"/>
                <w:sz w:val="24"/>
                <w:szCs w:val="24"/>
              </w:rPr>
              <w:lastRenderedPageBreak/>
              <w:t>технологиями решения стандартных задач профессиональной деятельности на основе информационной и библиографической культуры;</w:t>
            </w:r>
          </w:p>
          <w:p w:rsidR="00B314A1" w:rsidRPr="004D4A63" w:rsidRDefault="00B314A1" w:rsidP="00F85C5B">
            <w:pPr>
              <w:autoSpaceDE w:val="0"/>
              <w:autoSpaceDN w:val="0"/>
              <w:adjustRightInd w:val="0"/>
              <w:spacing w:after="0" w:line="240" w:lineRule="auto"/>
              <w:jc w:val="both"/>
              <w:rPr>
                <w:rFonts w:ascii="Times New Roman" w:hAnsi="Times New Roman"/>
                <w:sz w:val="24"/>
                <w:szCs w:val="24"/>
              </w:rPr>
            </w:pPr>
            <w:r w:rsidRPr="00B41291">
              <w:rPr>
                <w:rFonts w:ascii="Times New Roman" w:hAnsi="Times New Roman"/>
                <w:sz w:val="24"/>
                <w:szCs w:val="24"/>
              </w:rPr>
              <w:t>технологиями решения стандартных задач профессиональной деятельности на основе информационной и библиографической культуры информационно- коммуникационным и технологиями, основными требованиями информационной безопасности</w:t>
            </w:r>
          </w:p>
        </w:tc>
      </w:tr>
      <w:tr w:rsidR="00B314A1" w:rsidTr="00F85C5B">
        <w:tc>
          <w:tcPr>
            <w:tcW w:w="3227" w:type="dxa"/>
            <w:tcBorders>
              <w:top w:val="single" w:sz="4" w:space="0" w:color="000000"/>
              <w:left w:val="single" w:sz="4" w:space="0" w:color="000000"/>
              <w:bottom w:val="single" w:sz="4" w:space="0" w:color="000000"/>
              <w:right w:val="single" w:sz="4" w:space="0" w:color="000000"/>
            </w:tcBorders>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Формы проведения занятий, образовательные технологии:</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B314A1" w:rsidRDefault="00B314A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B314A1" w:rsidRDefault="00B314A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B314A1" w:rsidRDefault="00B314A1"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B314A1"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B314A1" w:rsidRPr="00EB3068" w:rsidRDefault="00B314A1" w:rsidP="00F85C5B">
            <w:pPr>
              <w:spacing w:after="0"/>
              <w:rPr>
                <w:rFonts w:ascii="Times New Roman" w:hAnsi="Times New Roman"/>
                <w:sz w:val="24"/>
                <w:szCs w:val="24"/>
              </w:rPr>
            </w:pPr>
            <w:r w:rsidRPr="00EB3068">
              <w:rPr>
                <w:rFonts w:ascii="Times New Roman" w:hAnsi="Times New Roman"/>
                <w:sz w:val="24"/>
                <w:szCs w:val="24"/>
              </w:rPr>
              <w:t>72ч./2 з.е.</w:t>
            </w:r>
          </w:p>
        </w:tc>
      </w:tr>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B314A1" w:rsidRPr="00EB3068" w:rsidRDefault="00B314A1" w:rsidP="00F85C5B">
            <w:pPr>
              <w:spacing w:after="0" w:line="240" w:lineRule="auto"/>
              <w:jc w:val="both"/>
              <w:rPr>
                <w:rFonts w:ascii="Times New Roman" w:hAnsi="Times New Roman"/>
                <w:bCs/>
                <w:iCs/>
                <w:color w:val="000000"/>
                <w:sz w:val="24"/>
                <w:szCs w:val="24"/>
              </w:rPr>
            </w:pPr>
            <w:r w:rsidRPr="00EB3068">
              <w:rPr>
                <w:rFonts w:ascii="Times New Roman" w:hAnsi="Times New Roman"/>
                <w:bCs/>
                <w:iCs/>
                <w:color w:val="000000"/>
                <w:sz w:val="24"/>
                <w:szCs w:val="24"/>
              </w:rPr>
              <w:t>зачет</w:t>
            </w:r>
          </w:p>
        </w:tc>
      </w:tr>
    </w:tbl>
    <w:p w:rsidR="00B314A1" w:rsidRDefault="00B314A1" w:rsidP="00B314A1"/>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9A6CC9" w:rsidRDefault="009A6CC9" w:rsidP="009A6CC9">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9A6CC9" w:rsidRDefault="009A6CC9" w:rsidP="009A6CC9">
      <w:pPr>
        <w:spacing w:after="0" w:line="240" w:lineRule="auto"/>
        <w:jc w:val="center"/>
        <w:rPr>
          <w:rFonts w:ascii="Times New Roman" w:hAnsi="Times New Roman"/>
          <w:b/>
          <w:sz w:val="28"/>
          <w:szCs w:val="28"/>
        </w:rPr>
      </w:pPr>
    </w:p>
    <w:p w:rsidR="009A6CC9" w:rsidRDefault="009A6CC9" w:rsidP="009A6CC9">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B314A1" w:rsidRDefault="00B314A1" w:rsidP="00B314A1">
      <w:pPr>
        <w:spacing w:after="0" w:line="240" w:lineRule="auto"/>
        <w:jc w:val="center"/>
        <w:rPr>
          <w:rFonts w:ascii="Times New Roman" w:hAnsi="Times New Roman"/>
          <w:b/>
          <w:sz w:val="28"/>
          <w:szCs w:val="28"/>
        </w:rPr>
      </w:pPr>
    </w:p>
    <w:p w:rsidR="00B314A1" w:rsidRDefault="00B314A1" w:rsidP="00B314A1">
      <w:pPr>
        <w:spacing w:after="0" w:line="240" w:lineRule="auto"/>
        <w:jc w:val="center"/>
        <w:rPr>
          <w:rFonts w:ascii="Times New Roman" w:hAnsi="Times New Roman"/>
          <w:b/>
          <w:sz w:val="28"/>
          <w:szCs w:val="28"/>
        </w:rPr>
      </w:pPr>
    </w:p>
    <w:p w:rsidR="00B314A1" w:rsidRDefault="00B314A1" w:rsidP="00B314A1">
      <w:pPr>
        <w:tabs>
          <w:tab w:val="left" w:pos="885"/>
        </w:tabs>
        <w:spacing w:after="0" w:line="240" w:lineRule="auto"/>
        <w:rPr>
          <w:rFonts w:ascii="Times New Roman" w:hAnsi="Times New Roman"/>
          <w:b/>
          <w:sz w:val="28"/>
          <w:szCs w:val="28"/>
        </w:rPr>
      </w:pPr>
    </w:p>
    <w:p w:rsidR="00B314A1" w:rsidRDefault="00B314A1" w:rsidP="00B314A1">
      <w:pPr>
        <w:spacing w:after="0" w:line="240" w:lineRule="auto"/>
        <w:jc w:val="center"/>
        <w:rPr>
          <w:rFonts w:ascii="Times New Roman" w:hAnsi="Times New Roman"/>
          <w:b/>
          <w:sz w:val="28"/>
          <w:szCs w:val="28"/>
        </w:rPr>
      </w:pPr>
    </w:p>
    <w:p w:rsidR="00B314A1" w:rsidRDefault="00B314A1" w:rsidP="00B314A1">
      <w:pPr>
        <w:spacing w:after="0" w:line="240" w:lineRule="auto"/>
        <w:jc w:val="center"/>
        <w:rPr>
          <w:rFonts w:ascii="Times New Roman" w:hAnsi="Times New Roman"/>
          <w:b/>
          <w:sz w:val="28"/>
          <w:szCs w:val="28"/>
        </w:rPr>
      </w:pPr>
    </w:p>
    <w:p w:rsidR="00B314A1" w:rsidRDefault="00B314A1" w:rsidP="00B314A1">
      <w:pPr>
        <w:spacing w:after="0" w:line="240" w:lineRule="auto"/>
        <w:rPr>
          <w:rFonts w:ascii="Times New Roman" w:hAnsi="Times New Roman"/>
          <w:b/>
          <w:sz w:val="28"/>
          <w:szCs w:val="28"/>
        </w:rPr>
      </w:pPr>
    </w:p>
    <w:p w:rsidR="00B314A1" w:rsidRDefault="00B314A1" w:rsidP="00B314A1">
      <w:pPr>
        <w:spacing w:after="0" w:line="240" w:lineRule="auto"/>
        <w:rPr>
          <w:rFonts w:ascii="Times New Roman" w:hAnsi="Times New Roman"/>
          <w:b/>
          <w:sz w:val="28"/>
          <w:szCs w:val="28"/>
        </w:rPr>
      </w:pPr>
    </w:p>
    <w:p w:rsidR="00B314A1" w:rsidRDefault="00B314A1" w:rsidP="00B314A1">
      <w:pPr>
        <w:spacing w:after="0" w:line="240" w:lineRule="auto"/>
        <w:jc w:val="center"/>
        <w:rPr>
          <w:rFonts w:ascii="Times New Roman" w:hAnsi="Times New Roman"/>
          <w:b/>
          <w:sz w:val="28"/>
          <w:szCs w:val="28"/>
        </w:rPr>
      </w:pPr>
      <w:r w:rsidRPr="002713EA">
        <w:rPr>
          <w:rFonts w:ascii="Times New Roman" w:hAnsi="Times New Roman"/>
          <w:b/>
          <w:sz w:val="28"/>
          <w:szCs w:val="28"/>
        </w:rPr>
        <w:t>ФТД.В.02 История рекламы и связей с общественностью</w:t>
      </w: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B314A1" w:rsidRDefault="00B314A1" w:rsidP="00B314A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B314A1" w:rsidRDefault="00B314A1" w:rsidP="00B314A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Бакалавр</w:t>
      </w: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2018</w:t>
      </w:r>
    </w:p>
    <w:p w:rsidR="00B314A1" w:rsidRDefault="00B314A1" w:rsidP="00B314A1">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B314A1" w:rsidRDefault="00B314A1" w:rsidP="00F85C5B">
            <w:pPr>
              <w:pStyle w:val="Default"/>
            </w:pPr>
            <w:r w:rsidRPr="00EE5A1F">
              <w:t xml:space="preserve">Целью освоения дисциплины </w:t>
            </w:r>
            <w:r w:rsidRPr="00EE5A1F">
              <w:rPr>
                <w:b/>
                <w:bCs/>
              </w:rPr>
              <w:t>«</w:t>
            </w:r>
            <w:r w:rsidRPr="00EE5A1F">
              <w:t xml:space="preserve">История рекламы  и связей с общественностью» является формирование студентами знаний и умений, связанных с теоретическими основами истории рекламы, которые бы позволили им в практической деятельности обеспечить преимущества на современном рынке. </w:t>
            </w:r>
          </w:p>
          <w:p w:rsidR="00B314A1" w:rsidRPr="00DE1D25" w:rsidRDefault="00B314A1" w:rsidP="00F85C5B">
            <w:pPr>
              <w:pStyle w:val="Default"/>
            </w:pPr>
            <w:r w:rsidRPr="00521AF8">
              <w:rPr>
                <w:rFonts w:eastAsia="Times New Roman"/>
                <w:lang w:eastAsia="ru-RU"/>
              </w:rPr>
              <w:t>Задачи:</w:t>
            </w:r>
            <w:r w:rsidRPr="00521AF8">
              <w:rPr>
                <w:rFonts w:eastAsia="Times New Roman"/>
                <w:lang w:eastAsia="ru-RU"/>
              </w:rPr>
              <w:br/>
              <w:t>- дать знание об истории возникновения и развития рекламы в России и за рубежом;</w:t>
            </w:r>
            <w:r w:rsidRPr="00521AF8">
              <w:rPr>
                <w:rFonts w:eastAsia="Times New Roman"/>
                <w:lang w:eastAsia="ru-RU"/>
              </w:rPr>
              <w:br/>
              <w:t>- дать знание об истории возникновения и развития связей с общественностью в России и за рубежом</w:t>
            </w:r>
            <w:r w:rsidRPr="00521AF8">
              <w:rPr>
                <w:rFonts w:eastAsia="Times New Roman"/>
                <w:lang w:eastAsia="ru-RU"/>
              </w:rPr>
              <w:br/>
              <w:t>- научить определять культурно-исторический стиль и формы рекламных материалов.</w:t>
            </w:r>
          </w:p>
          <w:p w:rsidR="00B314A1" w:rsidRPr="00DE1D25" w:rsidRDefault="00B314A1" w:rsidP="00F85C5B">
            <w:pPr>
              <w:spacing w:after="0" w:line="240" w:lineRule="auto"/>
              <w:jc w:val="both"/>
            </w:pPr>
          </w:p>
        </w:tc>
      </w:tr>
      <w:tr w:rsidR="00B314A1" w:rsidTr="00F85C5B">
        <w:tc>
          <w:tcPr>
            <w:tcW w:w="3227" w:type="dxa"/>
            <w:tcBorders>
              <w:top w:val="single" w:sz="4" w:space="0" w:color="000000"/>
              <w:left w:val="single" w:sz="4" w:space="0" w:color="000000"/>
              <w:bottom w:val="single" w:sz="4" w:space="0" w:color="000000"/>
              <w:right w:val="single" w:sz="4" w:space="0" w:color="000000"/>
            </w:tcBorders>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B314A1" w:rsidRDefault="00B314A1" w:rsidP="00F85C5B">
            <w:pPr>
              <w:pStyle w:val="Default"/>
              <w:jc w:val="both"/>
              <w:rPr>
                <w:sz w:val="23"/>
                <w:szCs w:val="23"/>
              </w:rPr>
            </w:pPr>
            <w:r>
              <w:rPr>
                <w:b/>
                <w:bCs/>
                <w:i/>
                <w:iCs/>
                <w:sz w:val="23"/>
                <w:szCs w:val="23"/>
              </w:rPr>
              <w:t xml:space="preserve">Раздел 1. Особенности развития рекламной деятельности в Западной Европе и США. </w:t>
            </w:r>
          </w:p>
          <w:p w:rsidR="00B314A1" w:rsidRDefault="00B314A1" w:rsidP="00F85C5B">
            <w:pPr>
              <w:pStyle w:val="Default"/>
              <w:jc w:val="both"/>
              <w:rPr>
                <w:sz w:val="23"/>
                <w:szCs w:val="23"/>
              </w:rPr>
            </w:pPr>
            <w:r>
              <w:rPr>
                <w:sz w:val="23"/>
                <w:szCs w:val="23"/>
              </w:rPr>
              <w:t xml:space="preserve">Тема 1. Истоки рекламной коммуникации. </w:t>
            </w:r>
          </w:p>
          <w:p w:rsidR="00B314A1" w:rsidRDefault="00B314A1" w:rsidP="00F85C5B">
            <w:pPr>
              <w:pStyle w:val="Default"/>
              <w:jc w:val="both"/>
              <w:rPr>
                <w:sz w:val="23"/>
                <w:szCs w:val="23"/>
              </w:rPr>
            </w:pPr>
            <w:r>
              <w:rPr>
                <w:sz w:val="23"/>
                <w:szCs w:val="23"/>
              </w:rPr>
              <w:t xml:space="preserve">Сущность проторекламы. Символизация на начальных этапах культуры и культовая протореклама. Демонстративная символика сообществ. Формы демонстративного поведения. Знаки авторства как вариант проторекламы. </w:t>
            </w:r>
          </w:p>
          <w:p w:rsidR="00B314A1" w:rsidRDefault="00B314A1" w:rsidP="00F85C5B">
            <w:pPr>
              <w:pStyle w:val="Default"/>
              <w:jc w:val="both"/>
              <w:rPr>
                <w:sz w:val="23"/>
                <w:szCs w:val="23"/>
              </w:rPr>
            </w:pPr>
            <w:r>
              <w:rPr>
                <w:sz w:val="23"/>
                <w:szCs w:val="23"/>
              </w:rPr>
              <w:t xml:space="preserve">Тема 2. Возникновение и формирование рекламы в античном обществе. </w:t>
            </w:r>
          </w:p>
          <w:p w:rsidR="00B314A1" w:rsidRDefault="00B314A1" w:rsidP="00F85C5B">
            <w:pPr>
              <w:pStyle w:val="Default"/>
              <w:jc w:val="both"/>
              <w:rPr>
                <w:sz w:val="23"/>
                <w:szCs w:val="23"/>
              </w:rPr>
            </w:pPr>
            <w:r>
              <w:rPr>
                <w:sz w:val="23"/>
                <w:szCs w:val="23"/>
              </w:rPr>
              <w:t xml:space="preserve">Социальные факторы формирования рекламы: :культура урбанизма, Выделение профессиональной рекламы из </w:t>
            </w:r>
            <w:r>
              <w:rPr>
                <w:sz w:val="23"/>
                <w:szCs w:val="23"/>
              </w:rPr>
              <w:lastRenderedPageBreak/>
              <w:t xml:space="preserve">проторекламных текстов. Жанровая дифференциация рекламы в античном городе. Варианты предметно-изобразительной рекламы в античности. Письменная реклама. </w:t>
            </w:r>
          </w:p>
          <w:p w:rsidR="00B314A1" w:rsidRDefault="00B314A1" w:rsidP="00F85C5B">
            <w:pPr>
              <w:pStyle w:val="Default"/>
              <w:jc w:val="both"/>
              <w:rPr>
                <w:sz w:val="23"/>
                <w:szCs w:val="23"/>
              </w:rPr>
            </w:pPr>
            <w:r>
              <w:rPr>
                <w:sz w:val="23"/>
                <w:szCs w:val="23"/>
              </w:rPr>
              <w:t xml:space="preserve">Тема 3. Особенности развитие рекламы в западноевропейской средневековой культуре. </w:t>
            </w:r>
          </w:p>
          <w:p w:rsidR="00B314A1" w:rsidRDefault="00B314A1" w:rsidP="00F85C5B">
            <w:pPr>
              <w:pStyle w:val="Default"/>
              <w:jc w:val="both"/>
              <w:rPr>
                <w:sz w:val="23"/>
                <w:szCs w:val="23"/>
              </w:rPr>
            </w:pPr>
            <w:r>
              <w:rPr>
                <w:sz w:val="23"/>
                <w:szCs w:val="23"/>
              </w:rPr>
              <w:t xml:space="preserve">Общая характеристика периода. Конфессиональная протореклама. Рекламные функции средневековых городских глашатаев. Рекламная деятельность герольдов. Фольклорные виды устной рекламы. Торговая и цеховая эмблематика в рекламном процессе. </w:t>
            </w:r>
          </w:p>
          <w:p w:rsidR="00B314A1" w:rsidRDefault="00B314A1" w:rsidP="00F85C5B">
            <w:pPr>
              <w:pStyle w:val="Default"/>
              <w:jc w:val="both"/>
              <w:rPr>
                <w:sz w:val="23"/>
                <w:szCs w:val="23"/>
              </w:rPr>
            </w:pPr>
            <w:r>
              <w:rPr>
                <w:sz w:val="23"/>
                <w:szCs w:val="23"/>
              </w:rPr>
              <w:t xml:space="preserve">Тема 4. Особенности развития рекламной деятельности в Северной Америке. Североамериканская реклама Х1Х– начала – ХХ вв. Современные тенденции развития рекламы в Западной Европе и США. </w:t>
            </w:r>
          </w:p>
          <w:p w:rsidR="00B314A1" w:rsidRDefault="00B314A1" w:rsidP="00F85C5B">
            <w:pPr>
              <w:pStyle w:val="Default"/>
              <w:jc w:val="both"/>
              <w:rPr>
                <w:sz w:val="23"/>
                <w:szCs w:val="23"/>
              </w:rPr>
            </w:pPr>
            <w:r>
              <w:rPr>
                <w:sz w:val="23"/>
                <w:szCs w:val="23"/>
              </w:rPr>
              <w:t xml:space="preserve">Развитие вывесок, типографские эмблемы и экслибрисы. Начало газетной рекламы. Начало рекламных кампаний. Соперничество рекламных изданий. Надувательская реклама. Североамериканская реклама колониального периода. Рекламный процесс на первом этапе независимости. Рекламные новации середины Х1Х века. Рекламная роль упаковки. Американская реклама от рубежа веков до Первой мировой войны. Разнообразие рекламных приемов и способы их регулирования. </w:t>
            </w:r>
          </w:p>
          <w:p w:rsidR="00B314A1" w:rsidRDefault="00B314A1" w:rsidP="00F85C5B">
            <w:pPr>
              <w:pStyle w:val="Default"/>
              <w:jc w:val="both"/>
              <w:rPr>
                <w:sz w:val="23"/>
                <w:szCs w:val="23"/>
              </w:rPr>
            </w:pPr>
            <w:r>
              <w:rPr>
                <w:b/>
                <w:bCs/>
                <w:i/>
                <w:iCs/>
                <w:sz w:val="23"/>
                <w:szCs w:val="23"/>
              </w:rPr>
              <w:t xml:space="preserve">Раздел 2. Особенности развития рекламной деятельности в России. </w:t>
            </w:r>
          </w:p>
          <w:p w:rsidR="00B314A1" w:rsidRDefault="00B314A1" w:rsidP="00F85C5B">
            <w:pPr>
              <w:pStyle w:val="Default"/>
              <w:jc w:val="both"/>
              <w:rPr>
                <w:sz w:val="23"/>
                <w:szCs w:val="23"/>
              </w:rPr>
            </w:pPr>
            <w:r>
              <w:rPr>
                <w:sz w:val="23"/>
                <w:szCs w:val="23"/>
              </w:rPr>
              <w:t xml:space="preserve">Тема 5. Реклама в России от Средневековья к Новому времени </w:t>
            </w:r>
          </w:p>
          <w:p w:rsidR="00B314A1" w:rsidRDefault="00B314A1" w:rsidP="00F85C5B">
            <w:pPr>
              <w:pStyle w:val="Default"/>
              <w:jc w:val="both"/>
              <w:rPr>
                <w:sz w:val="23"/>
                <w:szCs w:val="23"/>
              </w:rPr>
            </w:pPr>
            <w:r>
              <w:rPr>
                <w:sz w:val="23"/>
                <w:szCs w:val="23"/>
              </w:rPr>
              <w:t xml:space="preserve">Элементы российской проторекламы. Истоки устного рекламирования. Реклама стационарных зазывал. Виды ярмарочной рекламы. Начало печатных афиш. Прообраз политической рекламы в народных зрелищах ХУ111 века. Российская реклама в газетах ХУ111 века. </w:t>
            </w:r>
          </w:p>
          <w:p w:rsidR="00B314A1" w:rsidRDefault="00B314A1" w:rsidP="00F85C5B">
            <w:pPr>
              <w:pStyle w:val="Default"/>
              <w:jc w:val="both"/>
              <w:rPr>
                <w:sz w:val="23"/>
                <w:szCs w:val="23"/>
              </w:rPr>
            </w:pPr>
            <w:r>
              <w:rPr>
                <w:sz w:val="23"/>
                <w:szCs w:val="23"/>
              </w:rPr>
              <w:t xml:space="preserve">Тема 6. Российская изобразительная реклама в Х1Х-начале ХХ века </w:t>
            </w:r>
          </w:p>
          <w:p w:rsidR="00B314A1" w:rsidRDefault="00B314A1" w:rsidP="00F85C5B">
            <w:pPr>
              <w:pStyle w:val="Default"/>
              <w:jc w:val="both"/>
              <w:rPr>
                <w:sz w:val="23"/>
                <w:szCs w:val="23"/>
              </w:rPr>
            </w:pPr>
            <w:r>
              <w:rPr>
                <w:sz w:val="23"/>
                <w:szCs w:val="23"/>
              </w:rPr>
              <w:t xml:space="preserve">Начало живописных и рукописных вывесок. Эволюция лубочного творчества вх1Х веке. Афиша и вывеска в Х1Х – начале ХХ века. Малые изобразительные формы рекламы. Плакатная реклама в России. </w:t>
            </w:r>
          </w:p>
          <w:p w:rsidR="00B314A1" w:rsidRDefault="00B314A1" w:rsidP="00F85C5B">
            <w:pPr>
              <w:pStyle w:val="Default"/>
              <w:jc w:val="both"/>
              <w:rPr>
                <w:sz w:val="23"/>
                <w:szCs w:val="23"/>
              </w:rPr>
            </w:pPr>
            <w:r>
              <w:rPr>
                <w:sz w:val="23"/>
                <w:szCs w:val="23"/>
              </w:rPr>
              <w:t xml:space="preserve">Тема 7. реклама в российской прессе в Х1Х-начале..ХХ века </w:t>
            </w:r>
          </w:p>
          <w:p w:rsidR="00B314A1" w:rsidRDefault="00B314A1" w:rsidP="00F85C5B">
            <w:pPr>
              <w:pStyle w:val="Default"/>
              <w:jc w:val="both"/>
              <w:rPr>
                <w:sz w:val="23"/>
                <w:szCs w:val="23"/>
              </w:rPr>
            </w:pPr>
            <w:r>
              <w:rPr>
                <w:sz w:val="23"/>
                <w:szCs w:val="23"/>
              </w:rPr>
              <w:t>Рекламный процесс в первой четверти Х1Х века. Реклама в условиях коммерциализации прессы. На рубеже веков. Рекламный процесс в журнальной периодике. Аналитическое обобщение рекламной деятельности в России.</w:t>
            </w:r>
          </w:p>
          <w:p w:rsidR="00B314A1" w:rsidRDefault="00B314A1" w:rsidP="00F85C5B">
            <w:pPr>
              <w:pStyle w:val="Standard"/>
              <w:ind w:left="357"/>
              <w:jc w:val="both"/>
              <w:rPr>
                <w:rFonts w:cs="Times New Roman"/>
              </w:rPr>
            </w:pPr>
          </w:p>
        </w:tc>
      </w:tr>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lastRenderedPageBreak/>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B314A1" w:rsidRPr="00287FE1" w:rsidRDefault="00B314A1" w:rsidP="00F85C5B">
            <w:pPr>
              <w:spacing w:line="240" w:lineRule="auto"/>
              <w:jc w:val="both"/>
              <w:rPr>
                <w:rFonts w:ascii="Times New Roman" w:hAnsi="Times New Roman"/>
                <w:sz w:val="24"/>
                <w:szCs w:val="24"/>
              </w:rPr>
            </w:pPr>
            <w:r w:rsidRPr="00287FE1">
              <w:rPr>
                <w:rFonts w:ascii="Times New Roman" w:hAnsi="Times New Roman"/>
                <w:sz w:val="24"/>
                <w:szCs w:val="24"/>
              </w:rPr>
              <w:t>ОПК- 6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314A1" w:rsidRPr="00287FE1" w:rsidRDefault="00B314A1" w:rsidP="00F85C5B">
            <w:pPr>
              <w:spacing w:line="240" w:lineRule="auto"/>
              <w:jc w:val="both"/>
              <w:rPr>
                <w:rFonts w:ascii="Times New Roman" w:hAnsi="Times New Roman"/>
                <w:sz w:val="24"/>
                <w:szCs w:val="24"/>
              </w:rPr>
            </w:pPr>
            <w:r w:rsidRPr="00287FE1">
              <w:rPr>
                <w:rFonts w:ascii="Times New Roman" w:hAnsi="Times New Roman"/>
                <w:sz w:val="24"/>
                <w:szCs w:val="24"/>
              </w:rPr>
              <w:t xml:space="preserve">ОК-2 способностью анализировать основные этапы и закономерности исторического развития общества для </w:t>
            </w:r>
            <w:r w:rsidRPr="00287FE1">
              <w:rPr>
                <w:rFonts w:ascii="Times New Roman" w:hAnsi="Times New Roman"/>
                <w:sz w:val="24"/>
                <w:szCs w:val="24"/>
              </w:rPr>
              <w:lastRenderedPageBreak/>
              <w:t>формирования гражданской позиции.</w:t>
            </w:r>
          </w:p>
          <w:p w:rsidR="00B314A1" w:rsidRPr="00287FE1" w:rsidRDefault="00B314A1" w:rsidP="00F85C5B">
            <w:pPr>
              <w:autoSpaceDE w:val="0"/>
              <w:autoSpaceDN w:val="0"/>
              <w:adjustRightInd w:val="0"/>
              <w:spacing w:after="0" w:line="240" w:lineRule="auto"/>
              <w:jc w:val="both"/>
              <w:rPr>
                <w:rFonts w:ascii="Times New Roman" w:hAnsi="Times New Roman"/>
              </w:rPr>
            </w:pPr>
            <w:r w:rsidRPr="00287FE1">
              <w:rPr>
                <w:rFonts w:ascii="Times New Roman" w:hAnsi="Times New Roman"/>
              </w:rPr>
              <w:t>ПК-8 способностью организовывать подготовку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w:t>
            </w:r>
          </w:p>
        </w:tc>
      </w:tr>
      <w:tr w:rsidR="00B314A1"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B314A1" w:rsidRPr="00B7454B" w:rsidRDefault="00B314A1" w:rsidP="00F85C5B">
            <w:pPr>
              <w:pStyle w:val="Default"/>
            </w:pPr>
            <w:r w:rsidRPr="00B7454B">
              <w:rPr>
                <w:b/>
                <w:bCs/>
              </w:rPr>
              <w:t>Знать</w:t>
            </w:r>
            <w:r w:rsidRPr="00B7454B">
              <w:t xml:space="preserve">: </w:t>
            </w:r>
          </w:p>
          <w:p w:rsidR="00B314A1" w:rsidRPr="00B7454B" w:rsidRDefault="00B314A1" w:rsidP="00F85C5B">
            <w:pPr>
              <w:pStyle w:val="Default"/>
            </w:pPr>
            <w:r w:rsidRPr="00B7454B">
              <w:t xml:space="preserve">- систематизированное и эмпирически аргументированное представление об историческом становлении рекламной деятельности в культуре, ее социально-психологических, экономических и эстетических предпосылках; </w:t>
            </w:r>
          </w:p>
          <w:p w:rsidR="00B314A1" w:rsidRPr="00B7454B" w:rsidRDefault="00B314A1" w:rsidP="00F85C5B">
            <w:pPr>
              <w:pStyle w:val="Default"/>
            </w:pPr>
            <w:r w:rsidRPr="00B7454B">
              <w:t xml:space="preserve">- историю рекламы в античном обществе; </w:t>
            </w:r>
          </w:p>
          <w:p w:rsidR="00B314A1" w:rsidRPr="00B7454B" w:rsidRDefault="00B314A1" w:rsidP="00F85C5B">
            <w:pPr>
              <w:pStyle w:val="Default"/>
            </w:pPr>
            <w:r w:rsidRPr="00B7454B">
              <w:t xml:space="preserve">- историю Западно-Европейской рекламы; </w:t>
            </w:r>
          </w:p>
          <w:p w:rsidR="00B314A1" w:rsidRPr="00B7454B" w:rsidRDefault="00B314A1" w:rsidP="00F85C5B">
            <w:pPr>
              <w:pStyle w:val="Default"/>
              <w:pageBreakBefore/>
            </w:pPr>
            <w:r w:rsidRPr="00B7454B">
              <w:t xml:space="preserve">- историю рекламы Северной Америки; </w:t>
            </w:r>
          </w:p>
          <w:p w:rsidR="00B314A1" w:rsidRPr="00B7454B" w:rsidRDefault="00B314A1" w:rsidP="00F85C5B">
            <w:pPr>
              <w:pStyle w:val="Default"/>
            </w:pPr>
            <w:r w:rsidRPr="00B7454B">
              <w:t xml:space="preserve">Рекламу в России от Средневековья к Новому времени; </w:t>
            </w:r>
          </w:p>
          <w:p w:rsidR="00B314A1" w:rsidRDefault="00B314A1" w:rsidP="00F85C5B">
            <w:pPr>
              <w:autoSpaceDE w:val="0"/>
              <w:autoSpaceDN w:val="0"/>
              <w:adjustRightInd w:val="0"/>
              <w:spacing w:after="0" w:line="240" w:lineRule="auto"/>
              <w:jc w:val="both"/>
              <w:rPr>
                <w:rFonts w:ascii="Times New Roman" w:hAnsi="Times New Roman"/>
                <w:sz w:val="24"/>
                <w:szCs w:val="24"/>
              </w:rPr>
            </w:pPr>
            <w:r w:rsidRPr="00B7454B">
              <w:rPr>
                <w:rFonts w:ascii="Times New Roman" w:hAnsi="Times New Roman"/>
                <w:sz w:val="24"/>
                <w:szCs w:val="24"/>
              </w:rPr>
              <w:t>- Российскую изобразительную рекламу в Х1Х – начале ХХ века;</w:t>
            </w:r>
          </w:p>
          <w:p w:rsidR="00B314A1" w:rsidRPr="00B7454B" w:rsidRDefault="00B314A1" w:rsidP="00F85C5B">
            <w:pPr>
              <w:pStyle w:val="Default"/>
            </w:pPr>
            <w:r w:rsidRPr="00B7454B">
              <w:t xml:space="preserve">- рекламу в российской прессе в Х1Х – начале ХХ века. </w:t>
            </w:r>
          </w:p>
          <w:p w:rsidR="00B314A1" w:rsidRPr="00B7454B" w:rsidRDefault="00B314A1" w:rsidP="00F85C5B">
            <w:pPr>
              <w:pStyle w:val="Default"/>
            </w:pPr>
            <w:r w:rsidRPr="00B7454B">
              <w:rPr>
                <w:b/>
                <w:bCs/>
              </w:rPr>
              <w:t xml:space="preserve">Уметь: </w:t>
            </w:r>
          </w:p>
          <w:p w:rsidR="00B314A1" w:rsidRPr="00B7454B" w:rsidRDefault="00B314A1" w:rsidP="00F85C5B">
            <w:pPr>
              <w:pStyle w:val="Default"/>
            </w:pPr>
            <w:r w:rsidRPr="00B7454B">
              <w:t xml:space="preserve">- определять анализировать развитие коммуникационных отношений в различных социальных сферах рекламной деятельности; </w:t>
            </w:r>
          </w:p>
          <w:p w:rsidR="00B314A1" w:rsidRPr="00B7454B" w:rsidRDefault="00B314A1" w:rsidP="00F85C5B">
            <w:pPr>
              <w:pStyle w:val="Default"/>
            </w:pPr>
            <w:r w:rsidRPr="00B7454B">
              <w:t xml:space="preserve">- уметь различать понятия проторекламы и косвенной рекламы; </w:t>
            </w:r>
          </w:p>
          <w:p w:rsidR="00B314A1" w:rsidRDefault="00B314A1" w:rsidP="00F85C5B">
            <w:pPr>
              <w:autoSpaceDE w:val="0"/>
              <w:autoSpaceDN w:val="0"/>
              <w:adjustRightInd w:val="0"/>
              <w:spacing w:after="0" w:line="240" w:lineRule="auto"/>
              <w:jc w:val="both"/>
              <w:rPr>
                <w:rFonts w:ascii="Times New Roman" w:hAnsi="Times New Roman"/>
                <w:sz w:val="24"/>
                <w:szCs w:val="24"/>
              </w:rPr>
            </w:pPr>
            <w:r w:rsidRPr="00B7454B">
              <w:rPr>
                <w:rFonts w:ascii="Times New Roman" w:hAnsi="Times New Roman"/>
                <w:sz w:val="24"/>
                <w:szCs w:val="24"/>
              </w:rPr>
              <w:t>- анализировать качество устной, изобразительной, письменной и печатной рекламы;</w:t>
            </w:r>
          </w:p>
          <w:p w:rsidR="00B314A1" w:rsidRPr="00B7454B" w:rsidRDefault="00B314A1" w:rsidP="00F85C5B">
            <w:pPr>
              <w:pStyle w:val="Default"/>
            </w:pPr>
            <w:r>
              <w:rPr>
                <w:sz w:val="28"/>
                <w:szCs w:val="28"/>
              </w:rPr>
              <w:t xml:space="preserve">- </w:t>
            </w:r>
            <w:r w:rsidRPr="00B7454B">
              <w:t xml:space="preserve">анализировать недостатки рекламной деятельности. </w:t>
            </w:r>
          </w:p>
          <w:p w:rsidR="00B314A1" w:rsidRPr="00B7454B" w:rsidRDefault="00B314A1" w:rsidP="00F85C5B">
            <w:pPr>
              <w:pStyle w:val="Default"/>
            </w:pPr>
            <w:r w:rsidRPr="00B7454B">
              <w:rPr>
                <w:b/>
                <w:bCs/>
              </w:rPr>
              <w:t xml:space="preserve">Владеть: </w:t>
            </w:r>
          </w:p>
          <w:p w:rsidR="00B314A1" w:rsidRPr="00B7454B" w:rsidRDefault="00B314A1" w:rsidP="00F85C5B">
            <w:pPr>
              <w:pStyle w:val="Default"/>
            </w:pPr>
            <w:r w:rsidRPr="00B7454B">
              <w:t xml:space="preserve">- социальными факторами формирования рекламы; </w:t>
            </w:r>
          </w:p>
          <w:p w:rsidR="00B314A1" w:rsidRDefault="00B314A1" w:rsidP="00F85C5B">
            <w:pPr>
              <w:autoSpaceDE w:val="0"/>
              <w:autoSpaceDN w:val="0"/>
              <w:adjustRightInd w:val="0"/>
              <w:spacing w:after="0" w:line="240" w:lineRule="auto"/>
              <w:jc w:val="both"/>
              <w:rPr>
                <w:rFonts w:ascii="Times New Roman" w:hAnsi="Times New Roman"/>
                <w:sz w:val="24"/>
                <w:szCs w:val="24"/>
              </w:rPr>
            </w:pPr>
            <w:r w:rsidRPr="00B7454B">
              <w:rPr>
                <w:rFonts w:ascii="Times New Roman" w:hAnsi="Times New Roman"/>
                <w:sz w:val="24"/>
                <w:szCs w:val="24"/>
              </w:rPr>
              <w:t>- способностью выделения профессиональной рекламы из проторекламных текстов;</w:t>
            </w:r>
          </w:p>
          <w:p w:rsidR="00B314A1" w:rsidRPr="00B7454B" w:rsidRDefault="00B314A1" w:rsidP="00F85C5B">
            <w:pPr>
              <w:pStyle w:val="Default"/>
            </w:pPr>
            <w:r>
              <w:rPr>
                <w:sz w:val="28"/>
                <w:szCs w:val="28"/>
              </w:rPr>
              <w:t xml:space="preserve">- </w:t>
            </w:r>
            <w:r w:rsidRPr="00B7454B">
              <w:t xml:space="preserve">способностью развития демонстративной символизации в культуре; </w:t>
            </w:r>
          </w:p>
          <w:p w:rsidR="00B314A1" w:rsidRPr="00B7454B" w:rsidRDefault="00B314A1" w:rsidP="00F85C5B">
            <w:pPr>
              <w:pStyle w:val="Default"/>
            </w:pPr>
            <w:r w:rsidRPr="00B7454B">
              <w:t xml:space="preserve">- символизацией на различных этапах культурного развития. </w:t>
            </w:r>
          </w:p>
          <w:p w:rsidR="00B314A1" w:rsidRPr="00B7454B" w:rsidRDefault="00B314A1" w:rsidP="00F85C5B">
            <w:pPr>
              <w:autoSpaceDE w:val="0"/>
              <w:autoSpaceDN w:val="0"/>
              <w:adjustRightInd w:val="0"/>
              <w:spacing w:after="0" w:line="240" w:lineRule="auto"/>
              <w:jc w:val="both"/>
              <w:rPr>
                <w:rFonts w:ascii="Times New Roman" w:hAnsi="Times New Roman"/>
                <w:sz w:val="24"/>
                <w:szCs w:val="24"/>
              </w:rPr>
            </w:pPr>
            <w:r w:rsidRPr="00B7454B">
              <w:rPr>
                <w:rFonts w:ascii="Times New Roman" w:hAnsi="Times New Roman"/>
                <w:sz w:val="24"/>
                <w:szCs w:val="24"/>
              </w:rPr>
              <w:t>- владеть истоками устного и письменного рекламирования разных стран.</w:t>
            </w:r>
          </w:p>
        </w:tc>
      </w:tr>
      <w:tr w:rsidR="00B314A1" w:rsidTr="00F85C5B">
        <w:tc>
          <w:tcPr>
            <w:tcW w:w="3227" w:type="dxa"/>
            <w:tcBorders>
              <w:top w:val="single" w:sz="4" w:space="0" w:color="000000"/>
              <w:left w:val="single" w:sz="4" w:space="0" w:color="000000"/>
              <w:bottom w:val="single" w:sz="4" w:space="0" w:color="000000"/>
              <w:right w:val="single" w:sz="4" w:space="0" w:color="000000"/>
            </w:tcBorders>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B314A1" w:rsidRDefault="00B314A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B314A1" w:rsidRDefault="00B314A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B314A1" w:rsidRDefault="00B314A1"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B314A1"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B314A1" w:rsidRPr="00D847C0" w:rsidRDefault="00B314A1" w:rsidP="00F85C5B">
            <w:pPr>
              <w:spacing w:after="0"/>
              <w:rPr>
                <w:rFonts w:ascii="Times New Roman" w:hAnsi="Times New Roman"/>
                <w:sz w:val="24"/>
                <w:szCs w:val="24"/>
              </w:rPr>
            </w:pPr>
            <w:r w:rsidRPr="00D847C0">
              <w:rPr>
                <w:rFonts w:ascii="Times New Roman" w:hAnsi="Times New Roman"/>
                <w:sz w:val="24"/>
                <w:szCs w:val="24"/>
              </w:rPr>
              <w:t>72ч./2з.е.</w:t>
            </w:r>
          </w:p>
        </w:tc>
      </w:tr>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B314A1" w:rsidRPr="00D847C0" w:rsidRDefault="00B314A1" w:rsidP="00F85C5B">
            <w:pPr>
              <w:spacing w:after="0" w:line="240" w:lineRule="auto"/>
              <w:ind w:firstLine="317"/>
              <w:jc w:val="both"/>
              <w:rPr>
                <w:rFonts w:ascii="Times New Roman" w:hAnsi="Times New Roman"/>
                <w:bCs/>
                <w:iCs/>
                <w:color w:val="000000"/>
                <w:sz w:val="24"/>
                <w:szCs w:val="24"/>
              </w:rPr>
            </w:pPr>
            <w:r>
              <w:rPr>
                <w:rFonts w:ascii="Times New Roman" w:hAnsi="Times New Roman"/>
                <w:bCs/>
                <w:iCs/>
                <w:color w:val="000000"/>
                <w:sz w:val="24"/>
                <w:szCs w:val="24"/>
              </w:rPr>
              <w:t>З</w:t>
            </w:r>
            <w:r w:rsidRPr="00D847C0">
              <w:rPr>
                <w:rFonts w:ascii="Times New Roman" w:hAnsi="Times New Roman"/>
                <w:bCs/>
                <w:iCs/>
                <w:color w:val="000000"/>
                <w:sz w:val="24"/>
                <w:szCs w:val="24"/>
              </w:rPr>
              <w:t>ачет</w:t>
            </w:r>
          </w:p>
        </w:tc>
      </w:tr>
    </w:tbl>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B314A1" w:rsidRDefault="00B314A1" w:rsidP="00B314A1">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B314A1" w:rsidRDefault="00B314A1" w:rsidP="00B314A1">
      <w:pPr>
        <w:spacing w:after="0"/>
        <w:ind w:firstLine="709"/>
        <w:jc w:val="center"/>
        <w:rPr>
          <w:rFonts w:ascii="Times New Roman" w:hAnsi="Times New Roman"/>
          <w:b/>
          <w:sz w:val="24"/>
          <w:szCs w:val="24"/>
        </w:rPr>
      </w:pPr>
    </w:p>
    <w:p w:rsidR="009A6CC9" w:rsidRDefault="009A6CC9" w:rsidP="009A6CC9">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9A6CC9" w:rsidRDefault="009A6CC9" w:rsidP="009A6CC9">
      <w:pPr>
        <w:spacing w:after="0" w:line="240" w:lineRule="auto"/>
        <w:jc w:val="center"/>
        <w:rPr>
          <w:rFonts w:ascii="Times New Roman" w:hAnsi="Times New Roman"/>
          <w:b/>
          <w:sz w:val="28"/>
          <w:szCs w:val="28"/>
        </w:rPr>
      </w:pPr>
    </w:p>
    <w:p w:rsidR="009A6CC9" w:rsidRDefault="009A6CC9" w:rsidP="009A6CC9">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B314A1" w:rsidRDefault="00B314A1" w:rsidP="00B314A1">
      <w:pPr>
        <w:spacing w:after="0" w:line="240" w:lineRule="auto"/>
        <w:rPr>
          <w:rFonts w:ascii="Times New Roman" w:hAnsi="Times New Roman"/>
          <w:b/>
          <w:sz w:val="28"/>
          <w:szCs w:val="28"/>
        </w:rPr>
      </w:pPr>
    </w:p>
    <w:p w:rsidR="00B314A1" w:rsidRDefault="00B314A1" w:rsidP="00B314A1">
      <w:pPr>
        <w:spacing w:after="0" w:line="240" w:lineRule="auto"/>
        <w:rPr>
          <w:rFonts w:ascii="Times New Roman" w:hAnsi="Times New Roman"/>
          <w:b/>
          <w:sz w:val="28"/>
          <w:szCs w:val="28"/>
        </w:rPr>
      </w:pPr>
    </w:p>
    <w:p w:rsidR="00B314A1" w:rsidRDefault="00B314A1" w:rsidP="00B314A1">
      <w:pPr>
        <w:spacing w:after="0" w:line="240" w:lineRule="auto"/>
        <w:jc w:val="center"/>
        <w:rPr>
          <w:rFonts w:ascii="Times New Roman" w:hAnsi="Times New Roman"/>
          <w:b/>
          <w:sz w:val="28"/>
          <w:szCs w:val="28"/>
        </w:rPr>
      </w:pPr>
      <w:r w:rsidRPr="00252AC0">
        <w:rPr>
          <w:rFonts w:ascii="Times New Roman" w:hAnsi="Times New Roman"/>
          <w:b/>
          <w:sz w:val="28"/>
          <w:szCs w:val="28"/>
        </w:rPr>
        <w:t>ФТД.В.03 Практикум иностранного языка в сфере коммуникаций</w:t>
      </w: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B314A1" w:rsidRDefault="00B314A1" w:rsidP="00B314A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B314A1" w:rsidRDefault="00B314A1" w:rsidP="00B314A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Бакалавр</w:t>
      </w: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Краснодар</w:t>
      </w:r>
    </w:p>
    <w:p w:rsidR="00B314A1" w:rsidRDefault="00B314A1" w:rsidP="00B314A1">
      <w:pPr>
        <w:spacing w:after="0" w:line="240" w:lineRule="auto"/>
        <w:jc w:val="center"/>
        <w:rPr>
          <w:rFonts w:ascii="Times New Roman" w:hAnsi="Times New Roman"/>
          <w:sz w:val="28"/>
          <w:szCs w:val="28"/>
        </w:rPr>
      </w:pPr>
      <w:r>
        <w:rPr>
          <w:rFonts w:ascii="Times New Roman" w:hAnsi="Times New Roman"/>
          <w:sz w:val="28"/>
          <w:szCs w:val="28"/>
        </w:rPr>
        <w:t>2018</w:t>
      </w:r>
    </w:p>
    <w:p w:rsidR="00B314A1" w:rsidRDefault="00B314A1" w:rsidP="00B314A1">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B314A1" w:rsidRPr="000D51DB" w:rsidRDefault="00B314A1" w:rsidP="00F85C5B">
            <w:pPr>
              <w:spacing w:after="0" w:line="240" w:lineRule="auto"/>
              <w:jc w:val="both"/>
              <w:rPr>
                <w:rFonts w:ascii="Times New Roman" w:hAnsi="Times New Roman"/>
                <w:sz w:val="24"/>
                <w:szCs w:val="24"/>
                <w:lang w:eastAsia="ru-RU"/>
              </w:rPr>
            </w:pPr>
            <w:r w:rsidRPr="000D51DB">
              <w:rPr>
                <w:rFonts w:ascii="Times New Roman" w:hAnsi="Times New Roman"/>
                <w:sz w:val="24"/>
                <w:szCs w:val="24"/>
                <w:lang w:eastAsia="ru-RU"/>
              </w:rPr>
              <w:t>Целью освоения дисциплины «</w:t>
            </w:r>
            <w:r>
              <w:rPr>
                <w:rFonts w:ascii="Times New Roman" w:hAnsi="Times New Roman"/>
                <w:sz w:val="24"/>
                <w:szCs w:val="24"/>
                <w:lang w:eastAsia="ru-RU"/>
              </w:rPr>
              <w:t>Практикум иностранного языка в сфере коммуникаций</w:t>
            </w:r>
            <w:r w:rsidRPr="000D51DB">
              <w:rPr>
                <w:rFonts w:ascii="Times New Roman" w:hAnsi="Times New Roman"/>
                <w:sz w:val="24"/>
                <w:szCs w:val="24"/>
                <w:lang w:eastAsia="ru-RU"/>
              </w:rPr>
              <w:t>»</w:t>
            </w:r>
            <w:r>
              <w:rPr>
                <w:rFonts w:ascii="Times New Roman" w:hAnsi="Times New Roman"/>
                <w:sz w:val="24"/>
                <w:szCs w:val="24"/>
                <w:lang w:eastAsia="ru-RU"/>
              </w:rPr>
              <w:t xml:space="preserve"> </w:t>
            </w:r>
            <w:r w:rsidRPr="000D51DB">
              <w:rPr>
                <w:rFonts w:ascii="Times New Roman" w:hAnsi="Times New Roman"/>
                <w:sz w:val="24"/>
                <w:szCs w:val="24"/>
                <w:lang w:eastAsia="ru-RU"/>
              </w:rPr>
              <w:t>являетс</w:t>
            </w:r>
            <w:r>
              <w:rPr>
                <w:rFonts w:ascii="Times New Roman" w:hAnsi="Times New Roman"/>
                <w:sz w:val="24"/>
                <w:szCs w:val="24"/>
                <w:lang w:eastAsia="ru-RU"/>
              </w:rPr>
              <w:t xml:space="preserve">я обучение </w:t>
            </w:r>
            <w:r>
              <w:rPr>
                <w:rFonts w:ascii="Times New Roman" w:hAnsi="Times New Roman"/>
                <w:sz w:val="24"/>
                <w:szCs w:val="24"/>
                <w:lang w:eastAsia="ru-RU"/>
              </w:rPr>
              <w:lastRenderedPageBreak/>
              <w:t xml:space="preserve">письменному переводу </w:t>
            </w:r>
            <w:r w:rsidRPr="000D51DB">
              <w:rPr>
                <w:rFonts w:ascii="Times New Roman" w:hAnsi="Times New Roman"/>
                <w:sz w:val="24"/>
                <w:szCs w:val="24"/>
                <w:lang w:eastAsia="ru-RU"/>
              </w:rPr>
              <w:t>профессиональных текстов с иностранного языка на русский. В ходе освоения дисциплины студенты получают представление о классификации переводов, понятиях межъязыковой и межкультурной коммуникации, адекватности и эквивалентности перевода, овладевают основными модулями перевода, переводческими трансформациями, получают знания и представления о грамматических и стилистических аспектах перевода; овладевают приёмами реферирования и аннотирования. Студенты также овладевают приёмами предпереводческого анализа, общими переводческими навыками, умением определения и снятия переводческих трудностей, а также навыками и умениями по редактированию и оформлению переводов, рефератов, аннотаций</w:t>
            </w:r>
            <w:r>
              <w:rPr>
                <w:rFonts w:ascii="Times New Roman" w:hAnsi="Times New Roman"/>
                <w:sz w:val="24"/>
                <w:szCs w:val="24"/>
                <w:lang w:eastAsia="ru-RU"/>
              </w:rPr>
              <w:t>.</w:t>
            </w:r>
          </w:p>
          <w:p w:rsidR="00B314A1" w:rsidRPr="00DE1D25" w:rsidRDefault="00B314A1" w:rsidP="00F85C5B">
            <w:pPr>
              <w:spacing w:after="0" w:line="240" w:lineRule="auto"/>
              <w:jc w:val="both"/>
            </w:pPr>
          </w:p>
        </w:tc>
      </w:tr>
      <w:tr w:rsidR="00B314A1" w:rsidTr="00F85C5B">
        <w:tc>
          <w:tcPr>
            <w:tcW w:w="3227" w:type="dxa"/>
            <w:tcBorders>
              <w:top w:val="single" w:sz="4" w:space="0" w:color="000000"/>
              <w:left w:val="single" w:sz="4" w:space="0" w:color="000000"/>
              <w:bottom w:val="single" w:sz="4" w:space="0" w:color="000000"/>
              <w:right w:val="single" w:sz="4" w:space="0" w:color="000000"/>
            </w:tcBorders>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Краткая характеристика учебной дисциплины (основные блоки, темы)</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B314A1" w:rsidRPr="00407C75" w:rsidRDefault="00B314A1" w:rsidP="008D6B7E">
            <w:pPr>
              <w:pStyle w:val="a8"/>
              <w:numPr>
                <w:ilvl w:val="0"/>
                <w:numId w:val="113"/>
              </w:numPr>
              <w:spacing w:before="100" w:beforeAutospacing="1" w:after="100" w:afterAutospacing="1" w:line="240" w:lineRule="auto"/>
            </w:pPr>
            <w:r w:rsidRPr="00407C75">
              <w:t xml:space="preserve">Представление об особенностях общения на языке в профессиональной среде, роль иностранного языка в профессиональной деятельности. </w:t>
            </w:r>
          </w:p>
          <w:p w:rsidR="00B314A1" w:rsidRPr="00407C75" w:rsidRDefault="00B314A1" w:rsidP="008D6B7E">
            <w:pPr>
              <w:pStyle w:val="a8"/>
              <w:numPr>
                <w:ilvl w:val="0"/>
                <w:numId w:val="113"/>
              </w:numPr>
              <w:spacing w:before="100" w:beforeAutospacing="1" w:after="100" w:afterAutospacing="1" w:line="240" w:lineRule="auto"/>
            </w:pPr>
            <w:r w:rsidRPr="00407C75">
              <w:t xml:space="preserve">Тема 2. Моя будущая специальность </w:t>
            </w:r>
          </w:p>
          <w:p w:rsidR="00B314A1" w:rsidRPr="00407C75" w:rsidRDefault="00B314A1" w:rsidP="008D6B7E">
            <w:pPr>
              <w:pStyle w:val="a8"/>
              <w:numPr>
                <w:ilvl w:val="0"/>
                <w:numId w:val="113"/>
              </w:numPr>
              <w:spacing w:before="100" w:beforeAutospacing="1" w:after="100" w:afterAutospacing="1" w:line="240" w:lineRule="auto"/>
            </w:pPr>
            <w:r w:rsidRPr="00407C75">
              <w:t xml:space="preserve">Тема 3. Особенности характера профессионала Изучение профессиональной лексики, фразеологических оборотов для правильного перевода профессионально-ориентированных текстов. Словарь деловой лексики в тексте. Диапазон речевых штампов данного текста. </w:t>
            </w:r>
          </w:p>
          <w:p w:rsidR="00B314A1" w:rsidRPr="00407C75" w:rsidRDefault="00B314A1" w:rsidP="008D6B7E">
            <w:pPr>
              <w:pStyle w:val="a8"/>
              <w:numPr>
                <w:ilvl w:val="0"/>
                <w:numId w:val="113"/>
              </w:numPr>
              <w:spacing w:before="100" w:beforeAutospacing="1" w:after="100" w:afterAutospacing="1" w:line="240" w:lineRule="auto"/>
            </w:pPr>
            <w:r w:rsidRPr="00407C75">
              <w:t>Представление об основных международных правилах составления делового письма.Формы обращения Традиционные клише частного письма</w:t>
            </w:r>
          </w:p>
          <w:p w:rsidR="00B314A1" w:rsidRPr="00407C75" w:rsidRDefault="00B314A1" w:rsidP="008D6B7E">
            <w:pPr>
              <w:pStyle w:val="a8"/>
              <w:numPr>
                <w:ilvl w:val="0"/>
                <w:numId w:val="113"/>
              </w:numPr>
              <w:spacing w:before="100" w:beforeAutospacing="1" w:after="100" w:afterAutospacing="1" w:line="240" w:lineRule="auto"/>
              <w:rPr>
                <w:rStyle w:val="badge"/>
              </w:rPr>
            </w:pPr>
            <w:r w:rsidRPr="00407C75">
              <w:t xml:space="preserve">Понятие о международных правилах по организации и проведении деловых встреч </w:t>
            </w:r>
          </w:p>
          <w:p w:rsidR="00B314A1" w:rsidRPr="00407C75" w:rsidRDefault="00B314A1" w:rsidP="008D6B7E">
            <w:pPr>
              <w:pStyle w:val="a8"/>
              <w:numPr>
                <w:ilvl w:val="0"/>
                <w:numId w:val="113"/>
              </w:numPr>
              <w:spacing w:before="100" w:beforeAutospacing="1" w:after="100" w:afterAutospacing="1" w:line="240" w:lineRule="auto"/>
            </w:pPr>
            <w:r w:rsidRPr="00407C75">
              <w:t xml:space="preserve"> Деловая поездка по родному городу (климат, экскурсия, мой город, в гостинице) </w:t>
            </w:r>
          </w:p>
          <w:p w:rsidR="00B314A1" w:rsidRPr="00407C75" w:rsidRDefault="00B314A1" w:rsidP="00F85C5B">
            <w:pPr>
              <w:pStyle w:val="a8"/>
            </w:pPr>
          </w:p>
        </w:tc>
      </w:tr>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B314A1" w:rsidRPr="00C21933" w:rsidRDefault="00B314A1" w:rsidP="00F85C5B">
            <w:pPr>
              <w:spacing w:line="240" w:lineRule="auto"/>
              <w:jc w:val="both"/>
              <w:rPr>
                <w:rFonts w:ascii="Times New Roman" w:hAnsi="Times New Roman"/>
                <w:sz w:val="24"/>
                <w:szCs w:val="24"/>
              </w:rPr>
            </w:pPr>
            <w:r w:rsidRPr="00C21933">
              <w:rPr>
                <w:rFonts w:ascii="Times New Roman" w:hAnsi="Times New Roman"/>
                <w:sz w:val="24"/>
                <w:szCs w:val="24"/>
              </w:rPr>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B314A1" w:rsidRDefault="00B314A1" w:rsidP="00F85C5B">
            <w:pPr>
              <w:spacing w:line="240" w:lineRule="auto"/>
              <w:jc w:val="both"/>
              <w:rPr>
                <w:rFonts w:ascii="Times New Roman" w:hAnsi="Times New Roman"/>
                <w:sz w:val="24"/>
                <w:szCs w:val="24"/>
              </w:rPr>
            </w:pPr>
            <w:r w:rsidRPr="00C21933">
              <w:rPr>
                <w:rFonts w:ascii="Times New Roman" w:hAnsi="Times New Roman"/>
                <w:sz w:val="24"/>
                <w:szCs w:val="24"/>
              </w:rPr>
              <w:t>ОПК-6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sz w:val="24"/>
                <w:szCs w:val="24"/>
              </w:rPr>
              <w:t>;</w:t>
            </w:r>
          </w:p>
          <w:p w:rsidR="00B314A1" w:rsidRPr="00C21933" w:rsidRDefault="00B314A1" w:rsidP="00F85C5B">
            <w:pPr>
              <w:spacing w:line="240" w:lineRule="auto"/>
              <w:jc w:val="both"/>
              <w:rPr>
                <w:rFonts w:ascii="Times New Roman" w:hAnsi="Times New Roman"/>
                <w:sz w:val="24"/>
                <w:szCs w:val="24"/>
              </w:rPr>
            </w:pPr>
            <w:r>
              <w:rPr>
                <w:rFonts w:ascii="Times New Roman" w:hAnsi="Times New Roman"/>
                <w:sz w:val="24"/>
                <w:szCs w:val="24"/>
              </w:rPr>
              <w:t xml:space="preserve">ПК-12 </w:t>
            </w:r>
            <w:r w:rsidRPr="00C21933">
              <w:rPr>
                <w:rFonts w:ascii="Times New Roman" w:hAnsi="Times New Roman"/>
                <w:sz w:val="24"/>
                <w:szCs w:val="24"/>
              </w:rPr>
              <w:t>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w:t>
            </w:r>
          </w:p>
        </w:tc>
      </w:tr>
      <w:tr w:rsidR="00B314A1"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B314A1" w:rsidRPr="00407C75" w:rsidRDefault="00B314A1" w:rsidP="00F85C5B">
            <w:pPr>
              <w:pStyle w:val="a8"/>
              <w:spacing w:after="0"/>
            </w:pPr>
            <w:r w:rsidRPr="00407C75">
              <w:rPr>
                <w:b/>
                <w:bCs/>
              </w:rPr>
              <w:t>Знать:</w:t>
            </w:r>
          </w:p>
          <w:p w:rsidR="00B314A1" w:rsidRPr="00407C75" w:rsidRDefault="00B314A1" w:rsidP="00F85C5B">
            <w:pPr>
              <w:pStyle w:val="a8"/>
              <w:spacing w:after="0"/>
            </w:pPr>
            <w:r w:rsidRPr="00407C75">
              <w:t>лексический (2500 – 2900 лексических единиц) и грамматический минимум, необходимый для овладения устными и письменными формами профессионального общения на иностранном языке;</w:t>
            </w:r>
          </w:p>
          <w:p w:rsidR="00B314A1" w:rsidRPr="00407C75" w:rsidRDefault="00B314A1" w:rsidP="00F85C5B">
            <w:pPr>
              <w:pStyle w:val="a8"/>
              <w:spacing w:after="0"/>
            </w:pPr>
            <w:r w:rsidRPr="00407C75">
              <w:t>иностранный язык делового общения: правила ведения деловой переписки, особенности стиля и языка деловых писем, речевую культуру общения по телефону, правила составления текста и проведения презентации рекламной услуги (продукта);</w:t>
            </w:r>
          </w:p>
          <w:p w:rsidR="00B314A1" w:rsidRPr="00407C75" w:rsidRDefault="00B314A1" w:rsidP="00F85C5B">
            <w:pPr>
              <w:pStyle w:val="a8"/>
              <w:spacing w:after="0"/>
            </w:pPr>
            <w:r w:rsidRPr="00407C75">
              <w:t>правила пользования специальными терминологическими словарями;</w:t>
            </w:r>
          </w:p>
          <w:p w:rsidR="00B314A1" w:rsidRPr="00407C75" w:rsidRDefault="00B314A1" w:rsidP="00F85C5B">
            <w:pPr>
              <w:pStyle w:val="a8"/>
              <w:spacing w:after="0"/>
            </w:pPr>
            <w:r w:rsidRPr="00407C75">
              <w:t>правила пользования электронными словарями.</w:t>
            </w:r>
          </w:p>
          <w:p w:rsidR="00B314A1" w:rsidRPr="00407C75" w:rsidRDefault="00B314A1" w:rsidP="00F85C5B">
            <w:pPr>
              <w:pStyle w:val="a8"/>
              <w:spacing w:after="0"/>
            </w:pPr>
          </w:p>
          <w:p w:rsidR="00B314A1" w:rsidRPr="00407C75" w:rsidRDefault="00B314A1" w:rsidP="00F85C5B">
            <w:pPr>
              <w:pStyle w:val="a8"/>
              <w:spacing w:after="0"/>
              <w:rPr>
                <w:b/>
              </w:rPr>
            </w:pPr>
            <w:r w:rsidRPr="00407C75">
              <w:rPr>
                <w:b/>
              </w:rPr>
              <w:t>Уметь:</w:t>
            </w:r>
          </w:p>
          <w:p w:rsidR="00B314A1" w:rsidRPr="00407C75" w:rsidRDefault="00B314A1" w:rsidP="00F85C5B">
            <w:pPr>
              <w:pStyle w:val="a8"/>
              <w:spacing w:after="0"/>
            </w:pPr>
            <w:r w:rsidRPr="00407C75">
              <w:t>вести беседу (диалог, переговоры) профессиональной направленности на иностранном языке;</w:t>
            </w:r>
          </w:p>
          <w:p w:rsidR="00B314A1" w:rsidRPr="00407C75" w:rsidRDefault="00B314A1" w:rsidP="00F85C5B">
            <w:pPr>
              <w:pStyle w:val="a8"/>
              <w:spacing w:after="0"/>
            </w:pPr>
            <w:r w:rsidRPr="00407C75">
              <w:t>составлять и осуществлять монологические высказывания по профессиональной тематике (презентации, выступления, инструктирование и др.);</w:t>
            </w:r>
          </w:p>
          <w:p w:rsidR="00B314A1" w:rsidRPr="00407C75" w:rsidRDefault="00B314A1" w:rsidP="00F85C5B">
            <w:pPr>
              <w:pStyle w:val="a8"/>
              <w:spacing w:after="0"/>
            </w:pPr>
            <w:r w:rsidRPr="00407C75">
              <w:t>вести деловую переписку на иностранном языке;</w:t>
            </w:r>
          </w:p>
          <w:p w:rsidR="00B314A1" w:rsidRPr="00407C75" w:rsidRDefault="00B314A1" w:rsidP="00F85C5B">
            <w:pPr>
              <w:pStyle w:val="a8"/>
              <w:spacing w:after="0"/>
            </w:pPr>
            <w:r w:rsidRPr="00407C75">
              <w:t>составлять и оформлять рабочую документацию, характерную для сферы туризма на иностранном языке;</w:t>
            </w:r>
          </w:p>
          <w:p w:rsidR="00B314A1" w:rsidRPr="00407C75" w:rsidRDefault="00B314A1" w:rsidP="00F85C5B">
            <w:pPr>
              <w:pStyle w:val="a8"/>
              <w:spacing w:after="0"/>
            </w:pPr>
            <w:r w:rsidRPr="00407C75">
              <w:t>составлять тексты рекламных объявлений на иностранном языке;</w:t>
            </w:r>
          </w:p>
          <w:p w:rsidR="00B314A1" w:rsidRPr="00407C75" w:rsidRDefault="00B314A1" w:rsidP="00F85C5B">
            <w:pPr>
              <w:pStyle w:val="a8"/>
              <w:spacing w:after="0"/>
            </w:pPr>
            <w:r w:rsidRPr="00407C75">
              <w:t>профессионально пользоваться словарями, справочниками и другими источниками информации;</w:t>
            </w:r>
          </w:p>
          <w:p w:rsidR="00B314A1" w:rsidRPr="00407C75" w:rsidRDefault="00B314A1" w:rsidP="00F85C5B">
            <w:pPr>
              <w:pStyle w:val="a8"/>
              <w:spacing w:after="0"/>
              <w:rPr>
                <w:b/>
              </w:rPr>
            </w:pPr>
            <w:r w:rsidRPr="00407C75">
              <w:rPr>
                <w:b/>
              </w:rPr>
              <w:t>владеть:</w:t>
            </w:r>
          </w:p>
          <w:p w:rsidR="00B314A1" w:rsidRPr="00407C75" w:rsidRDefault="00B314A1" w:rsidP="00F85C5B">
            <w:pPr>
              <w:pStyle w:val="a8"/>
              <w:spacing w:after="0"/>
            </w:pPr>
            <w:r w:rsidRPr="00407C75">
              <w:t>современными компьютерными переводческими программами;</w:t>
            </w:r>
          </w:p>
          <w:p w:rsidR="00B314A1" w:rsidRPr="00407C75" w:rsidRDefault="00B314A1" w:rsidP="00F85C5B">
            <w:pPr>
              <w:pStyle w:val="a8"/>
              <w:spacing w:after="0"/>
            </w:pPr>
            <w:r w:rsidRPr="00407C75">
              <w:t>письменным переводом информации профессионального характера с иностранного языка на русский и с русского на иностранный язык.</w:t>
            </w:r>
          </w:p>
          <w:p w:rsidR="00B314A1" w:rsidRPr="004D4A63" w:rsidRDefault="00B314A1" w:rsidP="00F85C5B">
            <w:pPr>
              <w:autoSpaceDE w:val="0"/>
              <w:autoSpaceDN w:val="0"/>
              <w:adjustRightInd w:val="0"/>
              <w:spacing w:after="0" w:line="240" w:lineRule="auto"/>
              <w:jc w:val="both"/>
              <w:rPr>
                <w:rFonts w:ascii="Times New Roman" w:hAnsi="Times New Roman"/>
                <w:sz w:val="24"/>
                <w:szCs w:val="24"/>
              </w:rPr>
            </w:pPr>
          </w:p>
        </w:tc>
      </w:tr>
      <w:tr w:rsidR="00B314A1" w:rsidTr="00F85C5B">
        <w:tc>
          <w:tcPr>
            <w:tcW w:w="3227" w:type="dxa"/>
            <w:tcBorders>
              <w:top w:val="single" w:sz="4" w:space="0" w:color="000000"/>
              <w:left w:val="single" w:sz="4" w:space="0" w:color="000000"/>
              <w:bottom w:val="single" w:sz="4" w:space="0" w:color="000000"/>
              <w:right w:val="single" w:sz="4" w:space="0" w:color="000000"/>
            </w:tcBorders>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B314A1" w:rsidRDefault="00B314A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B314A1" w:rsidRDefault="00B314A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B314A1" w:rsidRDefault="00B314A1"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B314A1"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rPr>
                <w:rFonts w:ascii="Times New Roman" w:hAnsi="Times New Roman"/>
                <w:b/>
                <w:sz w:val="24"/>
                <w:szCs w:val="24"/>
              </w:rPr>
            </w:pPr>
            <w:r>
              <w:rPr>
                <w:rFonts w:ascii="Times New Roman" w:hAnsi="Times New Roman"/>
                <w:b/>
                <w:bCs/>
                <w:sz w:val="24"/>
                <w:szCs w:val="24"/>
              </w:rPr>
              <w:t xml:space="preserve">Общая трудоемкость </w:t>
            </w:r>
            <w:r>
              <w:rPr>
                <w:rFonts w:ascii="Times New Roman" w:hAnsi="Times New Roman"/>
                <w:b/>
                <w:bCs/>
                <w:sz w:val="24"/>
                <w:szCs w:val="24"/>
              </w:rPr>
              <w:lastRenderedPageBreak/>
              <w:t xml:space="preserve">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B314A1" w:rsidRPr="0034002F" w:rsidRDefault="00B314A1" w:rsidP="00F85C5B">
            <w:pPr>
              <w:spacing w:after="0"/>
              <w:rPr>
                <w:rFonts w:ascii="Times New Roman" w:hAnsi="Times New Roman"/>
                <w:sz w:val="24"/>
                <w:szCs w:val="24"/>
              </w:rPr>
            </w:pPr>
            <w:r w:rsidRPr="0034002F">
              <w:rPr>
                <w:rFonts w:ascii="Times New Roman" w:hAnsi="Times New Roman"/>
                <w:sz w:val="24"/>
                <w:szCs w:val="24"/>
              </w:rPr>
              <w:lastRenderedPageBreak/>
              <w:t>72ч./2з.е.</w:t>
            </w:r>
          </w:p>
        </w:tc>
      </w:tr>
      <w:tr w:rsidR="00B314A1" w:rsidTr="00F85C5B">
        <w:tc>
          <w:tcPr>
            <w:tcW w:w="3227" w:type="dxa"/>
            <w:tcBorders>
              <w:top w:val="single" w:sz="4" w:space="0" w:color="000000"/>
              <w:left w:val="single" w:sz="4" w:space="0" w:color="000000"/>
              <w:bottom w:val="single" w:sz="4" w:space="0" w:color="000000"/>
              <w:right w:val="single" w:sz="4" w:space="0" w:color="000000"/>
            </w:tcBorders>
            <w:hideMark/>
          </w:tcPr>
          <w:p w:rsidR="00B314A1" w:rsidRDefault="00B314A1"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B314A1" w:rsidRPr="0034002F" w:rsidRDefault="00B314A1" w:rsidP="00F85C5B">
            <w:pPr>
              <w:spacing w:after="0" w:line="240" w:lineRule="auto"/>
              <w:ind w:firstLine="317"/>
              <w:jc w:val="both"/>
              <w:rPr>
                <w:rFonts w:ascii="Times New Roman" w:hAnsi="Times New Roman"/>
                <w:bCs/>
                <w:iCs/>
                <w:color w:val="000000"/>
                <w:sz w:val="24"/>
                <w:szCs w:val="24"/>
              </w:rPr>
            </w:pPr>
            <w:r w:rsidRPr="0034002F">
              <w:rPr>
                <w:rFonts w:ascii="Times New Roman" w:hAnsi="Times New Roman"/>
                <w:bCs/>
                <w:iCs/>
                <w:color w:val="000000"/>
                <w:sz w:val="24"/>
                <w:szCs w:val="24"/>
              </w:rPr>
              <w:t>зачет</w:t>
            </w:r>
          </w:p>
        </w:tc>
      </w:tr>
    </w:tbl>
    <w:p w:rsidR="005361A3" w:rsidRDefault="005361A3" w:rsidP="005361A3">
      <w:pPr>
        <w:spacing w:after="0"/>
        <w:ind w:right="-284" w:hanging="426"/>
        <w:jc w:val="center"/>
        <w:rPr>
          <w:rFonts w:ascii="Times New Roman" w:hAnsi="Times New Roman"/>
          <w:b/>
          <w:sz w:val="24"/>
          <w:szCs w:val="24"/>
        </w:rPr>
      </w:pPr>
      <w:r>
        <w:rPr>
          <w:rFonts w:ascii="Times New Roman" w:hAnsi="Times New Roman"/>
          <w:b/>
          <w:sz w:val="24"/>
          <w:szCs w:val="24"/>
        </w:rPr>
        <w:t>Негосударственное аккредитованное некоммерческое</w:t>
      </w:r>
    </w:p>
    <w:p w:rsidR="005361A3" w:rsidRDefault="005361A3" w:rsidP="005361A3">
      <w:pPr>
        <w:spacing w:after="0"/>
        <w:ind w:right="-284" w:hanging="426"/>
        <w:jc w:val="center"/>
        <w:rPr>
          <w:rFonts w:ascii="Times New Roman" w:hAnsi="Times New Roman"/>
          <w:b/>
          <w:sz w:val="24"/>
          <w:szCs w:val="24"/>
        </w:rPr>
      </w:pPr>
      <w:r>
        <w:rPr>
          <w:rFonts w:ascii="Times New Roman" w:hAnsi="Times New Roman"/>
          <w:b/>
          <w:sz w:val="24"/>
          <w:szCs w:val="24"/>
        </w:rPr>
        <w:t>частное образовательное учреждение высшего образования</w:t>
      </w:r>
    </w:p>
    <w:p w:rsidR="005361A3" w:rsidRDefault="005361A3" w:rsidP="005361A3">
      <w:pPr>
        <w:spacing w:after="0"/>
        <w:ind w:right="-284" w:hanging="426"/>
        <w:jc w:val="center"/>
        <w:rPr>
          <w:rFonts w:ascii="Times New Roman" w:hAnsi="Times New Roman"/>
          <w:b/>
          <w:sz w:val="24"/>
          <w:szCs w:val="24"/>
        </w:rPr>
      </w:pPr>
      <w:r>
        <w:rPr>
          <w:rFonts w:ascii="Times New Roman" w:hAnsi="Times New Roman"/>
          <w:b/>
          <w:sz w:val="24"/>
          <w:szCs w:val="24"/>
        </w:rPr>
        <w:t>«АКАДЕМИЯ МАРКЕТИНГА И СОЦИАЛЬНО-ИНФОРМАЦИОННЫХ</w:t>
      </w:r>
    </w:p>
    <w:p w:rsidR="005361A3" w:rsidRDefault="005361A3" w:rsidP="005361A3">
      <w:pPr>
        <w:spacing w:after="0"/>
        <w:ind w:right="-284" w:hanging="426"/>
        <w:jc w:val="center"/>
        <w:rPr>
          <w:rFonts w:ascii="Times New Roman" w:hAnsi="Times New Roman"/>
          <w:b/>
          <w:sz w:val="24"/>
          <w:szCs w:val="24"/>
        </w:rPr>
      </w:pPr>
      <w:r>
        <w:rPr>
          <w:rFonts w:ascii="Times New Roman" w:hAnsi="Times New Roman"/>
          <w:b/>
          <w:sz w:val="24"/>
          <w:szCs w:val="24"/>
        </w:rPr>
        <w:t>ТЕХНОЛОГИЙ – ИМСИТ»</w:t>
      </w:r>
    </w:p>
    <w:p w:rsidR="005361A3" w:rsidRDefault="005361A3" w:rsidP="005361A3">
      <w:pPr>
        <w:spacing w:after="0"/>
        <w:ind w:right="-284" w:hanging="426"/>
        <w:jc w:val="center"/>
        <w:rPr>
          <w:rFonts w:ascii="Times New Roman" w:hAnsi="Times New Roman"/>
          <w:b/>
          <w:sz w:val="24"/>
          <w:szCs w:val="24"/>
        </w:rPr>
      </w:pPr>
      <w:r>
        <w:rPr>
          <w:rFonts w:ascii="Times New Roman" w:hAnsi="Times New Roman"/>
          <w:b/>
          <w:sz w:val="24"/>
          <w:szCs w:val="24"/>
        </w:rPr>
        <w:t>(г. Краснодар)</w:t>
      </w:r>
    </w:p>
    <w:p w:rsidR="005361A3" w:rsidRDefault="005361A3" w:rsidP="005361A3">
      <w:pPr>
        <w:spacing w:after="0"/>
        <w:ind w:firstLine="709"/>
        <w:jc w:val="center"/>
        <w:rPr>
          <w:rFonts w:ascii="Times New Roman" w:hAnsi="Times New Roman"/>
          <w:b/>
          <w:sz w:val="24"/>
          <w:szCs w:val="24"/>
        </w:rPr>
      </w:pPr>
    </w:p>
    <w:p w:rsidR="009A6CC9" w:rsidRDefault="009A6CC9" w:rsidP="009A6CC9">
      <w:pPr>
        <w:spacing w:after="0"/>
        <w:ind w:firstLine="709"/>
        <w:jc w:val="center"/>
        <w:rPr>
          <w:rFonts w:ascii="Times New Roman" w:hAnsi="Times New Roman"/>
          <w:b/>
          <w:sz w:val="24"/>
          <w:szCs w:val="24"/>
        </w:rPr>
      </w:pPr>
      <w:r>
        <w:rPr>
          <w:rFonts w:ascii="Times New Roman" w:hAnsi="Times New Roman"/>
          <w:b/>
          <w:sz w:val="24"/>
          <w:szCs w:val="24"/>
        </w:rPr>
        <w:t>Кафедра рекламы и дизайна</w:t>
      </w:r>
    </w:p>
    <w:p w:rsidR="009A6CC9" w:rsidRDefault="009A6CC9" w:rsidP="009A6CC9">
      <w:pPr>
        <w:spacing w:after="0" w:line="240" w:lineRule="auto"/>
        <w:jc w:val="center"/>
        <w:rPr>
          <w:rFonts w:ascii="Times New Roman" w:hAnsi="Times New Roman"/>
          <w:b/>
          <w:sz w:val="28"/>
          <w:szCs w:val="28"/>
        </w:rPr>
      </w:pPr>
    </w:p>
    <w:p w:rsidR="009A6CC9" w:rsidRDefault="009A6CC9" w:rsidP="009A6CC9">
      <w:pPr>
        <w:spacing w:after="0" w:line="240" w:lineRule="auto"/>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6CC9" w:rsidTr="0052106E">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Рассмотрено и одобрено на заседании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кафедры рекламы и дизайна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Академии ИМСИТ, </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от  марта 2023 года,</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зав. кафедрой, доцент</w:t>
            </w:r>
          </w:p>
          <w:p w:rsidR="009A6CC9" w:rsidRDefault="009A6CC9" w:rsidP="0052106E">
            <w:pPr>
              <w:widowControl w:val="0"/>
              <w:tabs>
                <w:tab w:val="left" w:pos="142"/>
              </w:tabs>
              <w:spacing w:after="0"/>
              <w:jc w:val="both"/>
              <w:rPr>
                <w:rFonts w:ascii="Times New Roman" w:hAnsi="Times New Roman"/>
                <w:sz w:val="24"/>
                <w:szCs w:val="24"/>
              </w:rPr>
            </w:pP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 М.А. Малиш</w:t>
            </w:r>
          </w:p>
          <w:p w:rsidR="009A6CC9" w:rsidRDefault="009A6CC9" w:rsidP="0052106E">
            <w:pPr>
              <w:widowControl w:val="0"/>
              <w:tabs>
                <w:tab w:val="left" w:pos="142"/>
              </w:tabs>
              <w:spacing w:after="0"/>
              <w:jc w:val="both"/>
              <w:rPr>
                <w:rFonts w:ascii="Times New Roman" w:hAnsi="Times New Roman"/>
                <w:sz w:val="24"/>
                <w:szCs w:val="24"/>
              </w:rPr>
            </w:pPr>
          </w:p>
        </w:tc>
        <w:tc>
          <w:tcPr>
            <w:tcW w:w="5211" w:type="dxa"/>
          </w:tcPr>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УТВЕРЖДЕНО</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Научно-методическим советом Академии</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Протокол № ____ от «___» ________2023г.</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Проректор по научной и нормативно-методической деятельности, профессор</w:t>
            </w:r>
          </w:p>
          <w:p w:rsidR="009A6CC9" w:rsidRDefault="009A6CC9" w:rsidP="0052106E">
            <w:pPr>
              <w:widowControl w:val="0"/>
              <w:tabs>
                <w:tab w:val="left" w:pos="142"/>
              </w:tabs>
              <w:spacing w:after="0"/>
              <w:jc w:val="both"/>
              <w:rPr>
                <w:rFonts w:ascii="Times New Roman" w:hAnsi="Times New Roman"/>
                <w:sz w:val="24"/>
                <w:szCs w:val="24"/>
              </w:rPr>
            </w:pPr>
            <w:r>
              <w:rPr>
                <w:rFonts w:ascii="Times New Roman" w:hAnsi="Times New Roman"/>
                <w:sz w:val="24"/>
                <w:szCs w:val="24"/>
              </w:rPr>
              <w:t>__________________ Н.Н. Павелко</w:t>
            </w:r>
          </w:p>
          <w:p w:rsidR="009A6CC9" w:rsidRDefault="009A6CC9" w:rsidP="0052106E">
            <w:pPr>
              <w:widowControl w:val="0"/>
              <w:tabs>
                <w:tab w:val="left" w:pos="142"/>
              </w:tabs>
              <w:spacing w:after="0"/>
              <w:jc w:val="both"/>
              <w:rPr>
                <w:rFonts w:ascii="Times New Roman" w:hAnsi="Times New Roman"/>
                <w:sz w:val="24"/>
                <w:szCs w:val="24"/>
              </w:rPr>
            </w:pPr>
          </w:p>
        </w:tc>
      </w:tr>
    </w:tbl>
    <w:p w:rsidR="005361A3" w:rsidRDefault="005361A3" w:rsidP="005361A3">
      <w:pPr>
        <w:tabs>
          <w:tab w:val="left" w:pos="885"/>
        </w:tabs>
        <w:spacing w:after="0" w:line="240" w:lineRule="auto"/>
        <w:rPr>
          <w:rFonts w:ascii="Times New Roman" w:hAnsi="Times New Roman"/>
          <w:b/>
          <w:sz w:val="28"/>
          <w:szCs w:val="28"/>
        </w:rPr>
      </w:pPr>
    </w:p>
    <w:p w:rsidR="005361A3" w:rsidRDefault="005361A3" w:rsidP="005361A3">
      <w:pPr>
        <w:spacing w:after="0" w:line="240" w:lineRule="auto"/>
        <w:jc w:val="center"/>
        <w:rPr>
          <w:rFonts w:ascii="Times New Roman" w:hAnsi="Times New Roman"/>
          <w:b/>
          <w:sz w:val="28"/>
          <w:szCs w:val="28"/>
        </w:rPr>
      </w:pPr>
    </w:p>
    <w:p w:rsidR="005361A3" w:rsidRDefault="005361A3" w:rsidP="005361A3">
      <w:pPr>
        <w:spacing w:after="0" w:line="240" w:lineRule="auto"/>
        <w:jc w:val="center"/>
        <w:rPr>
          <w:rFonts w:ascii="Times New Roman" w:hAnsi="Times New Roman"/>
          <w:b/>
          <w:sz w:val="28"/>
          <w:szCs w:val="28"/>
        </w:rPr>
      </w:pPr>
    </w:p>
    <w:p w:rsidR="005361A3" w:rsidRDefault="005361A3" w:rsidP="005361A3">
      <w:pPr>
        <w:spacing w:after="0" w:line="240" w:lineRule="auto"/>
        <w:rPr>
          <w:rFonts w:ascii="Times New Roman" w:hAnsi="Times New Roman"/>
          <w:b/>
          <w:sz w:val="28"/>
          <w:szCs w:val="28"/>
        </w:rPr>
      </w:pPr>
    </w:p>
    <w:p w:rsidR="005361A3" w:rsidRDefault="005361A3" w:rsidP="005361A3">
      <w:pPr>
        <w:spacing w:after="0" w:line="240" w:lineRule="auto"/>
        <w:rPr>
          <w:rFonts w:ascii="Times New Roman" w:hAnsi="Times New Roman"/>
          <w:b/>
          <w:sz w:val="28"/>
          <w:szCs w:val="28"/>
        </w:rPr>
      </w:pPr>
    </w:p>
    <w:p w:rsidR="005361A3" w:rsidRDefault="005361A3" w:rsidP="005361A3">
      <w:pPr>
        <w:spacing w:after="0" w:line="240" w:lineRule="auto"/>
        <w:jc w:val="center"/>
        <w:rPr>
          <w:rFonts w:ascii="Times New Roman" w:hAnsi="Times New Roman"/>
          <w:b/>
          <w:sz w:val="28"/>
          <w:szCs w:val="28"/>
        </w:rPr>
      </w:pPr>
      <w:r w:rsidRPr="00252AC0">
        <w:rPr>
          <w:rFonts w:ascii="Times New Roman" w:hAnsi="Times New Roman"/>
          <w:b/>
          <w:sz w:val="28"/>
          <w:szCs w:val="28"/>
        </w:rPr>
        <w:t>ФТД.В.03 Практикум иностранного языка в сфере коммуникаций</w:t>
      </w:r>
    </w:p>
    <w:p w:rsidR="005361A3" w:rsidRDefault="005361A3" w:rsidP="005361A3">
      <w:pPr>
        <w:spacing w:after="0" w:line="240" w:lineRule="auto"/>
        <w:jc w:val="center"/>
        <w:rPr>
          <w:rFonts w:ascii="Times New Roman" w:hAnsi="Times New Roman"/>
          <w:sz w:val="28"/>
          <w:szCs w:val="28"/>
        </w:rPr>
      </w:pPr>
    </w:p>
    <w:p w:rsidR="005361A3" w:rsidRDefault="005361A3" w:rsidP="005361A3">
      <w:pPr>
        <w:spacing w:after="0" w:line="240" w:lineRule="auto"/>
        <w:jc w:val="center"/>
        <w:rPr>
          <w:rFonts w:ascii="Times New Roman" w:hAnsi="Times New Roman"/>
          <w:sz w:val="28"/>
          <w:szCs w:val="28"/>
        </w:rPr>
      </w:pPr>
      <w:r>
        <w:rPr>
          <w:rFonts w:ascii="Times New Roman" w:hAnsi="Times New Roman"/>
          <w:sz w:val="28"/>
          <w:szCs w:val="28"/>
        </w:rPr>
        <w:t>АННОТАЦИЯ УЧЕБНОЙ ДИСЦИПЛИНЫ</w:t>
      </w:r>
    </w:p>
    <w:p w:rsidR="005361A3" w:rsidRDefault="005361A3" w:rsidP="005361A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5361A3" w:rsidRDefault="005361A3" w:rsidP="005361A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42.03.01 Реклама и связи с общественностью</w:t>
      </w:r>
    </w:p>
    <w:p w:rsidR="005361A3" w:rsidRDefault="005361A3" w:rsidP="005361A3">
      <w:pPr>
        <w:spacing w:after="0" w:line="240" w:lineRule="auto"/>
        <w:jc w:val="center"/>
        <w:rPr>
          <w:rFonts w:ascii="Times New Roman" w:hAnsi="Times New Roman"/>
          <w:sz w:val="28"/>
          <w:szCs w:val="28"/>
        </w:rPr>
      </w:pPr>
      <w:r>
        <w:rPr>
          <w:rFonts w:ascii="Times New Roman" w:hAnsi="Times New Roman"/>
          <w:sz w:val="28"/>
          <w:szCs w:val="28"/>
        </w:rPr>
        <w:t>направленность (профиль) программы</w:t>
      </w:r>
    </w:p>
    <w:p w:rsidR="005361A3" w:rsidRDefault="005361A3" w:rsidP="005361A3">
      <w:pPr>
        <w:spacing w:after="0" w:line="240" w:lineRule="auto"/>
        <w:jc w:val="center"/>
        <w:rPr>
          <w:rFonts w:ascii="Times New Roman" w:hAnsi="Times New Roman"/>
          <w:sz w:val="28"/>
          <w:szCs w:val="28"/>
        </w:rPr>
      </w:pPr>
      <w:r>
        <w:rPr>
          <w:rFonts w:ascii="Times New Roman" w:hAnsi="Times New Roman"/>
          <w:sz w:val="28"/>
          <w:szCs w:val="28"/>
        </w:rPr>
        <w:t>«</w:t>
      </w:r>
      <w:r w:rsidR="00D23A3E">
        <w:rPr>
          <w:rFonts w:ascii="Times New Roman" w:hAnsi="Times New Roman"/>
          <w:sz w:val="28"/>
          <w:szCs w:val="28"/>
        </w:rPr>
        <w:t xml:space="preserve">Реклама и связи с общественностью </w:t>
      </w:r>
      <w:r>
        <w:rPr>
          <w:rFonts w:ascii="Times New Roman" w:hAnsi="Times New Roman"/>
          <w:sz w:val="28"/>
          <w:szCs w:val="28"/>
        </w:rPr>
        <w:t>»</w:t>
      </w:r>
    </w:p>
    <w:p w:rsidR="005361A3" w:rsidRDefault="005361A3" w:rsidP="005361A3">
      <w:pPr>
        <w:spacing w:after="0" w:line="240" w:lineRule="auto"/>
        <w:jc w:val="center"/>
        <w:rPr>
          <w:rFonts w:ascii="Times New Roman" w:hAnsi="Times New Roman"/>
          <w:sz w:val="28"/>
          <w:szCs w:val="28"/>
        </w:rPr>
      </w:pPr>
      <w:r>
        <w:rPr>
          <w:rFonts w:ascii="Times New Roman" w:hAnsi="Times New Roman"/>
          <w:sz w:val="28"/>
          <w:szCs w:val="28"/>
        </w:rPr>
        <w:t>Квалификация</w:t>
      </w:r>
    </w:p>
    <w:p w:rsidR="005361A3" w:rsidRDefault="005361A3" w:rsidP="005361A3">
      <w:pPr>
        <w:spacing w:after="0" w:line="240" w:lineRule="auto"/>
        <w:jc w:val="center"/>
        <w:rPr>
          <w:rFonts w:ascii="Times New Roman" w:hAnsi="Times New Roman"/>
          <w:sz w:val="28"/>
          <w:szCs w:val="28"/>
        </w:rPr>
      </w:pPr>
      <w:r>
        <w:rPr>
          <w:rFonts w:ascii="Times New Roman" w:hAnsi="Times New Roman"/>
          <w:sz w:val="28"/>
          <w:szCs w:val="28"/>
        </w:rPr>
        <w:t>Бакалавр</w:t>
      </w:r>
    </w:p>
    <w:p w:rsidR="005361A3" w:rsidRDefault="005361A3" w:rsidP="005361A3">
      <w:pPr>
        <w:spacing w:after="0" w:line="240" w:lineRule="auto"/>
        <w:jc w:val="center"/>
        <w:rPr>
          <w:rFonts w:ascii="Times New Roman" w:hAnsi="Times New Roman"/>
          <w:sz w:val="28"/>
          <w:szCs w:val="28"/>
        </w:rPr>
      </w:pPr>
    </w:p>
    <w:p w:rsidR="005361A3" w:rsidRDefault="005361A3" w:rsidP="005361A3">
      <w:pPr>
        <w:spacing w:after="0" w:line="240" w:lineRule="auto"/>
        <w:jc w:val="center"/>
        <w:rPr>
          <w:rFonts w:ascii="Times New Roman" w:hAnsi="Times New Roman"/>
          <w:sz w:val="28"/>
          <w:szCs w:val="28"/>
        </w:rPr>
      </w:pPr>
    </w:p>
    <w:p w:rsidR="005361A3" w:rsidRDefault="005361A3" w:rsidP="005361A3">
      <w:pPr>
        <w:spacing w:after="0" w:line="240" w:lineRule="auto"/>
        <w:jc w:val="center"/>
        <w:rPr>
          <w:rFonts w:ascii="Times New Roman" w:hAnsi="Times New Roman"/>
          <w:sz w:val="28"/>
          <w:szCs w:val="28"/>
        </w:rPr>
      </w:pPr>
    </w:p>
    <w:p w:rsidR="005361A3" w:rsidRDefault="005361A3" w:rsidP="005361A3">
      <w:pPr>
        <w:spacing w:after="0" w:line="240" w:lineRule="auto"/>
        <w:jc w:val="center"/>
        <w:rPr>
          <w:rFonts w:ascii="Times New Roman" w:hAnsi="Times New Roman"/>
          <w:sz w:val="28"/>
          <w:szCs w:val="28"/>
        </w:rPr>
      </w:pPr>
    </w:p>
    <w:p w:rsidR="005361A3" w:rsidRDefault="005361A3" w:rsidP="005361A3">
      <w:pPr>
        <w:spacing w:after="0" w:line="240" w:lineRule="auto"/>
        <w:jc w:val="center"/>
        <w:rPr>
          <w:rFonts w:ascii="Times New Roman" w:hAnsi="Times New Roman"/>
          <w:sz w:val="28"/>
          <w:szCs w:val="28"/>
        </w:rPr>
      </w:pPr>
    </w:p>
    <w:p w:rsidR="005361A3" w:rsidRDefault="005361A3" w:rsidP="005361A3">
      <w:pPr>
        <w:spacing w:after="0" w:line="240" w:lineRule="auto"/>
        <w:jc w:val="center"/>
        <w:rPr>
          <w:rFonts w:ascii="Times New Roman" w:hAnsi="Times New Roman"/>
          <w:sz w:val="28"/>
          <w:szCs w:val="28"/>
        </w:rPr>
      </w:pPr>
    </w:p>
    <w:p w:rsidR="005361A3" w:rsidRDefault="005361A3" w:rsidP="005361A3">
      <w:pPr>
        <w:spacing w:after="0" w:line="240" w:lineRule="auto"/>
        <w:jc w:val="center"/>
        <w:rPr>
          <w:rFonts w:ascii="Times New Roman" w:hAnsi="Times New Roman"/>
          <w:sz w:val="28"/>
          <w:szCs w:val="28"/>
        </w:rPr>
      </w:pPr>
    </w:p>
    <w:p w:rsidR="005361A3" w:rsidRDefault="005361A3" w:rsidP="005361A3">
      <w:pPr>
        <w:spacing w:after="0" w:line="240" w:lineRule="auto"/>
        <w:jc w:val="center"/>
        <w:rPr>
          <w:rFonts w:ascii="Times New Roman" w:hAnsi="Times New Roman"/>
          <w:sz w:val="28"/>
          <w:szCs w:val="28"/>
        </w:rPr>
      </w:pPr>
    </w:p>
    <w:p w:rsidR="005361A3" w:rsidRDefault="005361A3" w:rsidP="005361A3">
      <w:pPr>
        <w:spacing w:after="0" w:line="240" w:lineRule="auto"/>
        <w:jc w:val="center"/>
        <w:rPr>
          <w:rFonts w:ascii="Times New Roman" w:hAnsi="Times New Roman"/>
          <w:sz w:val="28"/>
          <w:szCs w:val="28"/>
        </w:rPr>
      </w:pPr>
    </w:p>
    <w:p w:rsidR="005361A3" w:rsidRDefault="005361A3" w:rsidP="005361A3">
      <w:pPr>
        <w:spacing w:after="0" w:line="240" w:lineRule="auto"/>
        <w:jc w:val="center"/>
        <w:rPr>
          <w:rFonts w:ascii="Times New Roman" w:hAnsi="Times New Roman"/>
          <w:sz w:val="28"/>
          <w:szCs w:val="28"/>
        </w:rPr>
      </w:pPr>
    </w:p>
    <w:p w:rsidR="005361A3" w:rsidRDefault="005361A3" w:rsidP="005361A3">
      <w:pPr>
        <w:spacing w:after="0" w:line="240" w:lineRule="auto"/>
        <w:jc w:val="center"/>
        <w:rPr>
          <w:rFonts w:ascii="Times New Roman" w:hAnsi="Times New Roman"/>
          <w:sz w:val="28"/>
          <w:szCs w:val="28"/>
        </w:rPr>
      </w:pPr>
    </w:p>
    <w:p w:rsidR="005361A3" w:rsidRDefault="005361A3" w:rsidP="005361A3">
      <w:pPr>
        <w:spacing w:after="0" w:line="240" w:lineRule="auto"/>
        <w:jc w:val="center"/>
        <w:rPr>
          <w:rFonts w:ascii="Times New Roman" w:hAnsi="Times New Roman"/>
          <w:sz w:val="28"/>
          <w:szCs w:val="28"/>
        </w:rPr>
      </w:pPr>
      <w:r>
        <w:rPr>
          <w:rFonts w:ascii="Times New Roman" w:hAnsi="Times New Roman"/>
          <w:sz w:val="28"/>
          <w:szCs w:val="28"/>
        </w:rPr>
        <w:lastRenderedPageBreak/>
        <w:t>Краснодар</w:t>
      </w:r>
    </w:p>
    <w:p w:rsidR="005361A3" w:rsidRDefault="005361A3" w:rsidP="005361A3">
      <w:pPr>
        <w:spacing w:after="0" w:line="240" w:lineRule="auto"/>
        <w:jc w:val="center"/>
        <w:rPr>
          <w:rFonts w:ascii="Times New Roman" w:hAnsi="Times New Roman"/>
          <w:sz w:val="28"/>
          <w:szCs w:val="28"/>
        </w:rPr>
      </w:pPr>
      <w:r>
        <w:rPr>
          <w:rFonts w:ascii="Times New Roman" w:hAnsi="Times New Roman"/>
          <w:sz w:val="28"/>
          <w:szCs w:val="28"/>
        </w:rPr>
        <w:t>2018</w:t>
      </w:r>
    </w:p>
    <w:p w:rsidR="005361A3" w:rsidRDefault="005361A3" w:rsidP="005361A3">
      <w:pPr>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4"/>
      </w:tblGrid>
      <w:tr w:rsidR="005361A3" w:rsidTr="00F85C5B">
        <w:tc>
          <w:tcPr>
            <w:tcW w:w="3227" w:type="dxa"/>
            <w:tcBorders>
              <w:top w:val="single" w:sz="4" w:space="0" w:color="000000"/>
              <w:left w:val="single" w:sz="4" w:space="0" w:color="000000"/>
              <w:bottom w:val="single" w:sz="4" w:space="0" w:color="000000"/>
              <w:right w:val="single" w:sz="4" w:space="0" w:color="000000"/>
            </w:tcBorders>
            <w:hideMark/>
          </w:tcPr>
          <w:p w:rsidR="005361A3" w:rsidRDefault="005361A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i/>
                <w:iCs/>
                <w:color w:val="000000"/>
                <w:sz w:val="24"/>
                <w:szCs w:val="24"/>
              </w:rPr>
              <w:tab/>
            </w:r>
            <w:r>
              <w:rPr>
                <w:rFonts w:ascii="Times New Roman" w:hAnsi="Times New Roman"/>
                <w:b/>
                <w:bCs/>
                <w:color w:val="000000"/>
                <w:sz w:val="24"/>
                <w:szCs w:val="24"/>
              </w:rPr>
              <w:t>Цель  и задачи изучения дисциплины:</w:t>
            </w:r>
          </w:p>
        </w:tc>
        <w:tc>
          <w:tcPr>
            <w:tcW w:w="6344" w:type="dxa"/>
            <w:tcBorders>
              <w:top w:val="single" w:sz="4" w:space="0" w:color="000000"/>
              <w:left w:val="single" w:sz="4" w:space="0" w:color="000000"/>
              <w:bottom w:val="single" w:sz="4" w:space="0" w:color="000000"/>
              <w:right w:val="single" w:sz="4" w:space="0" w:color="000000"/>
            </w:tcBorders>
          </w:tcPr>
          <w:p w:rsidR="005361A3" w:rsidRPr="001901E2" w:rsidRDefault="005361A3" w:rsidP="00F85C5B">
            <w:pPr>
              <w:autoSpaceDE w:val="0"/>
              <w:autoSpaceDN w:val="0"/>
              <w:adjustRightInd w:val="0"/>
              <w:spacing w:after="0" w:line="240" w:lineRule="auto"/>
              <w:jc w:val="both"/>
              <w:rPr>
                <w:rFonts w:ascii="Times New Roman" w:hAnsi="Times New Roman"/>
                <w:sz w:val="24"/>
                <w:szCs w:val="24"/>
              </w:rPr>
            </w:pPr>
            <w:r w:rsidRPr="001901E2">
              <w:rPr>
                <w:rFonts w:ascii="Times New Roman" w:hAnsi="Times New Roman"/>
                <w:b/>
                <w:sz w:val="24"/>
                <w:szCs w:val="24"/>
              </w:rPr>
              <w:t xml:space="preserve">Целью освоения </w:t>
            </w:r>
            <w:r w:rsidRPr="001901E2">
              <w:rPr>
                <w:rFonts w:ascii="Times New Roman" w:hAnsi="Times New Roman"/>
                <w:b/>
                <w:bCs/>
                <w:sz w:val="24"/>
                <w:szCs w:val="24"/>
              </w:rPr>
              <w:t>дисциплины</w:t>
            </w:r>
            <w:r w:rsidRPr="001901E2">
              <w:rPr>
                <w:rFonts w:ascii="Times New Roman" w:hAnsi="Times New Roman"/>
                <w:bCs/>
                <w:sz w:val="24"/>
                <w:szCs w:val="24"/>
              </w:rPr>
              <w:t xml:space="preserve"> «</w:t>
            </w:r>
            <w:r w:rsidRPr="001901E2">
              <w:rPr>
                <w:rFonts w:ascii="Times New Roman" w:hAnsi="Times New Roman"/>
                <w:sz w:val="24"/>
                <w:szCs w:val="24"/>
              </w:rPr>
              <w:t>Тренинг безбарьерного общения</w:t>
            </w:r>
            <w:r w:rsidRPr="001901E2">
              <w:rPr>
                <w:rFonts w:ascii="Times New Roman" w:hAnsi="Times New Roman"/>
                <w:bCs/>
                <w:sz w:val="24"/>
                <w:szCs w:val="24"/>
              </w:rPr>
              <w:t xml:space="preserve">» </w:t>
            </w:r>
            <w:r w:rsidRPr="001901E2">
              <w:rPr>
                <w:rFonts w:ascii="Times New Roman" w:hAnsi="Times New Roman"/>
                <w:sz w:val="24"/>
                <w:szCs w:val="24"/>
              </w:rPr>
              <w:t xml:space="preserve">является ознакомление обучающихся по направлению подготовки </w:t>
            </w:r>
            <w:r w:rsidRPr="001901E2">
              <w:rPr>
                <w:rFonts w:ascii="Times New Roman" w:hAnsi="Times New Roman"/>
                <w:color w:val="000000"/>
                <w:sz w:val="24"/>
                <w:szCs w:val="24"/>
              </w:rPr>
              <w:t xml:space="preserve">42.03.01 </w:t>
            </w:r>
            <w:r w:rsidRPr="001901E2">
              <w:rPr>
                <w:rFonts w:ascii="Times New Roman" w:hAnsi="Times New Roman"/>
                <w:kern w:val="2"/>
                <w:sz w:val="24"/>
                <w:szCs w:val="24"/>
                <w:lang w:eastAsia="hi-IN" w:bidi="hi-IN"/>
              </w:rPr>
              <w:t>Реклама и связи с общественностью</w:t>
            </w:r>
            <w:r w:rsidRPr="001901E2">
              <w:rPr>
                <w:rFonts w:ascii="Times New Roman" w:hAnsi="Times New Roman"/>
                <w:sz w:val="24"/>
                <w:szCs w:val="24"/>
              </w:rPr>
              <w:t xml:space="preserve"> с теоретическим и эмпирическим</w:t>
            </w:r>
            <w:r>
              <w:rPr>
                <w:rFonts w:ascii="Times New Roman" w:hAnsi="Times New Roman"/>
                <w:sz w:val="24"/>
                <w:szCs w:val="24"/>
              </w:rPr>
              <w:t xml:space="preserve"> </w:t>
            </w:r>
            <w:r w:rsidRPr="001901E2">
              <w:rPr>
                <w:rFonts w:ascii="Times New Roman" w:hAnsi="Times New Roman"/>
                <w:sz w:val="24"/>
                <w:szCs w:val="24"/>
              </w:rPr>
              <w:t>материалом основ социально-психологического тренинга; изучение</w:t>
            </w:r>
            <w:r>
              <w:rPr>
                <w:rFonts w:ascii="Times New Roman" w:hAnsi="Times New Roman"/>
                <w:sz w:val="24"/>
                <w:szCs w:val="24"/>
              </w:rPr>
              <w:t xml:space="preserve"> </w:t>
            </w:r>
            <w:r w:rsidRPr="001901E2">
              <w:rPr>
                <w:rFonts w:ascii="Times New Roman" w:hAnsi="Times New Roman"/>
                <w:sz w:val="24"/>
                <w:szCs w:val="24"/>
              </w:rPr>
              <w:t>основных этапов развития группы в тренинге, классификации и основных</w:t>
            </w:r>
            <w:r>
              <w:rPr>
                <w:rFonts w:ascii="Times New Roman" w:hAnsi="Times New Roman"/>
                <w:sz w:val="24"/>
                <w:szCs w:val="24"/>
              </w:rPr>
              <w:t xml:space="preserve"> </w:t>
            </w:r>
            <w:r w:rsidRPr="001901E2">
              <w:rPr>
                <w:rFonts w:ascii="Times New Roman" w:hAnsi="Times New Roman"/>
                <w:sz w:val="24"/>
                <w:szCs w:val="24"/>
              </w:rPr>
              <w:t>видов тренинговых групп.</w:t>
            </w:r>
          </w:p>
          <w:p w:rsidR="005361A3" w:rsidRPr="00407C75" w:rsidRDefault="005361A3" w:rsidP="00F85C5B">
            <w:pPr>
              <w:pStyle w:val="27"/>
              <w:tabs>
                <w:tab w:val="left" w:pos="993"/>
              </w:tabs>
              <w:spacing w:after="0" w:line="240" w:lineRule="auto"/>
              <w:rPr>
                <w:lang w:eastAsia="ru-RU"/>
              </w:rPr>
            </w:pPr>
            <w:r w:rsidRPr="00407C75">
              <w:rPr>
                <w:b/>
                <w:lang w:eastAsia="ru-RU"/>
              </w:rPr>
              <w:t>Задачи дисциплины</w:t>
            </w:r>
            <w:r w:rsidRPr="00407C75">
              <w:rPr>
                <w:lang w:eastAsia="ru-RU"/>
              </w:rPr>
              <w:t>:</w:t>
            </w:r>
          </w:p>
          <w:p w:rsidR="005361A3" w:rsidRPr="001901E2" w:rsidRDefault="005361A3" w:rsidP="00F85C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901E2">
              <w:rPr>
                <w:rFonts w:ascii="Times New Roman" w:hAnsi="Times New Roman"/>
                <w:sz w:val="24"/>
                <w:szCs w:val="24"/>
              </w:rPr>
              <w:t>ознакомить обучающихся с категориальным аппаратом психологии</w:t>
            </w:r>
            <w:r>
              <w:rPr>
                <w:rFonts w:ascii="Times New Roman" w:hAnsi="Times New Roman"/>
                <w:sz w:val="24"/>
                <w:szCs w:val="24"/>
              </w:rPr>
              <w:t xml:space="preserve"> </w:t>
            </w:r>
            <w:r w:rsidRPr="001901E2">
              <w:rPr>
                <w:rFonts w:ascii="Times New Roman" w:hAnsi="Times New Roman"/>
                <w:sz w:val="24"/>
                <w:szCs w:val="24"/>
              </w:rPr>
              <w:t>общения, раскрыть специфику и особенности процесса общения как</w:t>
            </w:r>
            <w:r>
              <w:rPr>
                <w:rFonts w:ascii="Times New Roman" w:hAnsi="Times New Roman"/>
                <w:sz w:val="24"/>
                <w:szCs w:val="24"/>
              </w:rPr>
              <w:t xml:space="preserve"> </w:t>
            </w:r>
            <w:r w:rsidRPr="001901E2">
              <w:rPr>
                <w:rFonts w:ascii="Times New Roman" w:hAnsi="Times New Roman"/>
                <w:sz w:val="24"/>
                <w:szCs w:val="24"/>
              </w:rPr>
              <w:t>социально-психологического явления, показать сложность его строения и</w:t>
            </w:r>
            <w:r>
              <w:rPr>
                <w:rFonts w:ascii="Times New Roman" w:hAnsi="Times New Roman"/>
                <w:sz w:val="24"/>
                <w:szCs w:val="24"/>
              </w:rPr>
              <w:t xml:space="preserve"> </w:t>
            </w:r>
            <w:r w:rsidRPr="001901E2">
              <w:rPr>
                <w:rFonts w:ascii="Times New Roman" w:hAnsi="Times New Roman"/>
                <w:sz w:val="24"/>
                <w:szCs w:val="24"/>
              </w:rPr>
              <w:t>неоднозначность связей личности и результатов общения;</w:t>
            </w:r>
          </w:p>
          <w:p w:rsidR="005361A3" w:rsidRPr="001901E2" w:rsidRDefault="005361A3" w:rsidP="00F85C5B">
            <w:pPr>
              <w:autoSpaceDE w:val="0"/>
              <w:autoSpaceDN w:val="0"/>
              <w:adjustRightInd w:val="0"/>
              <w:spacing w:after="0" w:line="240" w:lineRule="auto"/>
              <w:jc w:val="both"/>
              <w:rPr>
                <w:rFonts w:ascii="Times New Roman" w:hAnsi="Times New Roman"/>
                <w:sz w:val="24"/>
                <w:szCs w:val="24"/>
              </w:rPr>
            </w:pPr>
            <w:r w:rsidRPr="001901E2">
              <w:rPr>
                <w:rFonts w:ascii="Times New Roman" w:hAnsi="Times New Roman"/>
                <w:sz w:val="24"/>
                <w:szCs w:val="24"/>
              </w:rPr>
              <w:t>- ознакомить обучающихся с современными психотехнологиями эффективного</w:t>
            </w:r>
            <w:r>
              <w:rPr>
                <w:rFonts w:ascii="Times New Roman" w:hAnsi="Times New Roman"/>
                <w:sz w:val="24"/>
                <w:szCs w:val="24"/>
              </w:rPr>
              <w:t xml:space="preserve"> </w:t>
            </w:r>
            <w:r w:rsidRPr="001901E2">
              <w:rPr>
                <w:rFonts w:ascii="Times New Roman" w:hAnsi="Times New Roman"/>
                <w:sz w:val="24"/>
                <w:szCs w:val="24"/>
              </w:rPr>
              <w:t>общения и привить практические навыки их успешного применения в</w:t>
            </w:r>
            <w:r>
              <w:rPr>
                <w:rFonts w:ascii="Times New Roman" w:hAnsi="Times New Roman"/>
                <w:sz w:val="24"/>
                <w:szCs w:val="24"/>
              </w:rPr>
              <w:t xml:space="preserve"> </w:t>
            </w:r>
            <w:r w:rsidRPr="001901E2">
              <w:rPr>
                <w:rFonts w:ascii="Times New Roman" w:hAnsi="Times New Roman"/>
                <w:sz w:val="24"/>
                <w:szCs w:val="24"/>
              </w:rPr>
              <w:t>социуме;</w:t>
            </w:r>
          </w:p>
          <w:p w:rsidR="005361A3" w:rsidRPr="001901E2" w:rsidRDefault="005361A3" w:rsidP="00F85C5B">
            <w:pPr>
              <w:autoSpaceDE w:val="0"/>
              <w:autoSpaceDN w:val="0"/>
              <w:adjustRightInd w:val="0"/>
              <w:spacing w:after="0" w:line="240" w:lineRule="auto"/>
              <w:jc w:val="both"/>
              <w:rPr>
                <w:rFonts w:ascii="Times New Roman" w:hAnsi="Times New Roman"/>
                <w:sz w:val="24"/>
                <w:szCs w:val="24"/>
              </w:rPr>
            </w:pPr>
            <w:r w:rsidRPr="001901E2">
              <w:rPr>
                <w:rFonts w:ascii="Times New Roman" w:hAnsi="Times New Roman"/>
                <w:sz w:val="24"/>
                <w:szCs w:val="24"/>
              </w:rPr>
              <w:t>- научить обучающихся осмысливать различные факторы затрудненного и</w:t>
            </w:r>
            <w:r>
              <w:rPr>
                <w:rFonts w:ascii="Times New Roman" w:hAnsi="Times New Roman"/>
                <w:sz w:val="24"/>
                <w:szCs w:val="24"/>
              </w:rPr>
              <w:t xml:space="preserve"> </w:t>
            </w:r>
            <w:r w:rsidRPr="001901E2">
              <w:rPr>
                <w:rFonts w:ascii="Times New Roman" w:hAnsi="Times New Roman"/>
                <w:sz w:val="24"/>
                <w:szCs w:val="24"/>
              </w:rPr>
              <w:t>конфликтного общения, диагностировать и прогнозировать поведение</w:t>
            </w:r>
            <w:r>
              <w:rPr>
                <w:rFonts w:ascii="Times New Roman" w:hAnsi="Times New Roman"/>
                <w:sz w:val="24"/>
                <w:szCs w:val="24"/>
              </w:rPr>
              <w:t xml:space="preserve"> </w:t>
            </w:r>
            <w:r w:rsidRPr="001901E2">
              <w:rPr>
                <w:rFonts w:ascii="Times New Roman" w:hAnsi="Times New Roman"/>
                <w:sz w:val="24"/>
                <w:szCs w:val="24"/>
              </w:rPr>
              <w:t>субъекта в ситуациях затрудненного общения;</w:t>
            </w:r>
          </w:p>
          <w:p w:rsidR="005361A3" w:rsidRPr="00091369" w:rsidRDefault="005361A3" w:rsidP="00F85C5B">
            <w:pPr>
              <w:autoSpaceDE w:val="0"/>
              <w:autoSpaceDN w:val="0"/>
              <w:adjustRightInd w:val="0"/>
              <w:spacing w:after="0" w:line="240" w:lineRule="auto"/>
              <w:jc w:val="both"/>
              <w:rPr>
                <w:rFonts w:ascii="Times New Roman" w:hAnsi="Times New Roman"/>
                <w:sz w:val="24"/>
                <w:szCs w:val="24"/>
              </w:rPr>
            </w:pPr>
            <w:r w:rsidRPr="001901E2">
              <w:rPr>
                <w:rFonts w:ascii="Times New Roman" w:hAnsi="Times New Roman"/>
                <w:sz w:val="24"/>
                <w:szCs w:val="24"/>
              </w:rPr>
              <w:t>- продемонстрировать значимость выявленных закономерностей для</w:t>
            </w:r>
            <w:r>
              <w:rPr>
                <w:rFonts w:ascii="Times New Roman" w:hAnsi="Times New Roman"/>
                <w:sz w:val="24"/>
                <w:szCs w:val="24"/>
              </w:rPr>
              <w:t xml:space="preserve"> </w:t>
            </w:r>
            <w:r w:rsidRPr="001901E2">
              <w:rPr>
                <w:rFonts w:ascii="Times New Roman" w:hAnsi="Times New Roman"/>
                <w:sz w:val="24"/>
                <w:szCs w:val="24"/>
              </w:rPr>
              <w:t>понимания и решения психологических проблем общения, организации его</w:t>
            </w:r>
            <w:r>
              <w:rPr>
                <w:rFonts w:ascii="Times New Roman" w:hAnsi="Times New Roman"/>
                <w:sz w:val="24"/>
                <w:szCs w:val="24"/>
              </w:rPr>
              <w:t xml:space="preserve"> </w:t>
            </w:r>
            <w:r w:rsidRPr="001901E2">
              <w:rPr>
                <w:rFonts w:ascii="Times New Roman" w:hAnsi="Times New Roman"/>
                <w:sz w:val="24"/>
                <w:szCs w:val="24"/>
              </w:rPr>
              <w:t>различных форм, для развития и коррекции собственных способов общения с</w:t>
            </w:r>
            <w:r>
              <w:rPr>
                <w:rFonts w:ascii="Times New Roman" w:hAnsi="Times New Roman"/>
                <w:sz w:val="24"/>
                <w:szCs w:val="24"/>
              </w:rPr>
              <w:t xml:space="preserve"> </w:t>
            </w:r>
            <w:r w:rsidRPr="001901E2">
              <w:rPr>
                <w:rFonts w:ascii="Times New Roman" w:hAnsi="Times New Roman"/>
                <w:sz w:val="24"/>
                <w:szCs w:val="24"/>
              </w:rPr>
              <w:t>окружающими.</w:t>
            </w:r>
          </w:p>
        </w:tc>
      </w:tr>
      <w:tr w:rsidR="005361A3" w:rsidTr="00F85C5B">
        <w:tc>
          <w:tcPr>
            <w:tcW w:w="3227" w:type="dxa"/>
            <w:tcBorders>
              <w:top w:val="single" w:sz="4" w:space="0" w:color="000000"/>
              <w:left w:val="single" w:sz="4" w:space="0" w:color="000000"/>
              <w:bottom w:val="single" w:sz="4" w:space="0" w:color="000000"/>
              <w:right w:val="single" w:sz="4" w:space="0" w:color="000000"/>
            </w:tcBorders>
          </w:tcPr>
          <w:p w:rsidR="005361A3" w:rsidRDefault="005361A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Краткая характеристика учебной дисциплины (основные блоки, темы)</w:t>
            </w:r>
          </w:p>
          <w:p w:rsidR="005361A3" w:rsidRDefault="005361A3"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5361A3" w:rsidRPr="00E77FD5" w:rsidRDefault="005361A3" w:rsidP="00F85C5B">
            <w:pPr>
              <w:spacing w:after="0" w:line="240" w:lineRule="auto"/>
              <w:rPr>
                <w:rFonts w:ascii="Times New Roman" w:hAnsi="Times New Roman"/>
                <w:sz w:val="24"/>
                <w:szCs w:val="24"/>
              </w:rPr>
            </w:pPr>
            <w:r w:rsidRPr="00E77FD5">
              <w:rPr>
                <w:rFonts w:ascii="Times New Roman" w:hAnsi="Times New Roman"/>
                <w:sz w:val="24"/>
                <w:szCs w:val="24"/>
              </w:rPr>
              <w:t>Модуль 1</w:t>
            </w:r>
          </w:p>
          <w:p w:rsidR="005361A3" w:rsidRPr="00E77FD5" w:rsidRDefault="005361A3" w:rsidP="00F85C5B">
            <w:pPr>
              <w:autoSpaceDE w:val="0"/>
              <w:autoSpaceDN w:val="0"/>
              <w:adjustRightInd w:val="0"/>
              <w:spacing w:after="0" w:line="240" w:lineRule="auto"/>
              <w:rPr>
                <w:rFonts w:ascii="Times New Roman" w:hAnsi="Times New Roman"/>
                <w:sz w:val="24"/>
                <w:szCs w:val="24"/>
              </w:rPr>
            </w:pPr>
            <w:r w:rsidRPr="00E77FD5">
              <w:rPr>
                <w:rFonts w:ascii="Times New Roman" w:hAnsi="Times New Roman"/>
                <w:sz w:val="24"/>
                <w:szCs w:val="24"/>
              </w:rPr>
              <w:t>Введение в понятие</w:t>
            </w:r>
          </w:p>
          <w:p w:rsidR="005361A3" w:rsidRDefault="005361A3" w:rsidP="00F85C5B">
            <w:pPr>
              <w:spacing w:after="0" w:line="240" w:lineRule="auto"/>
              <w:rPr>
                <w:rFonts w:ascii="Times New Roman" w:hAnsi="Times New Roman"/>
                <w:sz w:val="24"/>
                <w:szCs w:val="24"/>
              </w:rPr>
            </w:pPr>
            <w:r w:rsidRPr="00E77FD5">
              <w:rPr>
                <w:rFonts w:ascii="Times New Roman" w:hAnsi="Times New Roman"/>
                <w:sz w:val="24"/>
                <w:szCs w:val="24"/>
              </w:rPr>
              <w:t>профессионального общения.</w:t>
            </w:r>
          </w:p>
          <w:p w:rsidR="005361A3" w:rsidRPr="00E77FD5" w:rsidRDefault="005361A3" w:rsidP="00F85C5B">
            <w:pPr>
              <w:spacing w:after="0" w:line="240" w:lineRule="auto"/>
              <w:rPr>
                <w:rFonts w:ascii="Times New Roman" w:hAnsi="Times New Roman"/>
                <w:sz w:val="24"/>
                <w:szCs w:val="24"/>
              </w:rPr>
            </w:pPr>
            <w:r w:rsidRPr="00E77FD5">
              <w:rPr>
                <w:rFonts w:ascii="Times New Roman" w:hAnsi="Times New Roman"/>
                <w:sz w:val="24"/>
                <w:szCs w:val="24"/>
              </w:rPr>
              <w:t xml:space="preserve">Модуль 2 </w:t>
            </w:r>
          </w:p>
          <w:p w:rsidR="005361A3" w:rsidRDefault="005361A3" w:rsidP="00F85C5B">
            <w:pPr>
              <w:autoSpaceDE w:val="0"/>
              <w:autoSpaceDN w:val="0"/>
              <w:adjustRightInd w:val="0"/>
              <w:spacing w:after="0" w:line="240" w:lineRule="auto"/>
              <w:rPr>
                <w:rFonts w:ascii="Times New Roman" w:hAnsi="Times New Roman"/>
                <w:bCs/>
                <w:sz w:val="24"/>
                <w:szCs w:val="24"/>
              </w:rPr>
            </w:pPr>
            <w:r w:rsidRPr="00834D48">
              <w:rPr>
                <w:rFonts w:ascii="Times New Roman" w:hAnsi="Times New Roman"/>
                <w:bCs/>
                <w:sz w:val="24"/>
                <w:szCs w:val="24"/>
              </w:rPr>
              <w:t>Общение в социально-психологическом тренинге</w:t>
            </w:r>
            <w:r>
              <w:rPr>
                <w:rFonts w:ascii="Times New Roman" w:hAnsi="Times New Roman"/>
                <w:bCs/>
                <w:sz w:val="24"/>
                <w:szCs w:val="24"/>
              </w:rPr>
              <w:t>.</w:t>
            </w:r>
          </w:p>
          <w:p w:rsidR="005361A3" w:rsidRPr="00407C75" w:rsidRDefault="005361A3" w:rsidP="00F85C5B">
            <w:pPr>
              <w:pStyle w:val="a4"/>
              <w:spacing w:after="0" w:line="240" w:lineRule="auto"/>
              <w:ind w:left="0"/>
              <w:rPr>
                <w:rFonts w:ascii="Times New Roman" w:hAnsi="Times New Roman"/>
                <w:sz w:val="24"/>
                <w:szCs w:val="24"/>
              </w:rPr>
            </w:pPr>
            <w:r w:rsidRPr="00407C75">
              <w:rPr>
                <w:rFonts w:ascii="Times New Roman" w:hAnsi="Times New Roman"/>
                <w:sz w:val="24"/>
                <w:szCs w:val="24"/>
              </w:rPr>
              <w:t>Модуль 3</w:t>
            </w:r>
          </w:p>
          <w:p w:rsidR="005361A3" w:rsidRPr="00091369" w:rsidRDefault="005361A3" w:rsidP="00F85C5B">
            <w:pPr>
              <w:autoSpaceDE w:val="0"/>
              <w:autoSpaceDN w:val="0"/>
              <w:adjustRightInd w:val="0"/>
              <w:spacing w:after="0" w:line="240" w:lineRule="auto"/>
              <w:rPr>
                <w:rFonts w:ascii="Times New Roman" w:hAnsi="Times New Roman"/>
                <w:bCs/>
                <w:sz w:val="24"/>
                <w:szCs w:val="24"/>
              </w:rPr>
            </w:pPr>
            <w:r w:rsidRPr="00834D48">
              <w:rPr>
                <w:rFonts w:ascii="Times New Roman" w:hAnsi="Times New Roman"/>
                <w:bCs/>
                <w:sz w:val="24"/>
                <w:szCs w:val="24"/>
              </w:rPr>
              <w:t>Психологические</w:t>
            </w:r>
            <w:r>
              <w:rPr>
                <w:rFonts w:ascii="Times New Roman" w:hAnsi="Times New Roman"/>
                <w:bCs/>
                <w:sz w:val="24"/>
                <w:szCs w:val="24"/>
              </w:rPr>
              <w:t xml:space="preserve"> </w:t>
            </w:r>
            <w:r w:rsidRPr="00834D48">
              <w:rPr>
                <w:rFonts w:ascii="Times New Roman" w:hAnsi="Times New Roman"/>
                <w:bCs/>
                <w:sz w:val="24"/>
                <w:szCs w:val="24"/>
              </w:rPr>
              <w:t>особенности тренинговой группы.</w:t>
            </w:r>
          </w:p>
        </w:tc>
      </w:tr>
      <w:tr w:rsidR="005361A3" w:rsidTr="00F85C5B">
        <w:tc>
          <w:tcPr>
            <w:tcW w:w="3227" w:type="dxa"/>
            <w:tcBorders>
              <w:top w:val="single" w:sz="4" w:space="0" w:color="000000"/>
              <w:left w:val="single" w:sz="4" w:space="0" w:color="000000"/>
              <w:bottom w:val="single" w:sz="4" w:space="0" w:color="000000"/>
              <w:right w:val="single" w:sz="4" w:space="0" w:color="000000"/>
            </w:tcBorders>
            <w:hideMark/>
          </w:tcPr>
          <w:p w:rsidR="005361A3" w:rsidRDefault="005361A3" w:rsidP="00F85C5B">
            <w:pPr>
              <w:autoSpaceDE w:val="0"/>
              <w:autoSpaceDN w:val="0"/>
              <w:adjustRightInd w:val="0"/>
              <w:spacing w:after="0" w:line="240" w:lineRule="auto"/>
              <w:rPr>
                <w:rFonts w:ascii="Times New Roman" w:hAnsi="Times New Roman"/>
                <w:color w:val="0000FF"/>
                <w:sz w:val="24"/>
                <w:szCs w:val="24"/>
              </w:rPr>
            </w:pPr>
            <w:r>
              <w:rPr>
                <w:rFonts w:ascii="Times New Roman" w:hAnsi="Times New Roman"/>
                <w:b/>
                <w:bCs/>
                <w:color w:val="000000"/>
                <w:sz w:val="24"/>
                <w:szCs w:val="24"/>
              </w:rPr>
              <w:t>Компетенции, формируемые в результате освоения учебной дисциплины:</w:t>
            </w:r>
          </w:p>
        </w:tc>
        <w:tc>
          <w:tcPr>
            <w:tcW w:w="6344" w:type="dxa"/>
            <w:tcBorders>
              <w:top w:val="single" w:sz="4" w:space="0" w:color="000000"/>
              <w:left w:val="single" w:sz="4" w:space="0" w:color="000000"/>
              <w:bottom w:val="single" w:sz="4" w:space="0" w:color="000000"/>
              <w:right w:val="single" w:sz="4" w:space="0" w:color="000000"/>
            </w:tcBorders>
          </w:tcPr>
          <w:p w:rsidR="005361A3" w:rsidRPr="00091369" w:rsidRDefault="005361A3" w:rsidP="00F85C5B">
            <w:pPr>
              <w:spacing w:after="0" w:line="240" w:lineRule="auto"/>
              <w:jc w:val="both"/>
              <w:rPr>
                <w:rFonts w:ascii="Times New Roman" w:hAnsi="Times New Roman"/>
                <w:bCs/>
                <w:sz w:val="24"/>
                <w:szCs w:val="24"/>
              </w:rPr>
            </w:pPr>
            <w:r w:rsidRPr="00091369">
              <w:rPr>
                <w:rFonts w:ascii="Times New Roman" w:hAnsi="Times New Roman"/>
                <w:bCs/>
                <w:sz w:val="24"/>
                <w:szCs w:val="24"/>
              </w:rPr>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5361A3" w:rsidRPr="00407C75" w:rsidRDefault="005361A3" w:rsidP="00F85C5B">
            <w:pPr>
              <w:pStyle w:val="HTML"/>
              <w:jc w:val="both"/>
              <w:rPr>
                <w:rFonts w:ascii="Times New Roman" w:hAnsi="Times New Roman"/>
                <w:color w:val="000000"/>
                <w:sz w:val="24"/>
                <w:lang w:eastAsia="ru-RU"/>
              </w:rPr>
            </w:pPr>
            <w:r w:rsidRPr="00407C75">
              <w:rPr>
                <w:rFonts w:ascii="Times New Roman" w:hAnsi="Times New Roman"/>
                <w:color w:val="000000"/>
                <w:sz w:val="24"/>
                <w:lang w:eastAsia="ru-RU"/>
              </w:rPr>
              <w:t>ОПК-4 умением планировать и организовывать под контролем коммуникационные кампании и мероприятия</w:t>
            </w:r>
          </w:p>
          <w:p w:rsidR="005361A3" w:rsidRPr="00407C75" w:rsidRDefault="005361A3" w:rsidP="00F85C5B">
            <w:pPr>
              <w:pStyle w:val="HTML"/>
              <w:jc w:val="both"/>
              <w:rPr>
                <w:rFonts w:ascii="Times New Roman" w:hAnsi="Times New Roman"/>
                <w:color w:val="000000"/>
                <w:sz w:val="24"/>
                <w:lang w:eastAsia="ru-RU"/>
              </w:rPr>
            </w:pPr>
            <w:r w:rsidRPr="00407C75">
              <w:rPr>
                <w:rFonts w:ascii="Times New Roman" w:hAnsi="Times New Roman"/>
                <w:sz w:val="24"/>
                <w:lang w:eastAsia="ru-RU"/>
              </w:rPr>
              <w:t xml:space="preserve">ОПК-5 </w:t>
            </w:r>
            <w:r w:rsidRPr="00407C75">
              <w:rPr>
                <w:rFonts w:ascii="Times New Roman" w:hAnsi="Times New Roman"/>
                <w:color w:val="000000"/>
                <w:sz w:val="24"/>
                <w:lang w:eastAsia="ru-RU"/>
              </w:rPr>
              <w:t>умением проводить под контролем коммуникационные кампании и мероприятия</w:t>
            </w:r>
          </w:p>
          <w:p w:rsidR="005361A3" w:rsidRPr="00091369" w:rsidRDefault="005361A3" w:rsidP="00F85C5B">
            <w:pPr>
              <w:spacing w:after="0" w:line="240" w:lineRule="auto"/>
              <w:jc w:val="both"/>
              <w:rPr>
                <w:rFonts w:ascii="Times New Roman" w:hAnsi="Times New Roman"/>
                <w:bCs/>
                <w:color w:val="000000"/>
                <w:sz w:val="24"/>
                <w:szCs w:val="24"/>
              </w:rPr>
            </w:pPr>
            <w:r w:rsidRPr="00091369">
              <w:rPr>
                <w:rFonts w:ascii="Times New Roman" w:hAnsi="Times New Roman"/>
                <w:color w:val="000000"/>
                <w:sz w:val="24"/>
                <w:szCs w:val="24"/>
              </w:rPr>
              <w:t xml:space="preserve">ПК-6 </w:t>
            </w:r>
            <w:r w:rsidRPr="00091369">
              <w:rPr>
                <w:rFonts w:ascii="Times New Roman" w:hAnsi="Times New Roman"/>
                <w:bCs/>
                <w:color w:val="000000"/>
                <w:sz w:val="24"/>
                <w:szCs w:val="24"/>
              </w:rPr>
              <w:t>способностью участвовать в создании эффективной коммуникационной инфраструктуры организации, обеспечении внутренней и внешней коммуникации</w:t>
            </w:r>
          </w:p>
          <w:p w:rsidR="005361A3" w:rsidRPr="00091369" w:rsidRDefault="005361A3" w:rsidP="00F85C5B">
            <w:pPr>
              <w:spacing w:after="0" w:line="240" w:lineRule="auto"/>
              <w:jc w:val="both"/>
              <w:rPr>
                <w:rFonts w:ascii="Times New Roman" w:hAnsi="Times New Roman"/>
                <w:bCs/>
                <w:iCs/>
                <w:color w:val="000000"/>
                <w:sz w:val="24"/>
                <w:szCs w:val="24"/>
              </w:rPr>
            </w:pPr>
            <w:r w:rsidRPr="00091369">
              <w:rPr>
                <w:rFonts w:ascii="Times New Roman" w:hAnsi="Times New Roman"/>
                <w:color w:val="000000"/>
                <w:sz w:val="24"/>
                <w:szCs w:val="24"/>
              </w:rPr>
              <w:t xml:space="preserve">ПК-12 </w:t>
            </w:r>
            <w:r w:rsidRPr="00091369">
              <w:rPr>
                <w:rFonts w:ascii="Times New Roman" w:hAnsi="Times New Roman"/>
                <w:bCs/>
                <w:iCs/>
                <w:color w:val="000000"/>
                <w:sz w:val="24"/>
                <w:szCs w:val="24"/>
              </w:rPr>
              <w:t>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w:t>
            </w:r>
          </w:p>
        </w:tc>
      </w:tr>
      <w:tr w:rsidR="005361A3" w:rsidTr="00F85C5B">
        <w:trPr>
          <w:trHeight w:val="558"/>
        </w:trPr>
        <w:tc>
          <w:tcPr>
            <w:tcW w:w="3227" w:type="dxa"/>
            <w:tcBorders>
              <w:top w:val="single" w:sz="4" w:space="0" w:color="000000"/>
              <w:left w:val="single" w:sz="4" w:space="0" w:color="000000"/>
              <w:bottom w:val="single" w:sz="4" w:space="0" w:color="000000"/>
              <w:right w:val="single" w:sz="4" w:space="0" w:color="000000"/>
            </w:tcBorders>
          </w:tcPr>
          <w:p w:rsidR="005361A3" w:rsidRDefault="005361A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Знания, умения и навыки,</w:t>
            </w:r>
          </w:p>
          <w:p w:rsidR="005361A3" w:rsidRDefault="005361A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получаемые в процессе</w:t>
            </w:r>
          </w:p>
          <w:p w:rsidR="005361A3" w:rsidRDefault="005361A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изучения дисциплины:</w:t>
            </w:r>
          </w:p>
          <w:p w:rsidR="005361A3" w:rsidRDefault="005361A3"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tcPr>
          <w:p w:rsidR="005361A3" w:rsidRPr="00935D4B" w:rsidRDefault="005361A3" w:rsidP="00F85C5B">
            <w:pPr>
              <w:autoSpaceDE w:val="0"/>
              <w:autoSpaceDN w:val="0"/>
              <w:adjustRightInd w:val="0"/>
              <w:spacing w:after="0" w:line="240" w:lineRule="auto"/>
              <w:jc w:val="both"/>
              <w:rPr>
                <w:rFonts w:ascii="Times New Roman" w:hAnsi="Times New Roman"/>
                <w:b/>
                <w:bCs/>
                <w:sz w:val="24"/>
                <w:szCs w:val="24"/>
              </w:rPr>
            </w:pPr>
            <w:r w:rsidRPr="00935D4B">
              <w:rPr>
                <w:rFonts w:ascii="Times New Roman" w:hAnsi="Times New Roman"/>
                <w:b/>
                <w:bCs/>
                <w:sz w:val="24"/>
                <w:szCs w:val="24"/>
              </w:rPr>
              <w:t>Знать:</w:t>
            </w:r>
          </w:p>
          <w:p w:rsidR="005361A3" w:rsidRPr="00935D4B" w:rsidRDefault="005361A3" w:rsidP="00F85C5B">
            <w:pPr>
              <w:autoSpaceDE w:val="0"/>
              <w:autoSpaceDN w:val="0"/>
              <w:adjustRightInd w:val="0"/>
              <w:spacing w:after="0" w:line="240" w:lineRule="auto"/>
              <w:jc w:val="both"/>
              <w:rPr>
                <w:rFonts w:ascii="Times New Roman" w:hAnsi="Times New Roman"/>
                <w:sz w:val="24"/>
                <w:szCs w:val="24"/>
              </w:rPr>
            </w:pPr>
            <w:r w:rsidRPr="00935D4B">
              <w:rPr>
                <w:rFonts w:ascii="Times New Roman" w:hAnsi="Times New Roman"/>
                <w:b/>
                <w:bCs/>
                <w:sz w:val="24"/>
                <w:szCs w:val="24"/>
              </w:rPr>
              <w:t xml:space="preserve">- </w:t>
            </w:r>
            <w:r w:rsidRPr="00935D4B">
              <w:rPr>
                <w:rFonts w:ascii="Times New Roman" w:hAnsi="Times New Roman"/>
                <w:sz w:val="24"/>
                <w:szCs w:val="24"/>
              </w:rPr>
              <w:t>психологические основы общения, о соде</w:t>
            </w:r>
            <w:r>
              <w:rPr>
                <w:rFonts w:ascii="Times New Roman" w:hAnsi="Times New Roman"/>
                <w:sz w:val="24"/>
                <w:szCs w:val="24"/>
              </w:rPr>
              <w:t xml:space="preserve">ржании общения, его структуре и </w:t>
            </w:r>
            <w:r w:rsidRPr="00935D4B">
              <w:rPr>
                <w:rFonts w:ascii="Times New Roman" w:hAnsi="Times New Roman"/>
                <w:sz w:val="24"/>
                <w:szCs w:val="24"/>
              </w:rPr>
              <w:t>функциях, видах и средствах;</w:t>
            </w:r>
          </w:p>
          <w:p w:rsidR="005361A3" w:rsidRPr="00935D4B" w:rsidRDefault="005361A3" w:rsidP="00F85C5B">
            <w:pPr>
              <w:autoSpaceDE w:val="0"/>
              <w:autoSpaceDN w:val="0"/>
              <w:adjustRightInd w:val="0"/>
              <w:spacing w:after="0" w:line="240" w:lineRule="auto"/>
              <w:jc w:val="both"/>
              <w:rPr>
                <w:rFonts w:ascii="Times New Roman" w:hAnsi="Times New Roman"/>
                <w:sz w:val="24"/>
                <w:szCs w:val="24"/>
              </w:rPr>
            </w:pPr>
            <w:r w:rsidRPr="00935D4B">
              <w:rPr>
                <w:rFonts w:ascii="Times New Roman" w:hAnsi="Times New Roman"/>
                <w:sz w:val="24"/>
                <w:szCs w:val="24"/>
              </w:rPr>
              <w:t>- о методах исследования его процессуальных характеристик и особенностей</w:t>
            </w:r>
            <w:r>
              <w:rPr>
                <w:rFonts w:ascii="Times New Roman" w:hAnsi="Times New Roman"/>
                <w:sz w:val="24"/>
                <w:szCs w:val="24"/>
              </w:rPr>
              <w:t xml:space="preserve"> </w:t>
            </w:r>
            <w:r w:rsidRPr="00935D4B">
              <w:rPr>
                <w:rFonts w:ascii="Times New Roman" w:hAnsi="Times New Roman"/>
                <w:sz w:val="24"/>
                <w:szCs w:val="24"/>
              </w:rPr>
              <w:t>субъектов;</w:t>
            </w:r>
          </w:p>
          <w:p w:rsidR="005361A3" w:rsidRPr="00935D4B" w:rsidRDefault="005361A3" w:rsidP="00F85C5B">
            <w:pPr>
              <w:autoSpaceDE w:val="0"/>
              <w:autoSpaceDN w:val="0"/>
              <w:adjustRightInd w:val="0"/>
              <w:spacing w:after="0" w:line="240" w:lineRule="auto"/>
              <w:jc w:val="both"/>
              <w:rPr>
                <w:rFonts w:ascii="Times New Roman" w:hAnsi="Times New Roman"/>
                <w:sz w:val="24"/>
                <w:szCs w:val="24"/>
              </w:rPr>
            </w:pPr>
            <w:r w:rsidRPr="00935D4B">
              <w:rPr>
                <w:rFonts w:ascii="Times New Roman" w:hAnsi="Times New Roman"/>
                <w:sz w:val="24"/>
                <w:szCs w:val="24"/>
              </w:rPr>
              <w:t>- о закономерностях и механизмах генеза общ</w:t>
            </w:r>
            <w:r>
              <w:rPr>
                <w:rFonts w:ascii="Times New Roman" w:hAnsi="Times New Roman"/>
                <w:sz w:val="24"/>
                <w:szCs w:val="24"/>
              </w:rPr>
              <w:t xml:space="preserve">ения и его динамики в контексте социальной </w:t>
            </w:r>
            <w:r w:rsidRPr="00935D4B">
              <w:rPr>
                <w:rFonts w:ascii="Times New Roman" w:hAnsi="Times New Roman"/>
                <w:sz w:val="24"/>
                <w:szCs w:val="24"/>
              </w:rPr>
              <w:t>деятельности.</w:t>
            </w:r>
          </w:p>
          <w:p w:rsidR="005361A3" w:rsidRPr="00935D4B" w:rsidRDefault="005361A3" w:rsidP="00F85C5B">
            <w:pPr>
              <w:autoSpaceDE w:val="0"/>
              <w:autoSpaceDN w:val="0"/>
              <w:adjustRightInd w:val="0"/>
              <w:spacing w:after="0" w:line="240" w:lineRule="auto"/>
              <w:jc w:val="both"/>
              <w:rPr>
                <w:rFonts w:ascii="Times New Roman" w:hAnsi="Times New Roman"/>
                <w:b/>
                <w:bCs/>
                <w:sz w:val="24"/>
                <w:szCs w:val="24"/>
              </w:rPr>
            </w:pPr>
            <w:r w:rsidRPr="00935D4B">
              <w:rPr>
                <w:rFonts w:ascii="Times New Roman" w:hAnsi="Times New Roman"/>
                <w:b/>
                <w:bCs/>
                <w:sz w:val="24"/>
                <w:szCs w:val="24"/>
              </w:rPr>
              <w:t>Уметь:</w:t>
            </w:r>
          </w:p>
          <w:p w:rsidR="005361A3" w:rsidRPr="00935D4B" w:rsidRDefault="005361A3" w:rsidP="00F85C5B">
            <w:pPr>
              <w:autoSpaceDE w:val="0"/>
              <w:autoSpaceDN w:val="0"/>
              <w:adjustRightInd w:val="0"/>
              <w:spacing w:after="0" w:line="240" w:lineRule="auto"/>
              <w:jc w:val="both"/>
              <w:rPr>
                <w:rFonts w:ascii="Times New Roman" w:hAnsi="Times New Roman"/>
                <w:sz w:val="24"/>
                <w:szCs w:val="24"/>
              </w:rPr>
            </w:pPr>
            <w:r w:rsidRPr="00935D4B">
              <w:rPr>
                <w:rFonts w:ascii="Times New Roman" w:hAnsi="Times New Roman"/>
                <w:b/>
                <w:bCs/>
                <w:sz w:val="24"/>
                <w:szCs w:val="24"/>
              </w:rPr>
              <w:t xml:space="preserve">- </w:t>
            </w:r>
            <w:r w:rsidRPr="00935D4B">
              <w:rPr>
                <w:rFonts w:ascii="Times New Roman" w:hAnsi="Times New Roman"/>
                <w:sz w:val="24"/>
                <w:szCs w:val="24"/>
              </w:rPr>
              <w:t>исследовать реальные ситуации общ</w:t>
            </w:r>
            <w:r>
              <w:rPr>
                <w:rFonts w:ascii="Times New Roman" w:hAnsi="Times New Roman"/>
                <w:sz w:val="24"/>
                <w:szCs w:val="24"/>
              </w:rPr>
              <w:t xml:space="preserve">ения (анализировать, оценивать, </w:t>
            </w:r>
            <w:r w:rsidRPr="00935D4B">
              <w:rPr>
                <w:rFonts w:ascii="Times New Roman" w:hAnsi="Times New Roman"/>
                <w:sz w:val="24"/>
                <w:szCs w:val="24"/>
              </w:rPr>
              <w:t>прогнозировать и описывать последствия и т.п.);</w:t>
            </w:r>
          </w:p>
          <w:p w:rsidR="005361A3" w:rsidRPr="00935D4B" w:rsidRDefault="005361A3" w:rsidP="00F85C5B">
            <w:pPr>
              <w:autoSpaceDE w:val="0"/>
              <w:autoSpaceDN w:val="0"/>
              <w:adjustRightInd w:val="0"/>
              <w:spacing w:after="0" w:line="240" w:lineRule="auto"/>
              <w:jc w:val="both"/>
              <w:rPr>
                <w:rFonts w:ascii="Times New Roman" w:hAnsi="Times New Roman"/>
                <w:sz w:val="24"/>
                <w:szCs w:val="24"/>
              </w:rPr>
            </w:pPr>
            <w:r w:rsidRPr="00935D4B">
              <w:rPr>
                <w:rFonts w:ascii="Times New Roman" w:hAnsi="Times New Roman"/>
                <w:sz w:val="24"/>
                <w:szCs w:val="24"/>
              </w:rPr>
              <w:t>- осуществлять рефлексивное и нерефлексивное слушание собеседника;</w:t>
            </w:r>
          </w:p>
          <w:p w:rsidR="005361A3" w:rsidRPr="00935D4B" w:rsidRDefault="005361A3" w:rsidP="00F85C5B">
            <w:pPr>
              <w:autoSpaceDE w:val="0"/>
              <w:autoSpaceDN w:val="0"/>
              <w:adjustRightInd w:val="0"/>
              <w:spacing w:after="0" w:line="240" w:lineRule="auto"/>
              <w:jc w:val="both"/>
              <w:rPr>
                <w:rFonts w:ascii="Times New Roman" w:hAnsi="Times New Roman"/>
                <w:sz w:val="24"/>
                <w:szCs w:val="24"/>
              </w:rPr>
            </w:pPr>
            <w:r w:rsidRPr="00935D4B">
              <w:rPr>
                <w:rFonts w:ascii="Times New Roman" w:hAnsi="Times New Roman"/>
                <w:sz w:val="24"/>
                <w:szCs w:val="24"/>
              </w:rPr>
              <w:t>- моделировать ситуации коммуникативного воздействия;</w:t>
            </w:r>
          </w:p>
          <w:p w:rsidR="005361A3" w:rsidRPr="00935D4B" w:rsidRDefault="005361A3" w:rsidP="00F85C5B">
            <w:pPr>
              <w:autoSpaceDE w:val="0"/>
              <w:autoSpaceDN w:val="0"/>
              <w:adjustRightInd w:val="0"/>
              <w:spacing w:after="0" w:line="240" w:lineRule="auto"/>
              <w:jc w:val="both"/>
              <w:rPr>
                <w:rFonts w:ascii="Times New Roman" w:hAnsi="Times New Roman"/>
                <w:sz w:val="24"/>
                <w:szCs w:val="24"/>
              </w:rPr>
            </w:pPr>
            <w:r w:rsidRPr="00935D4B">
              <w:rPr>
                <w:rFonts w:ascii="Times New Roman" w:hAnsi="Times New Roman"/>
                <w:sz w:val="24"/>
                <w:szCs w:val="24"/>
              </w:rPr>
              <w:t>- устанавливать коммуникативный контакт с собеседниками;</w:t>
            </w:r>
          </w:p>
          <w:p w:rsidR="005361A3" w:rsidRPr="00935D4B" w:rsidRDefault="005361A3" w:rsidP="00F85C5B">
            <w:pPr>
              <w:autoSpaceDE w:val="0"/>
              <w:autoSpaceDN w:val="0"/>
              <w:adjustRightInd w:val="0"/>
              <w:spacing w:after="0" w:line="240" w:lineRule="auto"/>
              <w:jc w:val="both"/>
              <w:rPr>
                <w:rFonts w:ascii="Times New Roman" w:hAnsi="Times New Roman"/>
                <w:sz w:val="24"/>
                <w:szCs w:val="24"/>
              </w:rPr>
            </w:pPr>
            <w:r w:rsidRPr="00935D4B">
              <w:rPr>
                <w:rFonts w:ascii="Times New Roman" w:hAnsi="Times New Roman"/>
                <w:sz w:val="24"/>
                <w:szCs w:val="24"/>
              </w:rPr>
              <w:t>- выбирать адекватные приемы правомерн</w:t>
            </w:r>
            <w:r>
              <w:rPr>
                <w:rFonts w:ascii="Times New Roman" w:hAnsi="Times New Roman"/>
                <w:sz w:val="24"/>
                <w:szCs w:val="24"/>
              </w:rPr>
              <w:t xml:space="preserve">ого психического воздействия на </w:t>
            </w:r>
            <w:r w:rsidRPr="00935D4B">
              <w:rPr>
                <w:rFonts w:ascii="Times New Roman" w:hAnsi="Times New Roman"/>
                <w:sz w:val="24"/>
                <w:szCs w:val="24"/>
              </w:rPr>
              <w:t>собеседника и оказывать психологическую помощь личности в повседневных</w:t>
            </w:r>
            <w:r>
              <w:rPr>
                <w:rFonts w:ascii="Times New Roman" w:hAnsi="Times New Roman"/>
                <w:sz w:val="24"/>
                <w:szCs w:val="24"/>
              </w:rPr>
              <w:t xml:space="preserve"> </w:t>
            </w:r>
            <w:r w:rsidRPr="00935D4B">
              <w:rPr>
                <w:rFonts w:ascii="Times New Roman" w:hAnsi="Times New Roman"/>
                <w:sz w:val="24"/>
                <w:szCs w:val="24"/>
              </w:rPr>
              <w:t>и экстремальных, кризисных жизненных ситуациях.</w:t>
            </w:r>
          </w:p>
          <w:p w:rsidR="005361A3" w:rsidRPr="00935D4B" w:rsidRDefault="005361A3" w:rsidP="00F85C5B">
            <w:pPr>
              <w:autoSpaceDE w:val="0"/>
              <w:autoSpaceDN w:val="0"/>
              <w:adjustRightInd w:val="0"/>
              <w:spacing w:after="0" w:line="240" w:lineRule="auto"/>
              <w:jc w:val="both"/>
              <w:rPr>
                <w:rFonts w:ascii="Times New Roman" w:hAnsi="Times New Roman"/>
                <w:b/>
                <w:bCs/>
                <w:sz w:val="24"/>
                <w:szCs w:val="24"/>
              </w:rPr>
            </w:pPr>
            <w:r w:rsidRPr="00935D4B">
              <w:rPr>
                <w:rFonts w:ascii="Times New Roman" w:hAnsi="Times New Roman"/>
                <w:b/>
                <w:bCs/>
                <w:sz w:val="24"/>
                <w:szCs w:val="24"/>
              </w:rPr>
              <w:t>Владеть:</w:t>
            </w:r>
          </w:p>
          <w:p w:rsidR="005361A3" w:rsidRPr="004D4A63" w:rsidRDefault="005361A3" w:rsidP="00F85C5B">
            <w:pPr>
              <w:autoSpaceDE w:val="0"/>
              <w:autoSpaceDN w:val="0"/>
              <w:adjustRightInd w:val="0"/>
              <w:spacing w:after="0" w:line="240" w:lineRule="auto"/>
              <w:jc w:val="both"/>
              <w:rPr>
                <w:rFonts w:ascii="Times New Roman" w:hAnsi="Times New Roman"/>
                <w:sz w:val="24"/>
                <w:szCs w:val="24"/>
              </w:rPr>
            </w:pPr>
            <w:r w:rsidRPr="00935D4B">
              <w:rPr>
                <w:rFonts w:ascii="Times New Roman" w:hAnsi="Times New Roman"/>
                <w:sz w:val="24"/>
                <w:szCs w:val="24"/>
              </w:rPr>
              <w:t>- самостоятельным анализом феноменов о</w:t>
            </w:r>
            <w:r>
              <w:rPr>
                <w:rFonts w:ascii="Times New Roman" w:hAnsi="Times New Roman"/>
                <w:sz w:val="24"/>
                <w:szCs w:val="24"/>
              </w:rPr>
              <w:t xml:space="preserve">бщения, умением ориентироваться </w:t>
            </w:r>
            <w:r w:rsidRPr="00935D4B">
              <w:rPr>
                <w:rFonts w:ascii="Times New Roman" w:hAnsi="Times New Roman"/>
                <w:sz w:val="24"/>
                <w:szCs w:val="24"/>
              </w:rPr>
              <w:t>в повсе</w:t>
            </w:r>
            <w:r>
              <w:rPr>
                <w:rFonts w:ascii="Times New Roman" w:hAnsi="Times New Roman"/>
                <w:sz w:val="24"/>
                <w:szCs w:val="24"/>
              </w:rPr>
              <w:t>дневных и экстремальных ситуациях</w:t>
            </w:r>
            <w:r w:rsidRPr="00935D4B">
              <w:rPr>
                <w:rFonts w:ascii="Times New Roman" w:hAnsi="Times New Roman"/>
                <w:sz w:val="24"/>
                <w:szCs w:val="24"/>
              </w:rPr>
              <w:t xml:space="preserve"> общения, повышение</w:t>
            </w:r>
            <w:r>
              <w:rPr>
                <w:rFonts w:ascii="Times New Roman" w:hAnsi="Times New Roman"/>
                <w:sz w:val="24"/>
                <w:szCs w:val="24"/>
              </w:rPr>
              <w:t xml:space="preserve"> эффективности и продуктивности </w:t>
            </w:r>
            <w:r w:rsidRPr="00935D4B">
              <w:rPr>
                <w:rFonts w:ascii="Times New Roman" w:hAnsi="Times New Roman"/>
                <w:sz w:val="24"/>
                <w:szCs w:val="24"/>
              </w:rPr>
              <w:t>выполняемой деятельности.</w:t>
            </w:r>
          </w:p>
        </w:tc>
      </w:tr>
      <w:tr w:rsidR="005361A3" w:rsidTr="00F85C5B">
        <w:tc>
          <w:tcPr>
            <w:tcW w:w="3227" w:type="dxa"/>
            <w:tcBorders>
              <w:top w:val="single" w:sz="4" w:space="0" w:color="000000"/>
              <w:left w:val="single" w:sz="4" w:space="0" w:color="000000"/>
              <w:bottom w:val="single" w:sz="4" w:space="0" w:color="000000"/>
              <w:right w:val="single" w:sz="4" w:space="0" w:color="000000"/>
            </w:tcBorders>
          </w:tcPr>
          <w:p w:rsidR="005361A3" w:rsidRDefault="005361A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проведения занятий, образовательные технологии:</w:t>
            </w:r>
          </w:p>
          <w:p w:rsidR="005361A3" w:rsidRDefault="005361A3" w:rsidP="00F85C5B">
            <w:pPr>
              <w:autoSpaceDE w:val="0"/>
              <w:autoSpaceDN w:val="0"/>
              <w:adjustRightInd w:val="0"/>
              <w:spacing w:after="0" w:line="240" w:lineRule="auto"/>
              <w:rPr>
                <w:rFonts w:ascii="Times New Roman" w:hAnsi="Times New Roman"/>
                <w:b/>
                <w:bCs/>
                <w:color w:val="000000"/>
                <w:sz w:val="24"/>
                <w:szCs w:val="24"/>
              </w:rPr>
            </w:pPr>
          </w:p>
        </w:tc>
        <w:tc>
          <w:tcPr>
            <w:tcW w:w="6344" w:type="dxa"/>
            <w:tcBorders>
              <w:top w:val="single" w:sz="4" w:space="0" w:color="000000"/>
              <w:left w:val="single" w:sz="4" w:space="0" w:color="000000"/>
              <w:bottom w:val="single" w:sz="4" w:space="0" w:color="000000"/>
              <w:right w:val="single" w:sz="4" w:space="0" w:color="000000"/>
            </w:tcBorders>
            <w:hideMark/>
          </w:tcPr>
          <w:p w:rsidR="005361A3" w:rsidRDefault="005361A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Лекционные занятия: проблемные лекции, лекция – визуализация, лекция-беседа, лекция - анализ ситуаций.</w:t>
            </w:r>
          </w:p>
          <w:p w:rsidR="005361A3" w:rsidRDefault="005361A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Практические занятия: тематические семинары, проблемные семинары, метод «круглого стола», метод «коллективной мыслительной деятельности», методы анализа проблемных ситуаций, логико- методологическое проектирование, решение задач.</w:t>
            </w:r>
          </w:p>
        </w:tc>
      </w:tr>
      <w:tr w:rsidR="005361A3" w:rsidTr="00F85C5B">
        <w:tc>
          <w:tcPr>
            <w:tcW w:w="3227" w:type="dxa"/>
            <w:tcBorders>
              <w:top w:val="single" w:sz="4" w:space="0" w:color="000000"/>
              <w:left w:val="single" w:sz="4" w:space="0" w:color="000000"/>
              <w:bottom w:val="single" w:sz="4" w:space="0" w:color="000000"/>
              <w:right w:val="single" w:sz="4" w:space="0" w:color="000000"/>
            </w:tcBorders>
            <w:hideMark/>
          </w:tcPr>
          <w:p w:rsidR="005361A3" w:rsidRDefault="005361A3" w:rsidP="00F85C5B">
            <w:pPr>
              <w:autoSpaceDE w:val="0"/>
              <w:autoSpaceDN w:val="0"/>
              <w:adjustRightInd w:val="0"/>
              <w:spacing w:after="0" w:line="240" w:lineRule="auto"/>
              <w:ind w:right="-250"/>
              <w:rPr>
                <w:rFonts w:ascii="Times New Roman" w:hAnsi="Times New Roman"/>
                <w:b/>
                <w:bCs/>
                <w:color w:val="000000"/>
                <w:sz w:val="24"/>
                <w:szCs w:val="24"/>
              </w:rPr>
            </w:pPr>
            <w:r>
              <w:rPr>
                <w:rFonts w:ascii="Times New Roman" w:hAnsi="Times New Roman"/>
                <w:b/>
                <w:bCs/>
                <w:color w:val="000000"/>
                <w:sz w:val="24"/>
                <w:szCs w:val="24"/>
              </w:rPr>
              <w:t>Используемые инструментальные и программные средства:</w:t>
            </w:r>
          </w:p>
        </w:tc>
        <w:tc>
          <w:tcPr>
            <w:tcW w:w="6344" w:type="dxa"/>
            <w:tcBorders>
              <w:top w:val="single" w:sz="4" w:space="0" w:color="000000"/>
              <w:left w:val="single" w:sz="4" w:space="0" w:color="000000"/>
              <w:bottom w:val="single" w:sz="4" w:space="0" w:color="000000"/>
              <w:right w:val="single" w:sz="4" w:space="0" w:color="000000"/>
            </w:tcBorders>
          </w:tcPr>
          <w:p w:rsidR="005361A3" w:rsidRDefault="005361A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Средства проекции (презентации), программированного контроля (тестирования)</w:t>
            </w:r>
          </w:p>
          <w:p w:rsidR="005361A3" w:rsidRDefault="005361A3" w:rsidP="00F85C5B">
            <w:pPr>
              <w:autoSpaceDE w:val="0"/>
              <w:autoSpaceDN w:val="0"/>
              <w:adjustRightInd w:val="0"/>
              <w:spacing w:after="0" w:line="240" w:lineRule="auto"/>
              <w:ind w:firstLine="317"/>
              <w:jc w:val="both"/>
              <w:rPr>
                <w:rFonts w:ascii="Times New Roman" w:hAnsi="Times New Roman"/>
                <w:b/>
                <w:bCs/>
                <w:i/>
                <w:iCs/>
                <w:color w:val="000000"/>
                <w:sz w:val="24"/>
                <w:szCs w:val="24"/>
              </w:rPr>
            </w:pPr>
          </w:p>
        </w:tc>
      </w:tr>
      <w:tr w:rsidR="005361A3" w:rsidTr="00F85C5B">
        <w:tc>
          <w:tcPr>
            <w:tcW w:w="3227" w:type="dxa"/>
            <w:tcBorders>
              <w:top w:val="single" w:sz="4" w:space="0" w:color="000000"/>
              <w:left w:val="single" w:sz="4" w:space="0" w:color="000000"/>
              <w:bottom w:val="single" w:sz="4" w:space="0" w:color="000000"/>
              <w:right w:val="single" w:sz="4" w:space="0" w:color="000000"/>
            </w:tcBorders>
            <w:hideMark/>
          </w:tcPr>
          <w:p w:rsidR="005361A3" w:rsidRDefault="005361A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Формы промежуточного</w:t>
            </w:r>
          </w:p>
          <w:p w:rsidR="005361A3" w:rsidRDefault="005361A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контроля:</w:t>
            </w:r>
          </w:p>
        </w:tc>
        <w:tc>
          <w:tcPr>
            <w:tcW w:w="6344" w:type="dxa"/>
            <w:tcBorders>
              <w:top w:val="single" w:sz="4" w:space="0" w:color="000000"/>
              <w:left w:val="single" w:sz="4" w:space="0" w:color="000000"/>
              <w:bottom w:val="single" w:sz="4" w:space="0" w:color="000000"/>
              <w:right w:val="single" w:sz="4" w:space="0" w:color="000000"/>
            </w:tcBorders>
            <w:hideMark/>
          </w:tcPr>
          <w:p w:rsidR="005361A3" w:rsidRDefault="005361A3" w:rsidP="00F85C5B">
            <w:pPr>
              <w:autoSpaceDE w:val="0"/>
              <w:autoSpaceDN w:val="0"/>
              <w:adjustRightInd w:val="0"/>
              <w:spacing w:after="0" w:line="240" w:lineRule="auto"/>
              <w:ind w:firstLine="317"/>
              <w:jc w:val="both"/>
              <w:rPr>
                <w:rFonts w:ascii="Times New Roman" w:hAnsi="Times New Roman"/>
                <w:color w:val="000000"/>
                <w:sz w:val="24"/>
                <w:szCs w:val="24"/>
              </w:rPr>
            </w:pPr>
            <w:r>
              <w:rPr>
                <w:rFonts w:ascii="Times New Roman" w:hAnsi="Times New Roman"/>
                <w:color w:val="000000"/>
                <w:sz w:val="24"/>
                <w:szCs w:val="24"/>
              </w:rPr>
              <w:t>Текущие оценки знаний, тестирование, доклады, самостоятельные работы</w:t>
            </w:r>
          </w:p>
        </w:tc>
      </w:tr>
      <w:tr w:rsidR="005361A3" w:rsidTr="00F85C5B">
        <w:trPr>
          <w:trHeight w:val="547"/>
        </w:trPr>
        <w:tc>
          <w:tcPr>
            <w:tcW w:w="3227" w:type="dxa"/>
            <w:tcBorders>
              <w:top w:val="single" w:sz="4" w:space="0" w:color="000000"/>
              <w:left w:val="single" w:sz="4" w:space="0" w:color="000000"/>
              <w:bottom w:val="single" w:sz="4" w:space="0" w:color="000000"/>
              <w:right w:val="single" w:sz="4" w:space="0" w:color="000000"/>
            </w:tcBorders>
            <w:hideMark/>
          </w:tcPr>
          <w:p w:rsidR="005361A3" w:rsidRDefault="005361A3" w:rsidP="00F85C5B">
            <w:pPr>
              <w:rPr>
                <w:rFonts w:ascii="Times New Roman" w:hAnsi="Times New Roman"/>
                <w:b/>
                <w:sz w:val="24"/>
                <w:szCs w:val="24"/>
              </w:rPr>
            </w:pPr>
            <w:r>
              <w:rPr>
                <w:rFonts w:ascii="Times New Roman" w:hAnsi="Times New Roman"/>
                <w:b/>
                <w:bCs/>
                <w:sz w:val="24"/>
                <w:szCs w:val="24"/>
              </w:rPr>
              <w:t xml:space="preserve">Общая трудоемкость изучения дисциплины: </w:t>
            </w:r>
          </w:p>
        </w:tc>
        <w:tc>
          <w:tcPr>
            <w:tcW w:w="6344" w:type="dxa"/>
            <w:tcBorders>
              <w:top w:val="single" w:sz="4" w:space="0" w:color="000000"/>
              <w:left w:val="single" w:sz="4" w:space="0" w:color="000000"/>
              <w:bottom w:val="single" w:sz="4" w:space="0" w:color="000000"/>
              <w:right w:val="single" w:sz="4" w:space="0" w:color="000000"/>
            </w:tcBorders>
          </w:tcPr>
          <w:p w:rsidR="005361A3" w:rsidRPr="00EB3068" w:rsidRDefault="005361A3" w:rsidP="00F85C5B">
            <w:pPr>
              <w:spacing w:after="0"/>
              <w:rPr>
                <w:rFonts w:ascii="Times New Roman" w:hAnsi="Times New Roman"/>
                <w:sz w:val="24"/>
                <w:szCs w:val="24"/>
              </w:rPr>
            </w:pPr>
            <w:r w:rsidRPr="00EB3068">
              <w:rPr>
                <w:rFonts w:ascii="Times New Roman" w:hAnsi="Times New Roman"/>
                <w:sz w:val="24"/>
                <w:szCs w:val="24"/>
              </w:rPr>
              <w:t>72ч./2 з.е.</w:t>
            </w:r>
          </w:p>
        </w:tc>
      </w:tr>
      <w:tr w:rsidR="005361A3" w:rsidTr="00F85C5B">
        <w:tc>
          <w:tcPr>
            <w:tcW w:w="3227" w:type="dxa"/>
            <w:tcBorders>
              <w:top w:val="single" w:sz="4" w:space="0" w:color="000000"/>
              <w:left w:val="single" w:sz="4" w:space="0" w:color="000000"/>
              <w:bottom w:val="single" w:sz="4" w:space="0" w:color="000000"/>
              <w:right w:val="single" w:sz="4" w:space="0" w:color="000000"/>
            </w:tcBorders>
            <w:hideMark/>
          </w:tcPr>
          <w:p w:rsidR="005361A3" w:rsidRDefault="005361A3" w:rsidP="00F85C5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Форма итогового контроля знаний:</w:t>
            </w:r>
          </w:p>
        </w:tc>
        <w:tc>
          <w:tcPr>
            <w:tcW w:w="6344" w:type="dxa"/>
            <w:tcBorders>
              <w:top w:val="single" w:sz="4" w:space="0" w:color="000000"/>
              <w:left w:val="single" w:sz="4" w:space="0" w:color="000000"/>
              <w:bottom w:val="single" w:sz="4" w:space="0" w:color="000000"/>
              <w:right w:val="single" w:sz="4" w:space="0" w:color="000000"/>
            </w:tcBorders>
          </w:tcPr>
          <w:p w:rsidR="005361A3" w:rsidRPr="00EB3068" w:rsidRDefault="005361A3" w:rsidP="00F85C5B">
            <w:pPr>
              <w:spacing w:after="0" w:line="240" w:lineRule="auto"/>
              <w:jc w:val="both"/>
              <w:rPr>
                <w:rFonts w:ascii="Times New Roman" w:hAnsi="Times New Roman"/>
                <w:bCs/>
                <w:iCs/>
                <w:color w:val="000000"/>
                <w:sz w:val="24"/>
                <w:szCs w:val="24"/>
              </w:rPr>
            </w:pPr>
            <w:r w:rsidRPr="00EB3068">
              <w:rPr>
                <w:rFonts w:ascii="Times New Roman" w:hAnsi="Times New Roman"/>
                <w:bCs/>
                <w:iCs/>
                <w:color w:val="000000"/>
                <w:sz w:val="24"/>
                <w:szCs w:val="24"/>
              </w:rPr>
              <w:t>зачет</w:t>
            </w:r>
          </w:p>
        </w:tc>
      </w:tr>
    </w:tbl>
    <w:p w:rsidR="005361A3" w:rsidRDefault="005361A3" w:rsidP="005361A3"/>
    <w:p w:rsidR="005361A3" w:rsidRDefault="005361A3" w:rsidP="005361A3"/>
    <w:p w:rsidR="005361A3" w:rsidRDefault="005361A3" w:rsidP="005361A3"/>
    <w:p w:rsidR="005361A3" w:rsidRDefault="005361A3" w:rsidP="005361A3"/>
    <w:p w:rsidR="00B314A1" w:rsidRDefault="00B314A1" w:rsidP="00B314A1"/>
    <w:p w:rsidR="00B314A1" w:rsidRDefault="00B314A1" w:rsidP="00B314A1"/>
    <w:p w:rsidR="00322F33" w:rsidRDefault="00322F33" w:rsidP="00730218">
      <w:pPr>
        <w:spacing w:after="0" w:line="240" w:lineRule="auto"/>
        <w:ind w:firstLine="142"/>
        <w:rPr>
          <w:rFonts w:ascii="Times New Roman" w:eastAsia="Times New Roman" w:hAnsi="Times New Roman"/>
          <w:sz w:val="28"/>
          <w:szCs w:val="28"/>
          <w:lang w:eastAsia="ar-SA"/>
        </w:rPr>
        <w:sectPr w:rsidR="00322F33" w:rsidSect="00470584">
          <w:pgSz w:w="11907" w:h="16840" w:code="9"/>
          <w:pgMar w:top="1134" w:right="567" w:bottom="851" w:left="1134" w:header="709" w:footer="709" w:gutter="0"/>
          <w:cols w:space="708"/>
          <w:docGrid w:linePitch="360"/>
        </w:sectPr>
      </w:pPr>
    </w:p>
    <w:p w:rsidR="00730218" w:rsidRPr="00730218" w:rsidRDefault="00730218" w:rsidP="00730218">
      <w:pPr>
        <w:spacing w:after="0" w:line="240" w:lineRule="auto"/>
        <w:ind w:firstLine="142"/>
        <w:rPr>
          <w:rFonts w:ascii="Times New Roman" w:eastAsia="Times New Roman" w:hAnsi="Times New Roman"/>
          <w:sz w:val="28"/>
          <w:szCs w:val="28"/>
          <w:lang w:eastAsia="ar-SA"/>
        </w:rPr>
      </w:pPr>
      <w:r w:rsidRPr="00730218">
        <w:rPr>
          <w:rFonts w:ascii="Times New Roman" w:eastAsia="Times New Roman" w:hAnsi="Times New Roman"/>
          <w:sz w:val="28"/>
          <w:szCs w:val="28"/>
          <w:lang w:eastAsia="ar-SA"/>
        </w:rPr>
        <w:lastRenderedPageBreak/>
        <w:br w:type="page"/>
      </w: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sz w:val="28"/>
          <w:szCs w:val="28"/>
          <w:lang w:eastAsia="ar-SA"/>
        </w:rPr>
      </w:pPr>
      <w:r w:rsidRPr="00730218">
        <w:rPr>
          <w:rFonts w:ascii="Times New Roman" w:eastAsia="Times New Roman" w:hAnsi="Times New Roman"/>
          <w:b/>
          <w:sz w:val="28"/>
          <w:szCs w:val="28"/>
          <w:lang w:eastAsia="ar-SA"/>
        </w:rPr>
        <w:lastRenderedPageBreak/>
        <w:t>Приложение Ж</w:t>
      </w: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sz w:val="28"/>
          <w:szCs w:val="28"/>
          <w:lang w:eastAsia="ar-SA"/>
        </w:rPr>
      </w:pPr>
    </w:p>
    <w:p w:rsidR="004E38FB" w:rsidRPr="00730218" w:rsidRDefault="00730218" w:rsidP="004E38FB">
      <w:pPr>
        <w:tabs>
          <w:tab w:val="left" w:pos="953"/>
        </w:tabs>
        <w:spacing w:after="17" w:line="360" w:lineRule="auto"/>
        <w:ind w:right="-140" w:firstLine="142"/>
        <w:jc w:val="center"/>
        <w:rPr>
          <w:rFonts w:ascii="Times New Roman" w:eastAsia="Times New Roman" w:hAnsi="Times New Roman"/>
          <w:b/>
          <w:i/>
          <w:spacing w:val="-6"/>
          <w:sz w:val="24"/>
          <w:szCs w:val="24"/>
          <w:lang w:eastAsia="ar-SA"/>
        </w:rPr>
      </w:pPr>
      <w:r w:rsidRPr="00730218">
        <w:rPr>
          <w:rFonts w:ascii="Times New Roman" w:eastAsia="Times New Roman" w:hAnsi="Times New Roman"/>
          <w:b/>
          <w:sz w:val="28"/>
          <w:szCs w:val="28"/>
          <w:lang w:eastAsia="ar-SA"/>
        </w:rPr>
        <w:t>Программы  практик по направлению</w:t>
      </w:r>
      <w:r w:rsidR="004E38FB" w:rsidRPr="00730218">
        <w:rPr>
          <w:rFonts w:ascii="Times New Roman" w:eastAsia="Times New Roman" w:hAnsi="Times New Roman"/>
          <w:b/>
          <w:sz w:val="28"/>
          <w:szCs w:val="28"/>
          <w:lang w:eastAsia="ar-SA"/>
        </w:rPr>
        <w:t>4</w:t>
      </w:r>
      <w:r w:rsidR="004E38FB">
        <w:rPr>
          <w:rFonts w:ascii="Times New Roman" w:eastAsia="Times New Roman" w:hAnsi="Times New Roman"/>
          <w:b/>
          <w:sz w:val="28"/>
          <w:szCs w:val="28"/>
          <w:lang w:eastAsia="ar-SA"/>
        </w:rPr>
        <w:t>2.03.01Реклама и связи с общественностью</w:t>
      </w:r>
      <w:r w:rsidR="004E38FB" w:rsidRPr="00730218">
        <w:rPr>
          <w:rFonts w:ascii="Times New Roman" w:eastAsia="Times New Roman" w:hAnsi="Times New Roman"/>
          <w:b/>
          <w:sz w:val="28"/>
          <w:szCs w:val="28"/>
          <w:lang w:eastAsia="ar-SA"/>
        </w:rPr>
        <w:t>, напр</w:t>
      </w:r>
      <w:r w:rsidR="004E38FB">
        <w:rPr>
          <w:rFonts w:ascii="Times New Roman" w:eastAsia="Times New Roman" w:hAnsi="Times New Roman"/>
          <w:b/>
          <w:sz w:val="28"/>
          <w:szCs w:val="28"/>
          <w:lang w:eastAsia="ar-SA"/>
        </w:rPr>
        <w:t>авленность (профиль) «</w:t>
      </w:r>
      <w:r w:rsidR="00D23A3E">
        <w:rPr>
          <w:rFonts w:ascii="Times New Roman" w:eastAsia="Times New Roman" w:hAnsi="Times New Roman"/>
          <w:b/>
          <w:sz w:val="28"/>
          <w:szCs w:val="28"/>
          <w:lang w:eastAsia="ar-SA"/>
        </w:rPr>
        <w:t xml:space="preserve">Реклама и связи с общественностью </w:t>
      </w:r>
      <w:r w:rsidR="004E38FB" w:rsidRPr="00730218">
        <w:rPr>
          <w:rFonts w:ascii="Times New Roman" w:eastAsia="Times New Roman" w:hAnsi="Times New Roman"/>
          <w:b/>
          <w:sz w:val="28"/>
          <w:szCs w:val="28"/>
          <w:lang w:eastAsia="ar-SA"/>
        </w:rPr>
        <w:t>»</w:t>
      </w: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sz w:val="28"/>
          <w:szCs w:val="28"/>
          <w:lang w:eastAsia="ar-SA"/>
        </w:rPr>
      </w:pPr>
      <w:r w:rsidRPr="00730218">
        <w:rPr>
          <w:rFonts w:ascii="Times New Roman" w:eastAsia="Times New Roman" w:hAnsi="Times New Roman"/>
          <w:b/>
          <w:sz w:val="28"/>
          <w:szCs w:val="28"/>
          <w:lang w:eastAsia="ar-SA"/>
        </w:rPr>
        <w:t xml:space="preserve"> </w:t>
      </w: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r w:rsidRPr="00730218">
        <w:rPr>
          <w:rFonts w:ascii="Times New Roman" w:eastAsia="Times New Roman" w:hAnsi="Times New Roman"/>
          <w:b/>
          <w:bCs/>
          <w:color w:val="000000"/>
          <w:spacing w:val="-5"/>
          <w:sz w:val="28"/>
          <w:szCs w:val="28"/>
          <w:lang w:eastAsia="ar-SA"/>
        </w:rPr>
        <w:t>(размещены на сайте  академии</w:t>
      </w:r>
      <w:r w:rsidR="00F85C5B" w:rsidRPr="00F85C5B">
        <w:rPr>
          <w:rFonts w:ascii="Times New Roman" w:hAnsi="Times New Roman"/>
          <w:sz w:val="28"/>
          <w:szCs w:val="28"/>
        </w:rPr>
        <w:t xml:space="preserve"> http://imsit.ru/sveden/education/#docs</w:t>
      </w:r>
      <w:r w:rsidRPr="00730218">
        <w:rPr>
          <w:rFonts w:ascii="Times New Roman" w:eastAsia="Times New Roman" w:hAnsi="Times New Roman"/>
          <w:b/>
          <w:bCs/>
          <w:color w:val="000000"/>
          <w:spacing w:val="-5"/>
          <w:sz w:val="28"/>
          <w:szCs w:val="28"/>
          <w:lang w:eastAsia="ar-SA"/>
        </w:rPr>
        <w:t>)</w:t>
      </w: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bCs/>
          <w:color w:val="000000"/>
          <w:spacing w:val="-5"/>
          <w:sz w:val="28"/>
          <w:szCs w:val="28"/>
          <w:lang w:eastAsia="ar-SA"/>
        </w:rPr>
      </w:pPr>
    </w:p>
    <w:p w:rsidR="00730218" w:rsidRPr="00730218" w:rsidRDefault="00730218" w:rsidP="00730218">
      <w:pPr>
        <w:autoSpaceDE w:val="0"/>
        <w:spacing w:after="0" w:line="240" w:lineRule="auto"/>
        <w:rPr>
          <w:rFonts w:ascii="Times New Roman" w:eastAsia="Times New Roman" w:hAnsi="Times New Roman"/>
          <w:color w:val="333333"/>
          <w:sz w:val="24"/>
          <w:szCs w:val="24"/>
          <w:lang w:eastAsia="ar-SA"/>
        </w:rPr>
      </w:pPr>
    </w:p>
    <w:p w:rsidR="00730218" w:rsidRPr="00730218" w:rsidRDefault="00730218" w:rsidP="00730218">
      <w:pPr>
        <w:autoSpaceDE w:val="0"/>
        <w:spacing w:after="0" w:line="240" w:lineRule="auto"/>
        <w:rPr>
          <w:rFonts w:ascii="Times New Roman" w:eastAsia="Times New Roman" w:hAnsi="Times New Roman"/>
          <w:color w:val="333333"/>
          <w:sz w:val="24"/>
          <w:szCs w:val="24"/>
          <w:lang w:eastAsia="ar-SA"/>
        </w:rPr>
      </w:pPr>
    </w:p>
    <w:p w:rsidR="00730218" w:rsidRPr="00730218" w:rsidRDefault="00730218" w:rsidP="00730218">
      <w:pPr>
        <w:autoSpaceDE w:val="0"/>
        <w:spacing w:after="0" w:line="240" w:lineRule="auto"/>
        <w:rPr>
          <w:rFonts w:ascii="Times New Roman" w:eastAsia="Times New Roman" w:hAnsi="Times New Roman"/>
          <w:color w:val="333333"/>
          <w:sz w:val="24"/>
          <w:szCs w:val="24"/>
          <w:lang w:eastAsia="ar-SA"/>
        </w:rPr>
      </w:pPr>
    </w:p>
    <w:p w:rsidR="00730218" w:rsidRPr="003110F6" w:rsidRDefault="00730218" w:rsidP="003110F6">
      <w:pPr>
        <w:autoSpaceDE w:val="0"/>
        <w:spacing w:after="0" w:line="240" w:lineRule="auto"/>
        <w:jc w:val="center"/>
        <w:rPr>
          <w:rFonts w:ascii="Times New Roman" w:eastAsia="Times New Roman" w:hAnsi="Times New Roman"/>
          <w:b/>
          <w:sz w:val="24"/>
          <w:szCs w:val="24"/>
          <w:lang w:eastAsia="ar-SA"/>
        </w:rPr>
      </w:pPr>
      <w:r w:rsidRPr="00730218">
        <w:rPr>
          <w:rFonts w:ascii="Times New Roman" w:eastAsia="Times New Roman" w:hAnsi="Times New Roman"/>
          <w:b/>
          <w:sz w:val="24"/>
          <w:szCs w:val="24"/>
          <w:lang w:eastAsia="ar-SA"/>
        </w:rPr>
        <w:t>ПРИЛОЖЕНИЕ И</w:t>
      </w:r>
    </w:p>
    <w:p w:rsidR="00730218" w:rsidRPr="00730218" w:rsidRDefault="00730218" w:rsidP="00730218">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sz w:val="26"/>
          <w:szCs w:val="26"/>
          <w:lang w:eastAsia="ar-SA"/>
        </w:rPr>
      </w:pPr>
    </w:p>
    <w:p w:rsidR="004E38FB" w:rsidRPr="00730218" w:rsidRDefault="00730218" w:rsidP="004E38FB">
      <w:pPr>
        <w:tabs>
          <w:tab w:val="left" w:pos="953"/>
        </w:tabs>
        <w:spacing w:after="17" w:line="360" w:lineRule="auto"/>
        <w:ind w:right="-140" w:firstLine="142"/>
        <w:jc w:val="center"/>
        <w:rPr>
          <w:rFonts w:ascii="Times New Roman" w:eastAsia="Times New Roman" w:hAnsi="Times New Roman"/>
          <w:b/>
          <w:i/>
          <w:spacing w:val="-6"/>
          <w:sz w:val="24"/>
          <w:szCs w:val="24"/>
          <w:lang w:eastAsia="ar-SA"/>
        </w:rPr>
      </w:pPr>
      <w:r w:rsidRPr="00730218">
        <w:rPr>
          <w:rFonts w:ascii="Times New Roman" w:eastAsia="Times New Roman" w:hAnsi="Times New Roman"/>
          <w:b/>
          <w:sz w:val="26"/>
          <w:szCs w:val="26"/>
          <w:lang w:eastAsia="ar-SA"/>
        </w:rPr>
        <w:t xml:space="preserve">Сведения  о кадровом обеспечении основной профессиональной образовательной программы высшего образования </w:t>
      </w:r>
      <w:r w:rsidR="004E38FB" w:rsidRPr="00730218">
        <w:rPr>
          <w:rFonts w:ascii="Times New Roman" w:eastAsia="Times New Roman" w:hAnsi="Times New Roman"/>
          <w:b/>
          <w:sz w:val="28"/>
          <w:szCs w:val="28"/>
          <w:lang w:eastAsia="ar-SA"/>
        </w:rPr>
        <w:t>4</w:t>
      </w:r>
      <w:r w:rsidR="004E38FB">
        <w:rPr>
          <w:rFonts w:ascii="Times New Roman" w:eastAsia="Times New Roman" w:hAnsi="Times New Roman"/>
          <w:b/>
          <w:sz w:val="28"/>
          <w:szCs w:val="28"/>
          <w:lang w:eastAsia="ar-SA"/>
        </w:rPr>
        <w:t>2.03.01Реклама и связи с общественностью</w:t>
      </w:r>
      <w:r w:rsidR="004E38FB" w:rsidRPr="00730218">
        <w:rPr>
          <w:rFonts w:ascii="Times New Roman" w:eastAsia="Times New Roman" w:hAnsi="Times New Roman"/>
          <w:b/>
          <w:sz w:val="28"/>
          <w:szCs w:val="28"/>
          <w:lang w:eastAsia="ar-SA"/>
        </w:rPr>
        <w:t>, напр</w:t>
      </w:r>
      <w:r w:rsidR="004E38FB">
        <w:rPr>
          <w:rFonts w:ascii="Times New Roman" w:eastAsia="Times New Roman" w:hAnsi="Times New Roman"/>
          <w:b/>
          <w:sz w:val="28"/>
          <w:szCs w:val="28"/>
          <w:lang w:eastAsia="ar-SA"/>
        </w:rPr>
        <w:t>авленность (профиль) «</w:t>
      </w:r>
      <w:r w:rsidR="00D23A3E">
        <w:rPr>
          <w:rFonts w:ascii="Times New Roman" w:eastAsia="Times New Roman" w:hAnsi="Times New Roman"/>
          <w:b/>
          <w:sz w:val="28"/>
          <w:szCs w:val="28"/>
          <w:lang w:eastAsia="ar-SA"/>
        </w:rPr>
        <w:t xml:space="preserve">Реклама и связи с общественностью </w:t>
      </w:r>
      <w:r w:rsidR="004E38FB" w:rsidRPr="00730218">
        <w:rPr>
          <w:rFonts w:ascii="Times New Roman" w:eastAsia="Times New Roman" w:hAnsi="Times New Roman"/>
          <w:b/>
          <w:sz w:val="28"/>
          <w:szCs w:val="28"/>
          <w:lang w:eastAsia="ar-SA"/>
        </w:rPr>
        <w:t>»</w:t>
      </w:r>
    </w:p>
    <w:p w:rsidR="003110F6" w:rsidRPr="0006747B" w:rsidRDefault="003110F6" w:rsidP="003110F6">
      <w:pPr>
        <w:widowControl w:val="0"/>
        <w:shd w:val="clear" w:color="auto" w:fill="FFFFFF"/>
        <w:tabs>
          <w:tab w:val="left" w:pos="0"/>
        </w:tabs>
        <w:suppressAutoHyphens/>
        <w:autoSpaceDE w:val="0"/>
        <w:spacing w:after="0" w:line="240" w:lineRule="auto"/>
        <w:ind w:firstLine="142"/>
        <w:jc w:val="center"/>
        <w:rPr>
          <w:rFonts w:ascii="Times New Roman" w:hAnsi="Times New Roman"/>
          <w:b/>
        </w:rPr>
      </w:pPr>
    </w:p>
    <w:tbl>
      <w:tblPr>
        <w:tblW w:w="157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11"/>
        <w:gridCol w:w="1559"/>
        <w:gridCol w:w="11"/>
        <w:gridCol w:w="1832"/>
        <w:gridCol w:w="2045"/>
        <w:gridCol w:w="1654"/>
        <w:gridCol w:w="1262"/>
        <w:gridCol w:w="1797"/>
        <w:gridCol w:w="3187"/>
        <w:gridCol w:w="992"/>
        <w:gridCol w:w="992"/>
      </w:tblGrid>
      <w:tr w:rsidR="003110F6" w:rsidRPr="0006747B" w:rsidTr="003110F6">
        <w:trPr>
          <w:trHeight w:val="3760"/>
        </w:trPr>
        <w:tc>
          <w:tcPr>
            <w:tcW w:w="415" w:type="dxa"/>
            <w:vAlign w:val="center"/>
          </w:tcPr>
          <w:p w:rsidR="003110F6" w:rsidRPr="003110F6" w:rsidRDefault="003110F6" w:rsidP="003110F6">
            <w:pPr>
              <w:widowControl w:val="0"/>
              <w:tabs>
                <w:tab w:val="left" w:pos="-142"/>
              </w:tabs>
              <w:suppressAutoHyphens/>
              <w:autoSpaceDE w:val="0"/>
              <w:ind w:right="-116" w:hanging="250"/>
              <w:jc w:val="center"/>
              <w:rPr>
                <w:rFonts w:ascii="Times New Roman" w:hAnsi="Times New Roman"/>
                <w:b/>
              </w:rPr>
            </w:pPr>
            <w:r w:rsidRPr="003110F6">
              <w:rPr>
                <w:rFonts w:ascii="Times New Roman" w:hAnsi="Times New Roman"/>
                <w:b/>
              </w:rPr>
              <w:lastRenderedPageBreak/>
              <w:t>№</w:t>
            </w:r>
          </w:p>
          <w:p w:rsidR="003110F6" w:rsidRPr="003110F6" w:rsidRDefault="003110F6" w:rsidP="003110F6">
            <w:pPr>
              <w:widowControl w:val="0"/>
              <w:tabs>
                <w:tab w:val="left" w:pos="-142"/>
              </w:tabs>
              <w:suppressAutoHyphens/>
              <w:autoSpaceDE w:val="0"/>
              <w:ind w:right="-116" w:hanging="250"/>
              <w:jc w:val="center"/>
              <w:rPr>
                <w:rFonts w:ascii="Times New Roman" w:hAnsi="Times New Roman"/>
                <w:b/>
              </w:rPr>
            </w:pPr>
            <w:r w:rsidRPr="003110F6">
              <w:rPr>
                <w:rFonts w:ascii="Times New Roman" w:hAnsi="Times New Roman"/>
                <w:b/>
              </w:rPr>
              <w:t>п/п</w:t>
            </w:r>
          </w:p>
        </w:tc>
        <w:tc>
          <w:tcPr>
            <w:tcW w:w="1570" w:type="dxa"/>
            <w:gridSpan w:val="2"/>
            <w:vAlign w:val="center"/>
          </w:tcPr>
          <w:p w:rsidR="003110F6" w:rsidRPr="003110F6" w:rsidRDefault="003110F6" w:rsidP="003110F6">
            <w:pPr>
              <w:widowControl w:val="0"/>
              <w:tabs>
                <w:tab w:val="left" w:pos="-142"/>
              </w:tabs>
              <w:suppressAutoHyphens/>
              <w:autoSpaceDE w:val="0"/>
              <w:ind w:right="-116"/>
              <w:jc w:val="center"/>
              <w:rPr>
                <w:rFonts w:ascii="Times New Roman" w:hAnsi="Times New Roman"/>
                <w:b/>
              </w:rPr>
            </w:pPr>
            <w:r w:rsidRPr="003110F6">
              <w:rPr>
                <w:rFonts w:ascii="Times New Roman" w:hAnsi="Times New Roman"/>
                <w:b/>
              </w:rPr>
              <w:t>Ф.И.О.</w:t>
            </w:r>
          </w:p>
        </w:tc>
        <w:tc>
          <w:tcPr>
            <w:tcW w:w="1843" w:type="dxa"/>
            <w:gridSpan w:val="2"/>
            <w:vAlign w:val="center"/>
          </w:tcPr>
          <w:p w:rsidR="003110F6" w:rsidRPr="003110F6" w:rsidRDefault="003110F6" w:rsidP="003110F6">
            <w:pPr>
              <w:widowControl w:val="0"/>
              <w:tabs>
                <w:tab w:val="left" w:pos="-142"/>
              </w:tabs>
              <w:suppressAutoHyphens/>
              <w:autoSpaceDE w:val="0"/>
              <w:ind w:right="-116"/>
              <w:jc w:val="center"/>
              <w:rPr>
                <w:rFonts w:ascii="Times New Roman" w:hAnsi="Times New Roman"/>
                <w:b/>
              </w:rPr>
            </w:pPr>
            <w:r w:rsidRPr="003110F6">
              <w:rPr>
                <w:rFonts w:ascii="Times New Roman" w:hAnsi="Times New Roman"/>
                <w:b/>
              </w:rPr>
              <w:t xml:space="preserve">Должность </w:t>
            </w:r>
          </w:p>
        </w:tc>
        <w:tc>
          <w:tcPr>
            <w:tcW w:w="2045" w:type="dxa"/>
            <w:vAlign w:val="center"/>
          </w:tcPr>
          <w:p w:rsidR="003110F6" w:rsidRPr="003110F6" w:rsidRDefault="003110F6" w:rsidP="003110F6">
            <w:pPr>
              <w:widowControl w:val="0"/>
              <w:tabs>
                <w:tab w:val="left" w:pos="-142"/>
              </w:tabs>
              <w:suppressAutoHyphens/>
              <w:autoSpaceDE w:val="0"/>
              <w:ind w:right="-116"/>
              <w:jc w:val="center"/>
              <w:rPr>
                <w:rFonts w:ascii="Times New Roman" w:hAnsi="Times New Roman"/>
                <w:b/>
              </w:rPr>
            </w:pPr>
            <w:r w:rsidRPr="003110F6">
              <w:rPr>
                <w:rFonts w:ascii="Times New Roman" w:hAnsi="Times New Roman"/>
                <w:b/>
              </w:rPr>
              <w:t xml:space="preserve">Преподаваемые  дисциплины </w:t>
            </w:r>
          </w:p>
        </w:tc>
        <w:tc>
          <w:tcPr>
            <w:tcW w:w="1654" w:type="dxa"/>
            <w:vAlign w:val="center"/>
          </w:tcPr>
          <w:p w:rsidR="003110F6" w:rsidRPr="003110F6" w:rsidRDefault="003110F6" w:rsidP="003110F6">
            <w:pPr>
              <w:widowControl w:val="0"/>
              <w:tabs>
                <w:tab w:val="left" w:pos="-142"/>
              </w:tabs>
              <w:suppressAutoHyphens/>
              <w:autoSpaceDE w:val="0"/>
              <w:ind w:right="-116"/>
              <w:jc w:val="center"/>
              <w:rPr>
                <w:rFonts w:ascii="Times New Roman" w:hAnsi="Times New Roman"/>
                <w:b/>
              </w:rPr>
            </w:pPr>
            <w:r w:rsidRPr="003110F6">
              <w:rPr>
                <w:rFonts w:ascii="Times New Roman" w:hAnsi="Times New Roman"/>
                <w:b/>
              </w:rPr>
              <w:t>Ученая степень</w:t>
            </w:r>
          </w:p>
        </w:tc>
        <w:tc>
          <w:tcPr>
            <w:tcW w:w="1262" w:type="dxa"/>
            <w:vAlign w:val="center"/>
          </w:tcPr>
          <w:p w:rsidR="003110F6" w:rsidRPr="003110F6" w:rsidRDefault="003110F6" w:rsidP="003110F6">
            <w:pPr>
              <w:widowControl w:val="0"/>
              <w:tabs>
                <w:tab w:val="left" w:pos="-142"/>
              </w:tabs>
              <w:suppressAutoHyphens/>
              <w:autoSpaceDE w:val="0"/>
              <w:ind w:right="-116"/>
              <w:jc w:val="center"/>
              <w:rPr>
                <w:rFonts w:ascii="Times New Roman" w:hAnsi="Times New Roman"/>
                <w:b/>
              </w:rPr>
            </w:pPr>
            <w:r w:rsidRPr="003110F6">
              <w:rPr>
                <w:rFonts w:ascii="Times New Roman" w:hAnsi="Times New Roman"/>
                <w:b/>
              </w:rPr>
              <w:t>Ученое звание</w:t>
            </w:r>
          </w:p>
        </w:tc>
        <w:tc>
          <w:tcPr>
            <w:tcW w:w="1797" w:type="dxa"/>
            <w:vAlign w:val="center"/>
          </w:tcPr>
          <w:p w:rsidR="003110F6" w:rsidRPr="003110F6" w:rsidRDefault="003110F6" w:rsidP="003110F6">
            <w:pPr>
              <w:widowControl w:val="0"/>
              <w:tabs>
                <w:tab w:val="left" w:pos="-142"/>
              </w:tabs>
              <w:suppressAutoHyphens/>
              <w:autoSpaceDE w:val="0"/>
              <w:ind w:right="-116"/>
              <w:jc w:val="center"/>
              <w:rPr>
                <w:rFonts w:ascii="Times New Roman" w:hAnsi="Times New Roman"/>
                <w:b/>
              </w:rPr>
            </w:pPr>
            <w:r w:rsidRPr="003110F6">
              <w:rPr>
                <w:rFonts w:ascii="Times New Roman" w:hAnsi="Times New Roman"/>
                <w:b/>
              </w:rPr>
              <w:t>Наименование подготовки (специальности), присвоенная квалификация (наименование образовательной организации, квалификация, дата получения диплома о высшем образовании, номер диплома)</w:t>
            </w:r>
          </w:p>
        </w:tc>
        <w:tc>
          <w:tcPr>
            <w:tcW w:w="3187" w:type="dxa"/>
            <w:vAlign w:val="center"/>
          </w:tcPr>
          <w:p w:rsidR="003110F6" w:rsidRPr="003110F6" w:rsidRDefault="003110F6" w:rsidP="003110F6">
            <w:pPr>
              <w:widowControl w:val="0"/>
              <w:tabs>
                <w:tab w:val="left" w:pos="-142"/>
              </w:tabs>
              <w:suppressAutoHyphens/>
              <w:autoSpaceDE w:val="0"/>
              <w:ind w:right="-116"/>
              <w:jc w:val="center"/>
              <w:rPr>
                <w:rFonts w:ascii="Times New Roman" w:hAnsi="Times New Roman"/>
                <w:b/>
              </w:rPr>
            </w:pPr>
            <w:r w:rsidRPr="003110F6">
              <w:rPr>
                <w:rFonts w:ascii="Times New Roman" w:hAnsi="Times New Roman"/>
                <w:b/>
              </w:rPr>
              <w:t>Сведения о повышении квалификации и (или) профессиональной переподготовке (место, номер удостоверения, период проведения, наименование программы, объем в часах)</w:t>
            </w:r>
          </w:p>
        </w:tc>
        <w:tc>
          <w:tcPr>
            <w:tcW w:w="992" w:type="dxa"/>
            <w:vAlign w:val="center"/>
          </w:tcPr>
          <w:p w:rsidR="003110F6" w:rsidRPr="003110F6" w:rsidRDefault="003110F6" w:rsidP="003110F6">
            <w:pPr>
              <w:widowControl w:val="0"/>
              <w:tabs>
                <w:tab w:val="left" w:pos="-142"/>
                <w:tab w:val="left" w:pos="-108"/>
              </w:tabs>
              <w:suppressAutoHyphens/>
              <w:autoSpaceDE w:val="0"/>
              <w:ind w:right="-116"/>
              <w:jc w:val="center"/>
              <w:rPr>
                <w:rFonts w:ascii="Times New Roman" w:hAnsi="Times New Roman"/>
                <w:b/>
              </w:rPr>
            </w:pPr>
            <w:r w:rsidRPr="003110F6">
              <w:rPr>
                <w:rFonts w:ascii="Times New Roman" w:hAnsi="Times New Roman"/>
                <w:b/>
              </w:rPr>
              <w:t>Контак.часы</w:t>
            </w:r>
          </w:p>
        </w:tc>
        <w:tc>
          <w:tcPr>
            <w:tcW w:w="992" w:type="dxa"/>
            <w:vAlign w:val="center"/>
          </w:tcPr>
          <w:p w:rsidR="003110F6" w:rsidRPr="003110F6" w:rsidRDefault="003110F6" w:rsidP="003110F6">
            <w:pPr>
              <w:widowControl w:val="0"/>
              <w:tabs>
                <w:tab w:val="left" w:pos="-142"/>
                <w:tab w:val="left" w:pos="-108"/>
              </w:tabs>
              <w:suppressAutoHyphens/>
              <w:autoSpaceDE w:val="0"/>
              <w:ind w:right="-116"/>
              <w:jc w:val="center"/>
              <w:rPr>
                <w:rFonts w:ascii="Times New Roman" w:hAnsi="Times New Roman"/>
                <w:b/>
              </w:rPr>
            </w:pPr>
            <w:r w:rsidRPr="003110F6">
              <w:rPr>
                <w:rFonts w:ascii="Times New Roman" w:hAnsi="Times New Roman"/>
                <w:b/>
              </w:rPr>
              <w:t>Доля ставки</w:t>
            </w:r>
          </w:p>
        </w:tc>
      </w:tr>
      <w:tr w:rsidR="003110F6" w:rsidRPr="0006747B" w:rsidTr="003110F6">
        <w:trPr>
          <w:trHeight w:val="1270"/>
        </w:trPr>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Дианова Наталья Федоровна</w:t>
            </w:r>
          </w:p>
        </w:tc>
        <w:tc>
          <w:tcPr>
            <w:tcW w:w="1832" w:type="dxa"/>
            <w:vAlign w:val="center"/>
          </w:tcPr>
          <w:p w:rsidR="003110F6" w:rsidRPr="003110F6" w:rsidRDefault="003110F6" w:rsidP="003110F6">
            <w:pPr>
              <w:widowControl w:val="0"/>
              <w:tabs>
                <w:tab w:val="left" w:pos="0"/>
              </w:tabs>
              <w:suppressAutoHyphens/>
              <w:autoSpaceDE w:val="0"/>
              <w:ind w:right="-116"/>
              <w:jc w:val="center"/>
              <w:rPr>
                <w:rFonts w:ascii="Times New Roman" w:hAnsi="Times New Roman"/>
              </w:rPr>
            </w:pPr>
            <w:r w:rsidRPr="003110F6">
              <w:rPr>
                <w:rFonts w:ascii="Times New Roman" w:hAnsi="Times New Roman"/>
              </w:rPr>
              <w:t>Доцент кафедры технологий сервиса и деловых коммуникаций</w:t>
            </w:r>
          </w:p>
        </w:tc>
        <w:tc>
          <w:tcPr>
            <w:tcW w:w="2045" w:type="dxa"/>
            <w:vAlign w:val="center"/>
          </w:tcPr>
          <w:p w:rsidR="003110F6" w:rsidRPr="003110F6" w:rsidRDefault="003110F6" w:rsidP="003110F6">
            <w:pPr>
              <w:widowControl w:val="0"/>
              <w:tabs>
                <w:tab w:val="left" w:pos="0"/>
              </w:tabs>
              <w:suppressAutoHyphens/>
              <w:autoSpaceDE w:val="0"/>
              <w:ind w:right="102" w:firstLine="30"/>
              <w:jc w:val="center"/>
              <w:rPr>
                <w:rFonts w:ascii="Times New Roman" w:hAnsi="Times New Roman"/>
              </w:rPr>
            </w:pPr>
            <w:r w:rsidRPr="003110F6">
              <w:rPr>
                <w:rFonts w:ascii="Times New Roman" w:hAnsi="Times New Roman"/>
              </w:rPr>
              <w:t>История, Социальная психология, Психология, Культурология</w:t>
            </w:r>
          </w:p>
        </w:tc>
        <w:tc>
          <w:tcPr>
            <w:tcW w:w="1654"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кандидат культурологии КТ № 148446, аттестат доцента по кафедре теории и истории культуры ДЦ № 056860 </w:t>
            </w:r>
          </w:p>
        </w:tc>
        <w:tc>
          <w:tcPr>
            <w:tcW w:w="1262"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доцент</w:t>
            </w:r>
          </w:p>
        </w:tc>
        <w:tc>
          <w:tcPr>
            <w:tcW w:w="1797"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высшее, историк, преподаватель истории и социально-политических дисциплин  по специальности Истории диплом ЦВ № 460612 </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t xml:space="preserve">1. Аттестационный лист на соответствие занимаемой должности "Преподаватель" приказ от 10.10.2013 № 1277 сроком на 5 лет;                              2. Справка об обучении в докторантуре по спец. 24.00.01 Теория и история культуры с 01.11.2012 по 01.11.2015;                                                        3. Справка об обучении ДПО профессиональной переподготовки по направлению "Психология" срок обучения с 27.11.2015 по 31.01.2018                                         4. Удостоверение о повышении квалификации КТ № 000029 от 23.06.2017 "Использование символики архетипов карт таро в психологическом консультировании и психотерапии" 72 часа ;                                                   5. Диплом о профессиональной переподготовке 231200051032 от 31.01.2018 г. по программе "Психология" квалификация психолог.         </w:t>
            </w:r>
          </w:p>
        </w:tc>
        <w:tc>
          <w:tcPr>
            <w:tcW w:w="992" w:type="dxa"/>
            <w:vAlign w:val="center"/>
          </w:tcPr>
          <w:p w:rsidR="003110F6" w:rsidRPr="003110F6" w:rsidRDefault="003110F6" w:rsidP="003110F6">
            <w:pPr>
              <w:ind w:hanging="121"/>
              <w:jc w:val="center"/>
              <w:rPr>
                <w:rFonts w:ascii="Times New Roman" w:hAnsi="Times New Roman"/>
                <w:color w:val="000000"/>
              </w:rPr>
            </w:pPr>
            <w:r w:rsidRPr="003110F6">
              <w:rPr>
                <w:rFonts w:ascii="Times New Roman" w:hAnsi="Times New Roman"/>
                <w:color w:val="000000"/>
              </w:rPr>
              <w:t>49,3;</w:t>
            </w:r>
          </w:p>
          <w:p w:rsidR="003110F6" w:rsidRPr="003110F6" w:rsidRDefault="003110F6" w:rsidP="003110F6">
            <w:pPr>
              <w:ind w:hanging="121"/>
              <w:jc w:val="center"/>
              <w:rPr>
                <w:rFonts w:ascii="Times New Roman" w:hAnsi="Times New Roman"/>
                <w:color w:val="000000"/>
              </w:rPr>
            </w:pPr>
            <w:r w:rsidRPr="003110F6">
              <w:rPr>
                <w:rFonts w:ascii="Times New Roman" w:hAnsi="Times New Roman"/>
                <w:color w:val="000000"/>
              </w:rPr>
              <w:t>81,3;</w:t>
            </w:r>
          </w:p>
          <w:p w:rsidR="003110F6" w:rsidRPr="003110F6" w:rsidRDefault="003110F6" w:rsidP="003110F6">
            <w:pPr>
              <w:ind w:hanging="121"/>
              <w:jc w:val="center"/>
              <w:rPr>
                <w:rFonts w:ascii="Times New Roman" w:hAnsi="Times New Roman"/>
                <w:color w:val="000000"/>
              </w:rPr>
            </w:pPr>
            <w:r w:rsidRPr="003110F6">
              <w:rPr>
                <w:rFonts w:ascii="Times New Roman" w:hAnsi="Times New Roman"/>
                <w:color w:val="000000"/>
              </w:rPr>
              <w:t>49,3;</w:t>
            </w:r>
          </w:p>
          <w:p w:rsidR="003110F6" w:rsidRPr="003110F6" w:rsidRDefault="003110F6" w:rsidP="003110F6">
            <w:pPr>
              <w:ind w:hanging="121"/>
              <w:jc w:val="center"/>
              <w:rPr>
                <w:rFonts w:ascii="Times New Roman" w:hAnsi="Times New Roman"/>
                <w:color w:val="000000"/>
              </w:rPr>
            </w:pPr>
            <w:r w:rsidRPr="003110F6">
              <w:rPr>
                <w:rFonts w:ascii="Times New Roman" w:hAnsi="Times New Roman"/>
                <w:color w:val="000000"/>
              </w:rPr>
              <w:t>32.</w:t>
            </w:r>
          </w:p>
        </w:tc>
        <w:tc>
          <w:tcPr>
            <w:tcW w:w="992" w:type="dxa"/>
            <w:vAlign w:val="center"/>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0,235</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Петров Игорь Федорович</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Профессор кафедры технологий сервиса и деловых коммуникаций</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 xml:space="preserve">Философия, Социология, социология массовых коммуникаций, логика, теория связей с общественностью, </w:t>
            </w:r>
            <w:r w:rsidRPr="003110F6">
              <w:rPr>
                <w:rFonts w:ascii="Times New Roman" w:hAnsi="Times New Roman"/>
              </w:rPr>
              <w:lastRenderedPageBreak/>
              <w:t>конфликтология, руководство производственной и преддипломной практикой.</w:t>
            </w:r>
          </w:p>
        </w:tc>
        <w:tc>
          <w:tcPr>
            <w:tcW w:w="1654"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доктора филосовских наук ДК № 009825 , аттестат профессора по кафедре философия ПР № 006510 </w:t>
            </w:r>
          </w:p>
        </w:tc>
        <w:tc>
          <w:tcPr>
            <w:tcW w:w="1262"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профессор</w:t>
            </w:r>
          </w:p>
        </w:tc>
        <w:tc>
          <w:tcPr>
            <w:tcW w:w="1797"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высшее, Культпросветработник, методист организатор клубной работы по специальности Культурно-просветительная работа диплом Д-I № 130325</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lastRenderedPageBreak/>
              <w:t xml:space="preserve">1. Удостоверение о повышении квалификации 232401360601  от 01.02.2017 по программе: "Технологии формирования информационно-образовательной среды в словиях реализации актуализированных ФГОС ВО </w:t>
            </w:r>
            <w:r w:rsidRPr="003110F6">
              <w:rPr>
                <w:rFonts w:ascii="Times New Roman" w:hAnsi="Times New Roman"/>
                <w:color w:val="000000"/>
              </w:rPr>
              <w:lastRenderedPageBreak/>
              <w:t xml:space="preserve">и СПО", 72 часа;                                                                    2. Диплом профессиональной переподготовки 232406245037 от 25.12.2017 квалификация "Педагог профессионального обучения, профессионального образования и дополнительного профессионального образования";                                                                            3. Удостоверение о повышении квалификации 232405734244 от 29.01.2018 по программе "Формирование навыков оказания первой помощи" 18 часов;                                                                                                                       4. Удостоверение о повышении квалификации 232406620952 от 09.02.2018 по программе "Функционирвоание электронной информационно-образовательной среды в образовательной организации" 18 часов. </w:t>
            </w:r>
          </w:p>
        </w:tc>
        <w:tc>
          <w:tcPr>
            <w:tcW w:w="992" w:type="dxa"/>
            <w:vAlign w:val="center"/>
          </w:tcPr>
          <w:p w:rsidR="003110F6" w:rsidRPr="003110F6" w:rsidRDefault="003110F6" w:rsidP="003110F6">
            <w:pPr>
              <w:widowControl w:val="0"/>
              <w:tabs>
                <w:tab w:val="left" w:pos="0"/>
              </w:tabs>
              <w:suppressAutoHyphens/>
              <w:autoSpaceDE w:val="0"/>
              <w:ind w:right="-116" w:hanging="121"/>
              <w:jc w:val="center"/>
              <w:rPr>
                <w:rFonts w:ascii="Times New Roman" w:hAnsi="Times New Roman"/>
              </w:rPr>
            </w:pPr>
            <w:r w:rsidRPr="003110F6">
              <w:rPr>
                <w:rFonts w:ascii="Times New Roman" w:hAnsi="Times New Roman"/>
              </w:rPr>
              <w:lastRenderedPageBreak/>
              <w:t>48;</w:t>
            </w:r>
          </w:p>
          <w:p w:rsidR="003110F6" w:rsidRPr="003110F6" w:rsidRDefault="003110F6" w:rsidP="003110F6">
            <w:pPr>
              <w:widowControl w:val="0"/>
              <w:tabs>
                <w:tab w:val="left" w:pos="0"/>
              </w:tabs>
              <w:suppressAutoHyphens/>
              <w:autoSpaceDE w:val="0"/>
              <w:ind w:right="-116" w:hanging="121"/>
              <w:jc w:val="center"/>
              <w:rPr>
                <w:rFonts w:ascii="Times New Roman" w:hAnsi="Times New Roman"/>
              </w:rPr>
            </w:pPr>
            <w:r w:rsidRPr="003110F6">
              <w:rPr>
                <w:rFonts w:ascii="Times New Roman" w:hAnsi="Times New Roman"/>
              </w:rPr>
              <w:t>48;</w:t>
            </w:r>
          </w:p>
          <w:p w:rsidR="003110F6" w:rsidRPr="003110F6" w:rsidRDefault="003110F6" w:rsidP="003110F6">
            <w:pPr>
              <w:widowControl w:val="0"/>
              <w:tabs>
                <w:tab w:val="left" w:pos="0"/>
              </w:tabs>
              <w:suppressAutoHyphens/>
              <w:autoSpaceDE w:val="0"/>
              <w:ind w:right="-116" w:hanging="121"/>
              <w:jc w:val="center"/>
              <w:rPr>
                <w:rFonts w:ascii="Times New Roman" w:hAnsi="Times New Roman"/>
              </w:rPr>
            </w:pPr>
            <w:r w:rsidRPr="003110F6">
              <w:rPr>
                <w:rFonts w:ascii="Times New Roman" w:hAnsi="Times New Roman"/>
              </w:rPr>
              <w:t>49,3;</w:t>
            </w:r>
          </w:p>
          <w:p w:rsidR="003110F6" w:rsidRPr="003110F6" w:rsidRDefault="003110F6" w:rsidP="003110F6">
            <w:pPr>
              <w:widowControl w:val="0"/>
              <w:tabs>
                <w:tab w:val="left" w:pos="0"/>
              </w:tabs>
              <w:suppressAutoHyphens/>
              <w:autoSpaceDE w:val="0"/>
              <w:ind w:right="-116" w:hanging="121"/>
              <w:jc w:val="center"/>
              <w:rPr>
                <w:rFonts w:ascii="Times New Roman" w:hAnsi="Times New Roman"/>
              </w:rPr>
            </w:pPr>
            <w:r w:rsidRPr="003110F6">
              <w:rPr>
                <w:rFonts w:ascii="Times New Roman" w:hAnsi="Times New Roman"/>
              </w:rPr>
              <w:t>83,6;</w:t>
            </w:r>
          </w:p>
          <w:p w:rsidR="003110F6" w:rsidRPr="003110F6" w:rsidRDefault="003110F6" w:rsidP="003110F6">
            <w:pPr>
              <w:widowControl w:val="0"/>
              <w:tabs>
                <w:tab w:val="left" w:pos="0"/>
              </w:tabs>
              <w:suppressAutoHyphens/>
              <w:autoSpaceDE w:val="0"/>
              <w:ind w:right="-116" w:hanging="121"/>
              <w:jc w:val="center"/>
              <w:rPr>
                <w:rFonts w:ascii="Times New Roman" w:hAnsi="Times New Roman"/>
              </w:rPr>
            </w:pPr>
            <w:r w:rsidRPr="003110F6">
              <w:rPr>
                <w:rFonts w:ascii="Times New Roman" w:hAnsi="Times New Roman"/>
              </w:rPr>
              <w:lastRenderedPageBreak/>
              <w:t>315,45;</w:t>
            </w:r>
          </w:p>
          <w:p w:rsidR="003110F6" w:rsidRPr="003110F6" w:rsidRDefault="003110F6" w:rsidP="003110F6">
            <w:pPr>
              <w:widowControl w:val="0"/>
              <w:tabs>
                <w:tab w:val="left" w:pos="0"/>
              </w:tabs>
              <w:suppressAutoHyphens/>
              <w:autoSpaceDE w:val="0"/>
              <w:ind w:right="-116" w:hanging="121"/>
              <w:jc w:val="center"/>
              <w:rPr>
                <w:rFonts w:ascii="Times New Roman" w:hAnsi="Times New Roman"/>
              </w:rPr>
            </w:pPr>
            <w:r w:rsidRPr="003110F6">
              <w:rPr>
                <w:rFonts w:ascii="Times New Roman" w:hAnsi="Times New Roman"/>
              </w:rPr>
              <w:t>108,45.</w:t>
            </w:r>
          </w:p>
        </w:tc>
        <w:tc>
          <w:tcPr>
            <w:tcW w:w="992" w:type="dxa"/>
            <w:vAlign w:val="center"/>
          </w:tcPr>
          <w:p w:rsidR="003110F6" w:rsidRPr="003110F6" w:rsidRDefault="003110F6" w:rsidP="003110F6">
            <w:pPr>
              <w:widowControl w:val="0"/>
              <w:tabs>
                <w:tab w:val="left" w:pos="0"/>
              </w:tabs>
              <w:suppressAutoHyphens/>
              <w:autoSpaceDE w:val="0"/>
              <w:ind w:right="-116"/>
              <w:jc w:val="center"/>
              <w:rPr>
                <w:rFonts w:ascii="Times New Roman" w:hAnsi="Times New Roman"/>
              </w:rPr>
            </w:pPr>
            <w:r w:rsidRPr="003110F6">
              <w:rPr>
                <w:rFonts w:ascii="Times New Roman" w:hAnsi="Times New Roman"/>
              </w:rPr>
              <w:lastRenderedPageBreak/>
              <w:t>0,725</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Сорокина Виктория Владимировна</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Доцент кафедры математики и вычислительной техники</w:t>
            </w:r>
          </w:p>
        </w:tc>
        <w:tc>
          <w:tcPr>
            <w:tcW w:w="2045" w:type="dxa"/>
            <w:vAlign w:val="center"/>
          </w:tcPr>
          <w:p w:rsidR="003110F6" w:rsidRPr="003110F6" w:rsidRDefault="003110F6" w:rsidP="003110F6">
            <w:pPr>
              <w:widowControl w:val="0"/>
              <w:tabs>
                <w:tab w:val="left" w:pos="0"/>
              </w:tabs>
              <w:suppressAutoHyphens/>
              <w:autoSpaceDE w:val="0"/>
              <w:ind w:right="-116"/>
              <w:jc w:val="center"/>
              <w:rPr>
                <w:rFonts w:ascii="Times New Roman" w:hAnsi="Times New Roman"/>
              </w:rPr>
            </w:pPr>
            <w:r w:rsidRPr="003110F6">
              <w:rPr>
                <w:rFonts w:ascii="Times New Roman" w:hAnsi="Times New Roman"/>
              </w:rPr>
              <w:t>Компьютерные технологии и информатика</w:t>
            </w:r>
          </w:p>
        </w:tc>
        <w:tc>
          <w:tcPr>
            <w:tcW w:w="1654"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кандидат технических наук КТ № </w:t>
            </w:r>
            <w:r w:rsidRPr="003110F6">
              <w:rPr>
                <w:rFonts w:ascii="Times New Roman" w:hAnsi="Times New Roman"/>
                <w:color w:val="000000"/>
              </w:rPr>
              <w:lastRenderedPageBreak/>
              <w:t>130897, ученое звание не имеет</w:t>
            </w:r>
          </w:p>
        </w:tc>
        <w:tc>
          <w:tcPr>
            <w:tcW w:w="1262" w:type="dxa"/>
          </w:tcPr>
          <w:p w:rsidR="003110F6" w:rsidRPr="003110F6" w:rsidRDefault="003110F6" w:rsidP="003110F6">
            <w:pPr>
              <w:jc w:val="center"/>
              <w:rPr>
                <w:rFonts w:ascii="Times New Roman" w:hAnsi="Times New Roman"/>
                <w:color w:val="000000"/>
              </w:rPr>
            </w:pPr>
          </w:p>
        </w:tc>
        <w:tc>
          <w:tcPr>
            <w:tcW w:w="1797"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высшее, инженер-технолог по специальности "Технология жиров" диплом БВС 0878887;                                            высшее, бакалавра менеджера по направлению "менеджмент" </w:t>
            </w:r>
            <w:r w:rsidRPr="003110F6">
              <w:rPr>
                <w:rFonts w:ascii="Times New Roman" w:hAnsi="Times New Roman"/>
                <w:color w:val="000000"/>
              </w:rPr>
              <w:lastRenderedPageBreak/>
              <w:t xml:space="preserve">диплом АВБ 0392652 </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lastRenderedPageBreak/>
              <w:t xml:space="preserve">1. Профессиональная переподготовка 232401360610 от 20.06.2014 , право на ведение профдеятельности в сфере современной информатики и программной инженерии;                                                                                                                  2. Выписка из  протокола № 1 от 14.03.2017соответствует занимаемой должности "преподаватель";                                                                                                             3. Диплом профессиональной переподготовки 232406245047 от 25.12.2017 квалификация "Педагог профессионального обучения, профессионального образования и дополнительного профессионального образования";                                                                                         4. Удостоверение о повышении квалификации 232405734259 от 29.01.2018 по программе "Формирование навыков оказания первой помощи" 18 </w:t>
            </w:r>
            <w:r w:rsidRPr="003110F6">
              <w:rPr>
                <w:rFonts w:ascii="Times New Roman" w:hAnsi="Times New Roman"/>
                <w:color w:val="000000"/>
              </w:rPr>
              <w:lastRenderedPageBreak/>
              <w:t xml:space="preserve">часов;                                                                                                                      5. Удостоверение о повышении квалификации 232406620967 от 09.02.2018 по программе "Функционирвоание электронной информационно-образовательной среды в образовательной организации" 18 часов.         </w:t>
            </w:r>
          </w:p>
        </w:tc>
        <w:tc>
          <w:tcPr>
            <w:tcW w:w="992" w:type="dxa"/>
            <w:vAlign w:val="center"/>
          </w:tcPr>
          <w:p w:rsidR="003110F6" w:rsidRPr="003110F6" w:rsidRDefault="003110F6" w:rsidP="003110F6">
            <w:pPr>
              <w:widowControl w:val="0"/>
              <w:tabs>
                <w:tab w:val="left" w:pos="0"/>
              </w:tabs>
              <w:suppressAutoHyphens/>
              <w:autoSpaceDE w:val="0"/>
              <w:ind w:right="-116" w:hanging="121"/>
              <w:jc w:val="center"/>
              <w:rPr>
                <w:rFonts w:ascii="Times New Roman" w:hAnsi="Times New Roman"/>
              </w:rPr>
            </w:pPr>
            <w:r w:rsidRPr="003110F6">
              <w:rPr>
                <w:rFonts w:ascii="Times New Roman" w:hAnsi="Times New Roman"/>
              </w:rPr>
              <w:lastRenderedPageBreak/>
              <w:t>65,3.</w:t>
            </w:r>
          </w:p>
        </w:tc>
        <w:tc>
          <w:tcPr>
            <w:tcW w:w="992" w:type="dxa"/>
            <w:vAlign w:val="center"/>
          </w:tcPr>
          <w:p w:rsidR="003110F6" w:rsidRPr="003110F6" w:rsidRDefault="003110F6" w:rsidP="003110F6">
            <w:pPr>
              <w:widowControl w:val="0"/>
              <w:tabs>
                <w:tab w:val="left" w:pos="0"/>
              </w:tabs>
              <w:suppressAutoHyphens/>
              <w:autoSpaceDE w:val="0"/>
              <w:ind w:right="-116"/>
              <w:jc w:val="center"/>
              <w:rPr>
                <w:rFonts w:ascii="Times New Roman" w:hAnsi="Times New Roman"/>
              </w:rPr>
            </w:pPr>
            <w:r w:rsidRPr="003110F6">
              <w:rPr>
                <w:rFonts w:ascii="Times New Roman" w:hAnsi="Times New Roman"/>
              </w:rPr>
              <w:t>0,072</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Курицына Татьяна Николаевна</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Доцент кафедры технологий сервиса и деловых коммуникаций, декан факультета менеджмента</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Русский язык и культура речи, риторика, текст в связях с общественностью</w:t>
            </w:r>
          </w:p>
        </w:tc>
        <w:tc>
          <w:tcPr>
            <w:tcW w:w="1654"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кандидат педагогических наук ДКН № 153369 ученое звание не имеет</w:t>
            </w:r>
          </w:p>
        </w:tc>
        <w:tc>
          <w:tcPr>
            <w:tcW w:w="1262"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tc>
        <w:tc>
          <w:tcPr>
            <w:tcW w:w="1797"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высшее, филолог, преподаватель русского языка и литературы по специальности Русский язык и литература диплом ТВ-I № 071269;                                                     высшее, магистра экономики диплом 132324 0873552</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t>1. Диплом о профессиональной переподготвоке ПП № 631345 от 28.06.2004  Психология;                                                                                                 2. Удостоверение о повышении квалификации 122402317615 от 17.06.2015 по программе управление качеством образования 16 часов;                                           3. Сертификат № 6238 от 28.05.2017 об обучение в Международном коуч-центре International Coaches Union, 370 часов ;                                                       4. Удостоверение о повышении квалификации 162406685638 от 18.12.2017 по программе "Реализация инклюзивного подхода в учреждении высшего образования"</w:t>
            </w:r>
          </w:p>
        </w:tc>
        <w:tc>
          <w:tcPr>
            <w:tcW w:w="992" w:type="dxa"/>
            <w:vAlign w:val="center"/>
          </w:tcPr>
          <w:p w:rsidR="003110F6" w:rsidRPr="003110F6" w:rsidRDefault="003110F6" w:rsidP="003110F6">
            <w:pPr>
              <w:widowControl w:val="0"/>
              <w:tabs>
                <w:tab w:val="left" w:pos="0"/>
              </w:tabs>
              <w:suppressAutoHyphens/>
              <w:autoSpaceDE w:val="0"/>
              <w:ind w:right="-116" w:hanging="121"/>
              <w:jc w:val="center"/>
              <w:rPr>
                <w:rFonts w:ascii="Times New Roman" w:hAnsi="Times New Roman"/>
              </w:rPr>
            </w:pPr>
            <w:r w:rsidRPr="003110F6">
              <w:rPr>
                <w:rFonts w:ascii="Times New Roman" w:hAnsi="Times New Roman"/>
              </w:rPr>
              <w:t>48;</w:t>
            </w:r>
          </w:p>
          <w:p w:rsidR="003110F6" w:rsidRPr="003110F6" w:rsidRDefault="003110F6" w:rsidP="003110F6">
            <w:pPr>
              <w:widowControl w:val="0"/>
              <w:tabs>
                <w:tab w:val="left" w:pos="0"/>
              </w:tabs>
              <w:suppressAutoHyphens/>
              <w:autoSpaceDE w:val="0"/>
              <w:ind w:right="-116" w:hanging="121"/>
              <w:jc w:val="center"/>
              <w:rPr>
                <w:rFonts w:ascii="Times New Roman" w:hAnsi="Times New Roman"/>
              </w:rPr>
            </w:pPr>
            <w:r w:rsidRPr="003110F6">
              <w:rPr>
                <w:rFonts w:ascii="Times New Roman" w:hAnsi="Times New Roman"/>
              </w:rPr>
              <w:t>65,3.</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0,125</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Черпаков В.В.</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Доцент кафедры технологий сервиса и деловых коммуникаций</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Безопасность жизнедеятельности</w:t>
            </w:r>
          </w:p>
        </w:tc>
        <w:tc>
          <w:tcPr>
            <w:tcW w:w="1654"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 </w:t>
            </w: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кандидат биологических наук  БЛ № 006712, аттестат старшего научного сотрудника  СН №И 057309 по специальности "Защита </w:t>
            </w:r>
            <w:r w:rsidRPr="003110F6">
              <w:rPr>
                <w:rFonts w:ascii="Times New Roman" w:hAnsi="Times New Roman"/>
                <w:color w:val="000000"/>
              </w:rPr>
              <w:lastRenderedPageBreak/>
              <w:t xml:space="preserve">растений от вредителей и болезней"; </w:t>
            </w:r>
          </w:p>
        </w:tc>
        <w:tc>
          <w:tcPr>
            <w:tcW w:w="1262" w:type="dxa"/>
          </w:tcPr>
          <w:p w:rsidR="003110F6" w:rsidRPr="003110F6" w:rsidRDefault="003110F6" w:rsidP="003110F6">
            <w:pPr>
              <w:jc w:val="center"/>
              <w:rPr>
                <w:rFonts w:ascii="Times New Roman" w:hAnsi="Times New Roman"/>
                <w:color w:val="000000"/>
              </w:rPr>
            </w:pPr>
          </w:p>
        </w:tc>
        <w:tc>
          <w:tcPr>
            <w:tcW w:w="1797"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высшее, Инженер лесного хозяйства по специальности Лесное хозяйство диплом Ю № </w:t>
            </w:r>
            <w:r w:rsidRPr="003110F6">
              <w:rPr>
                <w:rFonts w:ascii="Times New Roman" w:hAnsi="Times New Roman"/>
                <w:color w:val="000000"/>
              </w:rPr>
              <w:lastRenderedPageBreak/>
              <w:t>017483</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lastRenderedPageBreak/>
              <w:t xml:space="preserve">1. Стажировка с 12.07.2016 по 13.08.2018 по программе "Изучение специфики деятельности и опыта работы предприятия санаторно-курортного комплекса";                                                                                                                     2.Диплом профессиональной переподготовки 232406245054 от 25.12.2017 квалификация "Педагог профессионального обучения, профессионального образования и дополнительного профессионального образования" ;                                                                                   3. Удостоверение о повышении квалификации 232405734267 от 29.01.2018 по программе "Формирование навыков оказания первой помощи" 18 часов;                                                                                                                      </w:t>
            </w:r>
            <w:r w:rsidRPr="003110F6">
              <w:rPr>
                <w:rFonts w:ascii="Times New Roman" w:hAnsi="Times New Roman"/>
                <w:color w:val="000000"/>
              </w:rPr>
              <w:lastRenderedPageBreak/>
              <w:t xml:space="preserve">4. Удостоверение о повышении квалификации 2324066209754 от 09.02.2018 по программе "Функционирвоание электронной информационно-образовательной среды в образовательной организации" 18 часов.                                     </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lastRenderedPageBreak/>
              <w:t>32.</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0,035</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Голуб Ирина Николаевна</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Доцент кафедры бизнес процессов и экономической безопасности, зав. учебно-методическим управлением</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Экономическая теория</w:t>
            </w:r>
          </w:p>
        </w:tc>
        <w:tc>
          <w:tcPr>
            <w:tcW w:w="1654"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кандидат экономических наук ДКН № 094252, ученое звание не имеет </w:t>
            </w:r>
          </w:p>
        </w:tc>
        <w:tc>
          <w:tcPr>
            <w:tcW w:w="1262" w:type="dxa"/>
          </w:tcPr>
          <w:p w:rsidR="003110F6" w:rsidRPr="003110F6" w:rsidRDefault="003110F6" w:rsidP="003110F6">
            <w:pPr>
              <w:jc w:val="center"/>
              <w:rPr>
                <w:rFonts w:ascii="Times New Roman" w:hAnsi="Times New Roman"/>
                <w:color w:val="000000"/>
              </w:rPr>
            </w:pPr>
          </w:p>
        </w:tc>
        <w:tc>
          <w:tcPr>
            <w:tcW w:w="1797"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высшее, бакалавр менеджмент диплом АВБ 0001343 ;                                    высшее,  бакалавар экономики диплом АВС № 1000007;   высшее, менеджер по специальности менеджмент диплом ДВС 0451472 </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t xml:space="preserve">1. Удостоверение о повышение квалификации 122402317742 от 17.06.2015 "Управление качеством образования" 16 часов ;                                        2. Удостоверение о повышении квалификации 232401360544 от 26.03.2015  72 часа  " Информатика и информационно-компьютерные технологии";                                                                                                                         3. Стажировка с 03.10.2016 по 31.10.2016 с целью изучения опыта работы компании, современных HR-технологий и требований работодателей (бизнес-структур) к выпускникам ВУЗов, обучающихся по укрупненной группе направлений подготовки и специальностей 38.00.00 "Экономика и управление";                                                                      4. Диплом профессиональной переподготовки 232405734198 от 25.12.2017 квалификация "Педагог профессионального обучения, профессионального образования и дополнительного профессионального образования";                                                                        5. Присовена первая квалификационная категория по должности "преподаватель" 30.01.2018 № 359;                                                                             6. Удостоверение о повышении квалификации 232406620911 от 29.01.2018 по программе "Формирование навыков оказания первой помощи" 18 </w:t>
            </w:r>
            <w:r w:rsidRPr="003110F6">
              <w:rPr>
                <w:rFonts w:ascii="Times New Roman" w:hAnsi="Times New Roman"/>
                <w:color w:val="000000"/>
              </w:rPr>
              <w:lastRenderedPageBreak/>
              <w:t>часов;                                                                                                            7. Удостоверение о повышении квалификации 232406620926 от 09.02.2018 по программе "Функционирвоание электронной информационно-образовательной среды в образовательной организации" 18 часов.</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lastRenderedPageBreak/>
              <w:t>64</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0,071</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highlight w:val="yellow"/>
              </w:rPr>
            </w:pPr>
            <w:r w:rsidRPr="003110F6">
              <w:rPr>
                <w:rFonts w:ascii="Times New Roman" w:hAnsi="Times New Roman"/>
              </w:rPr>
              <w:t>Степанова Лилия Геннадьевна</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highlight w:val="yellow"/>
              </w:rPr>
            </w:pPr>
            <w:r w:rsidRPr="003110F6">
              <w:rPr>
                <w:rFonts w:ascii="Times New Roman" w:hAnsi="Times New Roman"/>
              </w:rPr>
              <w:t>Доцент кафедры технологий сервиса и деловых коммуникаций</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highlight w:val="yellow"/>
              </w:rPr>
            </w:pPr>
            <w:r w:rsidRPr="003110F6">
              <w:rPr>
                <w:rFonts w:ascii="Times New Roman" w:hAnsi="Times New Roman"/>
              </w:rPr>
              <w:t xml:space="preserve">Теория и практика массовой коммуникаций, стилистика и литературное редактирование, теория рекламы, работа с медиатекстами, интертекст и библиографическая культура, введение в профессию, основы журналистики, история рекламы и связей с общественностью, руководство учебной , производственной, преддипломной пркатикой </w:t>
            </w:r>
          </w:p>
        </w:tc>
        <w:tc>
          <w:tcPr>
            <w:tcW w:w="1654"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кандидат исторических наук КТ № 055406, аттестат доцента по специальности "Отечественная история" ЗДЦ № 003235 ;                         член союза журналистов России № 53885</w:t>
            </w:r>
          </w:p>
        </w:tc>
        <w:tc>
          <w:tcPr>
            <w:tcW w:w="1262"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доцент</w:t>
            </w:r>
          </w:p>
        </w:tc>
        <w:tc>
          <w:tcPr>
            <w:tcW w:w="1797"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высшее, историк, преподаватель истории и обществоведения по специальности История диплом ПВ № 857934 </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t xml:space="preserve">1. Стажировка с 01.10.2013 по 01.12.2013  на кафедре истории России до начала XIX века;                                                                                                               2. Удостоверение о повышении квалификации 122402317783 от 17.06.2015 по программе "Управление качеством образования" 16 часов;                                                                                                                                             3. Стажировка с 12.07.2016 по 13.08.2016 по программе  "Изучение специфики деятельности и опыта работы предприятия санаторно-курортного комплекса";                                                                                                     4. Профессиональной переподготовке диплом 500000016850 от 29.08.2017 менеджер, предоставляет право на ведение проф. деятельности в сфере государственного и муниципального управления. </w:t>
            </w:r>
          </w:p>
        </w:tc>
        <w:tc>
          <w:tcPr>
            <w:tcW w:w="992" w:type="dxa"/>
            <w:vAlign w:val="center"/>
          </w:tcPr>
          <w:p w:rsidR="003110F6" w:rsidRPr="003110F6" w:rsidRDefault="003110F6" w:rsidP="003110F6">
            <w:pPr>
              <w:widowControl w:val="0"/>
              <w:tabs>
                <w:tab w:val="left" w:pos="-130"/>
              </w:tabs>
              <w:suppressAutoHyphens/>
              <w:autoSpaceDE w:val="0"/>
              <w:ind w:right="-116" w:firstLine="11"/>
              <w:jc w:val="center"/>
              <w:rPr>
                <w:rFonts w:ascii="Times New Roman" w:hAnsi="Times New Roman"/>
              </w:rPr>
            </w:pPr>
            <w:r w:rsidRPr="003110F6">
              <w:rPr>
                <w:rFonts w:ascii="Times New Roman" w:hAnsi="Times New Roman"/>
              </w:rPr>
              <w:t>113,3;</w:t>
            </w:r>
          </w:p>
          <w:p w:rsidR="003110F6" w:rsidRPr="003110F6" w:rsidRDefault="003110F6" w:rsidP="003110F6">
            <w:pPr>
              <w:widowControl w:val="0"/>
              <w:tabs>
                <w:tab w:val="left" w:pos="-130"/>
              </w:tabs>
              <w:suppressAutoHyphens/>
              <w:autoSpaceDE w:val="0"/>
              <w:ind w:right="-116" w:firstLine="11"/>
              <w:jc w:val="center"/>
              <w:rPr>
                <w:rFonts w:ascii="Times New Roman" w:hAnsi="Times New Roman"/>
              </w:rPr>
            </w:pPr>
            <w:r w:rsidRPr="003110F6">
              <w:rPr>
                <w:rFonts w:ascii="Times New Roman" w:hAnsi="Times New Roman"/>
              </w:rPr>
              <w:t>97,3;</w:t>
            </w:r>
          </w:p>
          <w:p w:rsidR="003110F6" w:rsidRPr="003110F6" w:rsidRDefault="003110F6" w:rsidP="003110F6">
            <w:pPr>
              <w:widowControl w:val="0"/>
              <w:tabs>
                <w:tab w:val="left" w:pos="-130"/>
              </w:tabs>
              <w:suppressAutoHyphens/>
              <w:autoSpaceDE w:val="0"/>
              <w:ind w:right="-116" w:firstLine="11"/>
              <w:jc w:val="center"/>
              <w:rPr>
                <w:rFonts w:ascii="Times New Roman" w:hAnsi="Times New Roman"/>
              </w:rPr>
            </w:pPr>
            <w:r w:rsidRPr="003110F6">
              <w:rPr>
                <w:rFonts w:ascii="Times New Roman" w:hAnsi="Times New Roman"/>
              </w:rPr>
              <w:t>82,3;</w:t>
            </w:r>
          </w:p>
          <w:p w:rsidR="003110F6" w:rsidRPr="003110F6" w:rsidRDefault="003110F6" w:rsidP="003110F6">
            <w:pPr>
              <w:widowControl w:val="0"/>
              <w:tabs>
                <w:tab w:val="left" w:pos="-130"/>
              </w:tabs>
              <w:suppressAutoHyphens/>
              <w:autoSpaceDE w:val="0"/>
              <w:ind w:right="-116" w:firstLine="11"/>
              <w:jc w:val="center"/>
              <w:rPr>
                <w:rFonts w:ascii="Times New Roman" w:hAnsi="Times New Roman"/>
              </w:rPr>
            </w:pPr>
            <w:r w:rsidRPr="003110F6">
              <w:rPr>
                <w:rFonts w:ascii="Times New Roman" w:hAnsi="Times New Roman"/>
              </w:rPr>
              <w:t>48;</w:t>
            </w:r>
          </w:p>
          <w:p w:rsidR="003110F6" w:rsidRPr="003110F6" w:rsidRDefault="003110F6" w:rsidP="003110F6">
            <w:pPr>
              <w:widowControl w:val="0"/>
              <w:tabs>
                <w:tab w:val="left" w:pos="-130"/>
              </w:tabs>
              <w:suppressAutoHyphens/>
              <w:autoSpaceDE w:val="0"/>
              <w:ind w:right="-116" w:firstLine="11"/>
              <w:jc w:val="center"/>
              <w:rPr>
                <w:rFonts w:ascii="Times New Roman" w:hAnsi="Times New Roman"/>
              </w:rPr>
            </w:pPr>
            <w:r w:rsidRPr="003110F6">
              <w:rPr>
                <w:rFonts w:ascii="Times New Roman" w:hAnsi="Times New Roman"/>
              </w:rPr>
              <w:t>48;</w:t>
            </w:r>
          </w:p>
          <w:p w:rsidR="003110F6" w:rsidRPr="003110F6" w:rsidRDefault="003110F6" w:rsidP="003110F6">
            <w:pPr>
              <w:widowControl w:val="0"/>
              <w:tabs>
                <w:tab w:val="left" w:pos="-130"/>
              </w:tabs>
              <w:suppressAutoHyphens/>
              <w:autoSpaceDE w:val="0"/>
              <w:ind w:right="-116" w:firstLine="11"/>
              <w:jc w:val="center"/>
              <w:rPr>
                <w:rFonts w:ascii="Times New Roman" w:hAnsi="Times New Roman"/>
              </w:rPr>
            </w:pPr>
            <w:r w:rsidRPr="003110F6">
              <w:rPr>
                <w:rFonts w:ascii="Times New Roman" w:hAnsi="Times New Roman"/>
              </w:rPr>
              <w:t>48;</w:t>
            </w:r>
          </w:p>
          <w:p w:rsidR="003110F6" w:rsidRPr="003110F6" w:rsidRDefault="003110F6" w:rsidP="003110F6">
            <w:pPr>
              <w:widowControl w:val="0"/>
              <w:tabs>
                <w:tab w:val="left" w:pos="-130"/>
              </w:tabs>
              <w:suppressAutoHyphens/>
              <w:autoSpaceDE w:val="0"/>
              <w:ind w:right="-116" w:firstLine="11"/>
              <w:jc w:val="center"/>
              <w:rPr>
                <w:rFonts w:ascii="Times New Roman" w:hAnsi="Times New Roman"/>
              </w:rPr>
            </w:pPr>
            <w:r w:rsidRPr="003110F6">
              <w:rPr>
                <w:rFonts w:ascii="Times New Roman" w:hAnsi="Times New Roman"/>
              </w:rPr>
              <w:t>32;</w:t>
            </w:r>
          </w:p>
          <w:p w:rsidR="003110F6" w:rsidRPr="003110F6" w:rsidRDefault="003110F6" w:rsidP="003110F6">
            <w:pPr>
              <w:widowControl w:val="0"/>
              <w:tabs>
                <w:tab w:val="left" w:pos="-130"/>
              </w:tabs>
              <w:suppressAutoHyphens/>
              <w:autoSpaceDE w:val="0"/>
              <w:ind w:right="-116" w:firstLine="11"/>
              <w:jc w:val="center"/>
              <w:rPr>
                <w:rFonts w:ascii="Times New Roman" w:hAnsi="Times New Roman"/>
              </w:rPr>
            </w:pPr>
            <w:r w:rsidRPr="003110F6">
              <w:rPr>
                <w:rFonts w:ascii="Times New Roman" w:hAnsi="Times New Roman"/>
              </w:rPr>
              <w:t>32;</w:t>
            </w:r>
          </w:p>
          <w:p w:rsidR="003110F6" w:rsidRPr="003110F6" w:rsidRDefault="003110F6" w:rsidP="003110F6">
            <w:pPr>
              <w:widowControl w:val="0"/>
              <w:tabs>
                <w:tab w:val="left" w:pos="-130"/>
              </w:tabs>
              <w:suppressAutoHyphens/>
              <w:autoSpaceDE w:val="0"/>
              <w:ind w:right="-116" w:firstLine="11"/>
              <w:jc w:val="center"/>
              <w:rPr>
                <w:rFonts w:ascii="Times New Roman" w:hAnsi="Times New Roman"/>
              </w:rPr>
            </w:pPr>
            <w:r w:rsidRPr="003110F6">
              <w:rPr>
                <w:rFonts w:ascii="Times New Roman" w:hAnsi="Times New Roman"/>
              </w:rPr>
              <w:t>315,45;</w:t>
            </w:r>
          </w:p>
          <w:p w:rsidR="003110F6" w:rsidRPr="003110F6" w:rsidRDefault="003110F6" w:rsidP="003110F6">
            <w:pPr>
              <w:widowControl w:val="0"/>
              <w:tabs>
                <w:tab w:val="left" w:pos="-130"/>
              </w:tabs>
              <w:suppressAutoHyphens/>
              <w:autoSpaceDE w:val="0"/>
              <w:ind w:right="-116" w:firstLine="11"/>
              <w:jc w:val="center"/>
              <w:rPr>
                <w:rFonts w:ascii="Times New Roman" w:hAnsi="Times New Roman"/>
              </w:rPr>
            </w:pPr>
            <w:r w:rsidRPr="003110F6">
              <w:rPr>
                <w:rFonts w:ascii="Times New Roman" w:hAnsi="Times New Roman"/>
              </w:rPr>
              <w:t>108,45;</w:t>
            </w:r>
          </w:p>
          <w:p w:rsidR="003110F6" w:rsidRPr="003110F6" w:rsidRDefault="003110F6" w:rsidP="003110F6">
            <w:pPr>
              <w:widowControl w:val="0"/>
              <w:tabs>
                <w:tab w:val="left" w:pos="-130"/>
              </w:tabs>
              <w:suppressAutoHyphens/>
              <w:autoSpaceDE w:val="0"/>
              <w:ind w:right="-116" w:firstLine="11"/>
              <w:jc w:val="center"/>
              <w:rPr>
                <w:rFonts w:ascii="Times New Roman" w:hAnsi="Times New Roman"/>
              </w:rPr>
            </w:pPr>
            <w:r w:rsidRPr="003110F6">
              <w:rPr>
                <w:rFonts w:ascii="Times New Roman" w:hAnsi="Times New Roman"/>
              </w:rPr>
              <w:t>180,6.</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1,228</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Жидяева Елена Сергеевна</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Доцент кафедры технологий сервиса и деловых коммуникаций</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Правоведение, Право и средства массовой коммуникации</w:t>
            </w:r>
          </w:p>
        </w:tc>
        <w:tc>
          <w:tcPr>
            <w:tcW w:w="1654"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lastRenderedPageBreak/>
              <w:t>кандидат социологических наук ДКН № 061457, аттестат доцента по кафедре философии, истории и социологии права ДЦ № 031514</w:t>
            </w:r>
          </w:p>
        </w:tc>
        <w:tc>
          <w:tcPr>
            <w:tcW w:w="1262"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доцент</w:t>
            </w:r>
          </w:p>
        </w:tc>
        <w:tc>
          <w:tcPr>
            <w:tcW w:w="1797"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высшее, юрист по специальности "Юриспруденция" диплом ВСА 0038875;</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lastRenderedPageBreak/>
              <w:t xml:space="preserve">1. Аттестационный лист на соответствие занимаемой должности "Преподаватель" приказ от 10.10.2013 № 1277 сроком на 5 лет;                                        2. Удостоверение о повышении квалификации 232403806823 от 16.03.2016, по доп.проф.программе информационно-комуникационные технологии в образовании 72 час;                                                                                               3. Диплом профессиональной переподготовки 232406245029 от 25.12.2017 квалификация "Педагог профессионального обучения, профессионального </w:t>
            </w:r>
            <w:r w:rsidRPr="003110F6">
              <w:rPr>
                <w:rFonts w:ascii="Times New Roman" w:hAnsi="Times New Roman"/>
                <w:color w:val="000000"/>
              </w:rPr>
              <w:lastRenderedPageBreak/>
              <w:t xml:space="preserve">образования и дополнительного профессионального образования"                                                                                4. Удостоверение о повышении квалификации 232405734226 от 29.01.2018 по программе "Формирование навыков оказания первой помощи" 18 часов;                                                                                                                   7. Удостоверение о повышении квалификации 232406620934 от 09.02.2018 по программе "Функционирвоание электронной информационно-образовательной среды в образовательной организации" 18 часов.                  </w:t>
            </w: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lastRenderedPageBreak/>
              <w:t>65,3;</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32.</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0,108</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Харьковская Анна Григорьевна</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Доцент кафедры технологий сервиса и деловых коммуникаций</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Физическая культура и спорт, Физическая культура и спорт: общая физическая подготовка, адаптивная физическая культура и спорт</w:t>
            </w:r>
          </w:p>
        </w:tc>
        <w:tc>
          <w:tcPr>
            <w:tcW w:w="1654"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кандидат педагогических наук ДКН № 072958, ученое звание не имеет</w:t>
            </w:r>
          </w:p>
        </w:tc>
        <w:tc>
          <w:tcPr>
            <w:tcW w:w="1262" w:type="dxa"/>
          </w:tcPr>
          <w:p w:rsidR="003110F6" w:rsidRPr="003110F6" w:rsidRDefault="003110F6" w:rsidP="003110F6">
            <w:pPr>
              <w:jc w:val="center"/>
              <w:rPr>
                <w:rFonts w:ascii="Times New Roman" w:hAnsi="Times New Roman"/>
                <w:color w:val="000000"/>
              </w:rPr>
            </w:pPr>
          </w:p>
        </w:tc>
        <w:tc>
          <w:tcPr>
            <w:tcW w:w="1797"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высшее, Преподаватель физической культуры, тренер по специальности Физическая культура диплом ЭВ № 026413</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t>1. Удостоверение о повышении квалификации ПК-1 № 001610 от 30.01.2017 по программе: "Современные подходы к методике преподавания физической культуры при реализации ФГОС в условиях модернизации образования", 72 часа</w:t>
            </w: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72;</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328.</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0,444</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Субачев Сергей Юрьевич</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Доцент кафедры бизнес процессов и экономической безопасности, декан факультета инновационного бизнеса и экономики</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Основы национальной безопасности</w:t>
            </w:r>
          </w:p>
        </w:tc>
        <w:tc>
          <w:tcPr>
            <w:tcW w:w="1654"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кандидат юридических наук КТ № 020871, аттестат доцента по кафедре оперативно-розыскной </w:t>
            </w:r>
            <w:r w:rsidRPr="003110F6">
              <w:rPr>
                <w:rFonts w:ascii="Times New Roman" w:hAnsi="Times New Roman"/>
                <w:color w:val="000000"/>
              </w:rPr>
              <w:lastRenderedPageBreak/>
              <w:t xml:space="preserve">деятельности и специальной техники ДЦ № 020216 </w:t>
            </w:r>
          </w:p>
        </w:tc>
        <w:tc>
          <w:tcPr>
            <w:tcW w:w="1262"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lastRenderedPageBreak/>
              <w:t>доцент</w:t>
            </w:r>
          </w:p>
        </w:tc>
        <w:tc>
          <w:tcPr>
            <w:tcW w:w="1797"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 xml:space="preserve">высшее, юрист по специальности Правоведение диплом ЦВ № 555305 ;                                                 высшее, диплом </w:t>
            </w:r>
            <w:r w:rsidRPr="003110F6">
              <w:rPr>
                <w:rFonts w:ascii="Times New Roman" w:hAnsi="Times New Roman"/>
                <w:color w:val="000000"/>
              </w:rPr>
              <w:lastRenderedPageBreak/>
              <w:t>бакалавра 107724  1020304  по направлению 080200 менеджмент</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lastRenderedPageBreak/>
              <w:t xml:space="preserve">1. Удостоверение о повышении квалификации 232402679145 от 01.02.2017 года  по программе: "Технологии формирования информационно-образовательной среды в словиях реализации актуализированных ФГОС ВО и СПО", 72 часа;                                                                2. Диплом профессиональной переподготовки 232406245049 от 25.12.2017 квалификация "Педагог профессионального обучения, профессионального образования и дополнительного профессионального образования"                                                                                     3. Удостоверение о повышении квалификации 232405734262 </w:t>
            </w:r>
            <w:r w:rsidRPr="003110F6">
              <w:rPr>
                <w:rFonts w:ascii="Times New Roman" w:hAnsi="Times New Roman"/>
                <w:color w:val="000000"/>
              </w:rPr>
              <w:lastRenderedPageBreak/>
              <w:t xml:space="preserve">от 29.01.2018 по программе "Формирование навыков оказания первой помощи" 18 часов;                                                                                                                       4. Удостоверение о повышении квалификации 232406620970 от 09.02.2018 по программе "Функционирвоание электронной информационно-образовательной среды в образовательной организации" 18 часов.         </w:t>
            </w: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lastRenderedPageBreak/>
              <w:t>32</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0,035</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Петрова</w:t>
            </w:r>
          </w:p>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Софья</w:t>
            </w:r>
          </w:p>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Игоревна</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Доцент кафедры технологий сервиса и деловых коммуникаций</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Всемирная история, история мировой литературы и искусства</w:t>
            </w:r>
          </w:p>
        </w:tc>
        <w:tc>
          <w:tcPr>
            <w:tcW w:w="1654"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eastAsia="Times New Roman" w:hAnsi="Times New Roman"/>
                <w:color w:val="000000"/>
                <w:sz w:val="20"/>
                <w:szCs w:val="20"/>
              </w:rPr>
              <w:t>кандидат культорологии ДКН № 166750, ученое звание не имеет</w:t>
            </w:r>
          </w:p>
        </w:tc>
        <w:tc>
          <w:tcPr>
            <w:tcW w:w="126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p>
        </w:tc>
        <w:tc>
          <w:tcPr>
            <w:tcW w:w="1797"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eastAsia="Times New Roman" w:hAnsi="Times New Roman"/>
                <w:color w:val="000000"/>
                <w:sz w:val="20"/>
                <w:szCs w:val="20"/>
              </w:rPr>
              <w:t>высшее, культоролог по специальности "Культурология" диплом ВСА 0223934;                                                           высшее, экономист по специальности "Финансы и кредит"  диплом ВСГ 5384315</w:t>
            </w:r>
          </w:p>
        </w:tc>
        <w:tc>
          <w:tcPr>
            <w:tcW w:w="3187" w:type="dxa"/>
            <w:vAlign w:val="center"/>
          </w:tcPr>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sz w:val="20"/>
                <w:szCs w:val="20"/>
              </w:rPr>
              <w:t>1</w:t>
            </w:r>
            <w:r w:rsidRPr="003110F6">
              <w:rPr>
                <w:rFonts w:ascii="Times New Roman" w:eastAsia="Times New Roman" w:hAnsi="Times New Roman"/>
                <w:color w:val="000000"/>
              </w:rPr>
              <w:t>. Удостоверение о повышении квалификации 232401360602 от 01.02.2017   по программе: "Технологии формирования информационно-образовательной среды в условиях реализации актуализированных ФГОС ВО и СПО", 72 часа;</w:t>
            </w:r>
          </w:p>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rPr>
              <w:t xml:space="preserve">  2. Диплом профессиональной переподготовки 232406245038 от 25.12.2017 квалификация "Педагог профессионального обучения, профессионального образования и дополнительного профессионального образования";                                      </w:t>
            </w:r>
          </w:p>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rPr>
              <w:t xml:space="preserve">3. Удостоверение о повышении квалификации 232405734245 от 29.01.2018 по программе "Формирование навыков оказания первой помощи" 18 часов;                                                                              </w:t>
            </w:r>
          </w:p>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rPr>
              <w:t>4. Удостоверение о повышении квалификации 232406620953 от 09.02.2018 по программе "Функционирование электронной информационно-образовательной среды в образовательной организации" 18 часов</w:t>
            </w:r>
          </w:p>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rPr>
              <w:t xml:space="preserve">5.  Удостоверение о повышении квалификации  232406621113 от 10 апреля </w:t>
            </w:r>
            <w:r w:rsidRPr="003110F6">
              <w:rPr>
                <w:rFonts w:ascii="Times New Roman" w:eastAsia="Times New Roman" w:hAnsi="Times New Roman"/>
                <w:color w:val="000000"/>
              </w:rPr>
              <w:lastRenderedPageBreak/>
              <w:t>2018 по программе "Деятельность в образовательных организациях по профилактике коррупционных правонарушений и меры ответственности за их совершение" 18 часов;</w:t>
            </w:r>
          </w:p>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rPr>
              <w:t xml:space="preserve"> 6. Удостоверение о повышении квалификации ПК № 0358048 от 25.07.2018 по программе «Современные педагогические технологии в практике преподавания предметной дисциплины «Обществознание» 72 часа;</w:t>
            </w:r>
          </w:p>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rPr>
              <w:t xml:space="preserve">  7. Удостоверение о повышении квалификации ПК № 0358045 от 25.07.2018 по программе «Современные педагогические технологии в практике преподавания предметной дисциплины «История» 72 часа;</w:t>
            </w:r>
          </w:p>
          <w:p w:rsidR="003110F6" w:rsidRPr="003110F6" w:rsidRDefault="003110F6" w:rsidP="003110F6">
            <w:pPr>
              <w:widowControl w:val="0"/>
              <w:tabs>
                <w:tab w:val="left" w:pos="0"/>
              </w:tabs>
              <w:suppressAutoHyphens/>
              <w:autoSpaceDE w:val="0"/>
              <w:ind w:right="-116" w:firstLine="142"/>
              <w:rPr>
                <w:rFonts w:ascii="Times New Roman" w:hAnsi="Times New Roman"/>
              </w:rPr>
            </w:pPr>
            <w:r w:rsidRPr="003110F6">
              <w:rPr>
                <w:rFonts w:ascii="Times New Roman" w:eastAsia="Times New Roman" w:hAnsi="Times New Roman"/>
                <w:color w:val="000000"/>
              </w:rPr>
              <w:t xml:space="preserve">  8. Удостоверение о повышении квалификации ПК № 0358052 от 25.07.2018 по программе «Современные педагогические технологии в практике преподавания предметной дисциплины «История изобразительного искусства» 72 часа;</w:t>
            </w: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lastRenderedPageBreak/>
              <w:t>65,3;</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32.</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0,108</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right="-116" w:firstLine="34"/>
              <w:jc w:val="center"/>
              <w:rPr>
                <w:rFonts w:ascii="Times New Roman" w:hAnsi="Times New Roman"/>
              </w:rPr>
            </w:pPr>
            <w:r w:rsidRPr="003110F6">
              <w:rPr>
                <w:rFonts w:ascii="Times New Roman" w:hAnsi="Times New Roman"/>
              </w:rPr>
              <w:t>Буряк Наталья Юрьевна</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Доцент кафедры технологий сервиса и деловых коммуникаций</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Основы теории коммуникации, иностранный язык, профессиональная этика, практикум иностранного языка в сфере коммуникации</w:t>
            </w:r>
          </w:p>
        </w:tc>
        <w:tc>
          <w:tcPr>
            <w:tcW w:w="1654"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кандидат культурологии  ДКН № 174403, аттестат доцента по специаьности "Теория и история культурологии" ЗДЦ № 004751</w:t>
            </w:r>
          </w:p>
        </w:tc>
        <w:tc>
          <w:tcPr>
            <w:tcW w:w="1262"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доцент</w:t>
            </w:r>
          </w:p>
        </w:tc>
        <w:tc>
          <w:tcPr>
            <w:tcW w:w="1797"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высшее, филолог, преподаватель английского и французского языков диплом ЭВ № 642791</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t>1. Стажировка с 31.10.2016-28.11.2016 "Изучение специфики управления организационными коммуникациями на малых предприятих Краснодарского края" ;                                                                    2. Аттестационный лист на соответствие занимаемой должности "Преподаватель" приказ от 10.10.2013 № 1277 сроком на 5 лет</w:t>
            </w: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65,3;</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161,3;</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16,2;</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61,3.</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0,337</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Цебренко</w:t>
            </w:r>
          </w:p>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lastRenderedPageBreak/>
              <w:t>Константин Николаевич</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lastRenderedPageBreak/>
              <w:t xml:space="preserve">Доцент кафедры математики и </w:t>
            </w:r>
            <w:r w:rsidRPr="003110F6">
              <w:rPr>
                <w:rFonts w:ascii="Times New Roman" w:hAnsi="Times New Roman"/>
              </w:rPr>
              <w:lastRenderedPageBreak/>
              <w:t>вычислительной техники, заведующий кафедрой МиВТ</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lastRenderedPageBreak/>
              <w:t xml:space="preserve">Интернет технологии в связях </w:t>
            </w:r>
            <w:r w:rsidRPr="003110F6">
              <w:rPr>
                <w:rFonts w:ascii="Times New Roman" w:hAnsi="Times New Roman"/>
              </w:rPr>
              <w:lastRenderedPageBreak/>
              <w:t>с общественностью</w:t>
            </w:r>
          </w:p>
        </w:tc>
        <w:tc>
          <w:tcPr>
            <w:tcW w:w="1654"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кандидат технических наук КТ № 114122, ученое звание не имеет</w:t>
            </w:r>
          </w:p>
        </w:tc>
        <w:tc>
          <w:tcPr>
            <w:tcW w:w="1262" w:type="dxa"/>
          </w:tcPr>
          <w:p w:rsidR="003110F6" w:rsidRPr="003110F6" w:rsidRDefault="003110F6" w:rsidP="003110F6">
            <w:pPr>
              <w:jc w:val="center"/>
              <w:rPr>
                <w:rFonts w:ascii="Times New Roman" w:hAnsi="Times New Roman"/>
                <w:color w:val="000000"/>
              </w:rPr>
            </w:pPr>
          </w:p>
        </w:tc>
        <w:tc>
          <w:tcPr>
            <w:tcW w:w="1797"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высшее, инженер-</w:t>
            </w:r>
            <w:r w:rsidRPr="003110F6">
              <w:rPr>
                <w:rFonts w:ascii="Times New Roman" w:hAnsi="Times New Roman"/>
                <w:color w:val="000000"/>
              </w:rPr>
              <w:lastRenderedPageBreak/>
              <w:t>механик по специальности Машины и аппараты пищевых производств диплом БВС 0878796 ;                                                 Диплом о дополнительном (к высшему) образовании ППК 012636, освоил образовательную программу "Преподаватель высшей школы"  по квалификации "Преподаватель высшей школы   инженер-механик по направлению  (специальности) машины и аппараты пищевых производств</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lastRenderedPageBreak/>
              <w:t xml:space="preserve">1. Профессиональная переподготовка  диплом </w:t>
            </w:r>
            <w:r w:rsidRPr="003110F6">
              <w:rPr>
                <w:rFonts w:ascii="Times New Roman" w:hAnsi="Times New Roman"/>
                <w:color w:val="000000"/>
              </w:rPr>
              <w:lastRenderedPageBreak/>
              <w:t>2324013606113 от 20.06.2014  праве на ведение профессиональной деятельности в сфере  Современной информатики и программной инженерии;                                        2. Удостоверение о повышении квалификации 122402317875 от 17.06.2015 по программе  "Управление качеством образования" 16 часов;                                                                                                                                                3. Удостоверение о повышении квалификации 231200124630 от 05.10.2016 по программе "Организация и методическая работа экспертов WorldSkills" (по компетенции "Программные решения для бизнеса"), 72 часа;                                                                                                                    4. Присвоена первая квалификационная категория в должности "преподаватель" приказ министерства образования, науки и молодежной политики Краснодарского края приказ от 02.05.2017  № 1831</w:t>
            </w: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lastRenderedPageBreak/>
              <w:t>30</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0,033</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right="-116" w:hanging="97"/>
              <w:jc w:val="center"/>
              <w:rPr>
                <w:rFonts w:ascii="Times New Roman" w:hAnsi="Times New Roman"/>
              </w:rPr>
            </w:pPr>
            <w:r w:rsidRPr="003110F6">
              <w:rPr>
                <w:rFonts w:ascii="Times New Roman" w:hAnsi="Times New Roman"/>
              </w:rPr>
              <w:t>Чалая Анастасия Игоревна</w:t>
            </w:r>
          </w:p>
        </w:tc>
        <w:tc>
          <w:tcPr>
            <w:tcW w:w="1832" w:type="dxa"/>
            <w:vAlign w:val="center"/>
          </w:tcPr>
          <w:p w:rsidR="003110F6" w:rsidRPr="003110F6" w:rsidRDefault="003110F6" w:rsidP="003110F6">
            <w:pPr>
              <w:widowControl w:val="0"/>
              <w:tabs>
                <w:tab w:val="left" w:pos="0"/>
              </w:tabs>
              <w:suppressAutoHyphens/>
              <w:autoSpaceDE w:val="0"/>
              <w:ind w:right="-116" w:hanging="97"/>
              <w:jc w:val="center"/>
              <w:rPr>
                <w:rFonts w:ascii="Times New Roman" w:hAnsi="Times New Roman"/>
              </w:rPr>
            </w:pPr>
            <w:r w:rsidRPr="003110F6">
              <w:rPr>
                <w:rFonts w:ascii="Times New Roman" w:hAnsi="Times New Roman"/>
              </w:rPr>
              <w:t xml:space="preserve">Преподаватель, кафедры технологий сервиса и деловых коммуникаций  </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 xml:space="preserve">Техника и технология рекламной фотографии, </w:t>
            </w:r>
          </w:p>
        </w:tc>
        <w:tc>
          <w:tcPr>
            <w:tcW w:w="1654"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Член творческого Союза Художников России, членский билет № 172</w:t>
            </w:r>
          </w:p>
        </w:tc>
        <w:tc>
          <w:tcPr>
            <w:tcW w:w="1262" w:type="dxa"/>
          </w:tcPr>
          <w:p w:rsidR="003110F6" w:rsidRPr="003110F6" w:rsidRDefault="003110F6" w:rsidP="003110F6">
            <w:pPr>
              <w:jc w:val="center"/>
              <w:rPr>
                <w:rFonts w:ascii="Times New Roman" w:hAnsi="Times New Roman"/>
                <w:color w:val="000000"/>
              </w:rPr>
            </w:pPr>
          </w:p>
        </w:tc>
        <w:tc>
          <w:tcPr>
            <w:tcW w:w="1797"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высшее, дизайнер (дизайнер среды) по специальности "Дизайнер" диплом ВСА 008637                                 высшее, магистра по направлению 54.04.01 Дизайн, диплом 102318 0513363 от 10.07.2015</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t xml:space="preserve">1. Присвоена первая квалификационная категория в должности "преподаватель" Краснодар приказ министерства образования, науки и молодежной политики России от 31.03.2017 № 1328;                                                           2. Диплом профессиональной переподготовки 232406245053 от 25.12.2017 квалификация "Педагог профессионального обучения, профессионального образования и дополнительного профессионального образования"                                                                                         3. Удостоверение о повышении квалификации 232405734266 от 29.01.2018 по программе </w:t>
            </w:r>
            <w:r w:rsidRPr="003110F6">
              <w:rPr>
                <w:rFonts w:ascii="Times New Roman" w:hAnsi="Times New Roman"/>
                <w:color w:val="000000"/>
              </w:rPr>
              <w:lastRenderedPageBreak/>
              <w:t xml:space="preserve">"Формирование навыков оказания первой помощи" 18 часов;                                                                                                           4. Удостоверение о повышении квалификации 232406620974 от 09.02.2018 по программе "Функционирвоание электронной информационно-образовательной среды в образовательной организации" 18 часов.         </w:t>
            </w: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lastRenderedPageBreak/>
              <w:t>16,2;</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0, 018</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Моргун Олег Михайлович</w:t>
            </w:r>
          </w:p>
        </w:tc>
        <w:tc>
          <w:tcPr>
            <w:tcW w:w="183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Доцент кафедры технологий сервиса и деловых коммуникаций</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Создание рекламы с использованием компьютерных технологий</w:t>
            </w:r>
          </w:p>
        </w:tc>
        <w:tc>
          <w:tcPr>
            <w:tcW w:w="1654"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кандидат культурологии ДКН № 120007, аттестат доцента по кафедре реклама ДЦ № 050662</w:t>
            </w:r>
          </w:p>
        </w:tc>
        <w:tc>
          <w:tcPr>
            <w:tcW w:w="1262"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доцент</w:t>
            </w:r>
          </w:p>
        </w:tc>
        <w:tc>
          <w:tcPr>
            <w:tcW w:w="1797"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высшее, учитель рисования, черчения и труда в средней школе по специальности рисование, черчение и труд диплом П № 843583</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t>1. Стажировка с 25.07.2016 по 26.08.2016 изучение современных отделочных материалов для дизайна интерьера и экстерьера и опыта дизайнеров в профессиональных компьютерных программах.</w:t>
            </w: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73,5.</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0,081</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Мугаева Екатерина Викторовна</w:t>
            </w:r>
          </w:p>
        </w:tc>
        <w:tc>
          <w:tcPr>
            <w:tcW w:w="1832" w:type="dxa"/>
            <w:vAlign w:val="center"/>
          </w:tcPr>
          <w:p w:rsidR="003110F6" w:rsidRPr="003110F6" w:rsidRDefault="003110F6" w:rsidP="003110F6">
            <w:pPr>
              <w:widowControl w:val="0"/>
              <w:tabs>
                <w:tab w:val="left" w:pos="0"/>
              </w:tabs>
              <w:suppressAutoHyphens/>
              <w:autoSpaceDE w:val="0"/>
              <w:ind w:right="-116" w:firstLine="23"/>
              <w:jc w:val="center"/>
              <w:rPr>
                <w:rFonts w:ascii="Times New Roman" w:hAnsi="Times New Roman"/>
              </w:rPr>
            </w:pPr>
            <w:r w:rsidRPr="003110F6">
              <w:rPr>
                <w:rFonts w:ascii="Times New Roman" w:hAnsi="Times New Roman"/>
              </w:rPr>
              <w:t>Доцент кафедры государственного корпоративного управления</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 xml:space="preserve">Коммуникационный менеджмент, менеджмент </w:t>
            </w:r>
          </w:p>
        </w:tc>
        <w:tc>
          <w:tcPr>
            <w:tcW w:w="1654" w:type="dxa"/>
          </w:tcPr>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hAnsi="Times New Roman"/>
                <w:color w:val="000000"/>
              </w:rPr>
            </w:pPr>
            <w:r w:rsidRPr="003110F6">
              <w:rPr>
                <w:rFonts w:ascii="Times New Roman" w:eastAsia="Times New Roman" w:hAnsi="Times New Roman"/>
                <w:color w:val="000000"/>
                <w:sz w:val="20"/>
                <w:szCs w:val="20"/>
              </w:rPr>
              <w:t>кандидат экономических наук КДН № 010923, ученое звание не имеет</w:t>
            </w:r>
          </w:p>
        </w:tc>
        <w:tc>
          <w:tcPr>
            <w:tcW w:w="1262"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056885">
            <w:pPr>
              <w:rPr>
                <w:rFonts w:ascii="Times New Roman" w:hAnsi="Times New Roman"/>
                <w:color w:val="000000"/>
              </w:rPr>
            </w:pPr>
          </w:p>
          <w:p w:rsidR="003110F6" w:rsidRPr="003110F6" w:rsidRDefault="003110F6" w:rsidP="00056885">
            <w:pP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tc>
        <w:tc>
          <w:tcPr>
            <w:tcW w:w="1797" w:type="dxa"/>
          </w:tcPr>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eastAsia="Times New Roman" w:hAnsi="Times New Roman"/>
                <w:color w:val="000000"/>
                <w:sz w:val="20"/>
                <w:szCs w:val="20"/>
              </w:rPr>
            </w:pPr>
          </w:p>
          <w:p w:rsidR="003110F6" w:rsidRPr="003110F6" w:rsidRDefault="003110F6" w:rsidP="003110F6">
            <w:pPr>
              <w:jc w:val="center"/>
              <w:rPr>
                <w:rFonts w:ascii="Times New Roman" w:hAnsi="Times New Roman"/>
                <w:color w:val="000000"/>
              </w:rPr>
            </w:pPr>
            <w:r w:rsidRPr="003110F6">
              <w:rPr>
                <w:rFonts w:ascii="Times New Roman" w:eastAsia="Times New Roman" w:hAnsi="Times New Roman"/>
                <w:color w:val="000000"/>
                <w:sz w:val="20"/>
                <w:szCs w:val="20"/>
              </w:rPr>
              <w:t xml:space="preserve">высшее, </w:t>
            </w:r>
            <w:r w:rsidRPr="003110F6">
              <w:rPr>
                <w:rFonts w:ascii="Times New Roman" w:eastAsia="Times New Roman" w:hAnsi="Times New Roman"/>
                <w:color w:val="000000"/>
                <w:sz w:val="20"/>
                <w:szCs w:val="20"/>
              </w:rPr>
              <w:lastRenderedPageBreak/>
              <w:t>менеджер по специальности  "Менеджмент организации" диплом  ВСА № 0486000</w:t>
            </w:r>
          </w:p>
        </w:tc>
        <w:tc>
          <w:tcPr>
            <w:tcW w:w="3187" w:type="dxa"/>
          </w:tcPr>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rPr>
              <w:lastRenderedPageBreak/>
              <w:t>1. Аттестационный лист  соответствие занимаемой должности "преподаватель" на 5 лет приказ министерства образования и науки Краснодарского края от 01.04.2013 № 1681;</w:t>
            </w:r>
          </w:p>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rPr>
              <w:t xml:space="preserve">   2. Диплом профессиональной переподготовки 232405734210 от 25.12.2017 квалификация "Педагог профессионального обучения, профессионального образования и дополнительного профессионального образования";                                    </w:t>
            </w:r>
          </w:p>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rPr>
              <w:t xml:space="preserve">3. Присвоена первая квалификационная категория по должности "преподаватель" 30.01.2018 № 359;                                                                                                                                          4. Удостоверение о повышении квалификации 232405734236 от 29.01.2018 по программе "Формирование навыков оказания первой помощи" 18 часов;                                                        </w:t>
            </w:r>
          </w:p>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rPr>
              <w:lastRenderedPageBreak/>
              <w:t>5. Удостоверение о повышении квалификации 232406620944 от 09.02.2018 по программе "Функционирование электронной информационно-образовательной среды в образовательной организации" 18 часов.</w:t>
            </w:r>
          </w:p>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rPr>
              <w:t xml:space="preserve">   6.Удостоверение о повышении квалификации232406621100 от 10 апреля 2018 по программе "Деятельность в образовательных организациях по профилактике коррупционных правонарушений и меры ответственности за их совершение" 18 часов   </w:t>
            </w:r>
          </w:p>
          <w:p w:rsidR="003110F6" w:rsidRPr="003110F6" w:rsidRDefault="003110F6" w:rsidP="00056885">
            <w:pPr>
              <w:rPr>
                <w:rFonts w:ascii="Times New Roman" w:eastAsia="Times New Roman" w:hAnsi="Times New Roman"/>
                <w:color w:val="000000"/>
              </w:rPr>
            </w:pPr>
            <w:r w:rsidRPr="003110F6">
              <w:rPr>
                <w:rFonts w:ascii="Times New Roman" w:eastAsia="Times New Roman" w:hAnsi="Times New Roman"/>
                <w:color w:val="000000"/>
              </w:rPr>
              <w:t>7. Удостоверение о повышении квалификации ПК № 0357993 от 25.07.2018 по программе «Современные педагогические технологии в практике преподавания предметной дисциплины «Маркетинг» 72 часа;</w:t>
            </w:r>
          </w:p>
          <w:p w:rsidR="003110F6" w:rsidRPr="003110F6" w:rsidRDefault="003110F6" w:rsidP="00056885">
            <w:pPr>
              <w:rPr>
                <w:rFonts w:ascii="Times New Roman" w:hAnsi="Times New Roman"/>
                <w:color w:val="000000"/>
              </w:rPr>
            </w:pPr>
            <w:r w:rsidRPr="003110F6">
              <w:rPr>
                <w:rFonts w:ascii="Times New Roman" w:eastAsia="Times New Roman" w:hAnsi="Times New Roman"/>
                <w:color w:val="000000"/>
              </w:rPr>
              <w:t>8. Удостоверение о повышении квалификации ПК № 0358041 от 25.07.2018 по программе «Современные педагогические технологии в практике преподавания предметной дисциплины «Менеджмент» 72 часа.</w:t>
            </w: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lastRenderedPageBreak/>
              <w:t>20,2;</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48.</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0,075</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Юльчиева Галина Николаевна</w:t>
            </w:r>
          </w:p>
        </w:tc>
        <w:tc>
          <w:tcPr>
            <w:tcW w:w="1832" w:type="dxa"/>
            <w:vAlign w:val="center"/>
          </w:tcPr>
          <w:p w:rsidR="003110F6" w:rsidRPr="003110F6" w:rsidRDefault="003110F6" w:rsidP="003110F6">
            <w:pPr>
              <w:widowControl w:val="0"/>
              <w:tabs>
                <w:tab w:val="left" w:pos="0"/>
              </w:tabs>
              <w:suppressAutoHyphens/>
              <w:autoSpaceDE w:val="0"/>
              <w:ind w:right="-116" w:firstLine="23"/>
              <w:jc w:val="center"/>
              <w:rPr>
                <w:rFonts w:ascii="Times New Roman" w:hAnsi="Times New Roman"/>
              </w:rPr>
            </w:pPr>
            <w:r w:rsidRPr="003110F6">
              <w:rPr>
                <w:rFonts w:ascii="Times New Roman" w:hAnsi="Times New Roman"/>
              </w:rPr>
              <w:t>Доцент кафедры государственного корпоративного управления</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Маркетинг</w:t>
            </w:r>
          </w:p>
        </w:tc>
        <w:tc>
          <w:tcPr>
            <w:tcW w:w="1654"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кандидат экономических наук FK № 0009455; ученое звание доцента по специальности экономика ДЦ № 0000618</w:t>
            </w:r>
          </w:p>
        </w:tc>
        <w:tc>
          <w:tcPr>
            <w:tcW w:w="1262"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доцент</w:t>
            </w:r>
          </w:p>
        </w:tc>
        <w:tc>
          <w:tcPr>
            <w:tcW w:w="1797"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высшее, экономист - коммерсант по специальности маркетинг и коммерция диплом ЖБ-II 0070872</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t>1. Удостоверение о повышении квалификации ПК № 0024488 от 14 мая 2015 по программе "Государство и муниципальное управление" направление " Организационные и научно-методические вопросы деятельности ВУЗа в современных условиях" 72 часа</w:t>
            </w: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65,3.</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0,072</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 xml:space="preserve">Мирошникова Вера </w:t>
            </w:r>
            <w:r w:rsidRPr="003110F6">
              <w:rPr>
                <w:rFonts w:ascii="Times New Roman" w:hAnsi="Times New Roman"/>
              </w:rPr>
              <w:lastRenderedPageBreak/>
              <w:t>Михайловна</w:t>
            </w:r>
          </w:p>
        </w:tc>
        <w:tc>
          <w:tcPr>
            <w:tcW w:w="1832" w:type="dxa"/>
            <w:vAlign w:val="center"/>
          </w:tcPr>
          <w:p w:rsidR="003110F6" w:rsidRPr="003110F6" w:rsidRDefault="003110F6" w:rsidP="003110F6">
            <w:pPr>
              <w:widowControl w:val="0"/>
              <w:tabs>
                <w:tab w:val="left" w:pos="0"/>
              </w:tabs>
              <w:suppressAutoHyphens/>
              <w:autoSpaceDE w:val="0"/>
              <w:ind w:right="34" w:firstLine="23"/>
              <w:jc w:val="center"/>
              <w:rPr>
                <w:rFonts w:ascii="Times New Roman" w:hAnsi="Times New Roman"/>
              </w:rPr>
            </w:pPr>
            <w:r w:rsidRPr="003110F6">
              <w:rPr>
                <w:rFonts w:ascii="Times New Roman" w:hAnsi="Times New Roman"/>
              </w:rPr>
              <w:lastRenderedPageBreak/>
              <w:t xml:space="preserve">Доцент кафедры технологий </w:t>
            </w:r>
            <w:r w:rsidRPr="003110F6">
              <w:rPr>
                <w:rFonts w:ascii="Times New Roman" w:hAnsi="Times New Roman"/>
              </w:rPr>
              <w:lastRenderedPageBreak/>
              <w:t>сервиса и деловых коммуникаций</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lastRenderedPageBreak/>
              <w:t xml:space="preserve">Брендинг в имиджевой </w:t>
            </w:r>
            <w:r w:rsidRPr="003110F6">
              <w:rPr>
                <w:rFonts w:ascii="Times New Roman" w:hAnsi="Times New Roman"/>
              </w:rPr>
              <w:lastRenderedPageBreak/>
              <w:t>политики в организации, основы наружной рекламы, самореклама</w:t>
            </w:r>
          </w:p>
        </w:tc>
        <w:tc>
          <w:tcPr>
            <w:tcW w:w="1654" w:type="dxa"/>
          </w:tcPr>
          <w:p w:rsidR="003110F6" w:rsidRPr="003110F6" w:rsidRDefault="003110F6" w:rsidP="003110F6">
            <w:pPr>
              <w:jc w:val="center"/>
              <w:rPr>
                <w:rFonts w:ascii="Times New Roman" w:hAnsi="Times New Roman"/>
                <w:color w:val="000000"/>
              </w:rPr>
            </w:pPr>
          </w:p>
          <w:p w:rsidR="003110F6" w:rsidRPr="003110F6" w:rsidRDefault="003110F6" w:rsidP="00056885">
            <w:pP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Член творческого Союза Художников России, членский билет № 2</w:t>
            </w:r>
          </w:p>
        </w:tc>
        <w:tc>
          <w:tcPr>
            <w:tcW w:w="1262" w:type="dxa"/>
          </w:tcPr>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доцент</w:t>
            </w:r>
          </w:p>
        </w:tc>
        <w:tc>
          <w:tcPr>
            <w:tcW w:w="1797" w:type="dxa"/>
          </w:tcPr>
          <w:p w:rsidR="003110F6" w:rsidRPr="003110F6" w:rsidRDefault="003110F6" w:rsidP="00056885">
            <w:pPr>
              <w:rPr>
                <w:rFonts w:ascii="Times New Roman" w:hAnsi="Times New Roman"/>
                <w:color w:val="000000"/>
              </w:rPr>
            </w:pPr>
          </w:p>
          <w:p w:rsidR="003110F6" w:rsidRPr="003110F6" w:rsidRDefault="003110F6" w:rsidP="003110F6">
            <w:pPr>
              <w:jc w:val="center"/>
              <w:rPr>
                <w:rFonts w:ascii="Times New Roman" w:hAnsi="Times New Roman"/>
                <w:color w:val="000000"/>
              </w:rPr>
            </w:pPr>
            <w:r w:rsidRPr="003110F6">
              <w:rPr>
                <w:rFonts w:ascii="Times New Roman" w:hAnsi="Times New Roman"/>
                <w:color w:val="000000"/>
              </w:rPr>
              <w:lastRenderedPageBreak/>
              <w:t xml:space="preserve">высшее, удожник декоративно-прикладного искусства по специальности декоративно-прикладное искусство специализация - упаковка и промышленная графика диплом РВ № 379053 </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lastRenderedPageBreak/>
              <w:t xml:space="preserve">1. Удостоверение о повышение квалификации 232400198520  </w:t>
            </w:r>
            <w:r w:rsidRPr="003110F6">
              <w:rPr>
                <w:rFonts w:ascii="Times New Roman" w:hAnsi="Times New Roman"/>
                <w:color w:val="000000"/>
              </w:rPr>
              <w:lastRenderedPageBreak/>
              <w:t xml:space="preserve">от 24.11.2014  по программе "Актуальные проблемы оптимизации образовательного процесса совеременного вуза" 76 часов;                                                      2. Удостоверение о повышение квалификации  122402317797 вот 17.06.2015 по программе управление качеством образования, 16 часов;                                                                                                                                              3. Стажировкас 25.07.2016 по 29.08.2016 изучение современных отделочных материалов для дизайна интерьера и экстерьера и опыта работы дизайнеров в профессиональных компьютерных программах;                                             4. Диплом о профессиональной переподготовке 642406099017 от 14.10.2017 по программе профессиональной переподготовки "Педагогика высшего образования" дает право на ведение проф.деят-ти в сфере педагогики высшего образования;                                        </w:t>
            </w: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lastRenderedPageBreak/>
              <w:t>29,5;</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lastRenderedPageBreak/>
              <w:t>69,3;</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61,3.</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lastRenderedPageBreak/>
              <w:t>0,177</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Камалян</w:t>
            </w:r>
          </w:p>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Рубен</w:t>
            </w:r>
          </w:p>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Завенович</w:t>
            </w:r>
          </w:p>
        </w:tc>
        <w:tc>
          <w:tcPr>
            <w:tcW w:w="1832" w:type="dxa"/>
            <w:vAlign w:val="center"/>
          </w:tcPr>
          <w:p w:rsidR="003110F6" w:rsidRPr="003110F6" w:rsidRDefault="003110F6" w:rsidP="003110F6">
            <w:pPr>
              <w:widowControl w:val="0"/>
              <w:tabs>
                <w:tab w:val="left" w:pos="0"/>
              </w:tabs>
              <w:suppressAutoHyphens/>
              <w:autoSpaceDE w:val="0"/>
              <w:ind w:right="34" w:firstLine="23"/>
              <w:jc w:val="center"/>
              <w:rPr>
                <w:rFonts w:ascii="Times New Roman" w:hAnsi="Times New Roman"/>
              </w:rPr>
            </w:pPr>
            <w:r w:rsidRPr="003110F6">
              <w:rPr>
                <w:rFonts w:ascii="Times New Roman" w:hAnsi="Times New Roman"/>
              </w:rPr>
              <w:t>Профессор кафедры математики и вычислительной техники,</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Математика</w:t>
            </w:r>
          </w:p>
        </w:tc>
        <w:tc>
          <w:tcPr>
            <w:tcW w:w="1654"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доктор технических наук ДТ № 019673, аттестат профессора по кафедре прикладной математики ПР № 003598</w:t>
            </w:r>
          </w:p>
        </w:tc>
        <w:tc>
          <w:tcPr>
            <w:tcW w:w="1262"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профессор</w:t>
            </w:r>
          </w:p>
        </w:tc>
        <w:tc>
          <w:tcPr>
            <w:tcW w:w="1797" w:type="dxa"/>
          </w:tcPr>
          <w:p w:rsidR="003110F6" w:rsidRPr="003110F6" w:rsidRDefault="003110F6" w:rsidP="003110F6">
            <w:pPr>
              <w:jc w:val="center"/>
              <w:rPr>
                <w:rFonts w:ascii="Times New Roman" w:hAnsi="Times New Roman"/>
                <w:color w:val="000000"/>
              </w:rPr>
            </w:pPr>
            <w:r w:rsidRPr="003110F6">
              <w:rPr>
                <w:rFonts w:ascii="Times New Roman" w:hAnsi="Times New Roman"/>
                <w:color w:val="000000"/>
              </w:rPr>
              <w:t>высшее, инженера путей сообщения-электрика по специальности Автоматика, телемеханика и связь на жд транспорте диплом Я № 987764</w:t>
            </w:r>
          </w:p>
        </w:tc>
        <w:tc>
          <w:tcPr>
            <w:tcW w:w="3187" w:type="dxa"/>
          </w:tcPr>
          <w:p w:rsidR="003110F6" w:rsidRPr="003110F6" w:rsidRDefault="003110F6" w:rsidP="00056885">
            <w:pPr>
              <w:rPr>
                <w:rFonts w:ascii="Times New Roman" w:hAnsi="Times New Roman"/>
                <w:color w:val="000000"/>
              </w:rPr>
            </w:pPr>
            <w:r w:rsidRPr="003110F6">
              <w:rPr>
                <w:rFonts w:ascii="Times New Roman" w:hAnsi="Times New Roman"/>
                <w:color w:val="000000"/>
              </w:rPr>
              <w:t>1. Стажировка с 09.01.2017-06.02.2017 по программе: изучение опыта решения экономических и административных проблем на данном предприятии",  72 часа</w:t>
            </w: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130,6.</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0,163</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Немец Георгий Николаевич</w:t>
            </w:r>
          </w:p>
        </w:tc>
        <w:tc>
          <w:tcPr>
            <w:tcW w:w="1832" w:type="dxa"/>
            <w:vAlign w:val="center"/>
          </w:tcPr>
          <w:p w:rsidR="003110F6" w:rsidRPr="003110F6" w:rsidRDefault="003110F6" w:rsidP="003110F6">
            <w:pPr>
              <w:widowControl w:val="0"/>
              <w:tabs>
                <w:tab w:val="left" w:pos="0"/>
              </w:tabs>
              <w:suppressAutoHyphens/>
              <w:autoSpaceDE w:val="0"/>
              <w:ind w:right="34" w:firstLine="23"/>
              <w:jc w:val="center"/>
              <w:rPr>
                <w:rFonts w:ascii="Times New Roman" w:hAnsi="Times New Roman"/>
              </w:rPr>
            </w:pPr>
            <w:r w:rsidRPr="003110F6">
              <w:rPr>
                <w:rFonts w:ascii="Times New Roman" w:hAnsi="Times New Roman"/>
              </w:rPr>
              <w:t>Доцент кафедры технологий сервиса и деловых коммуникаций</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теория связей с общественностью, практика связей с общественностью, тренинг безбарьерного общения,</w:t>
            </w:r>
          </w:p>
        </w:tc>
        <w:tc>
          <w:tcPr>
            <w:tcW w:w="1654" w:type="dxa"/>
          </w:tcPr>
          <w:p w:rsidR="003110F6" w:rsidRPr="003110F6" w:rsidRDefault="003110F6" w:rsidP="003110F6">
            <w:pPr>
              <w:jc w:val="center"/>
              <w:rPr>
                <w:rFonts w:ascii="Times New Roman" w:hAnsi="Times New Roman"/>
                <w:color w:val="000000"/>
              </w:rPr>
            </w:pPr>
          </w:p>
        </w:tc>
        <w:tc>
          <w:tcPr>
            <w:tcW w:w="1262" w:type="dxa"/>
          </w:tcPr>
          <w:p w:rsidR="003110F6" w:rsidRPr="003110F6" w:rsidRDefault="003110F6" w:rsidP="003110F6">
            <w:pPr>
              <w:jc w:val="center"/>
              <w:rPr>
                <w:rFonts w:ascii="Times New Roman" w:hAnsi="Times New Roman"/>
                <w:color w:val="000000"/>
              </w:rPr>
            </w:pPr>
          </w:p>
        </w:tc>
        <w:tc>
          <w:tcPr>
            <w:tcW w:w="1797" w:type="dxa"/>
          </w:tcPr>
          <w:p w:rsidR="003110F6" w:rsidRPr="003110F6" w:rsidRDefault="003110F6" w:rsidP="003110F6">
            <w:pPr>
              <w:jc w:val="center"/>
              <w:rPr>
                <w:rFonts w:ascii="Times New Roman" w:hAnsi="Times New Roman"/>
                <w:color w:val="000000"/>
              </w:rPr>
            </w:pPr>
          </w:p>
        </w:tc>
        <w:tc>
          <w:tcPr>
            <w:tcW w:w="3187" w:type="dxa"/>
          </w:tcPr>
          <w:p w:rsidR="003110F6" w:rsidRPr="003110F6" w:rsidRDefault="003110F6" w:rsidP="00056885">
            <w:pPr>
              <w:rPr>
                <w:rFonts w:ascii="Times New Roman" w:hAnsi="Times New Roman"/>
                <w:color w:val="000000"/>
              </w:rPr>
            </w:pP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40</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48</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15,8</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0,115</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 xml:space="preserve">Макаренко Юрий </w:t>
            </w:r>
            <w:r w:rsidRPr="003110F6">
              <w:rPr>
                <w:rFonts w:ascii="Times New Roman" w:hAnsi="Times New Roman"/>
              </w:rPr>
              <w:lastRenderedPageBreak/>
              <w:t>Григорьевич</w:t>
            </w:r>
          </w:p>
        </w:tc>
        <w:tc>
          <w:tcPr>
            <w:tcW w:w="1832" w:type="dxa"/>
            <w:vAlign w:val="center"/>
          </w:tcPr>
          <w:p w:rsidR="003110F6" w:rsidRPr="003110F6" w:rsidRDefault="003110F6" w:rsidP="003110F6">
            <w:pPr>
              <w:widowControl w:val="0"/>
              <w:tabs>
                <w:tab w:val="left" w:pos="0"/>
              </w:tabs>
              <w:suppressAutoHyphens/>
              <w:autoSpaceDE w:val="0"/>
              <w:ind w:right="34" w:firstLine="23"/>
              <w:jc w:val="center"/>
              <w:rPr>
                <w:rFonts w:ascii="Times New Roman" w:hAnsi="Times New Roman"/>
              </w:rPr>
            </w:pPr>
            <w:r w:rsidRPr="003110F6">
              <w:rPr>
                <w:rFonts w:ascii="Times New Roman" w:hAnsi="Times New Roman"/>
              </w:rPr>
              <w:lastRenderedPageBreak/>
              <w:t xml:space="preserve">Журналист, редактор, </w:t>
            </w:r>
            <w:r w:rsidRPr="003110F6">
              <w:rPr>
                <w:rFonts w:ascii="Times New Roman" w:hAnsi="Times New Roman"/>
              </w:rPr>
              <w:lastRenderedPageBreak/>
              <w:t>публицист</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lastRenderedPageBreak/>
              <w:t xml:space="preserve">Медиаанализ и медаапланирование, слоган и текст, </w:t>
            </w:r>
            <w:r w:rsidRPr="003110F6">
              <w:rPr>
                <w:rFonts w:ascii="Times New Roman" w:hAnsi="Times New Roman"/>
              </w:rPr>
              <w:lastRenderedPageBreak/>
              <w:t>основы имиджелогии, создание рекламы с использованием компьютерных технологий, практика рекламы</w:t>
            </w:r>
          </w:p>
        </w:tc>
        <w:tc>
          <w:tcPr>
            <w:tcW w:w="1654" w:type="dxa"/>
          </w:tcPr>
          <w:p w:rsidR="003110F6" w:rsidRPr="003110F6" w:rsidRDefault="003110F6" w:rsidP="003110F6">
            <w:pPr>
              <w:jc w:val="center"/>
              <w:rPr>
                <w:rFonts w:ascii="Times New Roman" w:hAnsi="Times New Roman"/>
                <w:color w:val="000000"/>
              </w:rPr>
            </w:pPr>
          </w:p>
        </w:tc>
        <w:tc>
          <w:tcPr>
            <w:tcW w:w="1262" w:type="dxa"/>
          </w:tcPr>
          <w:p w:rsidR="003110F6" w:rsidRPr="003110F6" w:rsidRDefault="003110F6" w:rsidP="003110F6">
            <w:pPr>
              <w:jc w:val="center"/>
              <w:rPr>
                <w:rFonts w:ascii="Times New Roman" w:hAnsi="Times New Roman"/>
                <w:color w:val="000000"/>
              </w:rPr>
            </w:pPr>
          </w:p>
        </w:tc>
        <w:tc>
          <w:tcPr>
            <w:tcW w:w="1797" w:type="dxa"/>
          </w:tcPr>
          <w:p w:rsidR="003110F6" w:rsidRPr="003110F6" w:rsidRDefault="003110F6" w:rsidP="003110F6">
            <w:pPr>
              <w:jc w:val="center"/>
              <w:rPr>
                <w:rFonts w:ascii="Times New Roman" w:hAnsi="Times New Roman"/>
                <w:color w:val="000000"/>
              </w:rPr>
            </w:pPr>
          </w:p>
        </w:tc>
        <w:tc>
          <w:tcPr>
            <w:tcW w:w="3187" w:type="dxa"/>
          </w:tcPr>
          <w:p w:rsidR="003110F6" w:rsidRPr="003110F6" w:rsidRDefault="003110F6" w:rsidP="00056885">
            <w:pPr>
              <w:rPr>
                <w:rFonts w:ascii="Times New Roman" w:hAnsi="Times New Roman"/>
                <w:color w:val="000000"/>
              </w:rPr>
            </w:pP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43,8</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lastRenderedPageBreak/>
              <w:t>32</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40</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40</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64</w:t>
            </w: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lastRenderedPageBreak/>
              <w:t>0,244</w:t>
            </w:r>
          </w:p>
        </w:tc>
      </w:tr>
      <w:tr w:rsidR="003110F6" w:rsidRPr="0006747B" w:rsidTr="003110F6">
        <w:tc>
          <w:tcPr>
            <w:tcW w:w="426" w:type="dxa"/>
            <w:gridSpan w:val="2"/>
            <w:vAlign w:val="center"/>
          </w:tcPr>
          <w:p w:rsidR="003110F6" w:rsidRPr="00407C75" w:rsidRDefault="003110F6" w:rsidP="008D6B7E">
            <w:pPr>
              <w:pStyle w:val="a4"/>
              <w:widowControl w:val="0"/>
              <w:numPr>
                <w:ilvl w:val="0"/>
                <w:numId w:val="124"/>
              </w:numPr>
              <w:tabs>
                <w:tab w:val="left" w:pos="34"/>
              </w:tabs>
              <w:suppressAutoHyphens/>
              <w:autoSpaceDE w:val="0"/>
              <w:spacing w:after="0" w:line="240" w:lineRule="auto"/>
              <w:ind w:left="1169" w:right="-116" w:hanging="1135"/>
              <w:jc w:val="center"/>
              <w:rPr>
                <w:rFonts w:ascii="Times New Roman" w:hAnsi="Times New Roman"/>
              </w:rPr>
            </w:pPr>
          </w:p>
        </w:tc>
        <w:tc>
          <w:tcPr>
            <w:tcW w:w="1570" w:type="dxa"/>
            <w:gridSpan w:val="2"/>
            <w:vAlign w:val="center"/>
          </w:tcPr>
          <w:p w:rsidR="003110F6" w:rsidRPr="003110F6" w:rsidRDefault="003110F6" w:rsidP="003110F6">
            <w:pPr>
              <w:widowControl w:val="0"/>
              <w:tabs>
                <w:tab w:val="left" w:pos="0"/>
              </w:tabs>
              <w:suppressAutoHyphens/>
              <w:autoSpaceDE w:val="0"/>
              <w:ind w:left="-131" w:right="-116"/>
              <w:jc w:val="center"/>
              <w:rPr>
                <w:rFonts w:ascii="Times New Roman" w:hAnsi="Times New Roman"/>
              </w:rPr>
            </w:pPr>
            <w:r w:rsidRPr="003110F6">
              <w:rPr>
                <w:rFonts w:ascii="Times New Roman" w:hAnsi="Times New Roman"/>
              </w:rPr>
              <w:t>Аровина Ольга Викторовна</w:t>
            </w:r>
          </w:p>
        </w:tc>
        <w:tc>
          <w:tcPr>
            <w:tcW w:w="1832" w:type="dxa"/>
            <w:vAlign w:val="center"/>
          </w:tcPr>
          <w:p w:rsidR="003110F6" w:rsidRPr="003110F6" w:rsidRDefault="003110F6" w:rsidP="003110F6">
            <w:pPr>
              <w:widowControl w:val="0"/>
              <w:tabs>
                <w:tab w:val="left" w:pos="0"/>
              </w:tabs>
              <w:suppressAutoHyphens/>
              <w:autoSpaceDE w:val="0"/>
              <w:ind w:right="34" w:firstLine="23"/>
              <w:jc w:val="center"/>
              <w:rPr>
                <w:rFonts w:ascii="Times New Roman" w:hAnsi="Times New Roman"/>
              </w:rPr>
            </w:pPr>
            <w:r w:rsidRPr="003110F6">
              <w:rPr>
                <w:rFonts w:ascii="Times New Roman" w:hAnsi="Times New Roman"/>
              </w:rPr>
              <w:t>Старший менеджмет ТК «Катюша»</w:t>
            </w:r>
          </w:p>
        </w:tc>
        <w:tc>
          <w:tcPr>
            <w:tcW w:w="2045"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техника и технология рекламного видео, практикум технологии эффективного общения, профессиональная этика, техника и технология рекламной фотографии, коммуникационный менеджмент, брендинг в имиджевой политики организации, создание рекламы с использованием компьютерных технологий</w:t>
            </w:r>
          </w:p>
        </w:tc>
        <w:tc>
          <w:tcPr>
            <w:tcW w:w="1654" w:type="dxa"/>
          </w:tcPr>
          <w:p w:rsidR="003110F6" w:rsidRPr="003110F6" w:rsidRDefault="003110F6" w:rsidP="003110F6">
            <w:pPr>
              <w:jc w:val="center"/>
              <w:rPr>
                <w:rFonts w:ascii="Times New Roman" w:hAnsi="Times New Roman"/>
                <w:color w:val="000000"/>
              </w:rPr>
            </w:pPr>
          </w:p>
        </w:tc>
        <w:tc>
          <w:tcPr>
            <w:tcW w:w="1262" w:type="dxa"/>
          </w:tcPr>
          <w:p w:rsidR="003110F6" w:rsidRPr="003110F6" w:rsidRDefault="003110F6" w:rsidP="003110F6">
            <w:pPr>
              <w:jc w:val="center"/>
              <w:rPr>
                <w:rFonts w:ascii="Times New Roman" w:hAnsi="Times New Roman"/>
                <w:color w:val="000000"/>
              </w:rPr>
            </w:pPr>
          </w:p>
        </w:tc>
        <w:tc>
          <w:tcPr>
            <w:tcW w:w="1797" w:type="dxa"/>
          </w:tcPr>
          <w:p w:rsidR="003110F6" w:rsidRPr="003110F6" w:rsidRDefault="003110F6" w:rsidP="003110F6">
            <w:pPr>
              <w:jc w:val="center"/>
              <w:rPr>
                <w:rFonts w:ascii="Times New Roman" w:hAnsi="Times New Roman"/>
                <w:color w:val="000000"/>
              </w:rPr>
            </w:pPr>
          </w:p>
        </w:tc>
        <w:tc>
          <w:tcPr>
            <w:tcW w:w="3187" w:type="dxa"/>
          </w:tcPr>
          <w:p w:rsidR="003110F6" w:rsidRPr="003110F6" w:rsidRDefault="003110F6" w:rsidP="00056885">
            <w:pPr>
              <w:rPr>
                <w:rFonts w:ascii="Times New Roman" w:hAnsi="Times New Roman"/>
                <w:color w:val="000000"/>
              </w:rPr>
            </w:pPr>
          </w:p>
        </w:tc>
        <w:tc>
          <w:tcPr>
            <w:tcW w:w="992" w:type="dxa"/>
            <w:vAlign w:val="center"/>
          </w:tcPr>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31,8</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48</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31,8</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31,8</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29,8</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39,8</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r w:rsidRPr="003110F6">
              <w:rPr>
                <w:rFonts w:ascii="Times New Roman" w:hAnsi="Times New Roman"/>
              </w:rPr>
              <w:t>23,8</w:t>
            </w:r>
          </w:p>
          <w:p w:rsidR="003110F6" w:rsidRPr="003110F6" w:rsidRDefault="003110F6" w:rsidP="003110F6">
            <w:pPr>
              <w:widowControl w:val="0"/>
              <w:tabs>
                <w:tab w:val="left" w:pos="0"/>
              </w:tabs>
              <w:suppressAutoHyphens/>
              <w:autoSpaceDE w:val="0"/>
              <w:ind w:right="-116" w:firstLine="21"/>
              <w:jc w:val="center"/>
              <w:rPr>
                <w:rFonts w:ascii="Times New Roman" w:hAnsi="Times New Roman"/>
              </w:rPr>
            </w:pPr>
          </w:p>
        </w:tc>
        <w:tc>
          <w:tcPr>
            <w:tcW w:w="992" w:type="dxa"/>
            <w:vAlign w:val="center"/>
          </w:tcPr>
          <w:p w:rsidR="003110F6" w:rsidRPr="003110F6" w:rsidRDefault="003110F6" w:rsidP="003110F6">
            <w:pPr>
              <w:widowControl w:val="0"/>
              <w:tabs>
                <w:tab w:val="left" w:pos="0"/>
              </w:tabs>
              <w:suppressAutoHyphens/>
              <w:autoSpaceDE w:val="0"/>
              <w:ind w:right="-116" w:firstLine="142"/>
              <w:jc w:val="center"/>
              <w:rPr>
                <w:rFonts w:ascii="Times New Roman" w:hAnsi="Times New Roman"/>
              </w:rPr>
            </w:pPr>
            <w:r w:rsidRPr="003110F6">
              <w:rPr>
                <w:rFonts w:ascii="Times New Roman" w:hAnsi="Times New Roman"/>
              </w:rPr>
              <w:t>0,263</w:t>
            </w:r>
          </w:p>
        </w:tc>
      </w:tr>
    </w:tbl>
    <w:p w:rsidR="003110F6" w:rsidRPr="0006747B" w:rsidRDefault="003110F6" w:rsidP="003110F6">
      <w:pPr>
        <w:rPr>
          <w:rFonts w:ascii="Times New Roman" w:hAnsi="Times New Roman"/>
        </w:rPr>
      </w:pPr>
    </w:p>
    <w:p w:rsidR="009A34C0" w:rsidRDefault="009A34C0" w:rsidP="004E38FB">
      <w:pPr>
        <w:widowControl w:val="0"/>
        <w:shd w:val="clear" w:color="auto" w:fill="FFFFFF"/>
        <w:tabs>
          <w:tab w:val="left" w:pos="0"/>
        </w:tabs>
        <w:suppressAutoHyphens/>
        <w:autoSpaceDE w:val="0"/>
        <w:spacing w:after="0" w:line="240" w:lineRule="auto"/>
        <w:ind w:firstLine="142"/>
        <w:jc w:val="center"/>
        <w:rPr>
          <w:rFonts w:ascii="Times New Roman" w:hAnsi="Times New Roman"/>
          <w:sz w:val="24"/>
          <w:szCs w:val="24"/>
        </w:rPr>
      </w:pPr>
    </w:p>
    <w:p w:rsidR="00D9601C" w:rsidRDefault="00D9601C">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D9601C" w:rsidRDefault="00D9601C">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D9601C" w:rsidRDefault="00D9601C">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D9601C" w:rsidRDefault="00D9601C">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D9601C" w:rsidRDefault="00D9601C">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D9601C" w:rsidRDefault="00D9601C">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D9601C" w:rsidRDefault="00D9601C">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D9601C" w:rsidRDefault="00D9601C">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4E38FB" w:rsidRDefault="004E38FB">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4E38FB" w:rsidRDefault="004E38FB">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4E38FB" w:rsidRDefault="004E38FB">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4E38FB" w:rsidRDefault="004E38FB">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4E38FB" w:rsidRDefault="004E38FB">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4E38FB" w:rsidRDefault="004E38FB">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4E38FB" w:rsidRDefault="004E38FB">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9A34C0" w:rsidRDefault="009A34C0">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9A34C0" w:rsidRDefault="009A34C0">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p w:rsidR="009A34C0" w:rsidRPr="009A34C0" w:rsidRDefault="009A34C0" w:rsidP="009A34C0">
      <w:pPr>
        <w:spacing w:after="0"/>
        <w:ind w:firstLine="142"/>
        <w:jc w:val="center"/>
        <w:rPr>
          <w:rFonts w:ascii="Times New Roman" w:eastAsia="Times New Roman" w:hAnsi="Times New Roman"/>
          <w:b/>
          <w:sz w:val="28"/>
          <w:szCs w:val="28"/>
          <w:lang w:eastAsia="ru-RU"/>
        </w:rPr>
      </w:pPr>
      <w:r w:rsidRPr="009A34C0">
        <w:rPr>
          <w:rFonts w:ascii="Times New Roman" w:eastAsia="Times New Roman" w:hAnsi="Times New Roman"/>
          <w:b/>
          <w:sz w:val="28"/>
          <w:szCs w:val="28"/>
          <w:lang w:eastAsia="ru-RU"/>
        </w:rPr>
        <w:t>Приложение К</w:t>
      </w:r>
    </w:p>
    <w:p w:rsidR="009A34C0" w:rsidRPr="009A34C0" w:rsidRDefault="009A34C0" w:rsidP="009A34C0">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sz w:val="28"/>
          <w:szCs w:val="28"/>
          <w:lang w:eastAsia="ru-RU"/>
        </w:rPr>
      </w:pPr>
    </w:p>
    <w:p w:rsidR="009A34C0" w:rsidRPr="009A34C0" w:rsidRDefault="009A34C0" w:rsidP="009A34C0">
      <w:pPr>
        <w:spacing w:after="0" w:line="240" w:lineRule="auto"/>
        <w:jc w:val="center"/>
        <w:rPr>
          <w:rFonts w:ascii="Times New Roman" w:eastAsia="Times New Roman" w:hAnsi="Times New Roman"/>
          <w:b/>
          <w:sz w:val="28"/>
          <w:szCs w:val="28"/>
          <w:lang w:eastAsia="ru-RU"/>
        </w:rPr>
      </w:pPr>
      <w:r w:rsidRPr="009A34C0">
        <w:rPr>
          <w:rFonts w:ascii="Times New Roman" w:eastAsia="Times New Roman" w:hAnsi="Times New Roman"/>
          <w:b/>
          <w:sz w:val="28"/>
          <w:szCs w:val="28"/>
          <w:lang w:eastAsia="ru-RU"/>
        </w:rPr>
        <w:t xml:space="preserve">Сведения о материально-техническом  обеспечении основной профессиональной образовательной программы высшего образования 42.03.01 Реклама и связи с общественностью,  </w:t>
      </w:r>
      <w:r w:rsidRPr="009A34C0">
        <w:rPr>
          <w:rFonts w:ascii="Times New Roman" w:eastAsia="Times New Roman" w:hAnsi="Times New Roman"/>
          <w:b/>
          <w:sz w:val="28"/>
          <w:szCs w:val="28"/>
          <w:lang w:eastAsia="ru-RU"/>
        </w:rPr>
        <w:br/>
        <w:t>направленность (профиль) подготовки</w:t>
      </w:r>
    </w:p>
    <w:p w:rsidR="009A34C0" w:rsidRPr="009A34C0" w:rsidRDefault="009A34C0" w:rsidP="009A34C0">
      <w:pPr>
        <w:spacing w:after="0" w:line="240" w:lineRule="auto"/>
        <w:jc w:val="center"/>
        <w:rPr>
          <w:rFonts w:ascii="Times New Roman" w:eastAsia="Times New Roman" w:hAnsi="Times New Roman"/>
          <w:b/>
          <w:sz w:val="28"/>
          <w:szCs w:val="28"/>
          <w:lang w:eastAsia="ru-RU"/>
        </w:rPr>
      </w:pPr>
      <w:r w:rsidRPr="009A34C0">
        <w:rPr>
          <w:rFonts w:ascii="Times New Roman" w:eastAsia="Times New Roman" w:hAnsi="Times New Roman"/>
          <w:b/>
          <w:sz w:val="28"/>
          <w:szCs w:val="28"/>
          <w:lang w:eastAsia="ru-RU"/>
        </w:rPr>
        <w:t xml:space="preserve"> «</w:t>
      </w:r>
      <w:r w:rsidR="00D23A3E">
        <w:rPr>
          <w:rFonts w:ascii="Times New Roman" w:eastAsia="Times New Roman" w:hAnsi="Times New Roman"/>
          <w:b/>
          <w:sz w:val="28"/>
          <w:szCs w:val="28"/>
          <w:lang w:eastAsia="ru-RU"/>
        </w:rPr>
        <w:t xml:space="preserve">Реклама и связи с общественностью </w:t>
      </w:r>
      <w:r w:rsidRPr="009A34C0">
        <w:rPr>
          <w:rFonts w:ascii="Times New Roman" w:eastAsia="Times New Roman" w:hAnsi="Times New Roman"/>
          <w:b/>
          <w:sz w:val="28"/>
          <w:szCs w:val="28"/>
          <w:lang w:eastAsia="ru-RU"/>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7"/>
        <w:gridCol w:w="2227"/>
        <w:gridCol w:w="2642"/>
        <w:gridCol w:w="3169"/>
        <w:gridCol w:w="6095"/>
      </w:tblGrid>
      <w:tr w:rsidR="00FD6EB0" w:rsidRPr="009A34C0" w:rsidTr="00FD6EB0">
        <w:trPr>
          <w:trHeight w:val="1450"/>
        </w:trPr>
        <w:tc>
          <w:tcPr>
            <w:tcW w:w="717" w:type="dxa"/>
            <w:shd w:val="clear" w:color="auto" w:fill="auto"/>
          </w:tcPr>
          <w:p w:rsidR="009A34C0" w:rsidRPr="009A34C0" w:rsidRDefault="009A34C0" w:rsidP="00FD6EB0">
            <w:pPr>
              <w:widowControl w:val="0"/>
              <w:tabs>
                <w:tab w:val="left" w:pos="0"/>
              </w:tabs>
              <w:suppressAutoHyphens/>
              <w:autoSpaceDE w:val="0"/>
              <w:spacing w:after="0" w:line="240" w:lineRule="auto"/>
              <w:ind w:firstLine="142"/>
              <w:jc w:val="center"/>
              <w:rPr>
                <w:rFonts w:ascii="Times New Roman" w:eastAsia="Times New Roman" w:hAnsi="Times New Roman"/>
                <w:b/>
                <w:lang w:eastAsia="ru-RU"/>
              </w:rPr>
            </w:pPr>
            <w:r w:rsidRPr="009A34C0">
              <w:rPr>
                <w:rFonts w:ascii="Times New Roman" w:eastAsia="Times New Roman" w:hAnsi="Times New Roman"/>
                <w:b/>
                <w:lang w:eastAsia="ru-RU"/>
              </w:rPr>
              <w:t>№</w:t>
            </w:r>
          </w:p>
          <w:p w:rsidR="009A34C0" w:rsidRPr="009A34C0" w:rsidRDefault="009A34C0" w:rsidP="00FD6EB0">
            <w:pPr>
              <w:widowControl w:val="0"/>
              <w:tabs>
                <w:tab w:val="left" w:pos="0"/>
              </w:tabs>
              <w:suppressAutoHyphens/>
              <w:autoSpaceDE w:val="0"/>
              <w:spacing w:after="0" w:line="240" w:lineRule="auto"/>
              <w:ind w:firstLine="142"/>
              <w:jc w:val="center"/>
              <w:rPr>
                <w:rFonts w:ascii="Times New Roman" w:eastAsia="Times New Roman" w:hAnsi="Times New Roman"/>
                <w:b/>
                <w:lang w:eastAsia="ru-RU"/>
              </w:rPr>
            </w:pPr>
            <w:r w:rsidRPr="009A34C0">
              <w:rPr>
                <w:rFonts w:ascii="Times New Roman" w:eastAsia="Times New Roman" w:hAnsi="Times New Roman"/>
                <w:b/>
                <w:lang w:eastAsia="ru-RU"/>
              </w:rPr>
              <w:t>п/п</w:t>
            </w:r>
          </w:p>
        </w:tc>
        <w:tc>
          <w:tcPr>
            <w:tcW w:w="2227" w:type="dxa"/>
            <w:shd w:val="clear" w:color="auto" w:fill="auto"/>
            <w:vAlign w:val="bottom"/>
          </w:tcPr>
          <w:p w:rsidR="009A34C0" w:rsidRPr="009A34C0" w:rsidRDefault="009A34C0" w:rsidP="00FD6EB0">
            <w:pPr>
              <w:spacing w:after="300" w:line="240" w:lineRule="auto"/>
              <w:ind w:firstLine="142"/>
              <w:jc w:val="center"/>
              <w:rPr>
                <w:rFonts w:ascii="Times New Roman" w:eastAsia="Times New Roman" w:hAnsi="Times New Roman"/>
                <w:b/>
                <w:bCs/>
                <w:color w:val="000000"/>
                <w:lang w:eastAsia="ru-RU"/>
              </w:rPr>
            </w:pPr>
            <w:r w:rsidRPr="009A34C0">
              <w:rPr>
                <w:rFonts w:ascii="Times New Roman" w:eastAsia="Times New Roman" w:hAnsi="Times New Roman"/>
                <w:b/>
                <w:bCs/>
                <w:color w:val="000000"/>
                <w:lang w:eastAsia="ru-RU"/>
              </w:rPr>
              <w:t>Наименование дисциплины (модуля) в соответствии с учебным планом</w:t>
            </w:r>
          </w:p>
        </w:tc>
        <w:tc>
          <w:tcPr>
            <w:tcW w:w="2642" w:type="dxa"/>
            <w:shd w:val="clear" w:color="auto" w:fill="auto"/>
            <w:vAlign w:val="bottom"/>
          </w:tcPr>
          <w:p w:rsidR="009A34C0" w:rsidRPr="009A34C0" w:rsidRDefault="009A34C0" w:rsidP="00FD6EB0">
            <w:pPr>
              <w:spacing w:after="300" w:line="240" w:lineRule="auto"/>
              <w:ind w:firstLine="142"/>
              <w:jc w:val="center"/>
              <w:rPr>
                <w:rFonts w:ascii="Times New Roman" w:eastAsia="Times New Roman" w:hAnsi="Times New Roman"/>
                <w:b/>
                <w:bCs/>
                <w:color w:val="000000"/>
                <w:lang w:eastAsia="ru-RU"/>
              </w:rPr>
            </w:pPr>
            <w:r w:rsidRPr="009A34C0">
              <w:rPr>
                <w:rFonts w:ascii="Times New Roman" w:eastAsia="Times New Roman" w:hAnsi="Times New Roman"/>
                <w:b/>
                <w:bCs/>
                <w:color w:val="000000"/>
                <w:lang w:eastAsia="ru-RU"/>
              </w:rPr>
              <w:t>Наименование специальных помещений*</w:t>
            </w:r>
          </w:p>
        </w:tc>
        <w:tc>
          <w:tcPr>
            <w:tcW w:w="3169" w:type="dxa"/>
            <w:shd w:val="clear" w:color="auto" w:fill="auto"/>
            <w:vAlign w:val="bottom"/>
          </w:tcPr>
          <w:p w:rsidR="009A34C0" w:rsidRPr="009A34C0" w:rsidRDefault="009A34C0" w:rsidP="00FD6EB0">
            <w:pPr>
              <w:spacing w:after="300" w:line="240" w:lineRule="auto"/>
              <w:ind w:firstLine="142"/>
              <w:jc w:val="center"/>
              <w:rPr>
                <w:rFonts w:ascii="Times New Roman" w:eastAsia="Times New Roman" w:hAnsi="Times New Roman"/>
                <w:b/>
                <w:bCs/>
                <w:color w:val="000000"/>
                <w:lang w:eastAsia="ru-RU"/>
              </w:rPr>
            </w:pPr>
            <w:r w:rsidRPr="009A34C0">
              <w:rPr>
                <w:rFonts w:ascii="Times New Roman" w:eastAsia="Times New Roman" w:hAnsi="Times New Roman"/>
                <w:b/>
                <w:bCs/>
                <w:color w:val="000000"/>
                <w:lang w:eastAsia="ru-RU"/>
              </w:rPr>
              <w:t xml:space="preserve">Оснащенность специальных помещений </w:t>
            </w:r>
          </w:p>
        </w:tc>
        <w:tc>
          <w:tcPr>
            <w:tcW w:w="6095" w:type="dxa"/>
            <w:shd w:val="clear" w:color="auto" w:fill="auto"/>
            <w:vAlign w:val="bottom"/>
          </w:tcPr>
          <w:p w:rsidR="009A34C0" w:rsidRPr="009A34C0" w:rsidRDefault="009A34C0" w:rsidP="00FD6EB0">
            <w:pPr>
              <w:spacing w:after="300" w:line="240" w:lineRule="auto"/>
              <w:ind w:firstLine="142"/>
              <w:jc w:val="center"/>
              <w:rPr>
                <w:rFonts w:ascii="Times New Roman" w:eastAsia="Times New Roman" w:hAnsi="Times New Roman"/>
                <w:b/>
                <w:bCs/>
                <w:color w:val="000000"/>
                <w:lang w:eastAsia="ru-RU"/>
              </w:rPr>
            </w:pPr>
            <w:r w:rsidRPr="009A34C0">
              <w:rPr>
                <w:rFonts w:ascii="Times New Roman" w:eastAsia="Times New Roman" w:hAnsi="Times New Roman"/>
                <w:b/>
                <w:bCs/>
                <w:color w:val="000000"/>
                <w:lang w:eastAsia="ru-RU"/>
              </w:rPr>
              <w:t>Приспособленность помещений для использования инвалидами и лицами с ограниченными возможностями здоровья</w:t>
            </w:r>
          </w:p>
        </w:tc>
      </w:tr>
      <w:tr w:rsidR="00FD6EB0" w:rsidRPr="009A34C0" w:rsidTr="00FD6EB0">
        <w:trPr>
          <w:trHeight w:val="703"/>
        </w:trPr>
        <w:tc>
          <w:tcPr>
            <w:tcW w:w="717" w:type="dxa"/>
            <w:vMerge w:val="restart"/>
            <w:shd w:val="clear" w:color="auto" w:fill="auto"/>
          </w:tcPr>
          <w:p w:rsidR="009A34C0" w:rsidRPr="009A34C0" w:rsidRDefault="009A34C0" w:rsidP="00FD6EB0">
            <w:pPr>
              <w:widowControl w:val="0"/>
              <w:tabs>
                <w:tab w:val="left" w:pos="0"/>
              </w:tabs>
              <w:suppressAutoHyphens/>
              <w:autoSpaceDE w:val="0"/>
              <w:spacing w:after="0" w:line="240" w:lineRule="auto"/>
              <w:ind w:firstLine="142"/>
              <w:jc w:val="center"/>
              <w:rPr>
                <w:rFonts w:ascii="Times New Roman" w:eastAsia="Times New Roman" w:hAnsi="Times New Roman"/>
                <w:b/>
                <w:lang w:eastAsia="ru-RU"/>
              </w:rPr>
            </w:pPr>
            <w:r w:rsidRPr="009A34C0">
              <w:rPr>
                <w:rFonts w:ascii="Times New Roman" w:eastAsia="Times New Roman" w:hAnsi="Times New Roman"/>
                <w:b/>
                <w:lang w:eastAsia="ru-RU"/>
              </w:rPr>
              <w:t>1</w:t>
            </w:r>
          </w:p>
        </w:tc>
        <w:tc>
          <w:tcPr>
            <w:tcW w:w="2227" w:type="dxa"/>
            <w:vMerge w:val="restart"/>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История</w:t>
            </w:r>
          </w:p>
        </w:tc>
        <w:tc>
          <w:tcPr>
            <w:tcW w:w="2642" w:type="dxa"/>
            <w:vMerge w:val="restart"/>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специальностей (301)</w:t>
            </w:r>
          </w:p>
        </w:tc>
        <w:tc>
          <w:tcPr>
            <w:tcW w:w="3169"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100 посадочных мест</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val="restart"/>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3294"/>
        </w:trPr>
        <w:tc>
          <w:tcPr>
            <w:tcW w:w="717" w:type="dxa"/>
            <w:vMerge/>
            <w:shd w:val="clear" w:color="auto" w:fill="auto"/>
          </w:tcPr>
          <w:p w:rsidR="009A34C0" w:rsidRPr="009A34C0" w:rsidRDefault="009A34C0" w:rsidP="00FD6EB0">
            <w:pPr>
              <w:widowControl w:val="0"/>
              <w:tabs>
                <w:tab w:val="left" w:pos="0"/>
              </w:tabs>
              <w:suppressAutoHyphens/>
              <w:autoSpaceDE w:val="0"/>
              <w:spacing w:after="0" w:line="240" w:lineRule="auto"/>
              <w:ind w:firstLine="142"/>
              <w:jc w:val="center"/>
              <w:rPr>
                <w:rFonts w:ascii="Times New Roman" w:eastAsia="Times New Roman" w:hAnsi="Times New Roman"/>
                <w:b/>
                <w:lang w:eastAsia="ru-RU"/>
              </w:rPr>
            </w:pPr>
          </w:p>
        </w:tc>
        <w:tc>
          <w:tcPr>
            <w:tcW w:w="2227" w:type="dxa"/>
            <w:vMerge/>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p>
        </w:tc>
        <w:tc>
          <w:tcPr>
            <w:tcW w:w="2642" w:type="dxa"/>
            <w:vMerge/>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p>
        </w:tc>
        <w:tc>
          <w:tcPr>
            <w:tcW w:w="3169"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Философия</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(404)</w:t>
            </w:r>
          </w:p>
        </w:tc>
        <w:tc>
          <w:tcPr>
            <w:tcW w:w="3169"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80 посадочных места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Территория академии приспособлена для </w:t>
            </w:r>
            <w:r w:rsidRPr="009A34C0">
              <w:rPr>
                <w:rFonts w:ascii="Times New Roman" w:eastAsia="Times New Roman" w:hAnsi="Times New Roman"/>
                <w:color w:val="000000"/>
                <w:lang w:eastAsia="ru-RU"/>
              </w:rPr>
              <w:lastRenderedPageBreak/>
              <w:t>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990"/>
        </w:trPr>
        <w:tc>
          <w:tcPr>
            <w:tcW w:w="717" w:type="dxa"/>
            <w:vMerge w:val="restart"/>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val="restart"/>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Иностранный язык</w:t>
            </w:r>
          </w:p>
        </w:tc>
        <w:tc>
          <w:tcPr>
            <w:tcW w:w="2642" w:type="dxa"/>
            <w:tcBorders>
              <w:bottom w:val="single" w:sz="4" w:space="0" w:color="auto"/>
            </w:tcBorders>
            <w:shd w:val="clear" w:color="auto" w:fill="auto"/>
          </w:tcPr>
          <w:p w:rsidR="009A34C0" w:rsidRPr="009A34C0" w:rsidRDefault="009A34C0" w:rsidP="00FD6EB0">
            <w:pPr>
              <w:spacing w:after="300" w:line="240" w:lineRule="auto"/>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Иностранного языка. Лаборатории: 1.Лингафонная. 2.Мультимедийная лаборатория иностранных языков. Полигон: Администрирования сетевых операционных систем (121)</w:t>
            </w:r>
          </w:p>
        </w:tc>
        <w:tc>
          <w:tcPr>
            <w:tcW w:w="3169" w:type="dxa"/>
            <w:tcBorders>
              <w:bottom w:val="single" w:sz="4" w:space="0" w:color="auto"/>
            </w:tcBorders>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17 посадочных места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val="restart"/>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w:t>
            </w:r>
            <w:r w:rsidRPr="009A34C0">
              <w:rPr>
                <w:rFonts w:ascii="Times New Roman" w:eastAsia="Times New Roman" w:hAnsi="Times New Roman"/>
                <w:color w:val="000000"/>
                <w:lang w:eastAsia="ru-RU"/>
              </w:rPr>
              <w:lastRenderedPageBreak/>
              <w:t>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4815"/>
        </w:trPr>
        <w:tc>
          <w:tcPr>
            <w:tcW w:w="717" w:type="dxa"/>
            <w:vMerge/>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lang w:eastAsia="ru-RU"/>
              </w:rPr>
            </w:pPr>
          </w:p>
        </w:tc>
        <w:tc>
          <w:tcPr>
            <w:tcW w:w="2642" w:type="dxa"/>
            <w:tcBorders>
              <w:top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(5к15)</w:t>
            </w:r>
          </w:p>
        </w:tc>
        <w:tc>
          <w:tcPr>
            <w:tcW w:w="3169" w:type="dxa"/>
            <w:tcBorders>
              <w:top w:val="single" w:sz="4" w:space="0" w:color="auto"/>
            </w:tcBorders>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40 посадочных места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rPr>
          <w:trHeight w:val="4247"/>
        </w:trPr>
        <w:tc>
          <w:tcPr>
            <w:tcW w:w="717" w:type="dxa"/>
            <w:vMerge w:val="restart"/>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val="restart"/>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lang w:eastAsia="ru-RU"/>
              </w:rPr>
            </w:pPr>
            <w:r w:rsidRPr="009A34C0">
              <w:rPr>
                <w:rFonts w:ascii="Times New Roman" w:eastAsia="Times New Roman" w:hAnsi="Times New Roman"/>
                <w:sz w:val="24"/>
                <w:szCs w:val="24"/>
                <w:lang w:eastAsia="ru-RU"/>
              </w:rPr>
              <w:t>История мировой литературы и искусства</w:t>
            </w:r>
          </w:p>
        </w:tc>
        <w:tc>
          <w:tcPr>
            <w:tcW w:w="2642" w:type="dxa"/>
            <w:tcBorders>
              <w:bottom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естественно-научных дисциплин (402)</w:t>
            </w:r>
          </w:p>
          <w:p w:rsidR="009A34C0" w:rsidRPr="009A34C0" w:rsidRDefault="009A34C0" w:rsidP="00FD6EB0">
            <w:pPr>
              <w:spacing w:after="0" w:line="240" w:lineRule="auto"/>
              <w:jc w:val="center"/>
              <w:rPr>
                <w:rFonts w:ascii="Times New Roman" w:eastAsia="Times New Roman" w:hAnsi="Times New Roman"/>
                <w:lang w:eastAsia="ru-RU"/>
              </w:rPr>
            </w:pPr>
          </w:p>
        </w:tc>
        <w:tc>
          <w:tcPr>
            <w:tcW w:w="3169" w:type="dxa"/>
            <w:tcBorders>
              <w:bottom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40 посадочных места</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val="restart"/>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В стандартных учебных аудиториях на первых рядах и в читальных залах оборудованы рабочие места для инвалидов и </w:t>
            </w:r>
            <w:r w:rsidRPr="009A34C0">
              <w:rPr>
                <w:rFonts w:ascii="Times New Roman" w:eastAsia="Times New Roman" w:hAnsi="Times New Roman"/>
                <w:color w:val="000000"/>
                <w:lang w:eastAsia="ru-RU"/>
              </w:rPr>
              <w:lastRenderedPageBreak/>
              <w:t>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5025"/>
        </w:trPr>
        <w:tc>
          <w:tcPr>
            <w:tcW w:w="717" w:type="dxa"/>
            <w:vMerge/>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p>
        </w:tc>
        <w:tc>
          <w:tcPr>
            <w:tcW w:w="2642" w:type="dxa"/>
            <w:tcBorders>
              <w:top w:val="single" w:sz="4" w:space="0" w:color="auto"/>
            </w:tcBorders>
            <w:shd w:val="clear" w:color="auto" w:fill="auto"/>
          </w:tcPr>
          <w:p w:rsidR="009A34C0" w:rsidRPr="009A34C0" w:rsidRDefault="009A34C0" w:rsidP="00FD6EB0">
            <w:pPr>
              <w:spacing w:after="300" w:line="240" w:lineRule="auto"/>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Документоведения и документационного обеспечения управления. Лаборатории: 1.Архивоведения. 2.Профессиональной этики. 3.Социальной психологии 4. Документационного обеспечения управления. 5.Центр деловых игр (201)</w:t>
            </w:r>
          </w:p>
          <w:p w:rsidR="009A34C0" w:rsidRPr="009A34C0" w:rsidRDefault="009A34C0" w:rsidP="00FD6EB0">
            <w:pPr>
              <w:spacing w:after="0" w:line="240" w:lineRule="auto"/>
              <w:rPr>
                <w:rFonts w:ascii="Times New Roman" w:eastAsia="Times New Roman" w:hAnsi="Times New Roman"/>
                <w:lang w:eastAsia="ru-RU"/>
              </w:rPr>
            </w:pPr>
          </w:p>
          <w:p w:rsidR="009A34C0" w:rsidRPr="009A34C0" w:rsidRDefault="009A34C0" w:rsidP="00FD6EB0">
            <w:pPr>
              <w:spacing w:after="0" w:line="240" w:lineRule="auto"/>
              <w:rPr>
                <w:rFonts w:ascii="Times New Roman" w:eastAsia="Times New Roman" w:hAnsi="Times New Roman"/>
                <w:lang w:eastAsia="ru-RU"/>
              </w:rPr>
            </w:pPr>
          </w:p>
          <w:p w:rsidR="009A34C0" w:rsidRPr="009A34C0" w:rsidRDefault="009A34C0" w:rsidP="00FD6EB0">
            <w:pPr>
              <w:spacing w:after="0" w:line="240" w:lineRule="auto"/>
              <w:jc w:val="center"/>
              <w:rPr>
                <w:rFonts w:ascii="Times New Roman" w:eastAsia="Times New Roman" w:hAnsi="Times New Roman"/>
                <w:color w:val="000000"/>
                <w:lang w:eastAsia="ru-RU"/>
              </w:rPr>
            </w:pPr>
          </w:p>
        </w:tc>
        <w:tc>
          <w:tcPr>
            <w:tcW w:w="3169" w:type="dxa"/>
            <w:tcBorders>
              <w:top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30 посадочных места</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rPr>
          <w:trHeight w:val="1305"/>
        </w:trPr>
        <w:tc>
          <w:tcPr>
            <w:tcW w:w="717" w:type="dxa"/>
            <w:vMerge w:val="restart"/>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val="restart"/>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lang w:eastAsia="ru-RU"/>
              </w:rPr>
            </w:pPr>
            <w:r w:rsidRPr="009A34C0">
              <w:rPr>
                <w:rFonts w:ascii="Times New Roman" w:eastAsia="Times New Roman" w:hAnsi="Times New Roman"/>
                <w:sz w:val="24"/>
                <w:szCs w:val="24"/>
                <w:lang w:eastAsia="ru-RU"/>
              </w:rPr>
              <w:t>Культурология</w:t>
            </w:r>
          </w:p>
        </w:tc>
        <w:tc>
          <w:tcPr>
            <w:tcW w:w="2642" w:type="dxa"/>
            <w:tcBorders>
              <w:bottom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(404)</w:t>
            </w:r>
          </w:p>
        </w:tc>
        <w:tc>
          <w:tcPr>
            <w:tcW w:w="3169" w:type="dxa"/>
            <w:tcBorders>
              <w:bottom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80 посадочных места</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val="restart"/>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3240"/>
        </w:trPr>
        <w:tc>
          <w:tcPr>
            <w:tcW w:w="717" w:type="dxa"/>
            <w:vMerge/>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sz w:val="24"/>
                <w:szCs w:val="24"/>
                <w:lang w:eastAsia="ru-RU"/>
              </w:rPr>
            </w:pPr>
          </w:p>
        </w:tc>
        <w:tc>
          <w:tcPr>
            <w:tcW w:w="2642" w:type="dxa"/>
            <w:tcBorders>
              <w:top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экономических дисциплин (406)</w:t>
            </w:r>
          </w:p>
        </w:tc>
        <w:tc>
          <w:tcPr>
            <w:tcW w:w="3169" w:type="dxa"/>
            <w:tcBorders>
              <w:top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60 посадочных места</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lang w:eastAsia="ru-RU"/>
              </w:rPr>
            </w:pPr>
            <w:r w:rsidRPr="009A34C0">
              <w:rPr>
                <w:rFonts w:ascii="Times New Roman" w:eastAsia="Times New Roman" w:hAnsi="Times New Roman"/>
                <w:sz w:val="24"/>
                <w:szCs w:val="24"/>
                <w:lang w:eastAsia="ru-RU"/>
              </w:rPr>
              <w:t>Экономическая теория</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Кабинет гуманитарных </w:t>
            </w:r>
            <w:r w:rsidRPr="009A34C0">
              <w:rPr>
                <w:rFonts w:ascii="Times New Roman" w:eastAsia="Times New Roman" w:hAnsi="Times New Roman"/>
                <w:color w:val="000000"/>
                <w:lang w:eastAsia="ru-RU"/>
              </w:rPr>
              <w:lastRenderedPageBreak/>
              <w:t>дисциплин (404)</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80 посадочных места</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 xml:space="preserve">В НАН ЧОУ ВО Академии ИМСИТ созданы условия для инклюзивного обучения инвалидов и лиц с ОВЗ, необходимые для освоения данной категорией обучающихся </w:t>
            </w:r>
            <w:r w:rsidRPr="009A34C0">
              <w:rPr>
                <w:rFonts w:ascii="Times New Roman" w:eastAsia="Times New Roman" w:hAnsi="Times New Roman"/>
                <w:color w:val="000000"/>
                <w:lang w:eastAsia="ru-RU"/>
              </w:rPr>
              <w:lastRenderedPageBreak/>
              <w:t>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1275"/>
        </w:trPr>
        <w:tc>
          <w:tcPr>
            <w:tcW w:w="717" w:type="dxa"/>
            <w:vMerge w:val="restart"/>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val="restart"/>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lang w:eastAsia="ru-RU"/>
              </w:rPr>
            </w:pPr>
            <w:r w:rsidRPr="009A34C0">
              <w:rPr>
                <w:rFonts w:ascii="Times New Roman" w:eastAsia="Times New Roman" w:hAnsi="Times New Roman"/>
                <w:sz w:val="24"/>
                <w:szCs w:val="24"/>
                <w:lang w:eastAsia="ru-RU"/>
              </w:rPr>
              <w:t>Безопасность жизнедеятельности</w:t>
            </w:r>
          </w:p>
        </w:tc>
        <w:tc>
          <w:tcPr>
            <w:tcW w:w="2642" w:type="dxa"/>
            <w:tcBorders>
              <w:bottom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Лекционная аудитория (301)</w:t>
            </w:r>
          </w:p>
        </w:tc>
        <w:tc>
          <w:tcPr>
            <w:tcW w:w="3169" w:type="dxa"/>
            <w:tcBorders>
              <w:bottom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100 посадочных места</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val="restart"/>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для слабослышащих - переносная аудиотехника (микрофоны, акустические усилители, колонки), которые при </w:t>
            </w:r>
            <w:r w:rsidRPr="009A34C0">
              <w:rPr>
                <w:rFonts w:ascii="Times New Roman" w:eastAsia="Times New Roman" w:hAnsi="Times New Roman"/>
                <w:color w:val="000000"/>
                <w:lang w:eastAsia="ru-RU"/>
              </w:rPr>
              <w:lastRenderedPageBreak/>
              <w:t>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4275"/>
        </w:trPr>
        <w:tc>
          <w:tcPr>
            <w:tcW w:w="717" w:type="dxa"/>
            <w:vMerge/>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sz w:val="24"/>
                <w:szCs w:val="24"/>
                <w:lang w:eastAsia="ru-RU"/>
              </w:rPr>
            </w:pPr>
          </w:p>
        </w:tc>
        <w:tc>
          <w:tcPr>
            <w:tcW w:w="2642" w:type="dxa"/>
            <w:tcBorders>
              <w:top w:val="single" w:sz="4" w:space="0" w:color="auto"/>
            </w:tcBorders>
            <w:shd w:val="clear" w:color="auto" w:fill="auto"/>
          </w:tcPr>
          <w:p w:rsidR="009A34C0" w:rsidRPr="009A34C0" w:rsidRDefault="009A34C0" w:rsidP="00FD6EB0">
            <w:pPr>
              <w:spacing w:after="300" w:line="240" w:lineRule="auto"/>
              <w:ind w:left="38" w:hanging="38"/>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Безопасности жизнедеятеотности. Лаборатории: 1.Тактико-спортивной подготовки. 2.Охраны труда и безопасности жизнедеятельности. 3.Экологии и безопасности жизнедеятельности (308)</w:t>
            </w:r>
          </w:p>
        </w:tc>
        <w:tc>
          <w:tcPr>
            <w:tcW w:w="3169" w:type="dxa"/>
            <w:tcBorders>
              <w:top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40 посадочных места</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rPr>
          <w:trHeight w:val="1185"/>
        </w:trPr>
        <w:tc>
          <w:tcPr>
            <w:tcW w:w="717" w:type="dxa"/>
            <w:vMerge w:val="restart"/>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val="restart"/>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Психология</w:t>
            </w:r>
          </w:p>
        </w:tc>
        <w:tc>
          <w:tcPr>
            <w:tcW w:w="2642" w:type="dxa"/>
            <w:tcBorders>
              <w:bottom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(225)</w:t>
            </w:r>
          </w:p>
        </w:tc>
        <w:tc>
          <w:tcPr>
            <w:tcW w:w="3169" w:type="dxa"/>
            <w:tcBorders>
              <w:bottom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28 посадочных места</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val="restart"/>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1395"/>
        </w:trPr>
        <w:tc>
          <w:tcPr>
            <w:tcW w:w="717" w:type="dxa"/>
            <w:vMerge/>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lang w:eastAsia="ru-RU"/>
              </w:rPr>
            </w:pPr>
          </w:p>
        </w:tc>
        <w:tc>
          <w:tcPr>
            <w:tcW w:w="2642" w:type="dxa"/>
            <w:tcBorders>
              <w:top w:val="single" w:sz="4" w:space="0" w:color="auto"/>
              <w:bottom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правовых дисциплин (409)</w:t>
            </w:r>
          </w:p>
        </w:tc>
        <w:tc>
          <w:tcPr>
            <w:tcW w:w="3169" w:type="dxa"/>
            <w:tcBorders>
              <w:top w:val="single" w:sz="4" w:space="0" w:color="auto"/>
              <w:bottom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34 посадочных места</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rPr>
          <w:trHeight w:val="6225"/>
        </w:trPr>
        <w:tc>
          <w:tcPr>
            <w:tcW w:w="717" w:type="dxa"/>
            <w:vMerge/>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lang w:eastAsia="ru-RU"/>
              </w:rPr>
            </w:pPr>
          </w:p>
        </w:tc>
        <w:tc>
          <w:tcPr>
            <w:tcW w:w="2642" w:type="dxa"/>
            <w:tcBorders>
              <w:top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(404)</w:t>
            </w:r>
          </w:p>
        </w:tc>
        <w:tc>
          <w:tcPr>
            <w:tcW w:w="3169" w:type="dxa"/>
            <w:tcBorders>
              <w:top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80 посадочных места</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Компьютерные технологии и информатика</w:t>
            </w:r>
          </w:p>
          <w:p w:rsidR="009A34C0" w:rsidRPr="009A34C0" w:rsidRDefault="009A34C0" w:rsidP="00FD6EB0">
            <w:pPr>
              <w:spacing w:after="0" w:line="240" w:lineRule="auto"/>
              <w:ind w:firstLine="142"/>
              <w:rPr>
                <w:rFonts w:ascii="Times New Roman" w:eastAsia="Times New Roman" w:hAnsi="Times New Roman"/>
                <w:color w:val="000000"/>
                <w:lang w:eastAsia="ru-RU"/>
              </w:rPr>
            </w:pP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Кабинет Информационных технологий в профессиональной деятельности. Лаборатории: </w:t>
            </w:r>
            <w:r w:rsidRPr="009A34C0">
              <w:rPr>
                <w:rFonts w:ascii="Times New Roman" w:eastAsia="Times New Roman" w:hAnsi="Times New Roman"/>
                <w:color w:val="000000"/>
                <w:lang w:eastAsia="ru-RU"/>
              </w:rPr>
              <w:lastRenderedPageBreak/>
              <w:t>1.Компьютеризации в профессиональной деятельности. 2.Информационных ресурсов. 3.Информатики (компьютерные классы). 4. Информационных технологий. 5.Информационных технологий в профессиональной деятельности (115)</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20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Территория академии приспособлена для беспрепятственного, безопасного и удобного передвижения </w:t>
            </w:r>
            <w:r w:rsidRPr="009A34C0">
              <w:rPr>
                <w:rFonts w:ascii="Times New Roman" w:eastAsia="Times New Roman" w:hAnsi="Times New Roman"/>
                <w:color w:val="000000"/>
                <w:lang w:eastAsia="ru-RU"/>
              </w:rPr>
              <w:lastRenderedPageBreak/>
              <w:t>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Социология</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специальностей (403)</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lang w:eastAsia="ru-RU"/>
              </w:rPr>
            </w:pPr>
            <w:r w:rsidRPr="009A34C0">
              <w:rPr>
                <w:rFonts w:ascii="Times New Roman" w:eastAsia="Times New Roman" w:hAnsi="Times New Roman"/>
                <w:sz w:val="24"/>
                <w:szCs w:val="24"/>
                <w:lang w:eastAsia="ru-RU"/>
              </w:rPr>
              <w:t>Всемирная история</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(404)</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80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690"/>
        </w:trPr>
        <w:tc>
          <w:tcPr>
            <w:tcW w:w="717" w:type="dxa"/>
            <w:vMerge w:val="restart"/>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val="restart"/>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lang w:eastAsia="ru-RU"/>
              </w:rPr>
            </w:pPr>
            <w:r w:rsidRPr="009A34C0">
              <w:rPr>
                <w:rFonts w:ascii="Times New Roman" w:eastAsia="Times New Roman" w:hAnsi="Times New Roman"/>
                <w:sz w:val="24"/>
                <w:szCs w:val="24"/>
                <w:lang w:eastAsia="ru-RU"/>
              </w:rPr>
              <w:t>Основы теории коммуникации</w:t>
            </w:r>
          </w:p>
        </w:tc>
        <w:tc>
          <w:tcPr>
            <w:tcW w:w="2642" w:type="dxa"/>
            <w:tcBorders>
              <w:bottom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экономических дисциплин (408)</w:t>
            </w:r>
          </w:p>
        </w:tc>
        <w:tc>
          <w:tcPr>
            <w:tcW w:w="3169" w:type="dxa"/>
            <w:tcBorders>
              <w:bottom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34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val="restart"/>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w:t>
            </w:r>
            <w:r w:rsidRPr="009A34C0">
              <w:rPr>
                <w:rFonts w:ascii="Times New Roman" w:eastAsia="Times New Roman" w:hAnsi="Times New Roman"/>
                <w:color w:val="000000"/>
                <w:lang w:eastAsia="ru-RU"/>
              </w:rPr>
              <w:lastRenderedPageBreak/>
              <w:t>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660"/>
        </w:trPr>
        <w:tc>
          <w:tcPr>
            <w:tcW w:w="717" w:type="dxa"/>
            <w:vMerge/>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p>
        </w:tc>
        <w:tc>
          <w:tcPr>
            <w:tcW w:w="2642" w:type="dxa"/>
            <w:tcBorders>
              <w:top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экономических дисциплин (406)</w:t>
            </w:r>
          </w:p>
        </w:tc>
        <w:tc>
          <w:tcPr>
            <w:tcW w:w="3169" w:type="dxa"/>
            <w:tcBorders>
              <w:top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60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lang w:eastAsia="ru-RU"/>
              </w:rPr>
            </w:pPr>
            <w:r w:rsidRPr="009A34C0">
              <w:rPr>
                <w:rFonts w:ascii="Times New Roman" w:eastAsia="Times New Roman" w:hAnsi="Times New Roman"/>
                <w:sz w:val="24"/>
                <w:szCs w:val="24"/>
                <w:lang w:eastAsia="ru-RU"/>
              </w:rPr>
              <w:t>Психология массовых коммуникаций</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(403)</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1230"/>
        </w:trPr>
        <w:tc>
          <w:tcPr>
            <w:tcW w:w="717" w:type="dxa"/>
            <w:vMerge w:val="restart"/>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val="restart"/>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Математика</w:t>
            </w:r>
          </w:p>
        </w:tc>
        <w:tc>
          <w:tcPr>
            <w:tcW w:w="2642" w:type="dxa"/>
            <w:tcBorders>
              <w:bottom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естественно-научных дисциплин (407)</w:t>
            </w:r>
          </w:p>
        </w:tc>
        <w:tc>
          <w:tcPr>
            <w:tcW w:w="3169" w:type="dxa"/>
            <w:tcBorders>
              <w:bottom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val="restart"/>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1800"/>
        </w:trPr>
        <w:tc>
          <w:tcPr>
            <w:tcW w:w="717" w:type="dxa"/>
            <w:vMerge/>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sz w:val="24"/>
                <w:szCs w:val="24"/>
                <w:lang w:eastAsia="ru-RU"/>
              </w:rPr>
            </w:pPr>
          </w:p>
        </w:tc>
        <w:tc>
          <w:tcPr>
            <w:tcW w:w="2642" w:type="dxa"/>
            <w:tcBorders>
              <w:top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(404)</w:t>
            </w:r>
          </w:p>
        </w:tc>
        <w:tc>
          <w:tcPr>
            <w:tcW w:w="3169" w:type="dxa"/>
            <w:tcBorders>
              <w:top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80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rPr>
          <w:trHeight w:val="8854"/>
        </w:trPr>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Русский язык и культура речи</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(5к15)</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1275"/>
        </w:trPr>
        <w:tc>
          <w:tcPr>
            <w:tcW w:w="717" w:type="dxa"/>
            <w:vMerge w:val="restart"/>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val="restart"/>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Правоведение</w:t>
            </w:r>
          </w:p>
        </w:tc>
        <w:tc>
          <w:tcPr>
            <w:tcW w:w="2642" w:type="dxa"/>
            <w:tcBorders>
              <w:bottom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(4к1)</w:t>
            </w:r>
          </w:p>
        </w:tc>
        <w:tc>
          <w:tcPr>
            <w:tcW w:w="3169" w:type="dxa"/>
            <w:tcBorders>
              <w:bottom w:val="single" w:sz="4" w:space="0" w:color="auto"/>
            </w:tcBorders>
            <w:shd w:val="clear" w:color="auto" w:fill="auto"/>
          </w:tcPr>
          <w:p w:rsidR="009A34C0" w:rsidRPr="009A34C0" w:rsidRDefault="009A34C0" w:rsidP="00FD6EB0">
            <w:pPr>
              <w:spacing w:after="150" w:line="240" w:lineRule="auto"/>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 33  посадочных места</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val="restart"/>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Для обеспечения комфортного доступа к образовательным услугам инвалидов и лиц с ОВЗ имеются следующая техника </w:t>
            </w:r>
            <w:r w:rsidRPr="009A34C0">
              <w:rPr>
                <w:rFonts w:ascii="Times New Roman" w:eastAsia="Times New Roman" w:hAnsi="Times New Roman"/>
                <w:color w:val="000000"/>
                <w:lang w:eastAsia="ru-RU"/>
              </w:rPr>
              <w:lastRenderedPageBreak/>
              <w:t>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widowControl w:val="0"/>
              <w:tabs>
                <w:tab w:val="left" w:pos="0"/>
              </w:tabs>
              <w:suppressAutoHyphens/>
              <w:autoSpaceDE w:val="0"/>
              <w:spacing w:after="0" w:line="240" w:lineRule="auto"/>
              <w:ind w:firstLine="142"/>
              <w:jc w:val="center"/>
              <w:rPr>
                <w:rFonts w:ascii="Times New Roman" w:eastAsia="Times New Roman" w:hAnsi="Times New Roman"/>
                <w:b/>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2775"/>
        </w:trPr>
        <w:tc>
          <w:tcPr>
            <w:tcW w:w="717" w:type="dxa"/>
            <w:vMerge/>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lang w:eastAsia="ru-RU"/>
              </w:rPr>
            </w:pPr>
          </w:p>
        </w:tc>
        <w:tc>
          <w:tcPr>
            <w:tcW w:w="2642" w:type="dxa"/>
            <w:tcBorders>
              <w:top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экономических дисциплин (408)</w:t>
            </w:r>
          </w:p>
        </w:tc>
        <w:tc>
          <w:tcPr>
            <w:tcW w:w="3169" w:type="dxa"/>
            <w:tcBorders>
              <w:top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34 посадочных места</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rPr>
          <w:trHeight w:val="1215"/>
        </w:trPr>
        <w:tc>
          <w:tcPr>
            <w:tcW w:w="717" w:type="dxa"/>
            <w:vMerge w:val="restart"/>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val="restart"/>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Теория и практика массовой коммуникации</w:t>
            </w:r>
          </w:p>
        </w:tc>
        <w:tc>
          <w:tcPr>
            <w:tcW w:w="2642" w:type="dxa"/>
            <w:tcBorders>
              <w:top w:val="single" w:sz="4" w:space="0" w:color="auto"/>
              <w:bottom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(5к17)</w:t>
            </w:r>
          </w:p>
        </w:tc>
        <w:tc>
          <w:tcPr>
            <w:tcW w:w="3169" w:type="dxa"/>
            <w:tcBorders>
              <w:bottom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46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val="restart"/>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3330"/>
        </w:trPr>
        <w:tc>
          <w:tcPr>
            <w:tcW w:w="717" w:type="dxa"/>
            <w:vMerge/>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p>
        </w:tc>
        <w:tc>
          <w:tcPr>
            <w:tcW w:w="2642" w:type="dxa"/>
            <w:tcBorders>
              <w:top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экономических дисциплин (408)</w:t>
            </w:r>
          </w:p>
        </w:tc>
        <w:tc>
          <w:tcPr>
            <w:tcW w:w="3169" w:type="dxa"/>
            <w:tcBorders>
              <w:top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34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Менеджмент</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(5к15)</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w:t>
            </w:r>
            <w:r w:rsidRPr="009A34C0">
              <w:rPr>
                <w:rFonts w:ascii="Times New Roman" w:eastAsia="Times New Roman" w:hAnsi="Times New Roman"/>
                <w:color w:val="000000"/>
                <w:lang w:eastAsia="ru-RU"/>
              </w:rPr>
              <w:lastRenderedPageBreak/>
              <w:t>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Маркетинг</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экономических дисциплин (408)</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34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для инвалидов и лиц с ОВЗ по соматическим заболеваниям - </w:t>
            </w:r>
            <w:r w:rsidRPr="009A34C0">
              <w:rPr>
                <w:rFonts w:ascii="Times New Roman" w:eastAsia="Times New Roman" w:hAnsi="Times New Roman"/>
                <w:color w:val="000000"/>
                <w:lang w:eastAsia="ru-RU"/>
              </w:rPr>
              <w:lastRenderedPageBreak/>
              <w:t>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Право и средства массовой информации</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правовых дисциплин (409)</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34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1155"/>
        </w:trPr>
        <w:tc>
          <w:tcPr>
            <w:tcW w:w="717" w:type="dxa"/>
            <w:vMerge w:val="restart"/>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val="restart"/>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Социология массовых коммуникаций</w:t>
            </w:r>
          </w:p>
        </w:tc>
        <w:tc>
          <w:tcPr>
            <w:tcW w:w="2642" w:type="dxa"/>
            <w:tcBorders>
              <w:bottom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 (5к18)</w:t>
            </w:r>
          </w:p>
        </w:tc>
        <w:tc>
          <w:tcPr>
            <w:tcW w:w="3169" w:type="dxa"/>
            <w:tcBorders>
              <w:bottom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val="restart"/>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Для обеспечения комфортного доступа к образовательным </w:t>
            </w:r>
            <w:r w:rsidRPr="009A34C0">
              <w:rPr>
                <w:rFonts w:ascii="Times New Roman" w:eastAsia="Times New Roman" w:hAnsi="Times New Roman"/>
                <w:color w:val="000000"/>
                <w:lang w:eastAsia="ru-RU"/>
              </w:rPr>
              <w:lastRenderedPageBreak/>
              <w:t>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855"/>
        </w:trPr>
        <w:tc>
          <w:tcPr>
            <w:tcW w:w="717" w:type="dxa"/>
            <w:vMerge/>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p>
        </w:tc>
        <w:tc>
          <w:tcPr>
            <w:tcW w:w="2642" w:type="dxa"/>
            <w:tcBorders>
              <w:top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(5к17)</w:t>
            </w:r>
          </w:p>
        </w:tc>
        <w:tc>
          <w:tcPr>
            <w:tcW w:w="3169" w:type="dxa"/>
            <w:tcBorders>
              <w:top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46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Стилистика и литературное редактирование</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(5к17)</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46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Теория рекламы</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(403)</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w:t>
            </w:r>
            <w:r w:rsidRPr="009A34C0">
              <w:rPr>
                <w:rFonts w:ascii="Times New Roman" w:eastAsia="Times New Roman" w:hAnsi="Times New Roman"/>
                <w:color w:val="000000"/>
                <w:lang w:eastAsia="ru-RU"/>
              </w:rPr>
              <w:lastRenderedPageBreak/>
              <w:t>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Работа с медиатекстами</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(403)</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Интертекст и библиографическая культура</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естественно-научных дисциплин (402)</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Риторика</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(404)</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80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Логика</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(403)</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Практика рекламы</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(404)</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80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w:t>
            </w:r>
            <w:r w:rsidRPr="009A34C0">
              <w:rPr>
                <w:rFonts w:ascii="Times New Roman" w:eastAsia="Times New Roman" w:hAnsi="Times New Roman"/>
                <w:color w:val="000000"/>
                <w:lang w:eastAsia="ru-RU"/>
              </w:rPr>
              <w:lastRenderedPageBreak/>
              <w:t>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Социальная психология</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(403)</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w:t>
            </w:r>
            <w:r w:rsidRPr="009A34C0">
              <w:rPr>
                <w:rFonts w:ascii="Times New Roman" w:eastAsia="Times New Roman" w:hAnsi="Times New Roman"/>
                <w:color w:val="000000"/>
                <w:lang w:eastAsia="ru-RU"/>
              </w:rPr>
              <w:lastRenderedPageBreak/>
              <w:t>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Теория связей с общественностью</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(404)</w:t>
            </w:r>
          </w:p>
        </w:tc>
        <w:tc>
          <w:tcPr>
            <w:tcW w:w="3169" w:type="dxa"/>
            <w:shd w:val="clear" w:color="auto" w:fill="auto"/>
          </w:tcPr>
          <w:p w:rsidR="009A34C0" w:rsidRPr="009A34C0" w:rsidRDefault="009A34C0" w:rsidP="00FD6EB0">
            <w:pPr>
              <w:spacing w:after="150" w:line="240" w:lineRule="auto"/>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  80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Практика связей с общественностью</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(403)</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w:t>
            </w:r>
            <w:r w:rsidRPr="009A34C0">
              <w:rPr>
                <w:rFonts w:ascii="Times New Roman" w:eastAsia="Times New Roman" w:hAnsi="Times New Roman"/>
                <w:color w:val="000000"/>
                <w:lang w:eastAsia="ru-RU"/>
              </w:rPr>
              <w:lastRenderedPageBreak/>
              <w:t>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Конфликтология</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(404)</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80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ind w:firstLine="142"/>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Практикум "Технологии эффективного общения"</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(403)</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w:t>
            </w:r>
            <w:r w:rsidRPr="009A34C0">
              <w:rPr>
                <w:rFonts w:ascii="Times New Roman" w:eastAsia="Times New Roman" w:hAnsi="Times New Roman"/>
                <w:color w:val="000000"/>
                <w:lang w:eastAsia="ru-RU"/>
              </w:rPr>
              <w:lastRenderedPageBreak/>
              <w:t>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Интернет -технологии в связях с общественностью</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Информационых технологий в профессиональной деятельности. Лаборатории: 1.Компьютеризации в профессиональной деятельности. 2.Информационных ресурсов. 3.Информатики (компьютерные классы). 4. Информационных технологий. 5.Информационных технологий в профессиональной деятельности (115)</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20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для слабовидящих - лупы, персональные компьютеры, в том числе ноутбуки; для лиц с ограничением двигательных </w:t>
            </w:r>
            <w:r w:rsidRPr="009A34C0">
              <w:rPr>
                <w:rFonts w:ascii="Times New Roman" w:eastAsia="Times New Roman" w:hAnsi="Times New Roman"/>
                <w:color w:val="000000"/>
                <w:lang w:eastAsia="ru-RU"/>
              </w:rPr>
              <w:lastRenderedPageBreak/>
              <w:t>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widowControl w:val="0"/>
              <w:tabs>
                <w:tab w:val="left" w:pos="0"/>
              </w:tabs>
              <w:suppressAutoHyphens/>
              <w:autoSpaceDE w:val="0"/>
              <w:spacing w:after="0" w:line="240" w:lineRule="auto"/>
              <w:ind w:left="142"/>
              <w:contextualSpacing/>
              <w:jc w:val="center"/>
              <w:rPr>
                <w:rFonts w:ascii="Times New Roman" w:eastAsia="Times New Roman" w:hAnsi="Times New Roman"/>
                <w:lang w:eastAsia="ru-RU"/>
              </w:rPr>
            </w:pPr>
            <w:r w:rsidRPr="009A34C0">
              <w:rPr>
                <w:rFonts w:ascii="Times New Roman" w:eastAsia="Times New Roman" w:hAnsi="Times New Roman"/>
                <w:color w:val="000000"/>
                <w:lang w:eastAsia="ru-RU"/>
              </w:rPr>
              <w:t>Физическая культура и спорт</w:t>
            </w:r>
          </w:p>
        </w:tc>
        <w:tc>
          <w:tcPr>
            <w:tcW w:w="2642" w:type="dxa"/>
            <w:shd w:val="clear" w:color="auto" w:fill="auto"/>
          </w:tcPr>
          <w:p w:rsidR="009A34C0" w:rsidRPr="009A34C0" w:rsidRDefault="009A34C0" w:rsidP="00FD6EB0">
            <w:pPr>
              <w:spacing w:after="0" w:line="240" w:lineRule="auto"/>
              <w:rPr>
                <w:rFonts w:ascii="Times New Roman" w:eastAsia="Times New Roman" w:hAnsi="Times New Roman"/>
                <w:color w:val="000000"/>
                <w:lang w:eastAsia="ru-RU"/>
              </w:rPr>
            </w:pPr>
            <w:r w:rsidRPr="009A34C0">
              <w:rPr>
                <w:rFonts w:ascii="Times New Roman" w:eastAsia="Times New Roman" w:hAnsi="Times New Roman"/>
                <w:color w:val="000000"/>
                <w:lang w:eastAsia="ru-RU"/>
              </w:rPr>
              <w:t>Спортивный комплекс; Спортивный зал; Тренажерный зал общефизической подготовки; Тренажерный зал (1)</w:t>
            </w:r>
          </w:p>
        </w:tc>
        <w:tc>
          <w:tcPr>
            <w:tcW w:w="3169"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Спортивный зал. Баскетбольные кольца на щите, ворота для минифутбола метал, диск Здоровье, зеркало большое (полотно) настенное, коврики полиуриетановые, магнитофон Panasonic, манишки игровые, обручи металлические, ракетки бадминтон д/соревнований, сетки баскетбольные, сетка волейбольная, скамейки гимнастические, стенки гимнастические, турник Низкая перекладина, форма баскетбольная, форма футбольная, шахматы, шашки, мячи футбольные, мячи баскетбольные, мячи волейбольные, столы для настольного тенниса, спортивные тренажеры и прочий спортивный инвентарь</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widowControl w:val="0"/>
              <w:tabs>
                <w:tab w:val="left" w:pos="0"/>
              </w:tabs>
              <w:suppressAutoHyphens/>
              <w:autoSpaceDE w:val="0"/>
              <w:spacing w:after="0" w:line="240" w:lineRule="auto"/>
              <w:rPr>
                <w:rFonts w:ascii="Times New Roman" w:eastAsia="Times New Roman" w:hAnsi="Times New Roman"/>
                <w:b/>
                <w:lang w:eastAsia="ru-RU"/>
              </w:rPr>
            </w:pPr>
            <w:r w:rsidRPr="009A34C0">
              <w:rPr>
                <w:rFonts w:ascii="Times New Roman" w:eastAsia="Times New Roman" w:hAnsi="Times New Roman"/>
                <w:color w:val="000000"/>
                <w:lang w:eastAsia="ru-RU"/>
              </w:rPr>
              <w:t>для инвалидов и лиц с ОВЗ по соматическим заболеваниям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Элективные дисциплины по физической культуре и спорту</w:t>
            </w:r>
          </w:p>
        </w:tc>
        <w:tc>
          <w:tcPr>
            <w:tcW w:w="2642" w:type="dxa"/>
            <w:shd w:val="clear" w:color="auto" w:fill="auto"/>
          </w:tcPr>
          <w:p w:rsidR="009A34C0" w:rsidRPr="009A34C0" w:rsidRDefault="009A34C0" w:rsidP="00FD6EB0">
            <w:pPr>
              <w:spacing w:after="0" w:line="240" w:lineRule="auto"/>
              <w:rPr>
                <w:rFonts w:ascii="Times New Roman" w:eastAsia="Times New Roman" w:hAnsi="Times New Roman"/>
                <w:color w:val="000000"/>
                <w:lang w:eastAsia="ru-RU"/>
              </w:rPr>
            </w:pPr>
            <w:r w:rsidRPr="009A34C0">
              <w:rPr>
                <w:rFonts w:ascii="Times New Roman" w:eastAsia="Times New Roman" w:hAnsi="Times New Roman"/>
                <w:color w:val="000000"/>
                <w:lang w:eastAsia="ru-RU"/>
              </w:rPr>
              <w:t>Спортивный комплекс; Спортивный зал; Тренажерный зал общефизической подготовки; Тренажерный зал (1)</w:t>
            </w:r>
          </w:p>
        </w:tc>
        <w:tc>
          <w:tcPr>
            <w:tcW w:w="3169"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Спортивный зал. Баскетбольные кольца на щите, ворота для минифутбола метал, диск Здоровье, зеркало большое (полотно) настенное, коврики полиуриетановые, магнитофон Panasonic, манишки игровые, обручи металлические, ракетки бадминтон д/соревнований, сетки баскетбольные, сетка волейбольная, скамейки гимнастические, стенки гимнастические, турник Низкая перекладина, форма баскетбольная, форма футбольная, шахматы, шашки, мячи футбольные, мячи баскетбольные, мячи </w:t>
            </w:r>
            <w:r w:rsidRPr="009A34C0">
              <w:rPr>
                <w:rFonts w:ascii="Times New Roman" w:eastAsia="Times New Roman" w:hAnsi="Times New Roman"/>
                <w:color w:val="000000"/>
                <w:lang w:eastAsia="ru-RU"/>
              </w:rPr>
              <w:lastRenderedPageBreak/>
              <w:t>волейбольные, столы для настольного тенниса, спортивные тренажеры и прочий спортивный инвентарь</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w:t>
            </w:r>
            <w:r w:rsidRPr="009A34C0">
              <w:rPr>
                <w:rFonts w:ascii="Times New Roman" w:eastAsia="Times New Roman" w:hAnsi="Times New Roman"/>
                <w:color w:val="000000"/>
                <w:lang w:eastAsia="ru-RU"/>
              </w:rPr>
              <w:lastRenderedPageBreak/>
              <w:t>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widowControl w:val="0"/>
              <w:tabs>
                <w:tab w:val="left" w:pos="0"/>
              </w:tabs>
              <w:suppressAutoHyphens/>
              <w:autoSpaceDE w:val="0"/>
              <w:spacing w:after="0" w:line="240" w:lineRule="auto"/>
              <w:rPr>
                <w:rFonts w:ascii="Times New Roman" w:eastAsia="Times New Roman" w:hAnsi="Times New Roman"/>
                <w:b/>
                <w:lang w:eastAsia="ru-RU"/>
              </w:rPr>
            </w:pPr>
            <w:r w:rsidRPr="009A34C0">
              <w:rPr>
                <w:rFonts w:ascii="Times New Roman" w:eastAsia="Times New Roman" w:hAnsi="Times New Roman"/>
                <w:color w:val="000000"/>
                <w:lang w:eastAsia="ru-RU"/>
              </w:rPr>
              <w:t>для инвалидов и лиц с ОВЗ по соматическим заболеваниям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Физическая культура и спорт: общая физическая подготовка</w:t>
            </w:r>
          </w:p>
        </w:tc>
        <w:tc>
          <w:tcPr>
            <w:tcW w:w="2642" w:type="dxa"/>
            <w:shd w:val="clear" w:color="auto" w:fill="auto"/>
          </w:tcPr>
          <w:p w:rsidR="009A34C0" w:rsidRPr="009A34C0" w:rsidRDefault="009A34C0" w:rsidP="00FD6EB0">
            <w:pPr>
              <w:spacing w:after="0" w:line="240" w:lineRule="auto"/>
              <w:rPr>
                <w:rFonts w:ascii="Times New Roman" w:eastAsia="Times New Roman" w:hAnsi="Times New Roman"/>
                <w:color w:val="000000"/>
                <w:lang w:eastAsia="ru-RU"/>
              </w:rPr>
            </w:pPr>
            <w:r w:rsidRPr="009A34C0">
              <w:rPr>
                <w:rFonts w:ascii="Times New Roman" w:eastAsia="Times New Roman" w:hAnsi="Times New Roman"/>
                <w:color w:val="000000"/>
                <w:lang w:eastAsia="ru-RU"/>
              </w:rPr>
              <w:t>Спортивный комплекс; Спортивный зал; Тренажерный зал общефизической подготовки; Тренажерный зал (1)</w:t>
            </w:r>
          </w:p>
        </w:tc>
        <w:tc>
          <w:tcPr>
            <w:tcW w:w="3169"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Спортивный зал. Баскетбольные кольца на щите, ворота для минифутбола метал, диск Здоровье, зеркало большое (полотно) настенное, коврики полиуриетановые, магнитофон Panasonic, манишки игровые, обручи металлические, ракетки бадминтон д/соревнований, сетки баскетбольные, сетка волейбольная, скамейки гимнастические, стенки гимнастические, турник Низкая перекладина, форма баскетбольная, форма футбольная, шахматы, шашки, мячи футбольные, мячи баскетбольные, мячи волейбольные, столы для настольного тенниса, спортивные тренажеры и прочий спортивный инвентарь</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widowControl w:val="0"/>
              <w:tabs>
                <w:tab w:val="left" w:pos="0"/>
              </w:tabs>
              <w:suppressAutoHyphens/>
              <w:autoSpaceDE w:val="0"/>
              <w:spacing w:after="0" w:line="240" w:lineRule="auto"/>
              <w:rPr>
                <w:rFonts w:ascii="Times New Roman" w:eastAsia="Times New Roman" w:hAnsi="Times New Roman"/>
                <w:b/>
                <w:lang w:eastAsia="ru-RU"/>
              </w:rPr>
            </w:pPr>
            <w:r w:rsidRPr="009A34C0">
              <w:rPr>
                <w:rFonts w:ascii="Times New Roman" w:eastAsia="Times New Roman" w:hAnsi="Times New Roman"/>
                <w:color w:val="000000"/>
                <w:lang w:eastAsia="ru-RU"/>
              </w:rPr>
              <w:t>для инвалидов и лиц с ОВЗ по соматическим заболеваниям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r w:rsidRPr="009A34C0">
              <w:rPr>
                <w:rFonts w:ascii="Times New Roman" w:eastAsia="Times New Roman" w:hAnsi="Times New Roman"/>
                <w:sz w:val="24"/>
                <w:szCs w:val="24"/>
                <w:lang w:eastAsia="ru-RU"/>
              </w:rPr>
              <w:t>Адаптивная физическая культура и спорт</w:t>
            </w:r>
          </w:p>
        </w:tc>
        <w:tc>
          <w:tcPr>
            <w:tcW w:w="2642" w:type="dxa"/>
            <w:shd w:val="clear" w:color="auto" w:fill="auto"/>
          </w:tcPr>
          <w:p w:rsidR="009A34C0" w:rsidRPr="009A34C0" w:rsidRDefault="009A34C0" w:rsidP="00FD6EB0">
            <w:pPr>
              <w:spacing w:after="0" w:line="240" w:lineRule="auto"/>
              <w:rPr>
                <w:rFonts w:ascii="Times New Roman" w:eastAsia="Times New Roman" w:hAnsi="Times New Roman"/>
                <w:color w:val="000000"/>
                <w:lang w:eastAsia="ru-RU"/>
              </w:rPr>
            </w:pPr>
            <w:r w:rsidRPr="009A34C0">
              <w:rPr>
                <w:rFonts w:ascii="Times New Roman" w:eastAsia="Times New Roman" w:hAnsi="Times New Roman"/>
                <w:color w:val="000000"/>
                <w:lang w:eastAsia="ru-RU"/>
              </w:rPr>
              <w:t>Спортивный комплекс; Спортивный зал; Тренажерный зал общефизической подготовки; Тренажерный зал (1)</w:t>
            </w:r>
          </w:p>
        </w:tc>
        <w:tc>
          <w:tcPr>
            <w:tcW w:w="3169"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Спортивный зал. Баскетбольные кольца на щите, ворота для минифутбола метал, диск Здоровье, зеркало большое (полотно) настенное, коврики полиуриетановые, магнитофон Panasonic, </w:t>
            </w:r>
            <w:r w:rsidRPr="009A34C0">
              <w:rPr>
                <w:rFonts w:ascii="Times New Roman" w:eastAsia="Times New Roman" w:hAnsi="Times New Roman"/>
                <w:color w:val="000000"/>
                <w:lang w:eastAsia="ru-RU"/>
              </w:rPr>
              <w:lastRenderedPageBreak/>
              <w:t>манишки игровые, обручи металлические, ракетки бадминтон д/соревнований, сетки баскетбольные, сетка волейбольная, скамейки гимнастические, стенки гимнастические, турник Низкая перекладина, форма баскетбольная, форма футбольная, шахматы, шашки, мячи футбольные, мячи баскетбольные, мячи волейбольные, столы для настольного тенниса, спортивные тренажеры и прочий спортивный инвентарь</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Территория академии приспособлена для беспрепятственного, безопасного и удобного передвижения маломобильных студентов. Оборудованы широкие </w:t>
            </w:r>
            <w:r w:rsidRPr="009A34C0">
              <w:rPr>
                <w:rFonts w:ascii="Times New Roman" w:eastAsia="Times New Roman" w:hAnsi="Times New Roman"/>
                <w:color w:val="000000"/>
                <w:lang w:eastAsia="ru-RU"/>
              </w:rPr>
              <w:lastRenderedPageBreak/>
              <w:t>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widowControl w:val="0"/>
              <w:tabs>
                <w:tab w:val="left" w:pos="0"/>
              </w:tabs>
              <w:suppressAutoHyphens/>
              <w:autoSpaceDE w:val="0"/>
              <w:spacing w:after="0" w:line="240" w:lineRule="auto"/>
              <w:rPr>
                <w:rFonts w:ascii="Times New Roman" w:eastAsia="Times New Roman" w:hAnsi="Times New Roman"/>
                <w:b/>
                <w:lang w:eastAsia="ru-RU"/>
              </w:rPr>
            </w:pPr>
            <w:r w:rsidRPr="009A34C0">
              <w:rPr>
                <w:rFonts w:ascii="Times New Roman" w:eastAsia="Times New Roman" w:hAnsi="Times New Roman"/>
                <w:color w:val="000000"/>
                <w:lang w:eastAsia="ru-RU"/>
              </w:rPr>
              <w:t>для инвалидов и лиц с ОВЗ по соматическим заболеваниям кондиционеры, мягкая мебель.</w:t>
            </w:r>
          </w:p>
        </w:tc>
      </w:tr>
      <w:tr w:rsidR="00FD6EB0" w:rsidRPr="009A34C0" w:rsidTr="00FD6EB0">
        <w:trPr>
          <w:trHeight w:val="1350"/>
        </w:trPr>
        <w:tc>
          <w:tcPr>
            <w:tcW w:w="717" w:type="dxa"/>
            <w:vMerge w:val="restart"/>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val="restart"/>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Введение в профессию</w:t>
            </w:r>
          </w:p>
        </w:tc>
        <w:tc>
          <w:tcPr>
            <w:tcW w:w="2642" w:type="dxa"/>
            <w:tcBorders>
              <w:top w:val="single" w:sz="4" w:space="0" w:color="auto"/>
              <w:bottom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естественно-научных дисциплин (402)</w:t>
            </w:r>
          </w:p>
        </w:tc>
        <w:tc>
          <w:tcPr>
            <w:tcW w:w="3169" w:type="dxa"/>
            <w:tcBorders>
              <w:bottom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val="restart"/>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для слабовидящих - лупы, персональные компьютеры, в том </w:t>
            </w:r>
            <w:r w:rsidRPr="009A34C0">
              <w:rPr>
                <w:rFonts w:ascii="Times New Roman" w:eastAsia="Times New Roman" w:hAnsi="Times New Roman"/>
                <w:color w:val="000000"/>
                <w:lang w:eastAsia="ru-RU"/>
              </w:rPr>
              <w:lastRenderedPageBreak/>
              <w:t>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4980"/>
        </w:trPr>
        <w:tc>
          <w:tcPr>
            <w:tcW w:w="717" w:type="dxa"/>
            <w:vMerge/>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vMerge/>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p>
        </w:tc>
        <w:tc>
          <w:tcPr>
            <w:tcW w:w="2642" w:type="dxa"/>
            <w:tcBorders>
              <w:top w:val="single" w:sz="4" w:space="0" w:color="auto"/>
            </w:tcBorders>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правовых дисциплин (409)</w:t>
            </w:r>
          </w:p>
        </w:tc>
        <w:tc>
          <w:tcPr>
            <w:tcW w:w="3169" w:type="dxa"/>
            <w:tcBorders>
              <w:top w:val="single" w:sz="4" w:space="0" w:color="auto"/>
            </w:tcBorders>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34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vMerge/>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Основы журналистики</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(5к17)</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46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Профессиональная этика</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естественно-научных дисциплин (401)</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 xml:space="preserve">В НАН ЧОУ ВО Академии ИМСИТ созданы условия для инклюзивного обучения инвалидов и лиц с ОВЗ, необходимые для освоения данной категорией обучающихся </w:t>
            </w:r>
            <w:r w:rsidRPr="009A34C0">
              <w:rPr>
                <w:rFonts w:ascii="Times New Roman" w:eastAsia="Times New Roman" w:hAnsi="Times New Roman"/>
                <w:color w:val="000000"/>
                <w:lang w:eastAsia="ru-RU"/>
              </w:rPr>
              <w:lastRenderedPageBreak/>
              <w:t>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Техника и технология рекламной фотографии</w:t>
            </w:r>
          </w:p>
        </w:tc>
        <w:tc>
          <w:tcPr>
            <w:tcW w:w="2642" w:type="dxa"/>
            <w:shd w:val="clear" w:color="auto" w:fill="auto"/>
          </w:tcPr>
          <w:p w:rsidR="009A34C0" w:rsidRPr="009A34C0" w:rsidRDefault="009A34C0" w:rsidP="00FD6EB0">
            <w:pPr>
              <w:spacing w:after="300" w:line="240" w:lineRule="auto"/>
              <w:rPr>
                <w:rFonts w:ascii="Times New Roman" w:eastAsia="Times New Roman" w:hAnsi="Times New Roman"/>
                <w:color w:val="000000"/>
                <w:lang w:eastAsia="ru-RU"/>
              </w:rPr>
            </w:pPr>
            <w:r w:rsidRPr="009A34C0">
              <w:rPr>
                <w:rFonts w:ascii="Times New Roman" w:eastAsia="Times New Roman" w:hAnsi="Times New Roman"/>
                <w:color w:val="000000"/>
                <w:lang w:eastAsia="ru-RU"/>
              </w:rPr>
              <w:t>Лаборатории: 1.Управления проектной деятельности. 2.Технологии разработки баз данных. 3.Системного и прикладного программирования (119)</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20к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для слабослышащих - переносная аудиотехника (микрофоны, акустические усилители, колонки), которые при </w:t>
            </w:r>
            <w:r w:rsidRPr="009A34C0">
              <w:rPr>
                <w:rFonts w:ascii="Times New Roman" w:eastAsia="Times New Roman" w:hAnsi="Times New Roman"/>
                <w:color w:val="000000"/>
                <w:lang w:eastAsia="ru-RU"/>
              </w:rPr>
              <w:lastRenderedPageBreak/>
              <w:t>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Техника и технология рекламного видео</w:t>
            </w:r>
          </w:p>
        </w:tc>
        <w:tc>
          <w:tcPr>
            <w:tcW w:w="2642" w:type="dxa"/>
            <w:shd w:val="clear" w:color="auto" w:fill="auto"/>
          </w:tcPr>
          <w:p w:rsidR="009A34C0" w:rsidRPr="009A34C0" w:rsidRDefault="009A34C0" w:rsidP="00FD6EB0">
            <w:pPr>
              <w:spacing w:after="300" w:line="240" w:lineRule="auto"/>
              <w:rPr>
                <w:rFonts w:ascii="Times New Roman" w:eastAsia="Times New Roman" w:hAnsi="Times New Roman"/>
                <w:color w:val="000000"/>
                <w:lang w:eastAsia="ru-RU"/>
              </w:rPr>
            </w:pPr>
            <w:r w:rsidRPr="009A34C0">
              <w:rPr>
                <w:rFonts w:ascii="Times New Roman" w:eastAsia="Times New Roman" w:hAnsi="Times New Roman"/>
                <w:color w:val="000000"/>
                <w:lang w:eastAsia="ru-RU"/>
              </w:rPr>
              <w:t>Лаборатории: 1.Управления проектной деятельности. 2.Технологии разработки баз данных. 3.Системного и прикладного программирования (119)</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20к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Создание рекламы с использованием компьютерных технологии</w:t>
            </w:r>
            <w:r w:rsidRPr="009A34C0">
              <w:rPr>
                <w:rFonts w:ascii="Tahoma" w:eastAsia="Times New Roman" w:hAnsi="Tahoma"/>
                <w:sz w:val="24"/>
                <w:szCs w:val="24"/>
                <w:lang w:eastAsia="ru-RU"/>
              </w:rPr>
              <w:t>̆</w:t>
            </w:r>
          </w:p>
        </w:tc>
        <w:tc>
          <w:tcPr>
            <w:tcW w:w="2642" w:type="dxa"/>
            <w:shd w:val="clear" w:color="auto" w:fill="auto"/>
          </w:tcPr>
          <w:p w:rsidR="009A34C0" w:rsidRPr="009A34C0" w:rsidRDefault="009A34C0" w:rsidP="00FD6EB0">
            <w:pPr>
              <w:spacing w:after="300" w:line="240" w:lineRule="auto"/>
              <w:rPr>
                <w:rFonts w:ascii="Times New Roman" w:eastAsia="Times New Roman" w:hAnsi="Times New Roman"/>
                <w:color w:val="000000"/>
                <w:lang w:eastAsia="ru-RU"/>
              </w:rPr>
            </w:pPr>
            <w:r w:rsidRPr="009A34C0">
              <w:rPr>
                <w:rFonts w:ascii="Times New Roman" w:eastAsia="Times New Roman" w:hAnsi="Times New Roman"/>
                <w:color w:val="000000"/>
                <w:lang w:eastAsia="ru-RU"/>
              </w:rPr>
              <w:t>Лаборатории: 1.Управления проектной деятельности. 2.Технологии разработки баз данных. 3.Системного и прикладного программирования (119)</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20к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r w:rsidRPr="009A34C0">
              <w:rPr>
                <w:rFonts w:ascii="Times New Roman" w:eastAsia="Times New Roman" w:hAnsi="Times New Roman"/>
                <w:sz w:val="24"/>
                <w:szCs w:val="24"/>
                <w:lang w:eastAsia="ru-RU"/>
              </w:rPr>
              <w:t>Коммуникационный менеджмент</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(403)</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r w:rsidRPr="009A34C0">
              <w:rPr>
                <w:rFonts w:ascii="Times New Roman" w:eastAsia="Times New Roman" w:hAnsi="Times New Roman"/>
                <w:sz w:val="24"/>
                <w:szCs w:val="24"/>
                <w:lang w:eastAsia="ru-RU"/>
              </w:rPr>
              <w:t xml:space="preserve">Медиаанализ и </w:t>
            </w:r>
            <w:r w:rsidRPr="009A34C0">
              <w:rPr>
                <w:rFonts w:ascii="Times New Roman" w:eastAsia="Times New Roman" w:hAnsi="Times New Roman"/>
                <w:sz w:val="24"/>
                <w:szCs w:val="24"/>
                <w:lang w:eastAsia="ru-RU"/>
              </w:rPr>
              <w:lastRenderedPageBreak/>
              <w:t>медиапланирование</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Кабинет естественно-</w:t>
            </w:r>
            <w:r w:rsidRPr="009A34C0">
              <w:rPr>
                <w:rFonts w:ascii="Times New Roman" w:eastAsia="Times New Roman" w:hAnsi="Times New Roman"/>
                <w:color w:val="000000"/>
                <w:lang w:eastAsia="ru-RU"/>
              </w:rPr>
              <w:lastRenderedPageBreak/>
              <w:t>научных дисциплин (402)</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40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 xml:space="preserve">В НАН ЧОУ ВО Академии ИМСИТ созданы условия для инклюзивного обучения инвалидов и лиц с ОВЗ, </w:t>
            </w:r>
            <w:r w:rsidRPr="009A34C0">
              <w:rPr>
                <w:rFonts w:ascii="Times New Roman" w:eastAsia="Times New Roman" w:hAnsi="Times New Roman"/>
                <w:color w:val="000000"/>
                <w:lang w:eastAsia="ru-RU"/>
              </w:rPr>
              <w:lastRenderedPageBreak/>
              <w:t>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r w:rsidRPr="009A34C0">
              <w:rPr>
                <w:rFonts w:ascii="Times New Roman" w:eastAsia="Times New Roman" w:hAnsi="Times New Roman"/>
                <w:sz w:val="24"/>
                <w:szCs w:val="24"/>
                <w:lang w:eastAsia="ru-RU"/>
              </w:rPr>
              <w:t>Брендинг в имиджевой политике организации</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естественно-научных дисциплин (401)</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для слабослышащих - переносная аудиотехника </w:t>
            </w:r>
            <w:r w:rsidRPr="009A34C0">
              <w:rPr>
                <w:rFonts w:ascii="Times New Roman" w:eastAsia="Times New Roman" w:hAnsi="Times New Roman"/>
                <w:color w:val="000000"/>
                <w:lang w:eastAsia="ru-RU"/>
              </w:rPr>
              <w:lastRenderedPageBreak/>
              <w:t>(микрофоны,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color w:val="000000"/>
                <w:highlight w:val="yellow"/>
                <w:lang w:eastAsia="ru-RU"/>
              </w:rPr>
            </w:pPr>
            <w:r w:rsidRPr="009A34C0">
              <w:rPr>
                <w:rFonts w:ascii="Times New Roman" w:eastAsia="Times New Roman" w:hAnsi="Times New Roman"/>
                <w:sz w:val="24"/>
                <w:szCs w:val="24"/>
                <w:lang w:eastAsia="ru-RU"/>
              </w:rPr>
              <w:t>Основы наружной рекламы</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(403)</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r w:rsidRPr="009A34C0">
              <w:rPr>
                <w:rFonts w:ascii="Times New Roman" w:eastAsia="Times New Roman" w:hAnsi="Times New Roman"/>
                <w:sz w:val="24"/>
                <w:szCs w:val="24"/>
                <w:lang w:eastAsia="ru-RU"/>
              </w:rPr>
              <w:t>Основы имиджелогии</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(404)</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80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w:t>
            </w:r>
            <w:r w:rsidRPr="009A34C0">
              <w:rPr>
                <w:rFonts w:ascii="Times New Roman" w:eastAsia="Times New Roman" w:hAnsi="Times New Roman"/>
                <w:color w:val="000000"/>
                <w:lang w:eastAsia="ru-RU"/>
              </w:rPr>
              <w:lastRenderedPageBreak/>
              <w:t>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9208"/>
        </w:trPr>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r w:rsidRPr="009A34C0">
              <w:rPr>
                <w:rFonts w:ascii="Times New Roman" w:eastAsia="Times New Roman" w:hAnsi="Times New Roman"/>
                <w:sz w:val="24"/>
                <w:szCs w:val="24"/>
                <w:lang w:eastAsia="ru-RU"/>
              </w:rPr>
              <w:t>Самореклама</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Кабинет гуманитарных дисциплин (403) </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r w:rsidRPr="009A34C0">
              <w:rPr>
                <w:rFonts w:ascii="Times New Roman" w:eastAsia="Times New Roman" w:hAnsi="Times New Roman"/>
                <w:sz w:val="24"/>
                <w:szCs w:val="24"/>
                <w:lang w:eastAsia="ru-RU"/>
              </w:rPr>
              <w:t>Слоган и текст в рекламе</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(403)</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rPr>
          <w:trHeight w:val="9350"/>
        </w:trPr>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r w:rsidRPr="009A34C0">
              <w:rPr>
                <w:rFonts w:ascii="Times New Roman" w:eastAsia="Times New Roman" w:hAnsi="Times New Roman"/>
                <w:sz w:val="24"/>
                <w:szCs w:val="24"/>
                <w:lang w:eastAsia="ru-RU"/>
              </w:rPr>
              <w:t>Текст в связях с общественностью</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(404)</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80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lang w:eastAsia="ru-RU"/>
              </w:rPr>
            </w:pPr>
            <w:r w:rsidRPr="009A34C0">
              <w:rPr>
                <w:rFonts w:ascii="Times New Roman" w:eastAsia="Times New Roman" w:hAnsi="Times New Roman"/>
                <w:lang w:eastAsia="ru-RU"/>
              </w:rPr>
              <w:t>Основы национальной безопасности</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Кабинет Безопасности жизнедеятеотности. Лаборатории: 1.Тактико-спортивной подготовки. 2.Охраны труда и безопасности жизнедеятельности. </w:t>
            </w:r>
            <w:r w:rsidRPr="009A34C0">
              <w:rPr>
                <w:rFonts w:ascii="Times New Roman" w:eastAsia="Times New Roman" w:hAnsi="Times New Roman"/>
                <w:color w:val="000000"/>
                <w:lang w:eastAsia="ru-RU"/>
              </w:rPr>
              <w:lastRenderedPageBreak/>
              <w:t>3.Экологии и безопасности жизнедеятельности (308)</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lastRenderedPageBreak/>
              <w:t>40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Территория академии приспособлена для беспрепятственного, безопасного и удобного передвижения маломобильных студентов. Оборудованы широкие </w:t>
            </w:r>
            <w:r w:rsidRPr="009A34C0">
              <w:rPr>
                <w:rFonts w:ascii="Times New Roman" w:eastAsia="Times New Roman" w:hAnsi="Times New Roman"/>
                <w:color w:val="000000"/>
                <w:lang w:eastAsia="ru-RU"/>
              </w:rPr>
              <w:lastRenderedPageBreak/>
              <w:t>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r w:rsidRPr="009A34C0">
              <w:rPr>
                <w:rFonts w:ascii="Times New Roman" w:eastAsia="Times New Roman" w:hAnsi="Times New Roman"/>
                <w:sz w:val="24"/>
                <w:szCs w:val="24"/>
                <w:lang w:eastAsia="ru-RU"/>
              </w:rPr>
              <w:t>История рекламы и связей с общественностью</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(404)</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80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для слабовидящих - лупы, персональные компьютеры, в том </w:t>
            </w:r>
            <w:r w:rsidRPr="009A34C0">
              <w:rPr>
                <w:rFonts w:ascii="Times New Roman" w:eastAsia="Times New Roman" w:hAnsi="Times New Roman"/>
                <w:color w:val="000000"/>
                <w:lang w:eastAsia="ru-RU"/>
              </w:rPr>
              <w:lastRenderedPageBreak/>
              <w:t>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r w:rsidRPr="009A34C0">
              <w:rPr>
                <w:rFonts w:ascii="Times New Roman" w:eastAsia="Times New Roman" w:hAnsi="Times New Roman"/>
                <w:sz w:val="24"/>
                <w:szCs w:val="24"/>
                <w:lang w:eastAsia="ru-RU"/>
              </w:rPr>
              <w:t>Практикум иностранного языка в сфере коммуникации</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Иностранного языка. Лаборатории: 1.Лингафонная. 2.Мультимедийная лаборатория иностранных языков. Полигон: Администрирования сетевых операционных систем (121)</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17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r w:rsidR="00FD6EB0" w:rsidRPr="009A34C0" w:rsidTr="00FD6EB0">
        <w:tc>
          <w:tcPr>
            <w:tcW w:w="717" w:type="dxa"/>
            <w:shd w:val="clear" w:color="auto" w:fill="auto"/>
          </w:tcPr>
          <w:p w:rsidR="009A34C0" w:rsidRPr="009A34C0" w:rsidRDefault="009A34C0" w:rsidP="008D6B7E">
            <w:pPr>
              <w:widowControl w:val="0"/>
              <w:numPr>
                <w:ilvl w:val="0"/>
                <w:numId w:val="7"/>
              </w:numPr>
              <w:tabs>
                <w:tab w:val="left" w:pos="0"/>
              </w:tabs>
              <w:suppressAutoHyphens/>
              <w:autoSpaceDE w:val="0"/>
              <w:spacing w:after="0" w:line="240" w:lineRule="auto"/>
              <w:ind w:firstLine="142"/>
              <w:contextualSpacing/>
              <w:jc w:val="center"/>
              <w:rPr>
                <w:rFonts w:ascii="Times New Roman" w:eastAsia="Times New Roman" w:hAnsi="Times New Roman"/>
                <w:lang w:eastAsia="ru-RU"/>
              </w:rPr>
            </w:pPr>
          </w:p>
        </w:tc>
        <w:tc>
          <w:tcPr>
            <w:tcW w:w="2227" w:type="dxa"/>
            <w:shd w:val="clear" w:color="auto" w:fill="auto"/>
            <w:vAlign w:val="center"/>
          </w:tcPr>
          <w:p w:rsidR="009A34C0" w:rsidRPr="009A34C0" w:rsidRDefault="009A34C0" w:rsidP="00FD6EB0">
            <w:pPr>
              <w:spacing w:after="0" w:line="240" w:lineRule="auto"/>
              <w:rPr>
                <w:rFonts w:ascii="Times New Roman" w:eastAsia="Times New Roman" w:hAnsi="Times New Roman"/>
                <w:sz w:val="24"/>
                <w:szCs w:val="24"/>
                <w:lang w:eastAsia="ru-RU"/>
              </w:rPr>
            </w:pPr>
            <w:r w:rsidRPr="009A34C0">
              <w:rPr>
                <w:rFonts w:ascii="Times New Roman" w:eastAsia="Times New Roman" w:hAnsi="Times New Roman"/>
                <w:sz w:val="24"/>
                <w:szCs w:val="24"/>
                <w:lang w:eastAsia="ru-RU"/>
              </w:rPr>
              <w:t>Тренинг безбарьерного общения</w:t>
            </w:r>
          </w:p>
        </w:tc>
        <w:tc>
          <w:tcPr>
            <w:tcW w:w="2642" w:type="dxa"/>
            <w:shd w:val="clear" w:color="auto" w:fill="auto"/>
          </w:tcPr>
          <w:p w:rsidR="009A34C0" w:rsidRPr="009A34C0" w:rsidRDefault="009A34C0" w:rsidP="00FD6EB0">
            <w:pPr>
              <w:spacing w:after="300" w:line="240" w:lineRule="auto"/>
              <w:ind w:firstLine="142"/>
              <w:rPr>
                <w:rFonts w:ascii="Times New Roman" w:eastAsia="Times New Roman" w:hAnsi="Times New Roman"/>
                <w:color w:val="000000"/>
                <w:lang w:eastAsia="ru-RU"/>
              </w:rPr>
            </w:pPr>
            <w:r w:rsidRPr="009A34C0">
              <w:rPr>
                <w:rFonts w:ascii="Times New Roman" w:eastAsia="Times New Roman" w:hAnsi="Times New Roman"/>
                <w:color w:val="000000"/>
                <w:lang w:eastAsia="ru-RU"/>
              </w:rPr>
              <w:t>Кабинет гуманитарных дисциплин (403)</w:t>
            </w:r>
          </w:p>
        </w:tc>
        <w:tc>
          <w:tcPr>
            <w:tcW w:w="3169" w:type="dxa"/>
            <w:shd w:val="clear" w:color="auto" w:fill="auto"/>
          </w:tcPr>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32 посадочных мест</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рабочее место преподавателя</w:t>
            </w:r>
          </w:p>
          <w:p w:rsidR="009A34C0" w:rsidRPr="009A34C0" w:rsidRDefault="009A34C0" w:rsidP="00FD6EB0">
            <w:pPr>
              <w:spacing w:after="15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учебная доска</w:t>
            </w:r>
          </w:p>
        </w:tc>
        <w:tc>
          <w:tcPr>
            <w:tcW w:w="6095" w:type="dxa"/>
            <w:shd w:val="clear" w:color="auto" w:fill="auto"/>
          </w:tcPr>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В НАН ЧОУ ВО Академии ИМСИТ созданы условия для инклюзивного обучения инвалидов и лиц с ОВЗ, необходимые для освоения данной категорией обучающихся настоящей программы.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Территория академии приспособлена для беспрепятственного, безопасного и удобного передвижения маломобильных студентов. Оборудованы широкие пешеходные дорожки, по территории НАН ЧОУ ВО Академии ИМСИТ ограничено передвижение автотранспортных средств. Перед главным учебным корпусом имеется автомобильная стоянка, на которой отведены места для парковки автомобилей инвалидов и лиц с ОВЗ. В зданиях и помещениях академии созданы условия для инклюзивного обучения.</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 xml:space="preserve">В стандартных учебных аудиториях на первых рядах и в читальных залах оборудованы рабочие места для инвалидов и лиц с ОВЗ: у окна, в среднем ряду и (или) ряду возле дверного проема вместо двухместных столов установлены </w:t>
            </w:r>
            <w:r w:rsidRPr="009A34C0">
              <w:rPr>
                <w:rFonts w:ascii="Times New Roman" w:eastAsia="Times New Roman" w:hAnsi="Times New Roman"/>
                <w:color w:val="000000"/>
                <w:lang w:eastAsia="ru-RU"/>
              </w:rPr>
              <w:lastRenderedPageBreak/>
              <w:t>одноместные, увеличен размер зоны на одно место с учетом подъезда и разворота кресла- коляски, увеличена ширина прохода между рядами столов.</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обеспечения комфортного доступа к образовательным услугам инвалидов и лиц с ОВЗ имеются следующая техника и мебель:</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слабослышащих - переносная аудиотехника (микрофоны, акустические усилители, колонки), которые при необходимости доставляются в любую аудиторию всех учебных корпусов; мультимедийное оборудование (мультимедийные проекторы, экраны, ноутбуки, телевизоры);</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слабовидящих - лупы, персональные компьютеры, в том числе ноутбуки; для лиц с ограничением двигательных функций - столы, к которым устанавливается инвалидная коляска;</w:t>
            </w:r>
          </w:p>
          <w:p w:rsidR="009A34C0" w:rsidRPr="009A34C0" w:rsidRDefault="009A34C0" w:rsidP="00FD6EB0">
            <w:pPr>
              <w:spacing w:after="0" w:line="240" w:lineRule="auto"/>
              <w:ind w:firstLine="142"/>
              <w:jc w:val="both"/>
              <w:rPr>
                <w:rFonts w:ascii="Times New Roman" w:eastAsia="Times New Roman" w:hAnsi="Times New Roman"/>
                <w:color w:val="000000"/>
                <w:lang w:eastAsia="ru-RU"/>
              </w:rPr>
            </w:pPr>
            <w:r w:rsidRPr="009A34C0">
              <w:rPr>
                <w:rFonts w:ascii="Times New Roman" w:eastAsia="Times New Roman" w:hAnsi="Times New Roman"/>
                <w:color w:val="000000"/>
                <w:lang w:eastAsia="ru-RU"/>
              </w:rPr>
              <w:t>для инвалидов и лиц с ОВЗ по соматическим заболеваниям - кондиционеры, мягкая мебель.</w:t>
            </w:r>
          </w:p>
        </w:tc>
      </w:tr>
    </w:tbl>
    <w:p w:rsidR="009A34C0" w:rsidRPr="009A34C0" w:rsidRDefault="009A34C0" w:rsidP="009A34C0">
      <w:pPr>
        <w:widowControl w:val="0"/>
        <w:shd w:val="clear" w:color="auto" w:fill="FFFFFF"/>
        <w:tabs>
          <w:tab w:val="left" w:pos="0"/>
        </w:tabs>
        <w:suppressAutoHyphens/>
        <w:autoSpaceDE w:val="0"/>
        <w:spacing w:after="0" w:line="240" w:lineRule="auto"/>
        <w:ind w:firstLine="142"/>
        <w:jc w:val="center"/>
        <w:rPr>
          <w:rFonts w:ascii="Times New Roman" w:eastAsia="Times New Roman" w:hAnsi="Times New Roman"/>
          <w:b/>
          <w:sz w:val="28"/>
          <w:szCs w:val="28"/>
          <w:lang w:eastAsia="ru-RU"/>
        </w:rPr>
        <w:sectPr w:rsidR="009A34C0" w:rsidRPr="009A34C0" w:rsidSect="00470584">
          <w:pgSz w:w="11907" w:h="16840" w:code="9"/>
          <w:pgMar w:top="1134" w:right="567" w:bottom="851" w:left="1134" w:header="709" w:footer="709" w:gutter="0"/>
          <w:cols w:space="708"/>
          <w:docGrid w:linePitch="360"/>
        </w:sectPr>
      </w:pPr>
      <w:r w:rsidRPr="009A34C0">
        <w:rPr>
          <w:rFonts w:ascii="Times New Roman" w:eastAsia="Times New Roman" w:hAnsi="Times New Roman"/>
          <w:color w:val="333333"/>
          <w:sz w:val="23"/>
          <w:szCs w:val="23"/>
          <w:shd w:val="clear" w:color="auto" w:fill="FFFFFF"/>
          <w:lang w:eastAsia="ru-RU"/>
        </w:rPr>
        <w:lastRenderedPageBreak/>
        <w:t xml:space="preserve">*Специальные помещения должны представлять собой </w:t>
      </w:r>
      <w:r w:rsidRPr="009A34C0">
        <w:rPr>
          <w:rFonts w:ascii="Times New Roman" w:eastAsia="Times New Roman" w:hAnsi="Times New Roman"/>
          <w:color w:val="000000"/>
          <w:sz w:val="21"/>
          <w:szCs w:val="21"/>
          <w:shd w:val="clear" w:color="auto" w:fill="FFFFFF"/>
          <w:lang w:eastAsia="ru-RU"/>
        </w:rPr>
        <w:t>учебные аудитории для проведения занятий лекционного типа (Л), занятий семинарского типа (СЗ), курсового проектирования (КП) (выполнения курсовых работ(КР)), групповых (ГКонс) и индивидуальных консультаций(ИКонс), текущего контроля (ТК) и промежуточной аттестации(ПА), а также помещения для самостоятельной работы (СР) и помещения для хранения и профилактического обслуживания учебного оборудования.</w:t>
      </w:r>
      <w:r w:rsidRPr="009A34C0">
        <w:rPr>
          <w:rFonts w:ascii="Times New Roman" w:eastAsia="Times New Roman" w:hAnsi="Times New Roman"/>
          <w:color w:val="000000"/>
          <w:sz w:val="21"/>
          <w:szCs w:val="21"/>
          <w:lang w:eastAsia="ru-RU"/>
        </w:rPr>
        <w:br/>
      </w:r>
    </w:p>
    <w:p w:rsidR="0064371B" w:rsidRPr="0064371B" w:rsidRDefault="0064371B" w:rsidP="0064371B">
      <w:pPr>
        <w:spacing w:line="240" w:lineRule="auto"/>
        <w:jc w:val="center"/>
        <w:rPr>
          <w:rFonts w:ascii="Times New Roman" w:hAnsi="Times New Roman"/>
          <w:b/>
          <w:sz w:val="28"/>
          <w:szCs w:val="28"/>
        </w:rPr>
      </w:pPr>
      <w:r w:rsidRPr="0064371B">
        <w:rPr>
          <w:rFonts w:ascii="Times New Roman" w:hAnsi="Times New Roman"/>
          <w:b/>
          <w:sz w:val="28"/>
          <w:szCs w:val="28"/>
        </w:rPr>
        <w:lastRenderedPageBreak/>
        <w:t>ПРИЛОЖЕНИЕ Л</w:t>
      </w:r>
    </w:p>
    <w:p w:rsidR="0064371B" w:rsidRPr="0064371B" w:rsidRDefault="0064371B" w:rsidP="0064371B">
      <w:pPr>
        <w:spacing w:line="240" w:lineRule="auto"/>
        <w:jc w:val="center"/>
        <w:rPr>
          <w:rFonts w:ascii="Times New Roman" w:hAnsi="Times New Roman"/>
          <w:b/>
          <w:sz w:val="28"/>
          <w:szCs w:val="28"/>
        </w:rPr>
      </w:pPr>
      <w:r w:rsidRPr="0064371B">
        <w:rPr>
          <w:rFonts w:ascii="Times New Roman" w:hAnsi="Times New Roman"/>
          <w:b/>
          <w:sz w:val="28"/>
          <w:szCs w:val="28"/>
        </w:rPr>
        <w:t>Материально-техническое оснащение</w:t>
      </w:r>
    </w:p>
    <w:p w:rsidR="0064371B" w:rsidRDefault="0064371B" w:rsidP="0064371B">
      <w:pPr>
        <w:spacing w:line="240" w:lineRule="auto"/>
        <w:rPr>
          <w:rFonts w:ascii="Times New Roman" w:hAnsi="Times New Roman"/>
          <w:sz w:val="28"/>
          <w:szCs w:val="28"/>
        </w:rPr>
      </w:pPr>
      <w:r>
        <w:rPr>
          <w:rFonts w:ascii="Times New Roman" w:hAnsi="Times New Roman"/>
          <w:sz w:val="28"/>
          <w:szCs w:val="28"/>
        </w:rPr>
        <w:t>Таблица 1</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6804"/>
        <w:gridCol w:w="6804"/>
      </w:tblGrid>
      <w:tr w:rsidR="0064371B" w:rsidTr="0064371B">
        <w:tc>
          <w:tcPr>
            <w:tcW w:w="562" w:type="dxa"/>
          </w:tcPr>
          <w:p w:rsidR="0064371B" w:rsidRPr="0064371B" w:rsidRDefault="0064371B" w:rsidP="00056885">
            <w:pPr>
              <w:rPr>
                <w:rFonts w:ascii="Times New Roman" w:hAnsi="Times New Roman"/>
              </w:rPr>
            </w:pPr>
            <w:r w:rsidRPr="0064371B">
              <w:rPr>
                <w:rFonts w:ascii="Times New Roman" w:hAnsi="Times New Roman"/>
              </w:rPr>
              <w:t>№</w:t>
            </w:r>
          </w:p>
        </w:tc>
        <w:tc>
          <w:tcPr>
            <w:tcW w:w="6804" w:type="dxa"/>
          </w:tcPr>
          <w:p w:rsidR="0064371B" w:rsidRPr="0064371B" w:rsidRDefault="0064371B" w:rsidP="00056885">
            <w:pPr>
              <w:rPr>
                <w:rFonts w:ascii="Times New Roman" w:hAnsi="Times New Roman"/>
              </w:rPr>
            </w:pPr>
            <w:r w:rsidRPr="0064371B">
              <w:rPr>
                <w:rFonts w:ascii="Times New Roman" w:hAnsi="Times New Roman"/>
              </w:rPr>
              <w:t>Наименование</w:t>
            </w:r>
          </w:p>
        </w:tc>
        <w:tc>
          <w:tcPr>
            <w:tcW w:w="6804" w:type="dxa"/>
          </w:tcPr>
          <w:p w:rsidR="0064371B" w:rsidRPr="0064371B" w:rsidRDefault="0064371B" w:rsidP="00056885">
            <w:pPr>
              <w:rPr>
                <w:rFonts w:ascii="Times New Roman" w:hAnsi="Times New Roman"/>
              </w:rPr>
            </w:pPr>
            <w:r w:rsidRPr="0064371B">
              <w:rPr>
                <w:rFonts w:ascii="Times New Roman" w:hAnsi="Times New Roman"/>
              </w:rPr>
              <w:t>Перечень лицензионного программного обеспечения, реквизиты подтверждающего документа</w:t>
            </w:r>
          </w:p>
        </w:tc>
      </w:tr>
      <w:tr w:rsidR="0064371B" w:rsidRPr="0037305E" w:rsidTr="0064371B">
        <w:tc>
          <w:tcPr>
            <w:tcW w:w="562" w:type="dxa"/>
          </w:tcPr>
          <w:p w:rsidR="0064371B" w:rsidRPr="0064371B" w:rsidRDefault="0064371B" w:rsidP="00056885">
            <w:pPr>
              <w:rPr>
                <w:rFonts w:ascii="Times New Roman" w:hAnsi="Times New Roman"/>
                <w:b/>
              </w:rPr>
            </w:pPr>
          </w:p>
        </w:tc>
        <w:tc>
          <w:tcPr>
            <w:tcW w:w="6804" w:type="dxa"/>
          </w:tcPr>
          <w:p w:rsidR="0064371B" w:rsidRPr="0064371B" w:rsidRDefault="0064371B" w:rsidP="00056885">
            <w:pPr>
              <w:rPr>
                <w:rFonts w:ascii="Times New Roman" w:hAnsi="Times New Roman"/>
                <w:b/>
              </w:rPr>
            </w:pPr>
            <w:r w:rsidRPr="0064371B">
              <w:rPr>
                <w:rFonts w:ascii="Times New Roman" w:hAnsi="Times New Roman"/>
                <w:b/>
              </w:rPr>
              <w:t>Кафедра технологий сервиса и деловых коммуникаций (405)</w:t>
            </w:r>
          </w:p>
        </w:tc>
        <w:tc>
          <w:tcPr>
            <w:tcW w:w="6804" w:type="dxa"/>
          </w:tcPr>
          <w:p w:rsidR="0064371B" w:rsidRPr="0064371B" w:rsidRDefault="0064371B" w:rsidP="00056885">
            <w:pPr>
              <w:rPr>
                <w:rFonts w:ascii="Times New Roman" w:hAnsi="Times New Roman"/>
                <w:b/>
              </w:rPr>
            </w:pPr>
          </w:p>
        </w:tc>
      </w:tr>
      <w:tr w:rsidR="0064371B" w:rsidRPr="00047A85" w:rsidTr="0064371B">
        <w:tc>
          <w:tcPr>
            <w:tcW w:w="562" w:type="dxa"/>
          </w:tcPr>
          <w:p w:rsidR="0064371B" w:rsidRPr="0064371B" w:rsidRDefault="0064371B" w:rsidP="00056885">
            <w:pPr>
              <w:rPr>
                <w:rFonts w:ascii="Times New Roman" w:hAnsi="Times New Roman"/>
                <w:lang w:val="en-US"/>
              </w:rPr>
            </w:pPr>
            <w:r w:rsidRPr="0064371B">
              <w:rPr>
                <w:rFonts w:ascii="Times New Roman" w:hAnsi="Times New Roman"/>
                <w:lang w:val="en-US"/>
              </w:rPr>
              <w:t>1</w:t>
            </w:r>
          </w:p>
        </w:tc>
        <w:tc>
          <w:tcPr>
            <w:tcW w:w="6804" w:type="dxa"/>
          </w:tcPr>
          <w:p w:rsidR="0064371B" w:rsidRPr="0064371B" w:rsidRDefault="0064371B" w:rsidP="00056885">
            <w:pPr>
              <w:rPr>
                <w:rFonts w:ascii="Times New Roman" w:hAnsi="Times New Roman"/>
                <w:lang w:val="en-US"/>
              </w:rPr>
            </w:pPr>
            <w:r w:rsidRPr="0064371B">
              <w:rPr>
                <w:rFonts w:ascii="Times New Roman" w:hAnsi="Times New Roman"/>
              </w:rPr>
              <w:t>Системный</w:t>
            </w:r>
            <w:r w:rsidRPr="0064371B">
              <w:rPr>
                <w:rFonts w:ascii="Times New Roman" w:hAnsi="Times New Roman"/>
                <w:lang w:val="en-US"/>
              </w:rPr>
              <w:t xml:space="preserve"> </w:t>
            </w:r>
            <w:r w:rsidRPr="0064371B">
              <w:rPr>
                <w:rFonts w:ascii="Times New Roman" w:hAnsi="Times New Roman"/>
              </w:rPr>
              <w:t>блок</w:t>
            </w:r>
            <w:r w:rsidRPr="0064371B">
              <w:rPr>
                <w:rFonts w:ascii="Times New Roman" w:hAnsi="Times New Roman"/>
                <w:lang w:val="en-US"/>
              </w:rPr>
              <w:t xml:space="preserve"> </w:t>
            </w:r>
            <w:r w:rsidRPr="0064371B">
              <w:rPr>
                <w:rFonts w:ascii="Times New Roman" w:hAnsi="Times New Roman"/>
              </w:rPr>
              <w:t>Системный</w:t>
            </w:r>
            <w:r w:rsidRPr="0064371B">
              <w:rPr>
                <w:rFonts w:ascii="Times New Roman" w:hAnsi="Times New Roman"/>
                <w:lang w:val="en-US"/>
              </w:rPr>
              <w:t xml:space="preserve"> </w:t>
            </w:r>
            <w:r w:rsidRPr="0064371B">
              <w:rPr>
                <w:rFonts w:ascii="Times New Roman" w:hAnsi="Times New Roman"/>
              </w:rPr>
              <w:t>блок</w:t>
            </w:r>
            <w:r w:rsidRPr="0064371B">
              <w:rPr>
                <w:rFonts w:ascii="Times New Roman" w:hAnsi="Times New Roman"/>
                <w:lang w:val="en-US"/>
              </w:rPr>
              <w:t xml:space="preserve"> P5LD2-SE\Intel(R) Pentium(R) D CPU 3.40GHz\DDR2-667-1024Mb\WDC WD800JD\ATI Radeon X300\Realtek RTL8168</w:t>
            </w:r>
          </w:p>
        </w:tc>
        <w:tc>
          <w:tcPr>
            <w:tcW w:w="6804" w:type="dxa"/>
          </w:tcPr>
          <w:p w:rsidR="0064371B" w:rsidRPr="0064371B" w:rsidRDefault="0064371B" w:rsidP="00056885">
            <w:pPr>
              <w:rPr>
                <w:rFonts w:ascii="Times New Roman" w:hAnsi="Times New Roman"/>
                <w:lang w:val="en-US"/>
              </w:rPr>
            </w:pPr>
            <w:r w:rsidRPr="0064371B">
              <w:rPr>
                <w:rFonts w:ascii="Times New Roman" w:hAnsi="Times New Roman"/>
                <w:lang w:val="en-US"/>
              </w:rPr>
              <w:t xml:space="preserve">Microsoft Windows XP Professional - BOX Windows Vista Starter+Windows Vista Bisiness Upgrade (Microsoft Open License 42060616 </w:t>
            </w:r>
            <w:r w:rsidRPr="0064371B">
              <w:rPr>
                <w:rFonts w:ascii="Times New Roman" w:hAnsi="Times New Roman"/>
              </w:rPr>
              <w:t>от</w:t>
            </w:r>
            <w:r w:rsidRPr="0064371B">
              <w:rPr>
                <w:rFonts w:ascii="Times New Roman" w:hAnsi="Times New Roman"/>
                <w:lang w:val="en-US"/>
              </w:rPr>
              <w:t xml:space="preserve"> 20.04.2007)</w:t>
            </w:r>
          </w:p>
          <w:p w:rsidR="0064371B" w:rsidRPr="0064371B" w:rsidRDefault="0064371B" w:rsidP="00056885">
            <w:pPr>
              <w:rPr>
                <w:rFonts w:ascii="Times New Roman" w:hAnsi="Times New Roman"/>
                <w:lang w:val="en-US"/>
              </w:rPr>
            </w:pPr>
            <w:r w:rsidRPr="0064371B">
              <w:rPr>
                <w:rFonts w:ascii="Times New Roman" w:hAnsi="Times New Roman"/>
                <w:lang w:val="en-US"/>
              </w:rPr>
              <w:t xml:space="preserve">Microsoft Office Professional Plus 2007 Microsoft Open License 42060616 </w:t>
            </w:r>
            <w:r w:rsidRPr="0064371B">
              <w:rPr>
                <w:rFonts w:ascii="Times New Roman" w:hAnsi="Times New Roman"/>
              </w:rPr>
              <w:t>от</w:t>
            </w:r>
            <w:r w:rsidRPr="0064371B">
              <w:rPr>
                <w:rFonts w:ascii="Times New Roman" w:hAnsi="Times New Roman"/>
                <w:lang w:val="en-US"/>
              </w:rPr>
              <w:t xml:space="preserve"> 20.04.2007</w:t>
            </w:r>
          </w:p>
          <w:p w:rsidR="0064371B" w:rsidRPr="00407C75" w:rsidRDefault="0064371B" w:rsidP="0064371B">
            <w:pPr>
              <w:pStyle w:val="a4"/>
              <w:ind w:left="0"/>
              <w:rPr>
                <w:rFonts w:ascii="Times New Roman" w:hAnsi="Times New Roman"/>
              </w:rPr>
            </w:pPr>
            <w:r w:rsidRPr="00407C75">
              <w:rPr>
                <w:rFonts w:ascii="Times New Roman" w:hAnsi="Times New Roman"/>
              </w:rPr>
              <w:t xml:space="preserve">Программное обеспечение по лицензии </w:t>
            </w:r>
            <w:r w:rsidRPr="0064371B">
              <w:rPr>
                <w:rFonts w:ascii="Times New Roman" w:hAnsi="Times New Roman"/>
                <w:lang w:val="en-US"/>
              </w:rPr>
              <w:t>GNU</w:t>
            </w:r>
            <w:r w:rsidRPr="00407C75">
              <w:rPr>
                <w:rFonts w:ascii="Times New Roman" w:hAnsi="Times New Roman"/>
              </w:rPr>
              <w:t xml:space="preserve"> </w:t>
            </w:r>
            <w:r w:rsidRPr="0064371B">
              <w:rPr>
                <w:rFonts w:ascii="Times New Roman" w:hAnsi="Times New Roman"/>
                <w:lang w:val="en-US"/>
              </w:rPr>
              <w:t>GPL</w:t>
            </w:r>
            <w:r w:rsidRPr="00407C75">
              <w:rPr>
                <w:rFonts w:ascii="Times New Roman" w:hAnsi="Times New Roman"/>
              </w:rPr>
              <w:t xml:space="preserve">: </w:t>
            </w:r>
          </w:p>
          <w:p w:rsidR="0064371B" w:rsidRPr="0064371B" w:rsidRDefault="0064371B" w:rsidP="00056885">
            <w:pPr>
              <w:rPr>
                <w:rFonts w:ascii="Times New Roman" w:hAnsi="Times New Roman"/>
                <w:lang w:val="en-US"/>
              </w:rPr>
            </w:pPr>
            <w:r w:rsidRPr="0064371B">
              <w:rPr>
                <w:rFonts w:ascii="Times New Roman" w:hAnsi="Times New Roman"/>
                <w:lang w:val="en-US"/>
              </w:rPr>
              <w:t>7-Zip, LibreOffice, Mozilla Firefox, CDBurnerXP, Etxt Antiplagiat, FastStone Image Viewer, Java 8, K-Lite Mega Codec Pack, PDF24 Creator</w:t>
            </w:r>
          </w:p>
          <w:p w:rsidR="0064371B" w:rsidRPr="0064371B" w:rsidRDefault="0064371B" w:rsidP="0064371B">
            <w:pPr>
              <w:pStyle w:val="a4"/>
              <w:ind w:left="0"/>
              <w:rPr>
                <w:rFonts w:ascii="Times New Roman" w:hAnsi="Times New Roman"/>
                <w:lang w:val="en-US"/>
              </w:rPr>
            </w:pPr>
            <w:r w:rsidRPr="0064371B">
              <w:rPr>
                <w:rFonts w:ascii="Times New Roman" w:hAnsi="Times New Roman"/>
                <w:lang w:val="en-US"/>
              </w:rPr>
              <w:t xml:space="preserve">Adobe Flash Player 31 NPAPI. Adobe Acrobat Reader DC and Runtime Software distribution license agreement for use on personal computers </w:t>
            </w:r>
            <w:r w:rsidRPr="00407C75">
              <w:rPr>
                <w:rFonts w:ascii="Times New Roman" w:hAnsi="Times New Roman"/>
              </w:rPr>
              <w:t>от</w:t>
            </w:r>
            <w:r w:rsidRPr="0064371B">
              <w:rPr>
                <w:rFonts w:ascii="Times New Roman" w:hAnsi="Times New Roman"/>
                <w:lang w:val="en-US"/>
              </w:rPr>
              <w:t xml:space="preserve"> 31.01.2017</w:t>
            </w:r>
          </w:p>
          <w:p w:rsidR="0064371B" w:rsidRPr="0064371B" w:rsidRDefault="0064371B" w:rsidP="0064371B">
            <w:pPr>
              <w:pStyle w:val="a4"/>
              <w:ind w:left="0"/>
              <w:rPr>
                <w:rFonts w:ascii="Times New Roman" w:hAnsi="Times New Roman"/>
                <w:lang w:val="en-US"/>
              </w:rPr>
            </w:pPr>
            <w:r w:rsidRPr="0064371B">
              <w:rPr>
                <w:rFonts w:ascii="Times New Roman" w:hAnsi="Times New Roman"/>
                <w:lang w:val="en-US"/>
              </w:rPr>
              <w:t xml:space="preserve">Adobe Reader XI. Adobe Acrobat Reader DC and Runtime Software distribution license agreement for use on personal computers </w:t>
            </w:r>
            <w:r w:rsidRPr="00407C75">
              <w:rPr>
                <w:rFonts w:ascii="Times New Roman" w:hAnsi="Times New Roman"/>
              </w:rPr>
              <w:t>от</w:t>
            </w:r>
            <w:r w:rsidRPr="0064371B">
              <w:rPr>
                <w:rFonts w:ascii="Times New Roman" w:hAnsi="Times New Roman"/>
                <w:lang w:val="en-US"/>
              </w:rPr>
              <w:t xml:space="preserve"> 31.01.2017</w:t>
            </w:r>
          </w:p>
          <w:p w:rsidR="0064371B" w:rsidRPr="0064371B" w:rsidRDefault="0064371B" w:rsidP="0064371B">
            <w:pPr>
              <w:autoSpaceDE w:val="0"/>
              <w:autoSpaceDN w:val="0"/>
              <w:adjustRightInd w:val="0"/>
              <w:rPr>
                <w:rFonts w:ascii="Times New Roman" w:hAnsi="Times New Roman"/>
              </w:rPr>
            </w:pPr>
            <w:r w:rsidRPr="0064371B">
              <w:rPr>
                <w:rFonts w:ascii="Times New Roman" w:hAnsi="Times New Roman"/>
                <w:lang w:val="en-US"/>
              </w:rPr>
              <w:t>Kaspersky</w:t>
            </w:r>
            <w:r w:rsidRPr="0064371B">
              <w:rPr>
                <w:rFonts w:ascii="Times New Roman" w:hAnsi="Times New Roman"/>
              </w:rPr>
              <w:t xml:space="preserve"> </w:t>
            </w:r>
            <w:r w:rsidRPr="0064371B">
              <w:rPr>
                <w:rFonts w:ascii="Times New Roman" w:hAnsi="Times New Roman"/>
                <w:lang w:val="en-US"/>
              </w:rPr>
              <w:t>Endpoint</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10 для </w:t>
            </w:r>
            <w:r w:rsidRPr="0064371B">
              <w:rPr>
                <w:rFonts w:ascii="Times New Roman" w:hAnsi="Times New Roman"/>
                <w:lang w:val="en-US"/>
              </w:rPr>
              <w:t>Windows</w:t>
            </w:r>
            <w:r w:rsidRPr="0064371B">
              <w:rPr>
                <w:rFonts w:ascii="Times New Roman" w:hAnsi="Times New Roman"/>
              </w:rPr>
              <w:t xml:space="preserve"> [Русский] </w:t>
            </w:r>
            <w:r w:rsidRPr="0064371B">
              <w:rPr>
                <w:rFonts w:ascii="Times New Roman" w:hAnsi="Times New Roman"/>
                <w:bCs/>
                <w:sz w:val="18"/>
                <w:szCs w:val="18"/>
              </w:rPr>
              <w:t>АКТ ПРЕДОСТАВЛЕНИЯ ПРАВ № Tr046356 от 04.08.2017</w:t>
            </w:r>
          </w:p>
          <w:p w:rsidR="0064371B" w:rsidRPr="0064371B" w:rsidRDefault="0064371B" w:rsidP="0064371B">
            <w:pPr>
              <w:autoSpaceDE w:val="0"/>
              <w:autoSpaceDN w:val="0"/>
              <w:adjustRightInd w:val="0"/>
              <w:rPr>
                <w:rFonts w:ascii="Times New Roman" w:hAnsi="Times New Roman"/>
              </w:rPr>
            </w:pPr>
            <w:r w:rsidRPr="0064371B">
              <w:rPr>
                <w:rFonts w:ascii="Times New Roman" w:hAnsi="Times New Roman"/>
              </w:rPr>
              <w:t xml:space="preserve">Агент администрирования </w:t>
            </w:r>
            <w:r w:rsidRPr="0064371B">
              <w:rPr>
                <w:rFonts w:ascii="Times New Roman" w:hAnsi="Times New Roman"/>
                <w:lang w:val="en-US"/>
              </w:rPr>
              <w:t>Kaspersky</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w:t>
            </w:r>
            <w:r w:rsidRPr="0064371B">
              <w:rPr>
                <w:rFonts w:ascii="Times New Roman" w:hAnsi="Times New Roman"/>
                <w:lang w:val="en-US"/>
              </w:rPr>
              <w:t>Center</w:t>
            </w:r>
            <w:r w:rsidRPr="0064371B">
              <w:rPr>
                <w:rFonts w:ascii="Times New Roman" w:hAnsi="Times New Roman"/>
              </w:rPr>
              <w:t xml:space="preserve"> 10 </w:t>
            </w:r>
            <w:r w:rsidRPr="0064371B">
              <w:rPr>
                <w:rFonts w:ascii="Times New Roman" w:hAnsi="Times New Roman"/>
                <w:bCs/>
                <w:sz w:val="18"/>
                <w:szCs w:val="18"/>
              </w:rPr>
              <w:t>АКТ ПРЕДОСТАВЛЕНИЯ ПРАВ № Tr046356 от 04.08.2017</w:t>
            </w:r>
          </w:p>
          <w:p w:rsidR="0064371B" w:rsidRPr="0064371B" w:rsidRDefault="0064371B" w:rsidP="00056885">
            <w:pPr>
              <w:rPr>
                <w:rFonts w:ascii="Times New Roman" w:hAnsi="Times New Roman"/>
                <w:lang w:val="en-US"/>
              </w:rPr>
            </w:pPr>
            <w:r w:rsidRPr="0064371B">
              <w:rPr>
                <w:rFonts w:ascii="Times New Roman" w:hAnsi="Times New Roman"/>
                <w:lang w:val="en-US"/>
              </w:rPr>
              <w:t>5.4.3.2 [</w:t>
            </w:r>
            <w:r w:rsidRPr="0064371B">
              <w:rPr>
                <w:rFonts w:ascii="Times New Roman" w:hAnsi="Times New Roman"/>
              </w:rPr>
              <w:t>Русский</w:t>
            </w:r>
            <w:r w:rsidRPr="0064371B">
              <w:rPr>
                <w:rFonts w:ascii="Times New Roman" w:hAnsi="Times New Roman"/>
                <w:lang w:val="en-US"/>
              </w:rPr>
              <w:t>]</w:t>
            </w:r>
          </w:p>
        </w:tc>
      </w:tr>
      <w:tr w:rsidR="0064371B" w:rsidRPr="0037305E" w:rsidTr="0064371B">
        <w:tc>
          <w:tcPr>
            <w:tcW w:w="562" w:type="dxa"/>
          </w:tcPr>
          <w:p w:rsidR="0064371B" w:rsidRPr="0064371B" w:rsidRDefault="0064371B" w:rsidP="00056885">
            <w:pPr>
              <w:rPr>
                <w:rFonts w:ascii="Times New Roman" w:hAnsi="Times New Roman"/>
                <w:lang w:val="en-US"/>
              </w:rPr>
            </w:pPr>
            <w:r w:rsidRPr="0064371B">
              <w:rPr>
                <w:rFonts w:ascii="Times New Roman" w:hAnsi="Times New Roman"/>
                <w:lang w:val="en-US"/>
              </w:rPr>
              <w:t>2</w:t>
            </w:r>
          </w:p>
        </w:tc>
        <w:tc>
          <w:tcPr>
            <w:tcW w:w="6804" w:type="dxa"/>
          </w:tcPr>
          <w:p w:rsidR="0064371B" w:rsidRPr="0064371B" w:rsidRDefault="0064371B" w:rsidP="00056885">
            <w:pPr>
              <w:rPr>
                <w:rFonts w:ascii="Times New Roman" w:hAnsi="Times New Roman"/>
              </w:rPr>
            </w:pPr>
            <w:r w:rsidRPr="0064371B">
              <w:rPr>
                <w:rFonts w:ascii="Times New Roman" w:hAnsi="Times New Roman"/>
              </w:rPr>
              <w:t>Монитор LG Flatron L1718S</w:t>
            </w:r>
          </w:p>
        </w:tc>
        <w:tc>
          <w:tcPr>
            <w:tcW w:w="6804" w:type="dxa"/>
          </w:tcPr>
          <w:p w:rsidR="0064371B" w:rsidRPr="0064371B" w:rsidRDefault="0064371B" w:rsidP="00056885">
            <w:pPr>
              <w:rPr>
                <w:rFonts w:ascii="Times New Roman" w:hAnsi="Times New Roman"/>
              </w:rPr>
            </w:pPr>
          </w:p>
        </w:tc>
      </w:tr>
      <w:tr w:rsidR="0064371B" w:rsidRPr="00047A85" w:rsidTr="0064371B">
        <w:tc>
          <w:tcPr>
            <w:tcW w:w="562" w:type="dxa"/>
          </w:tcPr>
          <w:p w:rsidR="0064371B" w:rsidRPr="0064371B" w:rsidRDefault="0064371B" w:rsidP="00056885">
            <w:pPr>
              <w:rPr>
                <w:rFonts w:ascii="Times New Roman" w:hAnsi="Times New Roman"/>
                <w:lang w:val="en-US"/>
              </w:rPr>
            </w:pPr>
            <w:r w:rsidRPr="0064371B">
              <w:rPr>
                <w:rFonts w:ascii="Times New Roman" w:hAnsi="Times New Roman"/>
                <w:lang w:val="en-US"/>
              </w:rPr>
              <w:t>3</w:t>
            </w:r>
          </w:p>
        </w:tc>
        <w:tc>
          <w:tcPr>
            <w:tcW w:w="6804" w:type="dxa"/>
          </w:tcPr>
          <w:p w:rsidR="0064371B" w:rsidRPr="0064371B" w:rsidRDefault="0064371B" w:rsidP="00056885">
            <w:pPr>
              <w:rPr>
                <w:rFonts w:ascii="Times New Roman" w:hAnsi="Times New Roman"/>
                <w:lang w:val="en-US"/>
              </w:rPr>
            </w:pPr>
            <w:r w:rsidRPr="0064371B">
              <w:rPr>
                <w:rFonts w:ascii="Times New Roman" w:hAnsi="Times New Roman"/>
              </w:rPr>
              <w:t>Системный</w:t>
            </w:r>
            <w:r w:rsidRPr="0064371B">
              <w:rPr>
                <w:rFonts w:ascii="Times New Roman" w:hAnsi="Times New Roman"/>
                <w:lang w:val="en-US"/>
              </w:rPr>
              <w:t xml:space="preserve"> </w:t>
            </w:r>
            <w:r w:rsidRPr="0064371B">
              <w:rPr>
                <w:rFonts w:ascii="Times New Roman" w:hAnsi="Times New Roman"/>
              </w:rPr>
              <w:t>блок</w:t>
            </w:r>
            <w:r w:rsidRPr="0064371B">
              <w:rPr>
                <w:rFonts w:ascii="Times New Roman" w:hAnsi="Times New Roman"/>
                <w:lang w:val="en-US"/>
              </w:rPr>
              <w:t xml:space="preserve"> 5L-MX\Intel(R) Core(TM)2 CPU 4400 2.00GHz\DDR2-667-1024Mb\WDC WD1600AA\Intel(R) 82945\Attansic L1 Gigabit Ethernet Controller</w:t>
            </w:r>
          </w:p>
        </w:tc>
        <w:tc>
          <w:tcPr>
            <w:tcW w:w="6804" w:type="dxa"/>
          </w:tcPr>
          <w:p w:rsidR="0064371B" w:rsidRPr="0064371B" w:rsidRDefault="0064371B" w:rsidP="00056885">
            <w:pPr>
              <w:rPr>
                <w:rFonts w:ascii="Times New Roman" w:hAnsi="Times New Roman"/>
                <w:lang w:val="en-US"/>
              </w:rPr>
            </w:pPr>
            <w:r w:rsidRPr="0064371B">
              <w:rPr>
                <w:rFonts w:ascii="Times New Roman" w:hAnsi="Times New Roman"/>
                <w:lang w:val="en-US"/>
              </w:rPr>
              <w:t xml:space="preserve">Microsoft Windows XP Professional Microsoft Open License 48587685 </w:t>
            </w:r>
            <w:r w:rsidRPr="0064371B">
              <w:rPr>
                <w:rFonts w:ascii="Times New Roman" w:hAnsi="Times New Roman"/>
              </w:rPr>
              <w:t>от</w:t>
            </w:r>
            <w:r w:rsidRPr="0064371B">
              <w:rPr>
                <w:rFonts w:ascii="Times New Roman" w:hAnsi="Times New Roman"/>
                <w:lang w:val="en-US"/>
              </w:rPr>
              <w:t xml:space="preserve"> 02.06.2011</w:t>
            </w:r>
          </w:p>
          <w:p w:rsidR="0064371B" w:rsidRPr="0064371B" w:rsidRDefault="0064371B" w:rsidP="00056885">
            <w:pPr>
              <w:rPr>
                <w:rFonts w:ascii="Times New Roman" w:hAnsi="Times New Roman"/>
                <w:lang w:val="en-US"/>
              </w:rPr>
            </w:pPr>
            <w:r w:rsidRPr="0064371B">
              <w:rPr>
                <w:rFonts w:ascii="Times New Roman" w:hAnsi="Times New Roman"/>
                <w:lang w:val="en-US"/>
              </w:rPr>
              <w:t xml:space="preserve">Microsoft Office Professional Plus 2007 Microsoft Open License 42060616 </w:t>
            </w:r>
            <w:r w:rsidRPr="0064371B">
              <w:rPr>
                <w:rFonts w:ascii="Times New Roman" w:hAnsi="Times New Roman"/>
              </w:rPr>
              <w:t>от</w:t>
            </w:r>
            <w:r w:rsidRPr="0064371B">
              <w:rPr>
                <w:rFonts w:ascii="Times New Roman" w:hAnsi="Times New Roman"/>
                <w:lang w:val="en-US"/>
              </w:rPr>
              <w:t xml:space="preserve"> 20.04.2007</w:t>
            </w:r>
          </w:p>
          <w:p w:rsidR="0064371B" w:rsidRPr="00407C75" w:rsidRDefault="0064371B" w:rsidP="0064371B">
            <w:pPr>
              <w:pStyle w:val="a4"/>
              <w:ind w:left="0"/>
              <w:rPr>
                <w:rFonts w:ascii="Times New Roman" w:hAnsi="Times New Roman"/>
              </w:rPr>
            </w:pPr>
            <w:r w:rsidRPr="00407C75">
              <w:rPr>
                <w:rFonts w:ascii="Times New Roman" w:hAnsi="Times New Roman"/>
              </w:rPr>
              <w:t xml:space="preserve">Программное обеспечение по лицензии </w:t>
            </w:r>
            <w:r w:rsidRPr="0064371B">
              <w:rPr>
                <w:rFonts w:ascii="Times New Roman" w:hAnsi="Times New Roman"/>
                <w:lang w:val="en-US"/>
              </w:rPr>
              <w:t>GNU</w:t>
            </w:r>
            <w:r w:rsidRPr="00407C75">
              <w:rPr>
                <w:rFonts w:ascii="Times New Roman" w:hAnsi="Times New Roman"/>
              </w:rPr>
              <w:t xml:space="preserve"> </w:t>
            </w:r>
            <w:r w:rsidRPr="0064371B">
              <w:rPr>
                <w:rFonts w:ascii="Times New Roman" w:hAnsi="Times New Roman"/>
                <w:lang w:val="en-US"/>
              </w:rPr>
              <w:t>GPL</w:t>
            </w:r>
            <w:r w:rsidRPr="00407C75">
              <w:rPr>
                <w:rFonts w:ascii="Times New Roman" w:hAnsi="Times New Roman"/>
              </w:rPr>
              <w:t xml:space="preserve">: </w:t>
            </w:r>
          </w:p>
          <w:p w:rsidR="0064371B" w:rsidRPr="0064371B" w:rsidRDefault="0064371B" w:rsidP="00056885">
            <w:pPr>
              <w:rPr>
                <w:rFonts w:ascii="Times New Roman" w:hAnsi="Times New Roman"/>
                <w:lang w:val="en-US"/>
              </w:rPr>
            </w:pPr>
            <w:r w:rsidRPr="0064371B">
              <w:rPr>
                <w:rFonts w:ascii="Times New Roman" w:hAnsi="Times New Roman"/>
                <w:lang w:val="en-US"/>
              </w:rPr>
              <w:t>7-Zip, LibreOffice, Mozilla Firefox, CDBurnerXP, Etxt Antiplagiat, FastStone Image Viewer, Java 8, K-Lite Mega Codec Pack, PDF24 Creator</w:t>
            </w:r>
          </w:p>
          <w:p w:rsidR="0064371B" w:rsidRPr="0064371B" w:rsidRDefault="0064371B" w:rsidP="00056885">
            <w:pPr>
              <w:rPr>
                <w:rFonts w:ascii="Times New Roman" w:hAnsi="Times New Roman"/>
                <w:lang w:val="en-US"/>
              </w:rPr>
            </w:pPr>
            <w:r w:rsidRPr="0064371B">
              <w:rPr>
                <w:rFonts w:ascii="Times New Roman" w:hAnsi="Times New Roman"/>
                <w:lang w:val="en-US"/>
              </w:rPr>
              <w:t xml:space="preserve">Adobe Flash Player 31 NPAPI. Adobe Acrobat Reader DC and Runtime Software distribution license agreement for use on personal computers </w:t>
            </w:r>
            <w:r w:rsidRPr="0064371B">
              <w:rPr>
                <w:rFonts w:ascii="Times New Roman" w:hAnsi="Times New Roman"/>
              </w:rPr>
              <w:t>от</w:t>
            </w:r>
            <w:r w:rsidRPr="0064371B">
              <w:rPr>
                <w:rFonts w:ascii="Times New Roman" w:hAnsi="Times New Roman"/>
                <w:lang w:val="en-US"/>
              </w:rPr>
              <w:t xml:space="preserve"> 31.01.2017</w:t>
            </w:r>
          </w:p>
          <w:p w:rsidR="0064371B" w:rsidRPr="0064371B" w:rsidRDefault="0064371B" w:rsidP="0064371B">
            <w:pPr>
              <w:pStyle w:val="a4"/>
              <w:ind w:left="0"/>
              <w:rPr>
                <w:rFonts w:ascii="Times New Roman" w:hAnsi="Times New Roman"/>
                <w:lang w:val="en-US"/>
              </w:rPr>
            </w:pPr>
            <w:r w:rsidRPr="0064371B">
              <w:rPr>
                <w:rFonts w:ascii="Times New Roman" w:hAnsi="Times New Roman"/>
                <w:lang w:val="en-US"/>
              </w:rPr>
              <w:t xml:space="preserve">Adobe Reader XI. Adobe Acrobat Reader DC and Runtime Software distribution </w:t>
            </w:r>
            <w:r w:rsidRPr="0064371B">
              <w:rPr>
                <w:rFonts w:ascii="Times New Roman" w:hAnsi="Times New Roman"/>
                <w:lang w:val="en-US"/>
              </w:rPr>
              <w:lastRenderedPageBreak/>
              <w:t xml:space="preserve">license agreement for use on personal computers </w:t>
            </w:r>
            <w:r w:rsidRPr="00407C75">
              <w:rPr>
                <w:rFonts w:ascii="Times New Roman" w:hAnsi="Times New Roman"/>
              </w:rPr>
              <w:t>от</w:t>
            </w:r>
            <w:r w:rsidRPr="0064371B">
              <w:rPr>
                <w:rFonts w:ascii="Times New Roman" w:hAnsi="Times New Roman"/>
                <w:lang w:val="en-US"/>
              </w:rPr>
              <w:t xml:space="preserve"> 31.01.2017</w:t>
            </w:r>
          </w:p>
          <w:p w:rsidR="0064371B" w:rsidRPr="0064371B" w:rsidRDefault="0064371B" w:rsidP="0064371B">
            <w:pPr>
              <w:autoSpaceDE w:val="0"/>
              <w:autoSpaceDN w:val="0"/>
              <w:adjustRightInd w:val="0"/>
              <w:rPr>
                <w:rFonts w:ascii="Times New Roman" w:hAnsi="Times New Roman"/>
              </w:rPr>
            </w:pPr>
            <w:r w:rsidRPr="0064371B">
              <w:rPr>
                <w:rFonts w:ascii="Times New Roman" w:hAnsi="Times New Roman"/>
                <w:lang w:val="en-US"/>
              </w:rPr>
              <w:t>Kaspersky</w:t>
            </w:r>
            <w:r w:rsidRPr="0064371B">
              <w:rPr>
                <w:rFonts w:ascii="Times New Roman" w:hAnsi="Times New Roman"/>
              </w:rPr>
              <w:t xml:space="preserve"> </w:t>
            </w:r>
            <w:r w:rsidRPr="0064371B">
              <w:rPr>
                <w:rFonts w:ascii="Times New Roman" w:hAnsi="Times New Roman"/>
                <w:lang w:val="en-US"/>
              </w:rPr>
              <w:t>Endpoint</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10 для </w:t>
            </w:r>
            <w:r w:rsidRPr="0064371B">
              <w:rPr>
                <w:rFonts w:ascii="Times New Roman" w:hAnsi="Times New Roman"/>
                <w:lang w:val="en-US"/>
              </w:rPr>
              <w:t>Windows</w:t>
            </w:r>
            <w:r w:rsidRPr="0064371B">
              <w:rPr>
                <w:rFonts w:ascii="Times New Roman" w:hAnsi="Times New Roman"/>
              </w:rPr>
              <w:t xml:space="preserve"> [Русский] </w:t>
            </w:r>
            <w:r w:rsidRPr="0064371B">
              <w:rPr>
                <w:rFonts w:ascii="Times New Roman" w:hAnsi="Times New Roman"/>
                <w:bCs/>
                <w:sz w:val="18"/>
                <w:szCs w:val="18"/>
              </w:rPr>
              <w:t>АКТ ПРЕДОСТАВЛЕНИЯ ПРАВ № Tr046356 от 04.08.2017</w:t>
            </w:r>
          </w:p>
          <w:p w:rsidR="0064371B" w:rsidRPr="0064371B" w:rsidRDefault="0064371B" w:rsidP="0064371B">
            <w:pPr>
              <w:autoSpaceDE w:val="0"/>
              <w:autoSpaceDN w:val="0"/>
              <w:adjustRightInd w:val="0"/>
              <w:rPr>
                <w:rFonts w:ascii="Times New Roman" w:hAnsi="Times New Roman"/>
              </w:rPr>
            </w:pPr>
            <w:r w:rsidRPr="0064371B">
              <w:rPr>
                <w:rFonts w:ascii="Times New Roman" w:hAnsi="Times New Roman"/>
              </w:rPr>
              <w:t xml:space="preserve">Агент администрирования </w:t>
            </w:r>
            <w:r w:rsidRPr="0064371B">
              <w:rPr>
                <w:rFonts w:ascii="Times New Roman" w:hAnsi="Times New Roman"/>
                <w:lang w:val="en-US"/>
              </w:rPr>
              <w:t>Kaspersky</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w:t>
            </w:r>
            <w:r w:rsidRPr="0064371B">
              <w:rPr>
                <w:rFonts w:ascii="Times New Roman" w:hAnsi="Times New Roman"/>
                <w:lang w:val="en-US"/>
              </w:rPr>
              <w:t>Center</w:t>
            </w:r>
            <w:r w:rsidRPr="0064371B">
              <w:rPr>
                <w:rFonts w:ascii="Times New Roman" w:hAnsi="Times New Roman"/>
              </w:rPr>
              <w:t xml:space="preserve"> 10 </w:t>
            </w:r>
            <w:r w:rsidRPr="0064371B">
              <w:rPr>
                <w:rFonts w:ascii="Times New Roman" w:hAnsi="Times New Roman"/>
                <w:bCs/>
                <w:sz w:val="18"/>
                <w:szCs w:val="18"/>
              </w:rPr>
              <w:t>АКТ ПРЕДОСТАВЛЕНИЯ ПРАВ № Tr046356 от 04.08.2017</w:t>
            </w:r>
          </w:p>
          <w:p w:rsidR="0064371B" w:rsidRPr="0064371B" w:rsidRDefault="0064371B" w:rsidP="00056885">
            <w:pPr>
              <w:rPr>
                <w:rFonts w:ascii="Times New Roman" w:hAnsi="Times New Roman"/>
                <w:lang w:val="en-US"/>
              </w:rPr>
            </w:pPr>
            <w:r w:rsidRPr="0064371B">
              <w:rPr>
                <w:rFonts w:ascii="Times New Roman" w:hAnsi="Times New Roman"/>
                <w:lang w:val="en-US"/>
              </w:rPr>
              <w:t>5.4.3.2 [</w:t>
            </w:r>
            <w:r w:rsidRPr="0064371B">
              <w:rPr>
                <w:rFonts w:ascii="Times New Roman" w:hAnsi="Times New Roman"/>
              </w:rPr>
              <w:t>Русский</w:t>
            </w:r>
            <w:r w:rsidRPr="0064371B">
              <w:rPr>
                <w:rFonts w:ascii="Times New Roman" w:hAnsi="Times New Roman"/>
                <w:lang w:val="en-US"/>
              </w:rPr>
              <w:t>]</w:t>
            </w:r>
          </w:p>
        </w:tc>
      </w:tr>
      <w:tr w:rsidR="0064371B" w:rsidRPr="0037305E" w:rsidTr="0064371B">
        <w:tc>
          <w:tcPr>
            <w:tcW w:w="562" w:type="dxa"/>
          </w:tcPr>
          <w:p w:rsidR="0064371B" w:rsidRPr="0064371B" w:rsidRDefault="0064371B" w:rsidP="00056885">
            <w:pPr>
              <w:rPr>
                <w:rFonts w:ascii="Times New Roman" w:hAnsi="Times New Roman"/>
                <w:lang w:val="en-US"/>
              </w:rPr>
            </w:pPr>
            <w:r w:rsidRPr="0064371B">
              <w:rPr>
                <w:rFonts w:ascii="Times New Roman" w:hAnsi="Times New Roman"/>
                <w:lang w:val="en-US"/>
              </w:rPr>
              <w:lastRenderedPageBreak/>
              <w:t>4</w:t>
            </w:r>
          </w:p>
        </w:tc>
        <w:tc>
          <w:tcPr>
            <w:tcW w:w="6804" w:type="dxa"/>
          </w:tcPr>
          <w:p w:rsidR="0064371B" w:rsidRPr="0064371B" w:rsidRDefault="0064371B" w:rsidP="00056885">
            <w:pPr>
              <w:rPr>
                <w:rFonts w:ascii="Times New Roman" w:hAnsi="Times New Roman"/>
                <w:lang w:val="en-US"/>
              </w:rPr>
            </w:pPr>
            <w:r w:rsidRPr="0064371B">
              <w:rPr>
                <w:rFonts w:ascii="Times New Roman" w:hAnsi="Times New Roman"/>
              </w:rPr>
              <w:t>Монитор</w:t>
            </w:r>
            <w:r w:rsidRPr="0064371B">
              <w:rPr>
                <w:rFonts w:ascii="Times New Roman" w:hAnsi="Times New Roman"/>
                <w:lang w:val="en-US"/>
              </w:rPr>
              <w:t xml:space="preserve"> LG Flatron L1718S</w:t>
            </w:r>
          </w:p>
        </w:tc>
        <w:tc>
          <w:tcPr>
            <w:tcW w:w="6804" w:type="dxa"/>
          </w:tcPr>
          <w:p w:rsidR="0064371B" w:rsidRPr="0064371B" w:rsidRDefault="0064371B" w:rsidP="00056885">
            <w:pPr>
              <w:rPr>
                <w:rFonts w:ascii="Times New Roman" w:hAnsi="Times New Roman"/>
              </w:rPr>
            </w:pPr>
          </w:p>
        </w:tc>
      </w:tr>
      <w:tr w:rsidR="0064371B" w:rsidRPr="00047A85" w:rsidTr="0064371B">
        <w:tc>
          <w:tcPr>
            <w:tcW w:w="562" w:type="dxa"/>
          </w:tcPr>
          <w:p w:rsidR="0064371B" w:rsidRPr="0064371B" w:rsidRDefault="0064371B" w:rsidP="00056885">
            <w:pPr>
              <w:rPr>
                <w:rFonts w:ascii="Times New Roman" w:hAnsi="Times New Roman"/>
                <w:lang w:val="en-US"/>
              </w:rPr>
            </w:pPr>
            <w:r w:rsidRPr="0064371B">
              <w:rPr>
                <w:rFonts w:ascii="Times New Roman" w:hAnsi="Times New Roman"/>
                <w:lang w:val="en-US"/>
              </w:rPr>
              <w:t>5</w:t>
            </w:r>
          </w:p>
        </w:tc>
        <w:tc>
          <w:tcPr>
            <w:tcW w:w="6804" w:type="dxa"/>
          </w:tcPr>
          <w:p w:rsidR="0064371B" w:rsidRPr="0064371B" w:rsidRDefault="0064371B" w:rsidP="00056885">
            <w:pPr>
              <w:rPr>
                <w:rFonts w:ascii="Times New Roman" w:hAnsi="Times New Roman"/>
                <w:lang w:val="en-US"/>
              </w:rPr>
            </w:pPr>
            <w:r w:rsidRPr="0064371B">
              <w:rPr>
                <w:rFonts w:ascii="Times New Roman" w:hAnsi="Times New Roman"/>
              </w:rPr>
              <w:t>Системный</w:t>
            </w:r>
            <w:r w:rsidRPr="0064371B">
              <w:rPr>
                <w:rFonts w:ascii="Times New Roman" w:hAnsi="Times New Roman"/>
                <w:lang w:val="en-US"/>
              </w:rPr>
              <w:t xml:space="preserve"> </w:t>
            </w:r>
            <w:r w:rsidRPr="0064371B">
              <w:rPr>
                <w:rFonts w:ascii="Times New Roman" w:hAnsi="Times New Roman"/>
              </w:rPr>
              <w:t>блок</w:t>
            </w:r>
            <w:r w:rsidRPr="0064371B">
              <w:rPr>
                <w:rFonts w:ascii="Times New Roman" w:hAnsi="Times New Roman"/>
                <w:lang w:val="en-US"/>
              </w:rPr>
              <w:t xml:space="preserve"> 5L-MX\Intel(R) Core(TM)2 CPU 4400 2.00GHz\DDR2-667-1024Mb\WDC WD800JD\Intel(R) 82945\Attansic L1 Gigabit Ethernet Controller</w:t>
            </w:r>
          </w:p>
        </w:tc>
        <w:tc>
          <w:tcPr>
            <w:tcW w:w="6804" w:type="dxa"/>
          </w:tcPr>
          <w:p w:rsidR="0064371B" w:rsidRPr="0064371B" w:rsidRDefault="0064371B" w:rsidP="00056885">
            <w:pPr>
              <w:rPr>
                <w:rFonts w:ascii="Times New Roman" w:hAnsi="Times New Roman"/>
                <w:lang w:val="en-US"/>
              </w:rPr>
            </w:pPr>
            <w:r w:rsidRPr="0064371B">
              <w:rPr>
                <w:rFonts w:ascii="Times New Roman" w:hAnsi="Times New Roman"/>
                <w:lang w:val="en-US"/>
              </w:rPr>
              <w:t xml:space="preserve">Microsoft Windows XP Professional Microsoft Open License 48587685 </w:t>
            </w:r>
            <w:r w:rsidRPr="0064371B">
              <w:rPr>
                <w:rFonts w:ascii="Times New Roman" w:hAnsi="Times New Roman"/>
              </w:rPr>
              <w:t>от</w:t>
            </w:r>
            <w:r w:rsidRPr="0064371B">
              <w:rPr>
                <w:rFonts w:ascii="Times New Roman" w:hAnsi="Times New Roman"/>
                <w:lang w:val="en-US"/>
              </w:rPr>
              <w:t xml:space="preserve"> 02.06.2011</w:t>
            </w:r>
          </w:p>
          <w:p w:rsidR="0064371B" w:rsidRPr="0064371B" w:rsidRDefault="0064371B" w:rsidP="00056885">
            <w:pPr>
              <w:rPr>
                <w:rFonts w:ascii="Times New Roman" w:hAnsi="Times New Roman"/>
                <w:lang w:val="en-US"/>
              </w:rPr>
            </w:pPr>
            <w:r w:rsidRPr="0064371B">
              <w:rPr>
                <w:rFonts w:ascii="Times New Roman" w:hAnsi="Times New Roman"/>
                <w:lang w:val="en-US"/>
              </w:rPr>
              <w:t xml:space="preserve">Microsoft Office Professional Plus 2007 Microsoft Open License 42060616 </w:t>
            </w:r>
            <w:r w:rsidRPr="0064371B">
              <w:rPr>
                <w:rFonts w:ascii="Times New Roman" w:hAnsi="Times New Roman"/>
              </w:rPr>
              <w:t>от</w:t>
            </w:r>
            <w:r w:rsidRPr="0064371B">
              <w:rPr>
                <w:rFonts w:ascii="Times New Roman" w:hAnsi="Times New Roman"/>
                <w:lang w:val="en-US"/>
              </w:rPr>
              <w:t xml:space="preserve"> 20.04.2007</w:t>
            </w:r>
          </w:p>
          <w:p w:rsidR="0064371B" w:rsidRPr="00407C75" w:rsidRDefault="0064371B" w:rsidP="0064371B">
            <w:pPr>
              <w:pStyle w:val="a4"/>
              <w:ind w:left="0"/>
              <w:rPr>
                <w:rFonts w:ascii="Times New Roman" w:hAnsi="Times New Roman"/>
              </w:rPr>
            </w:pPr>
            <w:r w:rsidRPr="00407C75">
              <w:rPr>
                <w:rFonts w:ascii="Times New Roman" w:hAnsi="Times New Roman"/>
              </w:rPr>
              <w:t xml:space="preserve">Программное обеспечение по лицензии </w:t>
            </w:r>
            <w:r w:rsidRPr="0064371B">
              <w:rPr>
                <w:rFonts w:ascii="Times New Roman" w:hAnsi="Times New Roman"/>
                <w:lang w:val="en-US"/>
              </w:rPr>
              <w:t>GNU</w:t>
            </w:r>
            <w:r w:rsidRPr="00407C75">
              <w:rPr>
                <w:rFonts w:ascii="Times New Roman" w:hAnsi="Times New Roman"/>
              </w:rPr>
              <w:t xml:space="preserve"> </w:t>
            </w:r>
            <w:r w:rsidRPr="0064371B">
              <w:rPr>
                <w:rFonts w:ascii="Times New Roman" w:hAnsi="Times New Roman"/>
                <w:lang w:val="en-US"/>
              </w:rPr>
              <w:t>GPL</w:t>
            </w:r>
            <w:r w:rsidRPr="00407C75">
              <w:rPr>
                <w:rFonts w:ascii="Times New Roman" w:hAnsi="Times New Roman"/>
              </w:rPr>
              <w:t xml:space="preserve">: </w:t>
            </w:r>
          </w:p>
          <w:p w:rsidR="0064371B" w:rsidRPr="0064371B" w:rsidRDefault="0064371B" w:rsidP="00056885">
            <w:pPr>
              <w:rPr>
                <w:rFonts w:ascii="Times New Roman" w:hAnsi="Times New Roman"/>
                <w:lang w:val="en-US"/>
              </w:rPr>
            </w:pPr>
            <w:r w:rsidRPr="0064371B">
              <w:rPr>
                <w:rFonts w:ascii="Times New Roman" w:hAnsi="Times New Roman"/>
                <w:lang w:val="en-US"/>
              </w:rPr>
              <w:t>7-Zip, LibreOffice, Mozilla Firefox, CDBurnerXP, Etxt Antiplagiat, FastStone Image Viewer, Java 8, K-Lite Mega Codec Pack, PDF24 Creator</w:t>
            </w:r>
          </w:p>
          <w:p w:rsidR="0064371B" w:rsidRPr="0064371B" w:rsidRDefault="0064371B" w:rsidP="0064371B">
            <w:pPr>
              <w:pStyle w:val="a4"/>
              <w:ind w:left="0"/>
              <w:rPr>
                <w:rFonts w:ascii="Times New Roman" w:hAnsi="Times New Roman"/>
                <w:lang w:val="en-US"/>
              </w:rPr>
            </w:pPr>
            <w:r w:rsidRPr="0064371B">
              <w:rPr>
                <w:rFonts w:ascii="Times New Roman" w:hAnsi="Times New Roman"/>
                <w:lang w:val="en-US"/>
              </w:rPr>
              <w:t xml:space="preserve">Adobe Flash Player 31 NPAPI. Adobe Acrobat Reader DC and Runtime Software distribution license agreement for use on personal computers </w:t>
            </w:r>
            <w:r w:rsidRPr="00407C75">
              <w:rPr>
                <w:rFonts w:ascii="Times New Roman" w:hAnsi="Times New Roman"/>
              </w:rPr>
              <w:t>от</w:t>
            </w:r>
            <w:r w:rsidRPr="0064371B">
              <w:rPr>
                <w:rFonts w:ascii="Times New Roman" w:hAnsi="Times New Roman"/>
                <w:lang w:val="en-US"/>
              </w:rPr>
              <w:t xml:space="preserve"> 31.01.2017</w:t>
            </w:r>
          </w:p>
          <w:p w:rsidR="0064371B" w:rsidRPr="0064371B" w:rsidRDefault="0064371B" w:rsidP="0064371B">
            <w:pPr>
              <w:pStyle w:val="a4"/>
              <w:ind w:left="0"/>
              <w:rPr>
                <w:rFonts w:ascii="Times New Roman" w:hAnsi="Times New Roman"/>
                <w:lang w:val="en-US"/>
              </w:rPr>
            </w:pPr>
            <w:r w:rsidRPr="0064371B">
              <w:rPr>
                <w:rFonts w:ascii="Times New Roman" w:hAnsi="Times New Roman"/>
                <w:lang w:val="en-US"/>
              </w:rPr>
              <w:t xml:space="preserve">Adobe Reader XI. Adobe Acrobat Reader DC and Runtime Software distribution license agreement for use on personal computers </w:t>
            </w:r>
            <w:r w:rsidRPr="00407C75">
              <w:rPr>
                <w:rFonts w:ascii="Times New Roman" w:hAnsi="Times New Roman"/>
              </w:rPr>
              <w:t>от</w:t>
            </w:r>
            <w:r w:rsidRPr="0064371B">
              <w:rPr>
                <w:rFonts w:ascii="Times New Roman" w:hAnsi="Times New Roman"/>
                <w:lang w:val="en-US"/>
              </w:rPr>
              <w:t xml:space="preserve"> 31.01.2017</w:t>
            </w:r>
          </w:p>
          <w:p w:rsidR="0064371B" w:rsidRPr="0064371B" w:rsidRDefault="0064371B" w:rsidP="0064371B">
            <w:pPr>
              <w:autoSpaceDE w:val="0"/>
              <w:autoSpaceDN w:val="0"/>
              <w:adjustRightInd w:val="0"/>
              <w:rPr>
                <w:rFonts w:ascii="Times New Roman" w:hAnsi="Times New Roman"/>
              </w:rPr>
            </w:pPr>
            <w:r w:rsidRPr="0064371B">
              <w:rPr>
                <w:rFonts w:ascii="Times New Roman" w:hAnsi="Times New Roman"/>
                <w:lang w:val="en-US"/>
              </w:rPr>
              <w:t>Kaspersky</w:t>
            </w:r>
            <w:r w:rsidRPr="0064371B">
              <w:rPr>
                <w:rFonts w:ascii="Times New Roman" w:hAnsi="Times New Roman"/>
              </w:rPr>
              <w:t xml:space="preserve"> </w:t>
            </w:r>
            <w:r w:rsidRPr="0064371B">
              <w:rPr>
                <w:rFonts w:ascii="Times New Roman" w:hAnsi="Times New Roman"/>
                <w:lang w:val="en-US"/>
              </w:rPr>
              <w:t>Endpoint</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10 для </w:t>
            </w:r>
            <w:r w:rsidRPr="0064371B">
              <w:rPr>
                <w:rFonts w:ascii="Times New Roman" w:hAnsi="Times New Roman"/>
                <w:lang w:val="en-US"/>
              </w:rPr>
              <w:t>Windows</w:t>
            </w:r>
            <w:r w:rsidRPr="0064371B">
              <w:rPr>
                <w:rFonts w:ascii="Times New Roman" w:hAnsi="Times New Roman"/>
              </w:rPr>
              <w:t xml:space="preserve"> [Русский] </w:t>
            </w:r>
            <w:r w:rsidRPr="0064371B">
              <w:rPr>
                <w:rFonts w:ascii="Times New Roman" w:hAnsi="Times New Roman"/>
                <w:bCs/>
                <w:sz w:val="18"/>
                <w:szCs w:val="18"/>
              </w:rPr>
              <w:t>АКТ ПРЕДОСТАВЛЕНИЯ ПРАВ № Tr046356 от 04.08.2017</w:t>
            </w:r>
          </w:p>
          <w:p w:rsidR="0064371B" w:rsidRPr="0064371B" w:rsidRDefault="0064371B" w:rsidP="0064371B">
            <w:pPr>
              <w:autoSpaceDE w:val="0"/>
              <w:autoSpaceDN w:val="0"/>
              <w:adjustRightInd w:val="0"/>
              <w:rPr>
                <w:rFonts w:ascii="Times New Roman" w:hAnsi="Times New Roman"/>
              </w:rPr>
            </w:pPr>
            <w:r w:rsidRPr="0064371B">
              <w:rPr>
                <w:rFonts w:ascii="Times New Roman" w:hAnsi="Times New Roman"/>
              </w:rPr>
              <w:t xml:space="preserve">Агент администрирования </w:t>
            </w:r>
            <w:r w:rsidRPr="0064371B">
              <w:rPr>
                <w:rFonts w:ascii="Times New Roman" w:hAnsi="Times New Roman"/>
                <w:lang w:val="en-US"/>
              </w:rPr>
              <w:t>Kaspersky</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w:t>
            </w:r>
            <w:r w:rsidRPr="0064371B">
              <w:rPr>
                <w:rFonts w:ascii="Times New Roman" w:hAnsi="Times New Roman"/>
                <w:lang w:val="en-US"/>
              </w:rPr>
              <w:t>Center</w:t>
            </w:r>
            <w:r w:rsidRPr="0064371B">
              <w:rPr>
                <w:rFonts w:ascii="Times New Roman" w:hAnsi="Times New Roman"/>
              </w:rPr>
              <w:t xml:space="preserve"> 10 </w:t>
            </w:r>
            <w:r w:rsidRPr="0064371B">
              <w:rPr>
                <w:rFonts w:ascii="Times New Roman" w:hAnsi="Times New Roman"/>
                <w:bCs/>
                <w:sz w:val="18"/>
                <w:szCs w:val="18"/>
              </w:rPr>
              <w:t>АКТ ПРЕДОСТАВЛЕНИЯ ПРАВ № Tr046356 от 04.08.2017</w:t>
            </w:r>
          </w:p>
          <w:p w:rsidR="0064371B" w:rsidRPr="0064371B" w:rsidRDefault="0064371B" w:rsidP="00056885">
            <w:pPr>
              <w:rPr>
                <w:rFonts w:ascii="Times New Roman" w:hAnsi="Times New Roman"/>
                <w:lang w:val="en-US"/>
              </w:rPr>
            </w:pPr>
            <w:r w:rsidRPr="0064371B">
              <w:rPr>
                <w:rFonts w:ascii="Times New Roman" w:hAnsi="Times New Roman"/>
                <w:lang w:val="en-US"/>
              </w:rPr>
              <w:t>5.4.3.2 [</w:t>
            </w:r>
            <w:r w:rsidRPr="0064371B">
              <w:rPr>
                <w:rFonts w:ascii="Times New Roman" w:hAnsi="Times New Roman"/>
              </w:rPr>
              <w:t>Русский</w:t>
            </w:r>
            <w:r w:rsidRPr="0064371B">
              <w:rPr>
                <w:rFonts w:ascii="Times New Roman" w:hAnsi="Times New Roman"/>
                <w:lang w:val="en-US"/>
              </w:rPr>
              <w:t>]</w:t>
            </w:r>
          </w:p>
        </w:tc>
      </w:tr>
      <w:tr w:rsidR="0064371B" w:rsidRPr="0037305E" w:rsidTr="0064371B">
        <w:tc>
          <w:tcPr>
            <w:tcW w:w="562" w:type="dxa"/>
          </w:tcPr>
          <w:p w:rsidR="0064371B" w:rsidRPr="0064371B" w:rsidRDefault="0064371B" w:rsidP="00056885">
            <w:pPr>
              <w:rPr>
                <w:rFonts w:ascii="Times New Roman" w:hAnsi="Times New Roman"/>
                <w:lang w:val="en-US"/>
              </w:rPr>
            </w:pPr>
            <w:r w:rsidRPr="0064371B">
              <w:rPr>
                <w:rFonts w:ascii="Times New Roman" w:hAnsi="Times New Roman"/>
                <w:lang w:val="en-US"/>
              </w:rPr>
              <w:t>6</w:t>
            </w:r>
          </w:p>
        </w:tc>
        <w:tc>
          <w:tcPr>
            <w:tcW w:w="6804" w:type="dxa"/>
          </w:tcPr>
          <w:p w:rsidR="0064371B" w:rsidRPr="0064371B" w:rsidRDefault="0064371B" w:rsidP="00056885">
            <w:pPr>
              <w:rPr>
                <w:rFonts w:ascii="Times New Roman" w:hAnsi="Times New Roman"/>
              </w:rPr>
            </w:pPr>
            <w:r w:rsidRPr="0064371B">
              <w:rPr>
                <w:rFonts w:ascii="Times New Roman" w:hAnsi="Times New Roman"/>
              </w:rPr>
              <w:t>Монитор LG Flatron L1730S</w:t>
            </w:r>
          </w:p>
        </w:tc>
        <w:tc>
          <w:tcPr>
            <w:tcW w:w="6804" w:type="dxa"/>
          </w:tcPr>
          <w:p w:rsidR="0064371B" w:rsidRPr="0064371B" w:rsidRDefault="0064371B" w:rsidP="00056885">
            <w:pPr>
              <w:rPr>
                <w:rFonts w:ascii="Times New Roman" w:hAnsi="Times New Roman"/>
              </w:rPr>
            </w:pPr>
          </w:p>
        </w:tc>
      </w:tr>
      <w:tr w:rsidR="0064371B" w:rsidRPr="009808A4" w:rsidTr="0064371B">
        <w:tc>
          <w:tcPr>
            <w:tcW w:w="562" w:type="dxa"/>
          </w:tcPr>
          <w:p w:rsidR="0064371B" w:rsidRPr="0064371B" w:rsidRDefault="0064371B" w:rsidP="00056885">
            <w:pPr>
              <w:rPr>
                <w:rFonts w:ascii="Times New Roman" w:hAnsi="Times New Roman"/>
                <w:lang w:val="en-US"/>
              </w:rPr>
            </w:pPr>
            <w:r w:rsidRPr="0064371B">
              <w:rPr>
                <w:rFonts w:ascii="Times New Roman" w:hAnsi="Times New Roman"/>
                <w:lang w:val="en-US"/>
              </w:rPr>
              <w:t>7</w:t>
            </w:r>
          </w:p>
        </w:tc>
        <w:tc>
          <w:tcPr>
            <w:tcW w:w="6804" w:type="dxa"/>
          </w:tcPr>
          <w:p w:rsidR="0064371B" w:rsidRPr="0064371B" w:rsidRDefault="0064371B" w:rsidP="00056885">
            <w:pPr>
              <w:rPr>
                <w:rFonts w:ascii="Times New Roman" w:hAnsi="Times New Roman"/>
                <w:lang w:val="en-US"/>
              </w:rPr>
            </w:pPr>
            <w:r w:rsidRPr="0064371B">
              <w:rPr>
                <w:rFonts w:ascii="Times New Roman" w:hAnsi="Times New Roman"/>
              </w:rPr>
              <w:t>МФУ</w:t>
            </w:r>
            <w:r w:rsidRPr="0064371B">
              <w:rPr>
                <w:rFonts w:ascii="Times New Roman" w:hAnsi="Times New Roman"/>
                <w:lang w:val="en-US"/>
              </w:rPr>
              <w:t xml:space="preserve"> Canon I-Sensys MF3010</w:t>
            </w:r>
          </w:p>
        </w:tc>
        <w:tc>
          <w:tcPr>
            <w:tcW w:w="6804" w:type="dxa"/>
          </w:tcPr>
          <w:p w:rsidR="0064371B" w:rsidRPr="0064371B" w:rsidRDefault="0064371B" w:rsidP="00056885">
            <w:pPr>
              <w:rPr>
                <w:rFonts w:ascii="Times New Roman" w:hAnsi="Times New Roman"/>
                <w:lang w:val="en-US"/>
              </w:rPr>
            </w:pPr>
          </w:p>
        </w:tc>
      </w:tr>
    </w:tbl>
    <w:p w:rsidR="0064371B" w:rsidRPr="005B53B4" w:rsidRDefault="0064371B" w:rsidP="0064371B">
      <w:pPr>
        <w:rPr>
          <w:lang w:val="en-US"/>
        </w:rPr>
      </w:pPr>
    </w:p>
    <w:p w:rsidR="0064371B" w:rsidRPr="00E42CC0" w:rsidRDefault="0064371B" w:rsidP="0064371B">
      <w:pPr>
        <w:rPr>
          <w:rFonts w:ascii="Times New Roman" w:hAnsi="Times New Roman"/>
          <w:sz w:val="24"/>
          <w:szCs w:val="24"/>
        </w:rPr>
      </w:pPr>
      <w:r w:rsidRPr="0064371B">
        <w:rPr>
          <w:rFonts w:ascii="Times New Roman" w:hAnsi="Times New Roman"/>
          <w:sz w:val="24"/>
          <w:szCs w:val="24"/>
          <w:lang w:val="en-US"/>
        </w:rPr>
        <w:t xml:space="preserve"> </w:t>
      </w:r>
      <w:r>
        <w:rPr>
          <w:rFonts w:ascii="Times New Roman" w:hAnsi="Times New Roman"/>
          <w:sz w:val="24"/>
          <w:szCs w:val="24"/>
        </w:rPr>
        <w:t xml:space="preserve">Таблица 2 - </w:t>
      </w:r>
      <w:r w:rsidRPr="00E42CC0">
        <w:rPr>
          <w:rFonts w:ascii="Times New Roman" w:hAnsi="Times New Roman"/>
          <w:sz w:val="24"/>
          <w:szCs w:val="24"/>
        </w:rPr>
        <w:t>СПРАВКА О МАТЕРИАЛЬНО-ТЕХНИЧЕСКОМ ОБЕСПЕЧЕНИИ ОСНОВНОЙ ОБРАЗОВАТЕЛЬНОЙ ПРОГРАММЫ</w:t>
      </w:r>
      <w:r>
        <w:rPr>
          <w:rFonts w:ascii="Times New Roman" w:hAnsi="Times New Roman"/>
          <w:sz w:val="24"/>
          <w:szCs w:val="24"/>
        </w:rPr>
        <w:t xml:space="preserve"> </w:t>
      </w:r>
      <w:r w:rsidRPr="00E42CC0">
        <w:rPr>
          <w:rFonts w:ascii="Times New Roman" w:hAnsi="Times New Roman"/>
          <w:sz w:val="24"/>
          <w:szCs w:val="24"/>
        </w:rPr>
        <w:t>ВЫСШЕГО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1834"/>
        <w:gridCol w:w="2444"/>
        <w:gridCol w:w="2421"/>
        <w:gridCol w:w="3259"/>
      </w:tblGrid>
      <w:tr w:rsidR="0064371B" w:rsidRPr="00E42CC0" w:rsidTr="0064371B">
        <w:tc>
          <w:tcPr>
            <w:tcW w:w="552"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w:t>
            </w:r>
          </w:p>
        </w:tc>
        <w:tc>
          <w:tcPr>
            <w:tcW w:w="239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Наименование дисциплины (модуля), практик в соответствии с учебным планом</w:t>
            </w:r>
          </w:p>
        </w:tc>
        <w:tc>
          <w:tcPr>
            <w:tcW w:w="2694"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Наименование специализированных помещений и помещений для самостоятельной работы</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Оснащение специальных помещений и помещений для самостоятельной работы</w:t>
            </w:r>
          </w:p>
        </w:tc>
        <w:tc>
          <w:tcPr>
            <w:tcW w:w="6095"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Перечень лицензионного программного обеспечения, реквизиты подтверждающего документа</w:t>
            </w:r>
          </w:p>
        </w:tc>
      </w:tr>
      <w:tr w:rsidR="0064371B" w:rsidRPr="009808A4" w:rsidTr="0064371B">
        <w:tc>
          <w:tcPr>
            <w:tcW w:w="552" w:type="dxa"/>
          </w:tcPr>
          <w:p w:rsidR="0064371B" w:rsidRPr="0064371B" w:rsidRDefault="0064371B" w:rsidP="00056885">
            <w:pPr>
              <w:rPr>
                <w:rFonts w:ascii="Times New Roman" w:hAnsi="Times New Roman"/>
                <w:sz w:val="24"/>
                <w:szCs w:val="24"/>
              </w:rPr>
            </w:pPr>
          </w:p>
        </w:tc>
        <w:tc>
          <w:tcPr>
            <w:tcW w:w="2391" w:type="dxa"/>
          </w:tcPr>
          <w:p w:rsidR="0064371B" w:rsidRPr="0064371B" w:rsidRDefault="0064371B" w:rsidP="00056885">
            <w:pPr>
              <w:rPr>
                <w:rFonts w:ascii="Times New Roman" w:hAnsi="Times New Roman"/>
                <w:sz w:val="24"/>
                <w:szCs w:val="24"/>
              </w:rPr>
            </w:pPr>
          </w:p>
        </w:tc>
        <w:tc>
          <w:tcPr>
            <w:tcW w:w="2694"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113</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 xml:space="preserve">20 посадочных мест, рабочее место </w:t>
            </w:r>
            <w:r w:rsidRPr="0064371B">
              <w:rPr>
                <w:rFonts w:ascii="Times New Roman" w:hAnsi="Times New Roman"/>
                <w:sz w:val="24"/>
                <w:szCs w:val="24"/>
              </w:rPr>
              <w:lastRenderedPageBreak/>
              <w:t>преподавателя, 20 компьютеров с выходом в интернет</w:t>
            </w:r>
          </w:p>
        </w:tc>
        <w:tc>
          <w:tcPr>
            <w:tcW w:w="6095" w:type="dxa"/>
          </w:tcPr>
          <w:p w:rsidR="0064371B" w:rsidRPr="00407C75" w:rsidRDefault="0064371B" w:rsidP="008D6B7E">
            <w:pPr>
              <w:pStyle w:val="a4"/>
              <w:numPr>
                <w:ilvl w:val="0"/>
                <w:numId w:val="125"/>
              </w:numPr>
              <w:spacing w:after="0" w:line="240" w:lineRule="auto"/>
              <w:ind w:left="0" w:hanging="2"/>
              <w:rPr>
                <w:rFonts w:ascii="Times New Roman" w:hAnsi="Times New Roman"/>
                <w:sz w:val="24"/>
                <w:szCs w:val="24"/>
              </w:rPr>
            </w:pPr>
            <w:r w:rsidRPr="00407C75">
              <w:rPr>
                <w:rFonts w:ascii="Times New Roman" w:hAnsi="Times New Roman"/>
                <w:sz w:val="24"/>
                <w:szCs w:val="24"/>
              </w:rPr>
              <w:lastRenderedPageBreak/>
              <w:t xml:space="preserve">ОС – </w:t>
            </w:r>
            <w:r w:rsidRPr="0064371B">
              <w:rPr>
                <w:rFonts w:ascii="Times New Roman" w:hAnsi="Times New Roman"/>
                <w:sz w:val="24"/>
                <w:szCs w:val="24"/>
                <w:lang w:val="en-US"/>
              </w:rPr>
              <w:t>Windows</w:t>
            </w:r>
            <w:r w:rsidRPr="00407C75">
              <w:rPr>
                <w:rFonts w:ascii="Times New Roman" w:hAnsi="Times New Roman"/>
                <w:sz w:val="24"/>
                <w:szCs w:val="24"/>
              </w:rPr>
              <w:t xml:space="preserve"> 10 </w:t>
            </w:r>
            <w:r w:rsidRPr="0064371B">
              <w:rPr>
                <w:rFonts w:ascii="Times New Roman" w:hAnsi="Times New Roman"/>
                <w:sz w:val="24"/>
                <w:szCs w:val="24"/>
                <w:lang w:val="en-US"/>
              </w:rPr>
              <w:t>Pro</w:t>
            </w:r>
            <w:r w:rsidRPr="00407C75">
              <w:rPr>
                <w:rFonts w:ascii="Times New Roman" w:hAnsi="Times New Roman"/>
                <w:sz w:val="24"/>
                <w:szCs w:val="24"/>
              </w:rPr>
              <w:t xml:space="preserve"> </w:t>
            </w:r>
            <w:r w:rsidRPr="0064371B">
              <w:rPr>
                <w:rFonts w:ascii="Times New Roman" w:hAnsi="Times New Roman"/>
                <w:sz w:val="24"/>
                <w:szCs w:val="24"/>
                <w:lang w:val="en-US"/>
              </w:rPr>
              <w:t>RUS</w:t>
            </w:r>
            <w:r w:rsidRPr="00407C75">
              <w:rPr>
                <w:rFonts w:ascii="Times New Roman" w:hAnsi="Times New Roman"/>
                <w:sz w:val="24"/>
                <w:szCs w:val="24"/>
              </w:rPr>
              <w:t xml:space="preserve">.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lastRenderedPageBreak/>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5"/>
              </w:numPr>
              <w:spacing w:after="0" w:line="240" w:lineRule="auto"/>
              <w:ind w:left="0" w:hanging="2"/>
              <w:rPr>
                <w:rFonts w:ascii="Times New Roman" w:hAnsi="Times New Roman"/>
                <w:sz w:val="24"/>
                <w:szCs w:val="24"/>
              </w:rPr>
            </w:pPr>
            <w:r w:rsidRPr="00407C75">
              <w:rPr>
                <w:rFonts w:ascii="Times New Roman" w:hAnsi="Times New Roman"/>
                <w:sz w:val="24"/>
                <w:szCs w:val="24"/>
              </w:rPr>
              <w:t>1</w:t>
            </w:r>
            <w:r w:rsidRPr="0064371B">
              <w:rPr>
                <w:rFonts w:ascii="Times New Roman" w:hAnsi="Times New Roman"/>
                <w:sz w:val="24"/>
                <w:szCs w:val="24"/>
                <w:lang w:val="en-US"/>
              </w:rPr>
              <w:t>C</w:t>
            </w:r>
            <w:r w:rsidRPr="00407C75">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4371B" w:rsidRPr="0064371B" w:rsidRDefault="0064371B" w:rsidP="008D6B7E">
            <w:pPr>
              <w:pStyle w:val="a4"/>
              <w:numPr>
                <w:ilvl w:val="0"/>
                <w:numId w:val="125"/>
              </w:numPr>
              <w:spacing w:after="0" w:line="240" w:lineRule="auto"/>
              <w:ind w:left="0" w:hanging="2"/>
              <w:rPr>
                <w:rFonts w:ascii="Times New Roman" w:hAnsi="Times New Roman"/>
                <w:sz w:val="24"/>
                <w:szCs w:val="24"/>
                <w:lang w:val="en-US"/>
              </w:rPr>
            </w:pPr>
            <w:r w:rsidRPr="0064371B">
              <w:rPr>
                <w:rFonts w:ascii="Times New Roman" w:hAnsi="Times New Roman"/>
                <w:sz w:val="24"/>
                <w:szCs w:val="24"/>
                <w:lang w:val="en-US"/>
              </w:rPr>
              <w:t>Adobe Photoshop CS3 (15</w:t>
            </w:r>
            <w:r w:rsidRPr="00407C75">
              <w:rPr>
                <w:rFonts w:ascii="Times New Roman" w:hAnsi="Times New Roman"/>
                <w:sz w:val="24"/>
                <w:szCs w:val="24"/>
              </w:rPr>
              <w:t>шт</w:t>
            </w:r>
            <w:r w:rsidRPr="0064371B">
              <w:rPr>
                <w:rFonts w:ascii="Times New Roman" w:hAnsi="Times New Roman"/>
                <w:sz w:val="24"/>
                <w:szCs w:val="24"/>
                <w:lang w:val="en-US"/>
              </w:rPr>
              <w:t>.). Adobe Software License Certificate ID CE0707281 от 12.07.2007</w:t>
            </w:r>
          </w:p>
          <w:p w:rsidR="0064371B" w:rsidRPr="00407C75" w:rsidRDefault="0064371B" w:rsidP="008D6B7E">
            <w:pPr>
              <w:pStyle w:val="a4"/>
              <w:numPr>
                <w:ilvl w:val="0"/>
                <w:numId w:val="125"/>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 xml:space="preserve">Kaspersky Endpoint Security </w:t>
            </w:r>
            <w:r w:rsidRPr="00407C75">
              <w:rPr>
                <w:rFonts w:ascii="Times New Roman" w:hAnsi="Times New Roman"/>
                <w:sz w:val="24"/>
                <w:szCs w:val="24"/>
              </w:rPr>
              <w:t>для</w:t>
            </w:r>
            <w:r w:rsidRPr="0064371B">
              <w:rPr>
                <w:rFonts w:ascii="Times New Roman" w:hAnsi="Times New Roman"/>
                <w:sz w:val="24"/>
                <w:szCs w:val="24"/>
                <w:lang w:val="en-US"/>
              </w:rPr>
              <w:t xml:space="preserve"> </w:t>
            </w:r>
            <w:r w:rsidRPr="00407C75">
              <w:rPr>
                <w:rFonts w:ascii="Times New Roman" w:hAnsi="Times New Roman"/>
                <w:sz w:val="24"/>
                <w:szCs w:val="24"/>
              </w:rPr>
              <w:t>бизнеса</w:t>
            </w:r>
            <w:r w:rsidRPr="0064371B">
              <w:rPr>
                <w:rFonts w:ascii="Times New Roman" w:hAnsi="Times New Roman"/>
                <w:sz w:val="24"/>
                <w:szCs w:val="24"/>
                <w:lang w:val="en-US"/>
              </w:rPr>
              <w:t xml:space="preserve"> – </w:t>
            </w:r>
            <w:r w:rsidRPr="00407C75">
              <w:rPr>
                <w:rFonts w:ascii="Times New Roman" w:hAnsi="Times New Roman"/>
                <w:sz w:val="24"/>
                <w:szCs w:val="24"/>
              </w:rPr>
              <w:t>Стандартный</w:t>
            </w:r>
            <w:r w:rsidRPr="0064371B">
              <w:rPr>
                <w:rFonts w:ascii="Times New Roman" w:hAnsi="Times New Roman"/>
                <w:sz w:val="24"/>
                <w:szCs w:val="24"/>
                <w:lang w:val="en-US"/>
              </w:rPr>
              <w:t xml:space="preserve"> (320</w:t>
            </w:r>
            <w:r w:rsidRPr="00407C75">
              <w:rPr>
                <w:rFonts w:ascii="Times New Roman" w:hAnsi="Times New Roman"/>
                <w:sz w:val="24"/>
                <w:szCs w:val="24"/>
              </w:rPr>
              <w:t>шт</w:t>
            </w:r>
            <w:r w:rsidRPr="0064371B">
              <w:rPr>
                <w:rFonts w:ascii="Times New Roman" w:hAnsi="Times New Roman"/>
                <w:sz w:val="24"/>
                <w:szCs w:val="24"/>
                <w:lang w:val="en-US"/>
              </w:rPr>
              <w:t xml:space="preserve">). </w:t>
            </w:r>
            <w:r w:rsidRPr="00407C75">
              <w:rPr>
                <w:rFonts w:ascii="Times New Roman" w:hAnsi="Times New Roman"/>
                <w:sz w:val="24"/>
                <w:szCs w:val="24"/>
              </w:rPr>
              <w:t>Договор № ПР-00018475 от 16.11.2017 (ООО Прима АйТи) сроком на 1 год.</w:t>
            </w:r>
          </w:p>
          <w:p w:rsidR="0064371B" w:rsidRPr="00407C75" w:rsidRDefault="0064371B" w:rsidP="008D6B7E">
            <w:pPr>
              <w:pStyle w:val="a4"/>
              <w:numPr>
                <w:ilvl w:val="0"/>
                <w:numId w:val="125"/>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Access</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5"/>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Project</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5"/>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SQL</w:t>
            </w:r>
            <w:r w:rsidRPr="00407C75">
              <w:rPr>
                <w:rFonts w:ascii="Times New Roman" w:hAnsi="Times New Roman"/>
                <w:sz w:val="24"/>
                <w:szCs w:val="24"/>
              </w:rPr>
              <w:t xml:space="preserve"> </w:t>
            </w:r>
            <w:r w:rsidRPr="0064371B">
              <w:rPr>
                <w:rFonts w:ascii="Times New Roman" w:hAnsi="Times New Roman"/>
                <w:sz w:val="24"/>
                <w:szCs w:val="24"/>
                <w:lang w:val="en-US"/>
              </w:rPr>
              <w:t>Server</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5"/>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 xml:space="preserve">Microsoft SQL Server Management Studio 2017. </w:t>
            </w:r>
            <w:r w:rsidRPr="00407C75">
              <w:rPr>
                <w:rFonts w:ascii="Times New Roman" w:hAnsi="Times New Roman"/>
                <w:sz w:val="24"/>
                <w:szCs w:val="24"/>
              </w:rPr>
              <w:t xml:space="preserve">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w:t>
            </w:r>
            <w:r w:rsidRPr="00407C75">
              <w:rPr>
                <w:rFonts w:ascii="Times New Roman" w:hAnsi="Times New Roman"/>
                <w:sz w:val="24"/>
                <w:szCs w:val="24"/>
              </w:rPr>
              <w:lastRenderedPageBreak/>
              <w:t xml:space="preserve">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5"/>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Visio</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5"/>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Visual</w:t>
            </w:r>
            <w:r w:rsidRPr="00407C75">
              <w:rPr>
                <w:rFonts w:ascii="Times New Roman" w:hAnsi="Times New Roman"/>
                <w:sz w:val="24"/>
                <w:szCs w:val="24"/>
              </w:rPr>
              <w:t xml:space="preserve"> </w:t>
            </w:r>
            <w:r w:rsidRPr="0064371B">
              <w:rPr>
                <w:rFonts w:ascii="Times New Roman" w:hAnsi="Times New Roman"/>
                <w:sz w:val="24"/>
                <w:szCs w:val="24"/>
                <w:lang w:val="en-US"/>
              </w:rPr>
              <w:t>Studio</w:t>
            </w:r>
            <w:r w:rsidRPr="00407C75">
              <w:rPr>
                <w:rFonts w:ascii="Times New Roman" w:hAnsi="Times New Roman"/>
                <w:sz w:val="24"/>
                <w:szCs w:val="24"/>
              </w:rPr>
              <w:t xml:space="preserve"> </w:t>
            </w:r>
            <w:r w:rsidRPr="0064371B">
              <w:rPr>
                <w:rFonts w:ascii="Times New Roman" w:hAnsi="Times New Roman"/>
                <w:sz w:val="24"/>
                <w:szCs w:val="24"/>
                <w:lang w:val="en-US"/>
              </w:rPr>
              <w:t>Enterprise</w:t>
            </w:r>
            <w:r w:rsidRPr="00407C75">
              <w:rPr>
                <w:rFonts w:ascii="Times New Roman" w:hAnsi="Times New Roman"/>
                <w:sz w:val="24"/>
                <w:szCs w:val="24"/>
              </w:rPr>
              <w:t xml:space="preserve"> 2015.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5"/>
              </w:numPr>
              <w:spacing w:after="0" w:line="240" w:lineRule="auto"/>
              <w:ind w:left="0" w:hanging="2"/>
              <w:rPr>
                <w:rFonts w:ascii="Times New Roman" w:hAnsi="Times New Roman"/>
                <w:sz w:val="24"/>
                <w:szCs w:val="24"/>
              </w:rPr>
            </w:pPr>
            <w:r w:rsidRPr="00407C75">
              <w:rPr>
                <w:rFonts w:ascii="Times New Roman" w:hAnsi="Times New Roman"/>
                <w:sz w:val="24"/>
                <w:szCs w:val="24"/>
              </w:rPr>
              <w:t xml:space="preserve">Программное обеспечение по лицензии </w:t>
            </w:r>
            <w:r w:rsidRPr="0064371B">
              <w:rPr>
                <w:rFonts w:ascii="Times New Roman" w:hAnsi="Times New Roman"/>
                <w:sz w:val="24"/>
                <w:szCs w:val="24"/>
                <w:lang w:val="en-US"/>
              </w:rPr>
              <w:t>GNU</w:t>
            </w:r>
            <w:r w:rsidRPr="00407C75">
              <w:rPr>
                <w:rFonts w:ascii="Times New Roman" w:hAnsi="Times New Roman"/>
                <w:sz w:val="24"/>
                <w:szCs w:val="24"/>
              </w:rPr>
              <w:t xml:space="preserve"> </w:t>
            </w:r>
            <w:r w:rsidRPr="0064371B">
              <w:rPr>
                <w:rFonts w:ascii="Times New Roman" w:hAnsi="Times New Roman"/>
                <w:sz w:val="24"/>
                <w:szCs w:val="24"/>
                <w:lang w:val="en-US"/>
              </w:rPr>
              <w:t>GPL</w:t>
            </w:r>
            <w:r w:rsidRPr="00407C75">
              <w:rPr>
                <w:rFonts w:ascii="Times New Roman" w:hAnsi="Times New Roman"/>
                <w:sz w:val="24"/>
                <w:szCs w:val="24"/>
              </w:rPr>
              <w:t xml:space="preserve">: </w:t>
            </w:r>
          </w:p>
          <w:p w:rsidR="0064371B" w:rsidRPr="0064371B" w:rsidRDefault="0064371B" w:rsidP="0064371B">
            <w:pPr>
              <w:pStyle w:val="a4"/>
              <w:ind w:left="0"/>
              <w:rPr>
                <w:rFonts w:ascii="Times New Roman" w:hAnsi="Times New Roman"/>
                <w:sz w:val="24"/>
                <w:szCs w:val="24"/>
                <w:lang w:val="en-US"/>
              </w:rPr>
            </w:pPr>
            <w:r w:rsidRPr="0064371B">
              <w:rPr>
                <w:rFonts w:ascii="Times New Roman" w:hAnsi="Times New Roman"/>
                <w:sz w:val="24"/>
                <w:szCs w:val="24"/>
                <w:lang w:val="en-US"/>
              </w:rPr>
              <w:t>7-Zip, Blender, GIMP, Google Chrome, Inkscape, LibreCAD, LibreOffice, Maxima, Mozilla Firefox, Notepad++, Oracle VM VirtualBox, StarUML V1, Arduino Software (IDE), Oracle Database 11g Express Edition.</w:t>
            </w:r>
          </w:p>
          <w:p w:rsidR="0064371B" w:rsidRPr="0064371B" w:rsidRDefault="0064371B" w:rsidP="008D6B7E">
            <w:pPr>
              <w:pStyle w:val="a4"/>
              <w:numPr>
                <w:ilvl w:val="0"/>
                <w:numId w:val="125"/>
              </w:numPr>
              <w:spacing w:after="0" w:line="240" w:lineRule="auto"/>
              <w:ind w:left="0" w:hanging="2"/>
              <w:rPr>
                <w:rFonts w:ascii="Times New Roman" w:hAnsi="Times New Roman"/>
                <w:sz w:val="24"/>
                <w:szCs w:val="24"/>
                <w:lang w:val="en-US"/>
              </w:rPr>
            </w:pPr>
            <w:r w:rsidRPr="0064371B">
              <w:rPr>
                <w:rFonts w:ascii="Times New Roman" w:hAnsi="Times New Roman"/>
                <w:sz w:val="24"/>
                <w:szCs w:val="24"/>
                <w:lang w:val="en-US"/>
              </w:rPr>
              <w:t xml:space="preserve">Autodesk 3ds Max 2016. </w:t>
            </w:r>
            <w:r w:rsidRPr="00407C75">
              <w:rPr>
                <w:rFonts w:ascii="Times New Roman" w:hAnsi="Times New Roman"/>
                <w:sz w:val="24"/>
                <w:szCs w:val="24"/>
              </w:rPr>
              <w:t>Письмо</w:t>
            </w:r>
            <w:r w:rsidRPr="0064371B">
              <w:rPr>
                <w:rFonts w:ascii="Times New Roman" w:hAnsi="Times New Roman"/>
                <w:sz w:val="24"/>
                <w:szCs w:val="24"/>
                <w:lang w:val="en-US"/>
              </w:rPr>
              <w:t xml:space="preserve"> </w:t>
            </w:r>
            <w:r w:rsidRPr="00407C75">
              <w:rPr>
                <w:rFonts w:ascii="Times New Roman" w:hAnsi="Times New Roman"/>
                <w:sz w:val="24"/>
                <w:szCs w:val="24"/>
              </w:rPr>
              <w:t>от</w:t>
            </w:r>
            <w:r w:rsidRPr="0064371B">
              <w:rPr>
                <w:rFonts w:ascii="Times New Roman" w:hAnsi="Times New Roman"/>
                <w:sz w:val="24"/>
                <w:szCs w:val="24"/>
                <w:lang w:val="en-US"/>
              </w:rPr>
              <w:t xml:space="preserve"> 19.08.2016 </w:t>
            </w:r>
            <w:r w:rsidRPr="00407C75">
              <w:rPr>
                <w:rFonts w:ascii="Times New Roman" w:hAnsi="Times New Roman"/>
                <w:sz w:val="24"/>
                <w:szCs w:val="24"/>
              </w:rPr>
              <w:t>подтверждающее</w:t>
            </w:r>
            <w:r w:rsidRPr="0064371B">
              <w:rPr>
                <w:rFonts w:ascii="Times New Roman" w:hAnsi="Times New Roman"/>
                <w:sz w:val="24"/>
                <w:szCs w:val="24"/>
                <w:lang w:val="en-US"/>
              </w:rPr>
              <w:t xml:space="preserve"> </w:t>
            </w:r>
            <w:r w:rsidRPr="00407C75">
              <w:rPr>
                <w:rFonts w:ascii="Times New Roman" w:hAnsi="Times New Roman"/>
                <w:sz w:val="24"/>
                <w:szCs w:val="24"/>
              </w:rPr>
              <w:t>право</w:t>
            </w:r>
            <w:r w:rsidRPr="0064371B">
              <w:rPr>
                <w:rFonts w:ascii="Times New Roman" w:hAnsi="Times New Roman"/>
                <w:sz w:val="24"/>
                <w:szCs w:val="24"/>
                <w:lang w:val="en-US"/>
              </w:rPr>
              <w:t xml:space="preserve"> </w:t>
            </w:r>
            <w:r w:rsidRPr="00407C75">
              <w:rPr>
                <w:rFonts w:ascii="Times New Roman" w:hAnsi="Times New Roman"/>
                <w:sz w:val="24"/>
                <w:szCs w:val="24"/>
              </w:rPr>
              <w:t>использования</w:t>
            </w:r>
            <w:r w:rsidRPr="0064371B">
              <w:rPr>
                <w:rFonts w:ascii="Times New Roman" w:hAnsi="Times New Roman"/>
                <w:sz w:val="24"/>
                <w:szCs w:val="24"/>
                <w:lang w:val="en-US"/>
              </w:rPr>
              <w:t xml:space="preserve"> </w:t>
            </w:r>
            <w:r w:rsidRPr="00407C75">
              <w:rPr>
                <w:rFonts w:ascii="Times New Roman" w:hAnsi="Times New Roman"/>
                <w:sz w:val="24"/>
                <w:szCs w:val="24"/>
              </w:rPr>
              <w:t>по</w:t>
            </w:r>
            <w:r w:rsidRPr="0064371B">
              <w:rPr>
                <w:rFonts w:ascii="Times New Roman" w:hAnsi="Times New Roman"/>
                <w:sz w:val="24"/>
                <w:szCs w:val="24"/>
                <w:lang w:val="en-US"/>
              </w:rPr>
              <w:t xml:space="preserve"> </w:t>
            </w:r>
            <w:r w:rsidRPr="00407C75">
              <w:rPr>
                <w:rFonts w:ascii="Times New Roman" w:hAnsi="Times New Roman"/>
                <w:sz w:val="24"/>
                <w:szCs w:val="24"/>
              </w:rPr>
              <w:t>программе</w:t>
            </w:r>
            <w:r w:rsidRPr="0064371B">
              <w:rPr>
                <w:rFonts w:ascii="Times New Roman" w:hAnsi="Times New Roman"/>
                <w:sz w:val="24"/>
                <w:szCs w:val="24"/>
                <w:lang w:val="en-US"/>
              </w:rPr>
              <w:t xml:space="preserve"> Auiodesk Education Community (Autodesk Education Team). </w:t>
            </w:r>
          </w:p>
          <w:p w:rsidR="0064371B" w:rsidRPr="0064371B" w:rsidRDefault="0064371B" w:rsidP="008D6B7E">
            <w:pPr>
              <w:pStyle w:val="a4"/>
              <w:numPr>
                <w:ilvl w:val="0"/>
                <w:numId w:val="125"/>
              </w:numPr>
              <w:spacing w:after="0" w:line="240" w:lineRule="auto"/>
              <w:ind w:left="0" w:hanging="2"/>
              <w:rPr>
                <w:rFonts w:ascii="Times New Roman" w:hAnsi="Times New Roman"/>
                <w:sz w:val="24"/>
                <w:szCs w:val="24"/>
                <w:lang w:val="en-US"/>
              </w:rPr>
            </w:pPr>
            <w:r w:rsidRPr="0064371B">
              <w:rPr>
                <w:rFonts w:ascii="Times New Roman" w:hAnsi="Times New Roman"/>
                <w:sz w:val="24"/>
                <w:szCs w:val="24"/>
                <w:lang w:val="en-US"/>
              </w:rPr>
              <w:t xml:space="preserve">Autodesk AutoCAD 2016 — </w:t>
            </w:r>
            <w:r w:rsidRPr="00407C75">
              <w:rPr>
                <w:rFonts w:ascii="Times New Roman" w:hAnsi="Times New Roman"/>
                <w:sz w:val="24"/>
                <w:szCs w:val="24"/>
              </w:rPr>
              <w:t>Русский</w:t>
            </w:r>
            <w:r w:rsidRPr="0064371B">
              <w:rPr>
                <w:rFonts w:ascii="Times New Roman" w:hAnsi="Times New Roman"/>
                <w:sz w:val="24"/>
                <w:szCs w:val="24"/>
                <w:lang w:val="en-US"/>
              </w:rPr>
              <w:t xml:space="preserve"> (Russian). </w:t>
            </w:r>
            <w:r w:rsidRPr="00407C75">
              <w:rPr>
                <w:rFonts w:ascii="Times New Roman" w:hAnsi="Times New Roman"/>
                <w:sz w:val="24"/>
                <w:szCs w:val="24"/>
              </w:rPr>
              <w:t>Письмо</w:t>
            </w:r>
            <w:r w:rsidRPr="0064371B">
              <w:rPr>
                <w:rFonts w:ascii="Times New Roman" w:hAnsi="Times New Roman"/>
                <w:sz w:val="24"/>
                <w:szCs w:val="24"/>
                <w:lang w:val="en-US"/>
              </w:rPr>
              <w:t xml:space="preserve"> </w:t>
            </w:r>
            <w:r w:rsidRPr="00407C75">
              <w:rPr>
                <w:rFonts w:ascii="Times New Roman" w:hAnsi="Times New Roman"/>
                <w:sz w:val="24"/>
                <w:szCs w:val="24"/>
              </w:rPr>
              <w:t>от</w:t>
            </w:r>
            <w:r w:rsidRPr="0064371B">
              <w:rPr>
                <w:rFonts w:ascii="Times New Roman" w:hAnsi="Times New Roman"/>
                <w:sz w:val="24"/>
                <w:szCs w:val="24"/>
                <w:lang w:val="en-US"/>
              </w:rPr>
              <w:t xml:space="preserve"> 19.06.2016 </w:t>
            </w:r>
            <w:r w:rsidRPr="00407C75">
              <w:rPr>
                <w:rFonts w:ascii="Times New Roman" w:hAnsi="Times New Roman"/>
                <w:sz w:val="24"/>
                <w:szCs w:val="24"/>
              </w:rPr>
              <w:t>подтверждающее</w:t>
            </w:r>
            <w:r w:rsidRPr="0064371B">
              <w:rPr>
                <w:rFonts w:ascii="Times New Roman" w:hAnsi="Times New Roman"/>
                <w:sz w:val="24"/>
                <w:szCs w:val="24"/>
                <w:lang w:val="en-US"/>
              </w:rPr>
              <w:t xml:space="preserve"> </w:t>
            </w:r>
            <w:r w:rsidRPr="00407C75">
              <w:rPr>
                <w:rFonts w:ascii="Times New Roman" w:hAnsi="Times New Roman"/>
                <w:sz w:val="24"/>
                <w:szCs w:val="24"/>
              </w:rPr>
              <w:t>право</w:t>
            </w:r>
            <w:r w:rsidRPr="0064371B">
              <w:rPr>
                <w:rFonts w:ascii="Times New Roman" w:hAnsi="Times New Roman"/>
                <w:sz w:val="24"/>
                <w:szCs w:val="24"/>
                <w:lang w:val="en-US"/>
              </w:rPr>
              <w:t xml:space="preserve"> </w:t>
            </w:r>
            <w:r w:rsidRPr="00407C75">
              <w:rPr>
                <w:rFonts w:ascii="Times New Roman" w:hAnsi="Times New Roman"/>
                <w:sz w:val="24"/>
                <w:szCs w:val="24"/>
              </w:rPr>
              <w:t>использования</w:t>
            </w:r>
            <w:r w:rsidRPr="0064371B">
              <w:rPr>
                <w:rFonts w:ascii="Times New Roman" w:hAnsi="Times New Roman"/>
                <w:sz w:val="24"/>
                <w:szCs w:val="24"/>
                <w:lang w:val="en-US"/>
              </w:rPr>
              <w:t xml:space="preserve"> </w:t>
            </w:r>
            <w:r w:rsidRPr="00407C75">
              <w:rPr>
                <w:rFonts w:ascii="Times New Roman" w:hAnsi="Times New Roman"/>
                <w:sz w:val="24"/>
                <w:szCs w:val="24"/>
              </w:rPr>
              <w:t>по</w:t>
            </w:r>
            <w:r w:rsidRPr="0064371B">
              <w:rPr>
                <w:rFonts w:ascii="Times New Roman" w:hAnsi="Times New Roman"/>
                <w:sz w:val="24"/>
                <w:szCs w:val="24"/>
                <w:lang w:val="en-US"/>
              </w:rPr>
              <w:t xml:space="preserve"> </w:t>
            </w:r>
            <w:r w:rsidRPr="00407C75">
              <w:rPr>
                <w:rFonts w:ascii="Times New Roman" w:hAnsi="Times New Roman"/>
                <w:sz w:val="24"/>
                <w:szCs w:val="24"/>
              </w:rPr>
              <w:t>программе</w:t>
            </w:r>
            <w:r w:rsidRPr="0064371B">
              <w:rPr>
                <w:rFonts w:ascii="Times New Roman" w:hAnsi="Times New Roman"/>
                <w:sz w:val="24"/>
                <w:szCs w:val="24"/>
                <w:lang w:val="en-US"/>
              </w:rPr>
              <w:t xml:space="preserve"> Auiodesk Education Community (Autodesk Education Team).</w:t>
            </w:r>
          </w:p>
          <w:p w:rsidR="0064371B" w:rsidRPr="00407C75" w:rsidRDefault="0064371B" w:rsidP="008D6B7E">
            <w:pPr>
              <w:pStyle w:val="a4"/>
              <w:numPr>
                <w:ilvl w:val="0"/>
                <w:numId w:val="125"/>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Embarcadero RAD Studio XE8 (15</w:t>
            </w:r>
            <w:r w:rsidRPr="00407C75">
              <w:rPr>
                <w:rFonts w:ascii="Times New Roman" w:hAnsi="Times New Roman"/>
                <w:sz w:val="24"/>
                <w:szCs w:val="24"/>
              </w:rPr>
              <w:t>шт</w:t>
            </w:r>
            <w:r w:rsidRPr="0064371B">
              <w:rPr>
                <w:rFonts w:ascii="Times New Roman" w:hAnsi="Times New Roman"/>
                <w:sz w:val="24"/>
                <w:szCs w:val="24"/>
                <w:lang w:val="en-US"/>
              </w:rPr>
              <w:t>.). C</w:t>
            </w:r>
            <w:r w:rsidRPr="00407C75">
              <w:rPr>
                <w:rFonts w:ascii="Times New Roman" w:hAnsi="Times New Roman"/>
                <w:sz w:val="24"/>
                <w:szCs w:val="24"/>
              </w:rPr>
              <w:t>ублицензионный договор №</w:t>
            </w:r>
            <w:r w:rsidRPr="0064371B">
              <w:rPr>
                <w:rFonts w:ascii="Times New Roman" w:hAnsi="Times New Roman"/>
                <w:sz w:val="24"/>
                <w:szCs w:val="24"/>
                <w:lang w:val="en-US"/>
              </w:rPr>
              <w:t>Tr</w:t>
            </w:r>
            <w:r w:rsidRPr="00407C75">
              <w:rPr>
                <w:rFonts w:ascii="Times New Roman" w:hAnsi="Times New Roman"/>
                <w:sz w:val="24"/>
                <w:szCs w:val="24"/>
              </w:rPr>
              <w:t>000019973 от 23.04.2015 (ЗАО СофтЛайн Трейд).</w:t>
            </w:r>
          </w:p>
          <w:p w:rsidR="0064371B" w:rsidRPr="0064371B" w:rsidRDefault="0064371B" w:rsidP="008D6B7E">
            <w:pPr>
              <w:pStyle w:val="a4"/>
              <w:numPr>
                <w:ilvl w:val="0"/>
                <w:numId w:val="125"/>
              </w:numPr>
              <w:spacing w:after="0" w:line="240" w:lineRule="auto"/>
              <w:ind w:left="0" w:hanging="2"/>
              <w:rPr>
                <w:rFonts w:ascii="Times New Roman" w:hAnsi="Times New Roman"/>
                <w:sz w:val="24"/>
                <w:szCs w:val="24"/>
                <w:lang w:val="en-US"/>
              </w:rPr>
            </w:pPr>
            <w:r w:rsidRPr="0064371B">
              <w:rPr>
                <w:rFonts w:ascii="Times New Roman" w:hAnsi="Times New Roman"/>
                <w:sz w:val="24"/>
                <w:szCs w:val="24"/>
                <w:lang w:val="en-US"/>
              </w:rPr>
              <w:lastRenderedPageBreak/>
              <w:t xml:space="preserve">Adobe Reader DC.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p w:rsidR="0064371B" w:rsidRPr="0064371B" w:rsidRDefault="0064371B" w:rsidP="008D6B7E">
            <w:pPr>
              <w:pStyle w:val="a4"/>
              <w:numPr>
                <w:ilvl w:val="0"/>
                <w:numId w:val="125"/>
              </w:numPr>
              <w:spacing w:after="0" w:line="240" w:lineRule="auto"/>
              <w:ind w:left="0" w:hanging="2"/>
              <w:rPr>
                <w:rFonts w:ascii="Times New Roman" w:hAnsi="Times New Roman"/>
                <w:sz w:val="24"/>
                <w:szCs w:val="24"/>
                <w:lang w:val="en-US"/>
              </w:rPr>
            </w:pPr>
            <w:r w:rsidRPr="0064371B">
              <w:rPr>
                <w:rFonts w:ascii="Times New Roman" w:hAnsi="Times New Roman"/>
                <w:sz w:val="24"/>
                <w:szCs w:val="24"/>
                <w:lang w:val="en-US"/>
              </w:rPr>
              <w:t xml:space="preserve">Adobe Flash Player.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tc>
      </w:tr>
      <w:tr w:rsidR="0064371B" w:rsidRPr="009808A4" w:rsidTr="0064371B">
        <w:tc>
          <w:tcPr>
            <w:tcW w:w="552" w:type="dxa"/>
          </w:tcPr>
          <w:p w:rsidR="0064371B" w:rsidRPr="0064371B" w:rsidRDefault="0064371B" w:rsidP="00056885">
            <w:pPr>
              <w:rPr>
                <w:rFonts w:ascii="Times New Roman" w:hAnsi="Times New Roman"/>
                <w:sz w:val="24"/>
                <w:szCs w:val="24"/>
                <w:lang w:val="en-US"/>
              </w:rPr>
            </w:pPr>
          </w:p>
        </w:tc>
        <w:tc>
          <w:tcPr>
            <w:tcW w:w="2391" w:type="dxa"/>
          </w:tcPr>
          <w:p w:rsidR="0064371B" w:rsidRPr="0064371B" w:rsidRDefault="0064371B" w:rsidP="00056885">
            <w:pPr>
              <w:rPr>
                <w:rFonts w:ascii="Times New Roman" w:hAnsi="Times New Roman"/>
                <w:sz w:val="24"/>
                <w:szCs w:val="24"/>
                <w:lang w:val="en-US"/>
              </w:rPr>
            </w:pPr>
          </w:p>
        </w:tc>
        <w:tc>
          <w:tcPr>
            <w:tcW w:w="2694"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114</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20 посадочных мест, рабочее место преподавателя, 20 компьютеров с выходом в интернет</w:t>
            </w:r>
          </w:p>
        </w:tc>
        <w:tc>
          <w:tcPr>
            <w:tcW w:w="6095" w:type="dxa"/>
          </w:tcPr>
          <w:p w:rsidR="0064371B" w:rsidRPr="00407C75" w:rsidRDefault="0064371B" w:rsidP="008D6B7E">
            <w:pPr>
              <w:pStyle w:val="a4"/>
              <w:numPr>
                <w:ilvl w:val="0"/>
                <w:numId w:val="126"/>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ОС – </w:t>
            </w:r>
            <w:r w:rsidRPr="0064371B">
              <w:rPr>
                <w:rFonts w:ascii="Times New Roman" w:hAnsi="Times New Roman"/>
                <w:sz w:val="24"/>
                <w:szCs w:val="24"/>
                <w:lang w:val="en-US"/>
              </w:rPr>
              <w:t>Windows</w:t>
            </w:r>
            <w:r w:rsidRPr="00407C75">
              <w:rPr>
                <w:rFonts w:ascii="Times New Roman" w:hAnsi="Times New Roman"/>
                <w:sz w:val="24"/>
                <w:szCs w:val="24"/>
              </w:rPr>
              <w:t xml:space="preserve"> 10 </w:t>
            </w:r>
            <w:r w:rsidRPr="0064371B">
              <w:rPr>
                <w:rFonts w:ascii="Times New Roman" w:hAnsi="Times New Roman"/>
                <w:sz w:val="24"/>
                <w:szCs w:val="24"/>
                <w:lang w:val="en-US"/>
              </w:rPr>
              <w:t>Pro</w:t>
            </w:r>
            <w:r w:rsidRPr="00407C75">
              <w:rPr>
                <w:rFonts w:ascii="Times New Roman" w:hAnsi="Times New Roman"/>
                <w:sz w:val="24"/>
                <w:szCs w:val="24"/>
              </w:rPr>
              <w:t xml:space="preserve"> </w:t>
            </w:r>
            <w:r w:rsidRPr="0064371B">
              <w:rPr>
                <w:rFonts w:ascii="Times New Roman" w:hAnsi="Times New Roman"/>
                <w:sz w:val="24"/>
                <w:szCs w:val="24"/>
                <w:lang w:val="en-US"/>
              </w:rPr>
              <w:t>RUS</w:t>
            </w:r>
            <w:r w:rsidRPr="00407C75">
              <w:rPr>
                <w:rFonts w:ascii="Times New Roman" w:hAnsi="Times New Roman"/>
                <w:sz w:val="24"/>
                <w:szCs w:val="24"/>
              </w:rPr>
              <w:t xml:space="preserve">.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6"/>
              </w:numPr>
              <w:spacing w:after="0" w:line="240" w:lineRule="auto"/>
              <w:ind w:left="34" w:firstLine="0"/>
              <w:rPr>
                <w:rFonts w:ascii="Times New Roman" w:hAnsi="Times New Roman"/>
                <w:sz w:val="24"/>
                <w:szCs w:val="24"/>
              </w:rPr>
            </w:pPr>
            <w:r w:rsidRPr="00407C75">
              <w:rPr>
                <w:rFonts w:ascii="Times New Roman" w:hAnsi="Times New Roman"/>
                <w:sz w:val="24"/>
                <w:szCs w:val="24"/>
              </w:rPr>
              <w:t>1</w:t>
            </w:r>
            <w:r w:rsidRPr="0064371B">
              <w:rPr>
                <w:rFonts w:ascii="Times New Roman" w:hAnsi="Times New Roman"/>
                <w:sz w:val="24"/>
                <w:szCs w:val="24"/>
                <w:lang w:val="en-US"/>
              </w:rPr>
              <w:t>C</w:t>
            </w:r>
            <w:r w:rsidRPr="00407C75">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4371B" w:rsidRPr="00407C75" w:rsidRDefault="0064371B" w:rsidP="008D6B7E">
            <w:pPr>
              <w:pStyle w:val="a4"/>
              <w:numPr>
                <w:ilvl w:val="0"/>
                <w:numId w:val="126"/>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Kaspersky</w:t>
            </w:r>
            <w:r w:rsidRPr="00407C75">
              <w:rPr>
                <w:rFonts w:ascii="Times New Roman" w:hAnsi="Times New Roman"/>
                <w:sz w:val="24"/>
                <w:szCs w:val="24"/>
              </w:rPr>
              <w:t xml:space="preserve"> </w:t>
            </w:r>
            <w:r w:rsidRPr="0064371B">
              <w:rPr>
                <w:rFonts w:ascii="Times New Roman" w:hAnsi="Times New Roman"/>
                <w:sz w:val="24"/>
                <w:szCs w:val="24"/>
                <w:lang w:val="en-US"/>
              </w:rPr>
              <w:t>Endpoint</w:t>
            </w:r>
            <w:r w:rsidRPr="00407C75">
              <w:rPr>
                <w:rFonts w:ascii="Times New Roman" w:hAnsi="Times New Roman"/>
                <w:sz w:val="24"/>
                <w:szCs w:val="24"/>
              </w:rPr>
              <w:t xml:space="preserve"> </w:t>
            </w:r>
            <w:r w:rsidRPr="0064371B">
              <w:rPr>
                <w:rFonts w:ascii="Times New Roman" w:hAnsi="Times New Roman"/>
                <w:sz w:val="24"/>
                <w:szCs w:val="24"/>
                <w:lang w:val="en-US"/>
              </w:rPr>
              <w:t>Security</w:t>
            </w:r>
            <w:r w:rsidRPr="00407C75">
              <w:rPr>
                <w:rFonts w:ascii="Times New Roman" w:hAnsi="Times New Roman"/>
                <w:sz w:val="24"/>
                <w:szCs w:val="24"/>
              </w:rPr>
              <w:t xml:space="preserve"> для бизнеса – Стандартный (320шт). Договор № ПР-00018475 от 16.11.2017 (ООО Прима АйТи) сроком на 1 год.</w:t>
            </w:r>
          </w:p>
          <w:p w:rsidR="0064371B" w:rsidRPr="00407C75" w:rsidRDefault="0064371B" w:rsidP="008D6B7E">
            <w:pPr>
              <w:pStyle w:val="a4"/>
              <w:numPr>
                <w:ilvl w:val="0"/>
                <w:numId w:val="126"/>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Access</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6"/>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Project</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6"/>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SQL</w:t>
            </w:r>
            <w:r w:rsidRPr="00407C75">
              <w:rPr>
                <w:rFonts w:ascii="Times New Roman" w:hAnsi="Times New Roman"/>
                <w:sz w:val="24"/>
                <w:szCs w:val="24"/>
              </w:rPr>
              <w:t xml:space="preserve"> </w:t>
            </w:r>
            <w:r w:rsidRPr="0064371B">
              <w:rPr>
                <w:rFonts w:ascii="Times New Roman" w:hAnsi="Times New Roman"/>
                <w:sz w:val="24"/>
                <w:szCs w:val="24"/>
                <w:lang w:val="en-US"/>
              </w:rPr>
              <w:t>Server</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w:t>
            </w:r>
            <w:r w:rsidRPr="00407C75">
              <w:rPr>
                <w:rFonts w:ascii="Times New Roman" w:hAnsi="Times New Roman"/>
                <w:sz w:val="24"/>
                <w:szCs w:val="24"/>
              </w:rPr>
              <w:lastRenderedPageBreak/>
              <w:t xml:space="preserve">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6"/>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 xml:space="preserve">Microsoft SQL Server Management Studio 2017. </w:t>
            </w:r>
            <w:r w:rsidRPr="00407C75">
              <w:rPr>
                <w:rFonts w:ascii="Times New Roman" w:hAnsi="Times New Roman"/>
                <w:sz w:val="24"/>
                <w:szCs w:val="24"/>
              </w:rPr>
              <w:t xml:space="preserve">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6"/>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Visio</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6"/>
              </w:numPr>
              <w:spacing w:after="0" w:line="240" w:lineRule="auto"/>
              <w:ind w:left="34" w:firstLine="0"/>
              <w:rPr>
                <w:rFonts w:ascii="Times New Roman" w:hAnsi="Times New Roman"/>
                <w:sz w:val="24"/>
                <w:szCs w:val="24"/>
              </w:rPr>
            </w:pPr>
            <w:r w:rsidRPr="00407C75">
              <w:rPr>
                <w:rFonts w:ascii="Times New Roman" w:hAnsi="Times New Roman"/>
                <w:sz w:val="24"/>
                <w:szCs w:val="24"/>
              </w:rPr>
              <w:t>Microsoft Visual Studio Enterprise 2015. Подписка Microsoft Imagine Premium</w:t>
            </w:r>
            <w:r w:rsidRPr="00407C75">
              <w:rPr>
                <w:rFonts w:ascii="Times New Roman" w:hAnsi="Times New Roman"/>
                <w:sz w:val="24"/>
                <w:szCs w:val="24"/>
              </w:rPr>
              <w:tab/>
              <w:t>Акт передачи прав № Tr046356 от 04 августа 2017, Счет № Tr000168154 от 28 июня 2017 (Прима АйТи). Срок действия – 1 год.</w:t>
            </w:r>
          </w:p>
          <w:p w:rsidR="0064371B" w:rsidRPr="0064371B" w:rsidRDefault="0064371B" w:rsidP="008D6B7E">
            <w:pPr>
              <w:pStyle w:val="a4"/>
              <w:numPr>
                <w:ilvl w:val="0"/>
                <w:numId w:val="126"/>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CorelDRAW Graphics Suite X5 (15+1шт)</w:t>
            </w:r>
            <w:r w:rsidRPr="0064371B">
              <w:rPr>
                <w:rFonts w:ascii="Times New Roman" w:hAnsi="Times New Roman"/>
                <w:sz w:val="24"/>
                <w:szCs w:val="24"/>
                <w:lang w:val="en-US"/>
              </w:rPr>
              <w:tab/>
              <w:t>Corel License Sertificate № 4090614 от 15.03.2012.</w:t>
            </w:r>
          </w:p>
          <w:p w:rsidR="0064371B" w:rsidRPr="0064371B" w:rsidRDefault="0064371B" w:rsidP="008D6B7E">
            <w:pPr>
              <w:pStyle w:val="a4"/>
              <w:numPr>
                <w:ilvl w:val="0"/>
                <w:numId w:val="126"/>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Microsoft Office стандартный 2010 (20шт). Microsoft Open License №48587685 от 27.05.2011.</w:t>
            </w:r>
          </w:p>
          <w:p w:rsidR="0064371B" w:rsidRPr="00407C75" w:rsidRDefault="0064371B" w:rsidP="008D6B7E">
            <w:pPr>
              <w:pStyle w:val="a4"/>
              <w:numPr>
                <w:ilvl w:val="0"/>
                <w:numId w:val="126"/>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Программное обеспечение по лицензии </w:t>
            </w:r>
            <w:r w:rsidRPr="0064371B">
              <w:rPr>
                <w:rFonts w:ascii="Times New Roman" w:hAnsi="Times New Roman"/>
                <w:sz w:val="24"/>
                <w:szCs w:val="24"/>
                <w:lang w:val="en-US"/>
              </w:rPr>
              <w:t>GNU</w:t>
            </w:r>
            <w:r w:rsidRPr="00407C75">
              <w:rPr>
                <w:rFonts w:ascii="Times New Roman" w:hAnsi="Times New Roman"/>
                <w:sz w:val="24"/>
                <w:szCs w:val="24"/>
              </w:rPr>
              <w:t xml:space="preserve"> </w:t>
            </w:r>
            <w:r w:rsidRPr="0064371B">
              <w:rPr>
                <w:rFonts w:ascii="Times New Roman" w:hAnsi="Times New Roman"/>
                <w:sz w:val="24"/>
                <w:szCs w:val="24"/>
                <w:lang w:val="en-US"/>
              </w:rPr>
              <w:t>GPL</w:t>
            </w:r>
            <w:r w:rsidRPr="00407C75">
              <w:rPr>
                <w:rFonts w:ascii="Times New Roman" w:hAnsi="Times New Roman"/>
                <w:sz w:val="24"/>
                <w:szCs w:val="24"/>
              </w:rPr>
              <w:t xml:space="preserve">: </w:t>
            </w:r>
          </w:p>
          <w:p w:rsidR="0064371B" w:rsidRPr="0064371B" w:rsidRDefault="0064371B" w:rsidP="0064371B">
            <w:pPr>
              <w:pStyle w:val="a4"/>
              <w:ind w:left="34"/>
              <w:rPr>
                <w:rFonts w:ascii="Times New Roman" w:hAnsi="Times New Roman"/>
                <w:sz w:val="24"/>
                <w:szCs w:val="24"/>
                <w:lang w:val="en-US"/>
              </w:rPr>
            </w:pPr>
            <w:r w:rsidRPr="0064371B">
              <w:rPr>
                <w:rFonts w:ascii="Times New Roman" w:hAnsi="Times New Roman"/>
                <w:sz w:val="24"/>
                <w:szCs w:val="24"/>
                <w:lang w:val="en-US"/>
              </w:rPr>
              <w:t>7-Zip, Blender, GIMP, Google Chrome, Inkscape, LibreCAD, LibreOffice, Maxima, Mozilla Firefox, Notepad++, Oracle VM VirtualBox, StarUML V1, Arduino Software (IDE) , Oracle Database 11g Express Edition.</w:t>
            </w:r>
          </w:p>
          <w:p w:rsidR="0064371B" w:rsidRPr="0064371B" w:rsidRDefault="0064371B" w:rsidP="008D6B7E">
            <w:pPr>
              <w:pStyle w:val="a4"/>
              <w:numPr>
                <w:ilvl w:val="0"/>
                <w:numId w:val="126"/>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Autodesk 3ds Max 2016. </w:t>
            </w:r>
            <w:r w:rsidRPr="00407C75">
              <w:rPr>
                <w:rFonts w:ascii="Times New Roman" w:hAnsi="Times New Roman"/>
                <w:sz w:val="24"/>
                <w:szCs w:val="24"/>
              </w:rPr>
              <w:t>Письмо</w:t>
            </w:r>
            <w:r w:rsidRPr="0064371B">
              <w:rPr>
                <w:rFonts w:ascii="Times New Roman" w:hAnsi="Times New Roman"/>
                <w:sz w:val="24"/>
                <w:szCs w:val="24"/>
                <w:lang w:val="en-US"/>
              </w:rPr>
              <w:t xml:space="preserve"> </w:t>
            </w:r>
            <w:r w:rsidRPr="00407C75">
              <w:rPr>
                <w:rFonts w:ascii="Times New Roman" w:hAnsi="Times New Roman"/>
                <w:sz w:val="24"/>
                <w:szCs w:val="24"/>
              </w:rPr>
              <w:t>от</w:t>
            </w:r>
            <w:r w:rsidRPr="0064371B">
              <w:rPr>
                <w:rFonts w:ascii="Times New Roman" w:hAnsi="Times New Roman"/>
                <w:sz w:val="24"/>
                <w:szCs w:val="24"/>
                <w:lang w:val="en-US"/>
              </w:rPr>
              <w:t xml:space="preserve"> 19.08.2016 </w:t>
            </w:r>
            <w:r w:rsidRPr="00407C75">
              <w:rPr>
                <w:rFonts w:ascii="Times New Roman" w:hAnsi="Times New Roman"/>
                <w:sz w:val="24"/>
                <w:szCs w:val="24"/>
              </w:rPr>
              <w:lastRenderedPageBreak/>
              <w:t>подтверждающее</w:t>
            </w:r>
            <w:r w:rsidRPr="0064371B">
              <w:rPr>
                <w:rFonts w:ascii="Times New Roman" w:hAnsi="Times New Roman"/>
                <w:sz w:val="24"/>
                <w:szCs w:val="24"/>
                <w:lang w:val="en-US"/>
              </w:rPr>
              <w:t xml:space="preserve"> </w:t>
            </w:r>
            <w:r w:rsidRPr="00407C75">
              <w:rPr>
                <w:rFonts w:ascii="Times New Roman" w:hAnsi="Times New Roman"/>
                <w:sz w:val="24"/>
                <w:szCs w:val="24"/>
              </w:rPr>
              <w:t>право</w:t>
            </w:r>
            <w:r w:rsidRPr="0064371B">
              <w:rPr>
                <w:rFonts w:ascii="Times New Roman" w:hAnsi="Times New Roman"/>
                <w:sz w:val="24"/>
                <w:szCs w:val="24"/>
                <w:lang w:val="en-US"/>
              </w:rPr>
              <w:t xml:space="preserve"> </w:t>
            </w:r>
            <w:r w:rsidRPr="00407C75">
              <w:rPr>
                <w:rFonts w:ascii="Times New Roman" w:hAnsi="Times New Roman"/>
                <w:sz w:val="24"/>
                <w:szCs w:val="24"/>
              </w:rPr>
              <w:t>использования</w:t>
            </w:r>
            <w:r w:rsidRPr="0064371B">
              <w:rPr>
                <w:rFonts w:ascii="Times New Roman" w:hAnsi="Times New Roman"/>
                <w:sz w:val="24"/>
                <w:szCs w:val="24"/>
                <w:lang w:val="en-US"/>
              </w:rPr>
              <w:t xml:space="preserve"> </w:t>
            </w:r>
            <w:r w:rsidRPr="00407C75">
              <w:rPr>
                <w:rFonts w:ascii="Times New Roman" w:hAnsi="Times New Roman"/>
                <w:sz w:val="24"/>
                <w:szCs w:val="24"/>
              </w:rPr>
              <w:t>по</w:t>
            </w:r>
            <w:r w:rsidRPr="0064371B">
              <w:rPr>
                <w:rFonts w:ascii="Times New Roman" w:hAnsi="Times New Roman"/>
                <w:sz w:val="24"/>
                <w:szCs w:val="24"/>
                <w:lang w:val="en-US"/>
              </w:rPr>
              <w:t xml:space="preserve"> </w:t>
            </w:r>
            <w:r w:rsidRPr="00407C75">
              <w:rPr>
                <w:rFonts w:ascii="Times New Roman" w:hAnsi="Times New Roman"/>
                <w:sz w:val="24"/>
                <w:szCs w:val="24"/>
              </w:rPr>
              <w:t>программе</w:t>
            </w:r>
            <w:r w:rsidRPr="0064371B">
              <w:rPr>
                <w:rFonts w:ascii="Times New Roman" w:hAnsi="Times New Roman"/>
                <w:sz w:val="24"/>
                <w:szCs w:val="24"/>
                <w:lang w:val="en-US"/>
              </w:rPr>
              <w:t xml:space="preserve"> Auiodesk Education Community (Autodesk Education Team).</w:t>
            </w:r>
          </w:p>
          <w:p w:rsidR="0064371B" w:rsidRPr="0064371B" w:rsidRDefault="0064371B" w:rsidP="008D6B7E">
            <w:pPr>
              <w:pStyle w:val="a4"/>
              <w:numPr>
                <w:ilvl w:val="0"/>
                <w:numId w:val="126"/>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Autodesk AutoCAD 2016 — Русский (Russian). </w:t>
            </w:r>
            <w:r w:rsidRPr="00407C75">
              <w:rPr>
                <w:rFonts w:ascii="Times New Roman" w:hAnsi="Times New Roman"/>
                <w:sz w:val="24"/>
                <w:szCs w:val="24"/>
              </w:rPr>
              <w:t>Письмо</w:t>
            </w:r>
            <w:r w:rsidRPr="0064371B">
              <w:rPr>
                <w:rFonts w:ascii="Times New Roman" w:hAnsi="Times New Roman"/>
                <w:sz w:val="24"/>
                <w:szCs w:val="24"/>
                <w:lang w:val="en-US"/>
              </w:rPr>
              <w:t xml:space="preserve"> </w:t>
            </w:r>
            <w:r w:rsidRPr="00407C75">
              <w:rPr>
                <w:rFonts w:ascii="Times New Roman" w:hAnsi="Times New Roman"/>
                <w:sz w:val="24"/>
                <w:szCs w:val="24"/>
              </w:rPr>
              <w:t>от</w:t>
            </w:r>
            <w:r w:rsidRPr="0064371B">
              <w:rPr>
                <w:rFonts w:ascii="Times New Roman" w:hAnsi="Times New Roman"/>
                <w:sz w:val="24"/>
                <w:szCs w:val="24"/>
                <w:lang w:val="en-US"/>
              </w:rPr>
              <w:t xml:space="preserve"> 19.06.2016 </w:t>
            </w:r>
            <w:r w:rsidRPr="00407C75">
              <w:rPr>
                <w:rFonts w:ascii="Times New Roman" w:hAnsi="Times New Roman"/>
                <w:sz w:val="24"/>
                <w:szCs w:val="24"/>
              </w:rPr>
              <w:t>подтверждающее</w:t>
            </w:r>
            <w:r w:rsidRPr="0064371B">
              <w:rPr>
                <w:rFonts w:ascii="Times New Roman" w:hAnsi="Times New Roman"/>
                <w:sz w:val="24"/>
                <w:szCs w:val="24"/>
                <w:lang w:val="en-US"/>
              </w:rPr>
              <w:t xml:space="preserve"> </w:t>
            </w:r>
            <w:r w:rsidRPr="00407C75">
              <w:rPr>
                <w:rFonts w:ascii="Times New Roman" w:hAnsi="Times New Roman"/>
                <w:sz w:val="24"/>
                <w:szCs w:val="24"/>
              </w:rPr>
              <w:t>право</w:t>
            </w:r>
            <w:r w:rsidRPr="0064371B">
              <w:rPr>
                <w:rFonts w:ascii="Times New Roman" w:hAnsi="Times New Roman"/>
                <w:sz w:val="24"/>
                <w:szCs w:val="24"/>
                <w:lang w:val="en-US"/>
              </w:rPr>
              <w:t xml:space="preserve"> </w:t>
            </w:r>
            <w:r w:rsidRPr="00407C75">
              <w:rPr>
                <w:rFonts w:ascii="Times New Roman" w:hAnsi="Times New Roman"/>
                <w:sz w:val="24"/>
                <w:szCs w:val="24"/>
              </w:rPr>
              <w:t>использования</w:t>
            </w:r>
            <w:r w:rsidRPr="0064371B">
              <w:rPr>
                <w:rFonts w:ascii="Times New Roman" w:hAnsi="Times New Roman"/>
                <w:sz w:val="24"/>
                <w:szCs w:val="24"/>
                <w:lang w:val="en-US"/>
              </w:rPr>
              <w:t xml:space="preserve"> </w:t>
            </w:r>
            <w:r w:rsidRPr="00407C75">
              <w:rPr>
                <w:rFonts w:ascii="Times New Roman" w:hAnsi="Times New Roman"/>
                <w:sz w:val="24"/>
                <w:szCs w:val="24"/>
              </w:rPr>
              <w:t>по</w:t>
            </w:r>
            <w:r w:rsidRPr="0064371B">
              <w:rPr>
                <w:rFonts w:ascii="Times New Roman" w:hAnsi="Times New Roman"/>
                <w:sz w:val="24"/>
                <w:szCs w:val="24"/>
                <w:lang w:val="en-US"/>
              </w:rPr>
              <w:t xml:space="preserve"> </w:t>
            </w:r>
            <w:r w:rsidRPr="00407C75">
              <w:rPr>
                <w:rFonts w:ascii="Times New Roman" w:hAnsi="Times New Roman"/>
                <w:sz w:val="24"/>
                <w:szCs w:val="24"/>
              </w:rPr>
              <w:t>программе</w:t>
            </w:r>
            <w:r w:rsidRPr="0064371B">
              <w:rPr>
                <w:rFonts w:ascii="Times New Roman" w:hAnsi="Times New Roman"/>
                <w:sz w:val="24"/>
                <w:szCs w:val="24"/>
                <w:lang w:val="en-US"/>
              </w:rPr>
              <w:t xml:space="preserve"> Auiodesk Education Community (Autodesk Education Team).</w:t>
            </w:r>
          </w:p>
          <w:p w:rsidR="0064371B" w:rsidRPr="00407C75" w:rsidRDefault="0064371B" w:rsidP="008D6B7E">
            <w:pPr>
              <w:pStyle w:val="a4"/>
              <w:numPr>
                <w:ilvl w:val="0"/>
                <w:numId w:val="126"/>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Embarcadero RAD Studio XE8 (10</w:t>
            </w:r>
            <w:r w:rsidRPr="00407C75">
              <w:rPr>
                <w:rFonts w:ascii="Times New Roman" w:hAnsi="Times New Roman"/>
                <w:sz w:val="24"/>
                <w:szCs w:val="24"/>
              </w:rPr>
              <w:t>шт</w:t>
            </w:r>
            <w:r w:rsidRPr="0064371B">
              <w:rPr>
                <w:rFonts w:ascii="Times New Roman" w:hAnsi="Times New Roman"/>
                <w:sz w:val="24"/>
                <w:szCs w:val="24"/>
                <w:lang w:val="en-US"/>
              </w:rPr>
              <w:t>.). C</w:t>
            </w:r>
            <w:r w:rsidRPr="00407C75">
              <w:rPr>
                <w:rFonts w:ascii="Times New Roman" w:hAnsi="Times New Roman"/>
                <w:sz w:val="24"/>
                <w:szCs w:val="24"/>
              </w:rPr>
              <w:t>ублицензионный договор №</w:t>
            </w:r>
            <w:r w:rsidRPr="0064371B">
              <w:rPr>
                <w:rFonts w:ascii="Times New Roman" w:hAnsi="Times New Roman"/>
                <w:sz w:val="24"/>
                <w:szCs w:val="24"/>
                <w:lang w:val="en-US"/>
              </w:rPr>
              <w:t>Tr</w:t>
            </w:r>
            <w:r w:rsidRPr="00407C75">
              <w:rPr>
                <w:rFonts w:ascii="Times New Roman" w:hAnsi="Times New Roman"/>
                <w:sz w:val="24"/>
                <w:szCs w:val="24"/>
              </w:rPr>
              <w:t>000019973 от 23.04.2015 (ЗАО СофтЛайн Трейд).</w:t>
            </w:r>
          </w:p>
          <w:p w:rsidR="0064371B" w:rsidRPr="0064371B" w:rsidRDefault="0064371B" w:rsidP="008D6B7E">
            <w:pPr>
              <w:pStyle w:val="a4"/>
              <w:numPr>
                <w:ilvl w:val="0"/>
                <w:numId w:val="126"/>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Reader DC.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p w:rsidR="0064371B" w:rsidRPr="0064371B" w:rsidRDefault="0064371B" w:rsidP="008D6B7E">
            <w:pPr>
              <w:pStyle w:val="a4"/>
              <w:numPr>
                <w:ilvl w:val="0"/>
                <w:numId w:val="126"/>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Flash Player.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tc>
      </w:tr>
      <w:tr w:rsidR="0064371B" w:rsidRPr="009808A4" w:rsidTr="0064371B">
        <w:tc>
          <w:tcPr>
            <w:tcW w:w="552" w:type="dxa"/>
          </w:tcPr>
          <w:p w:rsidR="0064371B" w:rsidRPr="0064371B" w:rsidRDefault="0064371B" w:rsidP="00056885">
            <w:pPr>
              <w:rPr>
                <w:rFonts w:ascii="Times New Roman" w:hAnsi="Times New Roman"/>
                <w:sz w:val="24"/>
                <w:szCs w:val="24"/>
                <w:lang w:val="en-US"/>
              </w:rPr>
            </w:pPr>
          </w:p>
        </w:tc>
        <w:tc>
          <w:tcPr>
            <w:tcW w:w="2391" w:type="dxa"/>
          </w:tcPr>
          <w:p w:rsidR="0064371B" w:rsidRPr="0064371B" w:rsidRDefault="0064371B" w:rsidP="00056885">
            <w:pPr>
              <w:rPr>
                <w:rFonts w:ascii="Times New Roman" w:hAnsi="Times New Roman"/>
                <w:sz w:val="24"/>
                <w:szCs w:val="24"/>
                <w:lang w:val="en-US"/>
              </w:rPr>
            </w:pPr>
          </w:p>
        </w:tc>
        <w:tc>
          <w:tcPr>
            <w:tcW w:w="2694"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114а</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64371B">
              <w:rPr>
                <w:rFonts w:ascii="Times New Roman" w:hAnsi="Times New Roman"/>
                <w:sz w:val="24"/>
                <w:szCs w:val="24"/>
                <w:lang w:val="en-US"/>
              </w:rPr>
              <w:t>CISCO</w:t>
            </w:r>
            <w:r w:rsidRPr="0064371B">
              <w:rPr>
                <w:rFonts w:ascii="Times New Roman" w:hAnsi="Times New Roman"/>
                <w:sz w:val="24"/>
                <w:szCs w:val="24"/>
              </w:rPr>
              <w:t>.</w:t>
            </w:r>
          </w:p>
        </w:tc>
        <w:tc>
          <w:tcPr>
            <w:tcW w:w="6095" w:type="dxa"/>
          </w:tcPr>
          <w:p w:rsidR="0064371B" w:rsidRPr="00407C75" w:rsidRDefault="0064371B" w:rsidP="008D6B7E">
            <w:pPr>
              <w:pStyle w:val="a4"/>
              <w:numPr>
                <w:ilvl w:val="0"/>
                <w:numId w:val="127"/>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ОС – </w:t>
            </w:r>
            <w:r w:rsidRPr="0064371B">
              <w:rPr>
                <w:rFonts w:ascii="Times New Roman" w:hAnsi="Times New Roman"/>
                <w:sz w:val="24"/>
                <w:szCs w:val="24"/>
                <w:lang w:val="en-US"/>
              </w:rPr>
              <w:t>Windows</w:t>
            </w:r>
            <w:r w:rsidRPr="00407C75">
              <w:rPr>
                <w:rFonts w:ascii="Times New Roman" w:hAnsi="Times New Roman"/>
                <w:sz w:val="24"/>
                <w:szCs w:val="24"/>
              </w:rPr>
              <w:t xml:space="preserve"> 10 </w:t>
            </w:r>
            <w:r w:rsidRPr="0064371B">
              <w:rPr>
                <w:rFonts w:ascii="Times New Roman" w:hAnsi="Times New Roman"/>
                <w:sz w:val="24"/>
                <w:szCs w:val="24"/>
                <w:lang w:val="en-US"/>
              </w:rPr>
              <w:t>Pro</w:t>
            </w:r>
            <w:r w:rsidRPr="00407C75">
              <w:rPr>
                <w:rFonts w:ascii="Times New Roman" w:hAnsi="Times New Roman"/>
                <w:sz w:val="24"/>
                <w:szCs w:val="24"/>
              </w:rPr>
              <w:t xml:space="preserve"> </w:t>
            </w:r>
            <w:r w:rsidRPr="0064371B">
              <w:rPr>
                <w:rFonts w:ascii="Times New Roman" w:hAnsi="Times New Roman"/>
                <w:sz w:val="24"/>
                <w:szCs w:val="24"/>
                <w:lang w:val="en-US"/>
              </w:rPr>
              <w:t>RUS</w:t>
            </w:r>
            <w:r w:rsidRPr="00407C75">
              <w:rPr>
                <w:rFonts w:ascii="Times New Roman" w:hAnsi="Times New Roman"/>
                <w:sz w:val="24"/>
                <w:szCs w:val="24"/>
              </w:rPr>
              <w:t xml:space="preserve">.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7"/>
              </w:numPr>
              <w:spacing w:after="0" w:line="240" w:lineRule="auto"/>
              <w:ind w:left="34" w:firstLine="0"/>
              <w:rPr>
                <w:rFonts w:ascii="Times New Roman" w:hAnsi="Times New Roman"/>
                <w:sz w:val="24"/>
                <w:szCs w:val="24"/>
              </w:rPr>
            </w:pPr>
            <w:r w:rsidRPr="00407C75">
              <w:rPr>
                <w:rFonts w:ascii="Times New Roman" w:hAnsi="Times New Roman"/>
                <w:sz w:val="24"/>
                <w:szCs w:val="24"/>
              </w:rPr>
              <w:t>1</w:t>
            </w:r>
            <w:r w:rsidRPr="0064371B">
              <w:rPr>
                <w:rFonts w:ascii="Times New Roman" w:hAnsi="Times New Roman"/>
                <w:sz w:val="24"/>
                <w:szCs w:val="24"/>
                <w:lang w:val="en-US"/>
              </w:rPr>
              <w:t>C</w:t>
            </w:r>
            <w:r w:rsidRPr="00407C75">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4371B" w:rsidRPr="00407C75" w:rsidRDefault="0064371B" w:rsidP="008D6B7E">
            <w:pPr>
              <w:pStyle w:val="a4"/>
              <w:numPr>
                <w:ilvl w:val="0"/>
                <w:numId w:val="127"/>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Kaspersky</w:t>
            </w:r>
            <w:r w:rsidRPr="00407C75">
              <w:rPr>
                <w:rFonts w:ascii="Times New Roman" w:hAnsi="Times New Roman"/>
                <w:sz w:val="24"/>
                <w:szCs w:val="24"/>
              </w:rPr>
              <w:t xml:space="preserve"> </w:t>
            </w:r>
            <w:r w:rsidRPr="0064371B">
              <w:rPr>
                <w:rFonts w:ascii="Times New Roman" w:hAnsi="Times New Roman"/>
                <w:sz w:val="24"/>
                <w:szCs w:val="24"/>
                <w:lang w:val="en-US"/>
              </w:rPr>
              <w:t>Endpoint</w:t>
            </w:r>
            <w:r w:rsidRPr="00407C75">
              <w:rPr>
                <w:rFonts w:ascii="Times New Roman" w:hAnsi="Times New Roman"/>
                <w:sz w:val="24"/>
                <w:szCs w:val="24"/>
              </w:rPr>
              <w:t xml:space="preserve"> </w:t>
            </w:r>
            <w:r w:rsidRPr="0064371B">
              <w:rPr>
                <w:rFonts w:ascii="Times New Roman" w:hAnsi="Times New Roman"/>
                <w:sz w:val="24"/>
                <w:szCs w:val="24"/>
                <w:lang w:val="en-US"/>
              </w:rPr>
              <w:t>Security</w:t>
            </w:r>
            <w:r w:rsidRPr="00407C75">
              <w:rPr>
                <w:rFonts w:ascii="Times New Roman" w:hAnsi="Times New Roman"/>
                <w:sz w:val="24"/>
                <w:szCs w:val="24"/>
              </w:rPr>
              <w:t xml:space="preserve"> для бизнеса – Стандартный (320шт). Договор № ПР-00018475 от 16.11.2017 (ООО Прима АйТи) сроком на 1 год.</w:t>
            </w:r>
          </w:p>
          <w:p w:rsidR="0064371B" w:rsidRPr="00407C75" w:rsidRDefault="0064371B" w:rsidP="008D6B7E">
            <w:pPr>
              <w:pStyle w:val="a4"/>
              <w:numPr>
                <w:ilvl w:val="0"/>
                <w:numId w:val="127"/>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Access</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lastRenderedPageBreak/>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7"/>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Project</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7"/>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Visio</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7"/>
              </w:numPr>
              <w:spacing w:after="0" w:line="240" w:lineRule="auto"/>
              <w:ind w:left="34" w:firstLine="0"/>
              <w:rPr>
                <w:rFonts w:ascii="Times New Roman" w:hAnsi="Times New Roman"/>
                <w:sz w:val="24"/>
                <w:szCs w:val="24"/>
              </w:rPr>
            </w:pPr>
            <w:r w:rsidRPr="00407C75">
              <w:rPr>
                <w:rFonts w:ascii="Times New Roman" w:hAnsi="Times New Roman"/>
                <w:sz w:val="24"/>
                <w:szCs w:val="24"/>
              </w:rPr>
              <w:t>Microsoft Visual Studio Enterprise 2015. Подписка Microsoft Imagine Premium</w:t>
            </w:r>
            <w:r w:rsidRPr="00407C75">
              <w:rPr>
                <w:rFonts w:ascii="Times New Roman" w:hAnsi="Times New Roman"/>
                <w:sz w:val="24"/>
                <w:szCs w:val="24"/>
              </w:rPr>
              <w:tab/>
              <w:t>Акт передачи прав № Tr046356 от 04 августа 2017, Счет № Tr000168154 от 28 июня 2017 (Прима АйТи). Срок действия – 1 год.</w:t>
            </w:r>
          </w:p>
          <w:p w:rsidR="0064371B" w:rsidRPr="00407C75" w:rsidRDefault="0064371B" w:rsidP="008D6B7E">
            <w:pPr>
              <w:pStyle w:val="a4"/>
              <w:numPr>
                <w:ilvl w:val="0"/>
                <w:numId w:val="127"/>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Программное обеспечение по лицензии </w:t>
            </w:r>
            <w:r w:rsidRPr="0064371B">
              <w:rPr>
                <w:rFonts w:ascii="Times New Roman" w:hAnsi="Times New Roman"/>
                <w:sz w:val="24"/>
                <w:szCs w:val="24"/>
                <w:lang w:val="en-US"/>
              </w:rPr>
              <w:t>GNU</w:t>
            </w:r>
            <w:r w:rsidRPr="00407C75">
              <w:rPr>
                <w:rFonts w:ascii="Times New Roman" w:hAnsi="Times New Roman"/>
                <w:sz w:val="24"/>
                <w:szCs w:val="24"/>
              </w:rPr>
              <w:t xml:space="preserve"> </w:t>
            </w:r>
            <w:r w:rsidRPr="0064371B">
              <w:rPr>
                <w:rFonts w:ascii="Times New Roman" w:hAnsi="Times New Roman"/>
                <w:sz w:val="24"/>
                <w:szCs w:val="24"/>
                <w:lang w:val="en-US"/>
              </w:rPr>
              <w:t>GPL</w:t>
            </w:r>
            <w:r w:rsidRPr="00407C75">
              <w:rPr>
                <w:rFonts w:ascii="Times New Roman" w:hAnsi="Times New Roman"/>
                <w:sz w:val="24"/>
                <w:szCs w:val="24"/>
              </w:rPr>
              <w:t>: 7-</w:t>
            </w:r>
            <w:r w:rsidRPr="0064371B">
              <w:rPr>
                <w:rFonts w:ascii="Times New Roman" w:hAnsi="Times New Roman"/>
                <w:sz w:val="24"/>
                <w:szCs w:val="24"/>
                <w:lang w:val="en-US"/>
              </w:rPr>
              <w:t>Zip</w:t>
            </w:r>
            <w:r w:rsidRPr="00407C75">
              <w:rPr>
                <w:rFonts w:ascii="Times New Roman" w:hAnsi="Times New Roman"/>
                <w:sz w:val="24"/>
                <w:szCs w:val="24"/>
              </w:rPr>
              <w:t xml:space="preserve">, </w:t>
            </w:r>
            <w:r w:rsidRPr="0064371B">
              <w:rPr>
                <w:rFonts w:ascii="Times New Roman" w:hAnsi="Times New Roman"/>
                <w:sz w:val="24"/>
                <w:szCs w:val="24"/>
                <w:lang w:val="en-US"/>
              </w:rPr>
              <w:t>Blender</w:t>
            </w:r>
            <w:r w:rsidRPr="00407C75">
              <w:rPr>
                <w:rFonts w:ascii="Times New Roman" w:hAnsi="Times New Roman"/>
                <w:sz w:val="24"/>
                <w:szCs w:val="24"/>
              </w:rPr>
              <w:t xml:space="preserve">, </w:t>
            </w:r>
            <w:r w:rsidRPr="0064371B">
              <w:rPr>
                <w:rFonts w:ascii="Times New Roman" w:hAnsi="Times New Roman"/>
                <w:sz w:val="24"/>
                <w:szCs w:val="24"/>
                <w:lang w:val="en-US"/>
              </w:rPr>
              <w:t>GIMP</w:t>
            </w:r>
            <w:r w:rsidRPr="00407C75">
              <w:rPr>
                <w:rFonts w:ascii="Times New Roman" w:hAnsi="Times New Roman"/>
                <w:sz w:val="24"/>
                <w:szCs w:val="24"/>
              </w:rPr>
              <w:t xml:space="preserve">, </w:t>
            </w:r>
            <w:r w:rsidRPr="0064371B">
              <w:rPr>
                <w:rFonts w:ascii="Times New Roman" w:hAnsi="Times New Roman"/>
                <w:sz w:val="24"/>
                <w:szCs w:val="24"/>
                <w:lang w:val="en-US"/>
              </w:rPr>
              <w:t>Google</w:t>
            </w:r>
            <w:r w:rsidRPr="00407C75">
              <w:rPr>
                <w:rFonts w:ascii="Times New Roman" w:hAnsi="Times New Roman"/>
                <w:sz w:val="24"/>
                <w:szCs w:val="24"/>
              </w:rPr>
              <w:t xml:space="preserve"> </w:t>
            </w:r>
            <w:r w:rsidRPr="0064371B">
              <w:rPr>
                <w:rFonts w:ascii="Times New Roman" w:hAnsi="Times New Roman"/>
                <w:sz w:val="24"/>
                <w:szCs w:val="24"/>
                <w:lang w:val="en-US"/>
              </w:rPr>
              <w:t>Chrome</w:t>
            </w:r>
            <w:r w:rsidRPr="00407C75">
              <w:rPr>
                <w:rFonts w:ascii="Times New Roman" w:hAnsi="Times New Roman"/>
                <w:sz w:val="24"/>
                <w:szCs w:val="24"/>
              </w:rPr>
              <w:t xml:space="preserve">, </w:t>
            </w:r>
            <w:r w:rsidRPr="0064371B">
              <w:rPr>
                <w:rFonts w:ascii="Times New Roman" w:hAnsi="Times New Roman"/>
                <w:sz w:val="24"/>
                <w:szCs w:val="24"/>
                <w:lang w:val="en-US"/>
              </w:rPr>
              <w:t>Inkscape</w:t>
            </w:r>
            <w:r w:rsidRPr="00407C75">
              <w:rPr>
                <w:rFonts w:ascii="Times New Roman" w:hAnsi="Times New Roman"/>
                <w:sz w:val="24"/>
                <w:szCs w:val="24"/>
              </w:rPr>
              <w:t xml:space="preserve">, </w:t>
            </w:r>
            <w:r w:rsidRPr="0064371B">
              <w:rPr>
                <w:rFonts w:ascii="Times New Roman" w:hAnsi="Times New Roman"/>
                <w:sz w:val="24"/>
                <w:szCs w:val="24"/>
                <w:lang w:val="en-US"/>
              </w:rPr>
              <w:t>LibreCAD</w:t>
            </w:r>
            <w:r w:rsidRPr="00407C75">
              <w:rPr>
                <w:rFonts w:ascii="Times New Roman" w:hAnsi="Times New Roman"/>
                <w:sz w:val="24"/>
                <w:szCs w:val="24"/>
              </w:rPr>
              <w:t xml:space="preserve">, </w:t>
            </w:r>
            <w:r w:rsidRPr="0064371B">
              <w:rPr>
                <w:rFonts w:ascii="Times New Roman" w:hAnsi="Times New Roman"/>
                <w:sz w:val="24"/>
                <w:szCs w:val="24"/>
                <w:lang w:val="en-US"/>
              </w:rPr>
              <w:t>LibreOffice</w:t>
            </w:r>
            <w:r w:rsidRPr="00407C75">
              <w:rPr>
                <w:rFonts w:ascii="Times New Roman" w:hAnsi="Times New Roman"/>
                <w:sz w:val="24"/>
                <w:szCs w:val="24"/>
              </w:rPr>
              <w:t xml:space="preserve">, </w:t>
            </w:r>
            <w:r w:rsidRPr="0064371B">
              <w:rPr>
                <w:rFonts w:ascii="Times New Roman" w:hAnsi="Times New Roman"/>
                <w:sz w:val="24"/>
                <w:szCs w:val="24"/>
                <w:lang w:val="en-US"/>
              </w:rPr>
              <w:t>Maxima</w:t>
            </w:r>
            <w:r w:rsidRPr="00407C75">
              <w:rPr>
                <w:rFonts w:ascii="Times New Roman" w:hAnsi="Times New Roman"/>
                <w:sz w:val="24"/>
                <w:szCs w:val="24"/>
              </w:rPr>
              <w:t xml:space="preserve">, </w:t>
            </w:r>
            <w:r w:rsidRPr="0064371B">
              <w:rPr>
                <w:rFonts w:ascii="Times New Roman" w:hAnsi="Times New Roman"/>
                <w:sz w:val="24"/>
                <w:szCs w:val="24"/>
                <w:lang w:val="en-US"/>
              </w:rPr>
              <w:t>Mozilla</w:t>
            </w:r>
            <w:r w:rsidRPr="00407C75">
              <w:rPr>
                <w:rFonts w:ascii="Times New Roman" w:hAnsi="Times New Roman"/>
                <w:sz w:val="24"/>
                <w:szCs w:val="24"/>
              </w:rPr>
              <w:t xml:space="preserve"> </w:t>
            </w:r>
            <w:r w:rsidRPr="0064371B">
              <w:rPr>
                <w:rFonts w:ascii="Times New Roman" w:hAnsi="Times New Roman"/>
                <w:sz w:val="24"/>
                <w:szCs w:val="24"/>
                <w:lang w:val="en-US"/>
              </w:rPr>
              <w:t>Firefox</w:t>
            </w:r>
            <w:r w:rsidRPr="00407C75">
              <w:rPr>
                <w:rFonts w:ascii="Times New Roman" w:hAnsi="Times New Roman"/>
                <w:sz w:val="24"/>
                <w:szCs w:val="24"/>
              </w:rPr>
              <w:t xml:space="preserve">, </w:t>
            </w:r>
            <w:r w:rsidRPr="0064371B">
              <w:rPr>
                <w:rFonts w:ascii="Times New Roman" w:hAnsi="Times New Roman"/>
                <w:sz w:val="24"/>
                <w:szCs w:val="24"/>
                <w:lang w:val="en-US"/>
              </w:rPr>
              <w:t>Notepad</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VM</w:t>
            </w:r>
            <w:r w:rsidRPr="00407C75">
              <w:rPr>
                <w:rFonts w:ascii="Times New Roman" w:hAnsi="Times New Roman"/>
                <w:sz w:val="24"/>
                <w:szCs w:val="24"/>
              </w:rPr>
              <w:t xml:space="preserve"> </w:t>
            </w:r>
            <w:r w:rsidRPr="0064371B">
              <w:rPr>
                <w:rFonts w:ascii="Times New Roman" w:hAnsi="Times New Roman"/>
                <w:sz w:val="24"/>
                <w:szCs w:val="24"/>
                <w:lang w:val="en-US"/>
              </w:rPr>
              <w:t>VirtualBox</w:t>
            </w:r>
            <w:r w:rsidRPr="00407C75">
              <w:rPr>
                <w:rFonts w:ascii="Times New Roman" w:hAnsi="Times New Roman"/>
                <w:sz w:val="24"/>
                <w:szCs w:val="24"/>
              </w:rPr>
              <w:t xml:space="preserve">, </w:t>
            </w:r>
            <w:r w:rsidRPr="0064371B">
              <w:rPr>
                <w:rFonts w:ascii="Times New Roman" w:hAnsi="Times New Roman"/>
                <w:sz w:val="24"/>
                <w:szCs w:val="24"/>
                <w:lang w:val="en-US"/>
              </w:rPr>
              <w:t>StarUML</w:t>
            </w:r>
            <w:r w:rsidRPr="00407C75">
              <w:rPr>
                <w:rFonts w:ascii="Times New Roman" w:hAnsi="Times New Roman"/>
                <w:sz w:val="24"/>
                <w:szCs w:val="24"/>
              </w:rPr>
              <w:t xml:space="preserve"> </w:t>
            </w:r>
            <w:r w:rsidRPr="0064371B">
              <w:rPr>
                <w:rFonts w:ascii="Times New Roman" w:hAnsi="Times New Roman"/>
                <w:sz w:val="24"/>
                <w:szCs w:val="24"/>
                <w:lang w:val="en-US"/>
              </w:rPr>
              <w:t>V</w:t>
            </w:r>
            <w:r w:rsidRPr="00407C75">
              <w:rPr>
                <w:rFonts w:ascii="Times New Roman" w:hAnsi="Times New Roman"/>
                <w:sz w:val="24"/>
                <w:szCs w:val="24"/>
              </w:rPr>
              <w:t xml:space="preserve">1, </w:t>
            </w:r>
            <w:r w:rsidRPr="0064371B">
              <w:rPr>
                <w:rFonts w:ascii="Times New Roman" w:hAnsi="Times New Roman"/>
                <w:sz w:val="24"/>
                <w:szCs w:val="24"/>
                <w:lang w:val="en-US"/>
              </w:rPr>
              <w:t>Arduino</w:t>
            </w:r>
            <w:r w:rsidRPr="00407C75">
              <w:rPr>
                <w:rFonts w:ascii="Times New Roman" w:hAnsi="Times New Roman"/>
                <w:sz w:val="24"/>
                <w:szCs w:val="24"/>
              </w:rPr>
              <w:t xml:space="preserve"> </w:t>
            </w:r>
            <w:r w:rsidRPr="0064371B">
              <w:rPr>
                <w:rFonts w:ascii="Times New Roman" w:hAnsi="Times New Roman"/>
                <w:sz w:val="24"/>
                <w:szCs w:val="24"/>
                <w:lang w:val="en-US"/>
              </w:rPr>
              <w:t>Software</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Database</w:t>
            </w:r>
            <w:r w:rsidRPr="00407C75">
              <w:rPr>
                <w:rFonts w:ascii="Times New Roman" w:hAnsi="Times New Roman"/>
                <w:sz w:val="24"/>
                <w:szCs w:val="24"/>
              </w:rPr>
              <w:t xml:space="preserve"> 11</w:t>
            </w:r>
            <w:r w:rsidRPr="0064371B">
              <w:rPr>
                <w:rFonts w:ascii="Times New Roman" w:hAnsi="Times New Roman"/>
                <w:sz w:val="24"/>
                <w:szCs w:val="24"/>
                <w:lang w:val="en-US"/>
              </w:rPr>
              <w:t>g</w:t>
            </w:r>
            <w:r w:rsidRPr="00407C75">
              <w:rPr>
                <w:rFonts w:ascii="Times New Roman" w:hAnsi="Times New Roman"/>
                <w:sz w:val="24"/>
                <w:szCs w:val="24"/>
              </w:rPr>
              <w:t xml:space="preserve"> </w:t>
            </w:r>
            <w:r w:rsidRPr="0064371B">
              <w:rPr>
                <w:rFonts w:ascii="Times New Roman" w:hAnsi="Times New Roman"/>
                <w:sz w:val="24"/>
                <w:szCs w:val="24"/>
                <w:lang w:val="en-US"/>
              </w:rPr>
              <w:t>Express</w:t>
            </w:r>
            <w:r w:rsidRPr="00407C75">
              <w:rPr>
                <w:rFonts w:ascii="Times New Roman" w:hAnsi="Times New Roman"/>
                <w:sz w:val="24"/>
                <w:szCs w:val="24"/>
              </w:rPr>
              <w:t xml:space="preserve"> </w:t>
            </w:r>
            <w:r w:rsidRPr="0064371B">
              <w:rPr>
                <w:rFonts w:ascii="Times New Roman" w:hAnsi="Times New Roman"/>
                <w:sz w:val="24"/>
                <w:szCs w:val="24"/>
                <w:lang w:val="en-US"/>
              </w:rPr>
              <w:t>Edition</w:t>
            </w:r>
            <w:r w:rsidRPr="00407C75">
              <w:rPr>
                <w:rFonts w:ascii="Times New Roman" w:hAnsi="Times New Roman"/>
                <w:sz w:val="24"/>
                <w:szCs w:val="24"/>
              </w:rPr>
              <w:t>.</w:t>
            </w:r>
          </w:p>
          <w:p w:rsidR="0064371B" w:rsidRPr="00407C75" w:rsidRDefault="0064371B" w:rsidP="008D6B7E">
            <w:pPr>
              <w:pStyle w:val="a4"/>
              <w:numPr>
                <w:ilvl w:val="0"/>
                <w:numId w:val="127"/>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Embarcadero RAD Studio XE8 (10</w:t>
            </w:r>
            <w:r w:rsidRPr="00407C75">
              <w:rPr>
                <w:rFonts w:ascii="Times New Roman" w:hAnsi="Times New Roman"/>
                <w:sz w:val="24"/>
                <w:szCs w:val="24"/>
              </w:rPr>
              <w:t>шт</w:t>
            </w:r>
            <w:r w:rsidRPr="0064371B">
              <w:rPr>
                <w:rFonts w:ascii="Times New Roman" w:hAnsi="Times New Roman"/>
                <w:sz w:val="24"/>
                <w:szCs w:val="24"/>
                <w:lang w:val="en-US"/>
              </w:rPr>
              <w:t>.). C</w:t>
            </w:r>
            <w:r w:rsidRPr="00407C75">
              <w:rPr>
                <w:rFonts w:ascii="Times New Roman" w:hAnsi="Times New Roman"/>
                <w:sz w:val="24"/>
                <w:szCs w:val="24"/>
              </w:rPr>
              <w:t>ублицензионный договор №</w:t>
            </w:r>
            <w:r w:rsidRPr="0064371B">
              <w:rPr>
                <w:rFonts w:ascii="Times New Roman" w:hAnsi="Times New Roman"/>
                <w:sz w:val="24"/>
                <w:szCs w:val="24"/>
                <w:lang w:val="en-US"/>
              </w:rPr>
              <w:t>Tr</w:t>
            </w:r>
            <w:r w:rsidRPr="00407C75">
              <w:rPr>
                <w:rFonts w:ascii="Times New Roman" w:hAnsi="Times New Roman"/>
                <w:sz w:val="24"/>
                <w:szCs w:val="24"/>
              </w:rPr>
              <w:t>000019973 от 23.04.2015 (ЗАО СофтЛайн Трейд).</w:t>
            </w:r>
          </w:p>
          <w:p w:rsidR="0064371B" w:rsidRPr="0064371B" w:rsidRDefault="0064371B" w:rsidP="008D6B7E">
            <w:pPr>
              <w:pStyle w:val="a4"/>
              <w:numPr>
                <w:ilvl w:val="0"/>
                <w:numId w:val="127"/>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Reader DC. Adobe Acrobat Reader DC and Runtime Software distribution license agreement for use on personal computers </w:t>
            </w:r>
            <w:r w:rsidRPr="00407C75">
              <w:rPr>
                <w:rFonts w:ascii="Times New Roman" w:hAnsi="Times New Roman"/>
                <w:sz w:val="24"/>
                <w:szCs w:val="24"/>
              </w:rPr>
              <w:lastRenderedPageBreak/>
              <w:t>от</w:t>
            </w:r>
            <w:r w:rsidRPr="0064371B">
              <w:rPr>
                <w:rFonts w:ascii="Times New Roman" w:hAnsi="Times New Roman"/>
                <w:sz w:val="24"/>
                <w:szCs w:val="24"/>
                <w:lang w:val="en-US"/>
              </w:rPr>
              <w:t xml:space="preserve"> 31.01.2017</w:t>
            </w:r>
          </w:p>
          <w:p w:rsidR="0064371B" w:rsidRPr="0064371B" w:rsidRDefault="0064371B" w:rsidP="008D6B7E">
            <w:pPr>
              <w:pStyle w:val="a4"/>
              <w:numPr>
                <w:ilvl w:val="0"/>
                <w:numId w:val="127"/>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Flash Player.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tc>
      </w:tr>
      <w:tr w:rsidR="0064371B" w:rsidRPr="009808A4" w:rsidTr="0064371B">
        <w:tc>
          <w:tcPr>
            <w:tcW w:w="552" w:type="dxa"/>
          </w:tcPr>
          <w:p w:rsidR="0064371B" w:rsidRPr="0064371B" w:rsidRDefault="0064371B" w:rsidP="00056885">
            <w:pPr>
              <w:rPr>
                <w:rFonts w:ascii="Times New Roman" w:hAnsi="Times New Roman"/>
                <w:sz w:val="24"/>
                <w:szCs w:val="24"/>
                <w:lang w:val="en-US"/>
              </w:rPr>
            </w:pPr>
          </w:p>
        </w:tc>
        <w:tc>
          <w:tcPr>
            <w:tcW w:w="2391" w:type="dxa"/>
          </w:tcPr>
          <w:p w:rsidR="0064371B" w:rsidRPr="0064371B" w:rsidRDefault="0064371B" w:rsidP="00056885">
            <w:pPr>
              <w:rPr>
                <w:rFonts w:ascii="Times New Roman" w:hAnsi="Times New Roman"/>
                <w:sz w:val="24"/>
                <w:szCs w:val="24"/>
                <w:lang w:val="en-US"/>
              </w:rPr>
            </w:pPr>
          </w:p>
        </w:tc>
        <w:tc>
          <w:tcPr>
            <w:tcW w:w="2694"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115</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20 посадочных мест, рабочее место преподавателя, 20 компьютеров с выходом в интернет</w:t>
            </w:r>
          </w:p>
        </w:tc>
        <w:tc>
          <w:tcPr>
            <w:tcW w:w="6095" w:type="dxa"/>
          </w:tcPr>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407C75">
              <w:rPr>
                <w:rFonts w:ascii="Times New Roman" w:hAnsi="Times New Roman"/>
                <w:sz w:val="24"/>
                <w:szCs w:val="24"/>
              </w:rPr>
              <w:t xml:space="preserve">ОС – </w:t>
            </w:r>
            <w:r w:rsidRPr="0064371B">
              <w:rPr>
                <w:rFonts w:ascii="Times New Roman" w:hAnsi="Times New Roman"/>
                <w:sz w:val="24"/>
                <w:szCs w:val="24"/>
                <w:lang w:val="en-US"/>
              </w:rPr>
              <w:t>Windows</w:t>
            </w:r>
            <w:r w:rsidRPr="00407C75">
              <w:rPr>
                <w:rFonts w:ascii="Times New Roman" w:hAnsi="Times New Roman"/>
                <w:sz w:val="24"/>
                <w:szCs w:val="24"/>
              </w:rPr>
              <w:t xml:space="preserve"> 10 </w:t>
            </w:r>
            <w:r w:rsidRPr="0064371B">
              <w:rPr>
                <w:rFonts w:ascii="Times New Roman" w:hAnsi="Times New Roman"/>
                <w:sz w:val="24"/>
                <w:szCs w:val="24"/>
                <w:lang w:val="en-US"/>
              </w:rPr>
              <w:t>Pro</w:t>
            </w:r>
            <w:r w:rsidRPr="00407C75">
              <w:rPr>
                <w:rFonts w:ascii="Times New Roman" w:hAnsi="Times New Roman"/>
                <w:sz w:val="24"/>
                <w:szCs w:val="24"/>
              </w:rPr>
              <w:t xml:space="preserve"> </w:t>
            </w:r>
            <w:r w:rsidRPr="0064371B">
              <w:rPr>
                <w:rFonts w:ascii="Times New Roman" w:hAnsi="Times New Roman"/>
                <w:sz w:val="24"/>
                <w:szCs w:val="24"/>
                <w:lang w:val="en-US"/>
              </w:rPr>
              <w:t>RUS</w:t>
            </w:r>
            <w:r w:rsidRPr="00407C75">
              <w:rPr>
                <w:rFonts w:ascii="Times New Roman" w:hAnsi="Times New Roman"/>
                <w:sz w:val="24"/>
                <w:szCs w:val="24"/>
              </w:rPr>
              <w:t xml:space="preserve">.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407C75">
              <w:rPr>
                <w:rFonts w:ascii="Times New Roman" w:hAnsi="Times New Roman"/>
                <w:sz w:val="24"/>
                <w:szCs w:val="24"/>
              </w:rPr>
              <w:t>1</w:t>
            </w:r>
            <w:r w:rsidRPr="0064371B">
              <w:rPr>
                <w:rFonts w:ascii="Times New Roman" w:hAnsi="Times New Roman"/>
                <w:sz w:val="24"/>
                <w:szCs w:val="24"/>
                <w:lang w:val="en-US"/>
              </w:rPr>
              <w:t>C</w:t>
            </w:r>
            <w:r w:rsidRPr="00407C75">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64371B">
              <w:rPr>
                <w:rFonts w:ascii="Times New Roman" w:hAnsi="Times New Roman"/>
                <w:sz w:val="24"/>
                <w:szCs w:val="24"/>
                <w:lang w:val="en-US"/>
              </w:rPr>
              <w:t>Kaspersky</w:t>
            </w:r>
            <w:r w:rsidRPr="00407C75">
              <w:rPr>
                <w:rFonts w:ascii="Times New Roman" w:hAnsi="Times New Roman"/>
                <w:sz w:val="24"/>
                <w:szCs w:val="24"/>
              </w:rPr>
              <w:t xml:space="preserve"> </w:t>
            </w:r>
            <w:r w:rsidRPr="0064371B">
              <w:rPr>
                <w:rFonts w:ascii="Times New Roman" w:hAnsi="Times New Roman"/>
                <w:sz w:val="24"/>
                <w:szCs w:val="24"/>
                <w:lang w:val="en-US"/>
              </w:rPr>
              <w:t>Endpoint</w:t>
            </w:r>
            <w:r w:rsidRPr="00407C75">
              <w:rPr>
                <w:rFonts w:ascii="Times New Roman" w:hAnsi="Times New Roman"/>
                <w:sz w:val="24"/>
                <w:szCs w:val="24"/>
              </w:rPr>
              <w:t xml:space="preserve"> </w:t>
            </w:r>
            <w:r w:rsidRPr="0064371B">
              <w:rPr>
                <w:rFonts w:ascii="Times New Roman" w:hAnsi="Times New Roman"/>
                <w:sz w:val="24"/>
                <w:szCs w:val="24"/>
                <w:lang w:val="en-US"/>
              </w:rPr>
              <w:t>Security</w:t>
            </w:r>
            <w:r w:rsidRPr="00407C75">
              <w:rPr>
                <w:rFonts w:ascii="Times New Roman" w:hAnsi="Times New Roman"/>
                <w:sz w:val="24"/>
                <w:szCs w:val="24"/>
              </w:rPr>
              <w:t xml:space="preserve"> для бизнеса – Стандартный (320шт). Договор № ПР-00018475 от 16.11.2017 (ООО Прима АйТи) сроком на 1 год.</w:t>
            </w:r>
          </w:p>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Access</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Project</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SQL</w:t>
            </w:r>
            <w:r w:rsidRPr="00407C75">
              <w:rPr>
                <w:rFonts w:ascii="Times New Roman" w:hAnsi="Times New Roman"/>
                <w:sz w:val="24"/>
                <w:szCs w:val="24"/>
              </w:rPr>
              <w:t xml:space="preserve"> </w:t>
            </w:r>
            <w:r w:rsidRPr="0064371B">
              <w:rPr>
                <w:rFonts w:ascii="Times New Roman" w:hAnsi="Times New Roman"/>
                <w:sz w:val="24"/>
                <w:szCs w:val="24"/>
                <w:lang w:val="en-US"/>
              </w:rPr>
              <w:t>Server</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64371B">
              <w:rPr>
                <w:rFonts w:ascii="Times New Roman" w:hAnsi="Times New Roman"/>
                <w:sz w:val="24"/>
                <w:szCs w:val="24"/>
                <w:lang w:val="en-US"/>
              </w:rPr>
              <w:lastRenderedPageBreak/>
              <w:t xml:space="preserve">Microsoft SQL Server Management Studio 2017. </w:t>
            </w:r>
            <w:r w:rsidRPr="00407C75">
              <w:rPr>
                <w:rFonts w:ascii="Times New Roman" w:hAnsi="Times New Roman"/>
                <w:sz w:val="24"/>
                <w:szCs w:val="24"/>
              </w:rPr>
              <w:t xml:space="preserve">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Visio</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407C75">
              <w:rPr>
                <w:rFonts w:ascii="Times New Roman" w:hAnsi="Times New Roman"/>
                <w:sz w:val="24"/>
                <w:szCs w:val="24"/>
              </w:rPr>
              <w:t>Microsoft Visual Studio Enterprise 2015. Подписка Microsoft Imagine Premium</w:t>
            </w:r>
            <w:r w:rsidRPr="00407C75">
              <w:rPr>
                <w:rFonts w:ascii="Times New Roman" w:hAnsi="Times New Roman"/>
                <w:sz w:val="24"/>
                <w:szCs w:val="24"/>
              </w:rPr>
              <w:tab/>
              <w:t>Акт передачи прав № Tr046356 от 04 августа 2017, Счет № Tr000168154 от 28 июня 2017 (Прима АйТи). Срок действия – 1 год.</w:t>
            </w:r>
          </w:p>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407C75">
              <w:rPr>
                <w:rFonts w:ascii="Times New Roman" w:hAnsi="Times New Roman"/>
                <w:sz w:val="24"/>
                <w:szCs w:val="24"/>
              </w:rPr>
              <w:t xml:space="preserve">Программное обеспечение по лицензии </w:t>
            </w:r>
            <w:r w:rsidRPr="0064371B">
              <w:rPr>
                <w:rFonts w:ascii="Times New Roman" w:hAnsi="Times New Roman"/>
                <w:sz w:val="24"/>
                <w:szCs w:val="24"/>
                <w:lang w:val="en-US"/>
              </w:rPr>
              <w:t>GNU</w:t>
            </w:r>
            <w:r w:rsidRPr="00407C75">
              <w:rPr>
                <w:rFonts w:ascii="Times New Roman" w:hAnsi="Times New Roman"/>
                <w:sz w:val="24"/>
                <w:szCs w:val="24"/>
              </w:rPr>
              <w:t xml:space="preserve"> </w:t>
            </w:r>
            <w:r w:rsidRPr="0064371B">
              <w:rPr>
                <w:rFonts w:ascii="Times New Roman" w:hAnsi="Times New Roman"/>
                <w:sz w:val="24"/>
                <w:szCs w:val="24"/>
                <w:lang w:val="en-US"/>
              </w:rPr>
              <w:t>GPL</w:t>
            </w:r>
            <w:r w:rsidRPr="00407C75">
              <w:rPr>
                <w:rFonts w:ascii="Times New Roman" w:hAnsi="Times New Roman"/>
                <w:sz w:val="24"/>
                <w:szCs w:val="24"/>
              </w:rPr>
              <w:t>: 7-</w:t>
            </w:r>
            <w:r w:rsidRPr="0064371B">
              <w:rPr>
                <w:rFonts w:ascii="Times New Roman" w:hAnsi="Times New Roman"/>
                <w:sz w:val="24"/>
                <w:szCs w:val="24"/>
                <w:lang w:val="en-US"/>
              </w:rPr>
              <w:t>Zip</w:t>
            </w:r>
            <w:r w:rsidRPr="00407C75">
              <w:rPr>
                <w:rFonts w:ascii="Times New Roman" w:hAnsi="Times New Roman"/>
                <w:sz w:val="24"/>
                <w:szCs w:val="24"/>
              </w:rPr>
              <w:t xml:space="preserve">, </w:t>
            </w:r>
            <w:r w:rsidRPr="0064371B">
              <w:rPr>
                <w:rFonts w:ascii="Times New Roman" w:hAnsi="Times New Roman"/>
                <w:sz w:val="24"/>
                <w:szCs w:val="24"/>
                <w:lang w:val="en-US"/>
              </w:rPr>
              <w:t>Blender</w:t>
            </w:r>
            <w:r w:rsidRPr="00407C75">
              <w:rPr>
                <w:rFonts w:ascii="Times New Roman" w:hAnsi="Times New Roman"/>
                <w:sz w:val="24"/>
                <w:szCs w:val="24"/>
              </w:rPr>
              <w:t xml:space="preserve">, </w:t>
            </w:r>
            <w:r w:rsidRPr="0064371B">
              <w:rPr>
                <w:rFonts w:ascii="Times New Roman" w:hAnsi="Times New Roman"/>
                <w:sz w:val="24"/>
                <w:szCs w:val="24"/>
                <w:lang w:val="en-US"/>
              </w:rPr>
              <w:t>GIMP</w:t>
            </w:r>
            <w:r w:rsidRPr="00407C75">
              <w:rPr>
                <w:rFonts w:ascii="Times New Roman" w:hAnsi="Times New Roman"/>
                <w:sz w:val="24"/>
                <w:szCs w:val="24"/>
              </w:rPr>
              <w:t xml:space="preserve">, </w:t>
            </w:r>
            <w:r w:rsidRPr="0064371B">
              <w:rPr>
                <w:rFonts w:ascii="Times New Roman" w:hAnsi="Times New Roman"/>
                <w:sz w:val="24"/>
                <w:szCs w:val="24"/>
                <w:lang w:val="en-US"/>
              </w:rPr>
              <w:t>Google</w:t>
            </w:r>
            <w:r w:rsidRPr="00407C75">
              <w:rPr>
                <w:rFonts w:ascii="Times New Roman" w:hAnsi="Times New Roman"/>
                <w:sz w:val="24"/>
                <w:szCs w:val="24"/>
              </w:rPr>
              <w:t xml:space="preserve"> </w:t>
            </w:r>
            <w:r w:rsidRPr="0064371B">
              <w:rPr>
                <w:rFonts w:ascii="Times New Roman" w:hAnsi="Times New Roman"/>
                <w:sz w:val="24"/>
                <w:szCs w:val="24"/>
                <w:lang w:val="en-US"/>
              </w:rPr>
              <w:t>Chrome</w:t>
            </w:r>
            <w:r w:rsidRPr="00407C75">
              <w:rPr>
                <w:rFonts w:ascii="Times New Roman" w:hAnsi="Times New Roman"/>
                <w:sz w:val="24"/>
                <w:szCs w:val="24"/>
              </w:rPr>
              <w:t xml:space="preserve">, </w:t>
            </w:r>
            <w:r w:rsidRPr="0064371B">
              <w:rPr>
                <w:rFonts w:ascii="Times New Roman" w:hAnsi="Times New Roman"/>
                <w:sz w:val="24"/>
                <w:szCs w:val="24"/>
                <w:lang w:val="en-US"/>
              </w:rPr>
              <w:t>Inkscape</w:t>
            </w:r>
            <w:r w:rsidRPr="00407C75">
              <w:rPr>
                <w:rFonts w:ascii="Times New Roman" w:hAnsi="Times New Roman"/>
                <w:sz w:val="24"/>
                <w:szCs w:val="24"/>
              </w:rPr>
              <w:t xml:space="preserve">, </w:t>
            </w:r>
            <w:r w:rsidRPr="0064371B">
              <w:rPr>
                <w:rFonts w:ascii="Times New Roman" w:hAnsi="Times New Roman"/>
                <w:sz w:val="24"/>
                <w:szCs w:val="24"/>
                <w:lang w:val="en-US"/>
              </w:rPr>
              <w:t>LibreCAD</w:t>
            </w:r>
            <w:r w:rsidRPr="00407C75">
              <w:rPr>
                <w:rFonts w:ascii="Times New Roman" w:hAnsi="Times New Roman"/>
                <w:sz w:val="24"/>
                <w:szCs w:val="24"/>
              </w:rPr>
              <w:t xml:space="preserve">, </w:t>
            </w:r>
            <w:r w:rsidRPr="0064371B">
              <w:rPr>
                <w:rFonts w:ascii="Times New Roman" w:hAnsi="Times New Roman"/>
                <w:sz w:val="24"/>
                <w:szCs w:val="24"/>
                <w:lang w:val="en-US"/>
              </w:rPr>
              <w:t>LibreOffice</w:t>
            </w:r>
            <w:r w:rsidRPr="00407C75">
              <w:rPr>
                <w:rFonts w:ascii="Times New Roman" w:hAnsi="Times New Roman"/>
                <w:sz w:val="24"/>
                <w:szCs w:val="24"/>
              </w:rPr>
              <w:t xml:space="preserve">, </w:t>
            </w:r>
            <w:r w:rsidRPr="0064371B">
              <w:rPr>
                <w:rFonts w:ascii="Times New Roman" w:hAnsi="Times New Roman"/>
                <w:sz w:val="24"/>
                <w:szCs w:val="24"/>
                <w:lang w:val="en-US"/>
              </w:rPr>
              <w:t>Maxima</w:t>
            </w:r>
            <w:r w:rsidRPr="00407C75">
              <w:rPr>
                <w:rFonts w:ascii="Times New Roman" w:hAnsi="Times New Roman"/>
                <w:sz w:val="24"/>
                <w:szCs w:val="24"/>
              </w:rPr>
              <w:t xml:space="preserve">, </w:t>
            </w:r>
            <w:r w:rsidRPr="0064371B">
              <w:rPr>
                <w:rFonts w:ascii="Times New Roman" w:hAnsi="Times New Roman"/>
                <w:sz w:val="24"/>
                <w:szCs w:val="24"/>
                <w:lang w:val="en-US"/>
              </w:rPr>
              <w:t>Mozilla</w:t>
            </w:r>
            <w:r w:rsidRPr="00407C75">
              <w:rPr>
                <w:rFonts w:ascii="Times New Roman" w:hAnsi="Times New Roman"/>
                <w:sz w:val="24"/>
                <w:szCs w:val="24"/>
              </w:rPr>
              <w:t xml:space="preserve"> </w:t>
            </w:r>
            <w:r w:rsidRPr="0064371B">
              <w:rPr>
                <w:rFonts w:ascii="Times New Roman" w:hAnsi="Times New Roman"/>
                <w:sz w:val="24"/>
                <w:szCs w:val="24"/>
                <w:lang w:val="en-US"/>
              </w:rPr>
              <w:t>Firefox</w:t>
            </w:r>
            <w:r w:rsidRPr="00407C75">
              <w:rPr>
                <w:rFonts w:ascii="Times New Roman" w:hAnsi="Times New Roman"/>
                <w:sz w:val="24"/>
                <w:szCs w:val="24"/>
              </w:rPr>
              <w:t xml:space="preserve">, </w:t>
            </w:r>
            <w:r w:rsidRPr="0064371B">
              <w:rPr>
                <w:rFonts w:ascii="Times New Roman" w:hAnsi="Times New Roman"/>
                <w:sz w:val="24"/>
                <w:szCs w:val="24"/>
                <w:lang w:val="en-US"/>
              </w:rPr>
              <w:t>Notepad</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VM</w:t>
            </w:r>
            <w:r w:rsidRPr="00407C75">
              <w:rPr>
                <w:rFonts w:ascii="Times New Roman" w:hAnsi="Times New Roman"/>
                <w:sz w:val="24"/>
                <w:szCs w:val="24"/>
              </w:rPr>
              <w:t xml:space="preserve"> </w:t>
            </w:r>
            <w:r w:rsidRPr="0064371B">
              <w:rPr>
                <w:rFonts w:ascii="Times New Roman" w:hAnsi="Times New Roman"/>
                <w:sz w:val="24"/>
                <w:szCs w:val="24"/>
                <w:lang w:val="en-US"/>
              </w:rPr>
              <w:t>VirtualBox</w:t>
            </w:r>
            <w:r w:rsidRPr="00407C75">
              <w:rPr>
                <w:rFonts w:ascii="Times New Roman" w:hAnsi="Times New Roman"/>
                <w:sz w:val="24"/>
                <w:szCs w:val="24"/>
              </w:rPr>
              <w:t xml:space="preserve">, </w:t>
            </w:r>
            <w:r w:rsidRPr="0064371B">
              <w:rPr>
                <w:rFonts w:ascii="Times New Roman" w:hAnsi="Times New Roman"/>
                <w:sz w:val="24"/>
                <w:szCs w:val="24"/>
                <w:lang w:val="en-US"/>
              </w:rPr>
              <w:t>StarUML</w:t>
            </w:r>
            <w:r w:rsidRPr="00407C75">
              <w:rPr>
                <w:rFonts w:ascii="Times New Roman" w:hAnsi="Times New Roman"/>
                <w:sz w:val="24"/>
                <w:szCs w:val="24"/>
              </w:rPr>
              <w:t xml:space="preserve"> </w:t>
            </w:r>
            <w:r w:rsidRPr="0064371B">
              <w:rPr>
                <w:rFonts w:ascii="Times New Roman" w:hAnsi="Times New Roman"/>
                <w:sz w:val="24"/>
                <w:szCs w:val="24"/>
                <w:lang w:val="en-US"/>
              </w:rPr>
              <w:t>V</w:t>
            </w:r>
            <w:r w:rsidRPr="00407C75">
              <w:rPr>
                <w:rFonts w:ascii="Times New Roman" w:hAnsi="Times New Roman"/>
                <w:sz w:val="24"/>
                <w:szCs w:val="24"/>
              </w:rPr>
              <w:t xml:space="preserve">1, </w:t>
            </w:r>
            <w:r w:rsidRPr="0064371B">
              <w:rPr>
                <w:rFonts w:ascii="Times New Roman" w:hAnsi="Times New Roman"/>
                <w:sz w:val="24"/>
                <w:szCs w:val="24"/>
                <w:lang w:val="en-US"/>
              </w:rPr>
              <w:t>Arduino</w:t>
            </w:r>
            <w:r w:rsidRPr="00407C75">
              <w:rPr>
                <w:rFonts w:ascii="Times New Roman" w:hAnsi="Times New Roman"/>
                <w:sz w:val="24"/>
                <w:szCs w:val="24"/>
              </w:rPr>
              <w:t xml:space="preserve"> </w:t>
            </w:r>
            <w:r w:rsidRPr="0064371B">
              <w:rPr>
                <w:rFonts w:ascii="Times New Roman" w:hAnsi="Times New Roman"/>
                <w:sz w:val="24"/>
                <w:szCs w:val="24"/>
                <w:lang w:val="en-US"/>
              </w:rPr>
              <w:t>Software</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Database</w:t>
            </w:r>
            <w:r w:rsidRPr="00407C75">
              <w:rPr>
                <w:rFonts w:ascii="Times New Roman" w:hAnsi="Times New Roman"/>
                <w:sz w:val="24"/>
                <w:szCs w:val="24"/>
              </w:rPr>
              <w:t xml:space="preserve"> 11</w:t>
            </w:r>
            <w:r w:rsidRPr="0064371B">
              <w:rPr>
                <w:rFonts w:ascii="Times New Roman" w:hAnsi="Times New Roman"/>
                <w:sz w:val="24"/>
                <w:szCs w:val="24"/>
                <w:lang w:val="en-US"/>
              </w:rPr>
              <w:t>g</w:t>
            </w:r>
            <w:r w:rsidRPr="00407C75">
              <w:rPr>
                <w:rFonts w:ascii="Times New Roman" w:hAnsi="Times New Roman"/>
                <w:sz w:val="24"/>
                <w:szCs w:val="24"/>
              </w:rPr>
              <w:t xml:space="preserve"> </w:t>
            </w:r>
            <w:r w:rsidRPr="0064371B">
              <w:rPr>
                <w:rFonts w:ascii="Times New Roman" w:hAnsi="Times New Roman"/>
                <w:sz w:val="24"/>
                <w:szCs w:val="24"/>
                <w:lang w:val="en-US"/>
              </w:rPr>
              <w:t>Express</w:t>
            </w:r>
            <w:r w:rsidRPr="00407C75">
              <w:rPr>
                <w:rFonts w:ascii="Times New Roman" w:hAnsi="Times New Roman"/>
                <w:sz w:val="24"/>
                <w:szCs w:val="24"/>
              </w:rPr>
              <w:t xml:space="preserve"> </w:t>
            </w:r>
            <w:r w:rsidRPr="0064371B">
              <w:rPr>
                <w:rFonts w:ascii="Times New Roman" w:hAnsi="Times New Roman"/>
                <w:sz w:val="24"/>
                <w:szCs w:val="24"/>
                <w:lang w:val="en-US"/>
              </w:rPr>
              <w:t>Edition</w:t>
            </w:r>
            <w:r w:rsidRPr="00407C75">
              <w:rPr>
                <w:rFonts w:ascii="Times New Roman" w:hAnsi="Times New Roman"/>
                <w:sz w:val="24"/>
                <w:szCs w:val="24"/>
              </w:rPr>
              <w:t>.</w:t>
            </w:r>
          </w:p>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3</w:t>
            </w:r>
            <w:r w:rsidRPr="0064371B">
              <w:rPr>
                <w:rFonts w:ascii="Times New Roman" w:hAnsi="Times New Roman"/>
                <w:sz w:val="24"/>
                <w:szCs w:val="24"/>
                <w:lang w:val="en-US"/>
              </w:rPr>
              <w:t>ds</w:t>
            </w:r>
            <w:r w:rsidRPr="00407C75">
              <w:rPr>
                <w:rFonts w:ascii="Times New Roman" w:hAnsi="Times New Roman"/>
                <w:sz w:val="24"/>
                <w:szCs w:val="24"/>
              </w:rPr>
              <w:t xml:space="preserve"> </w:t>
            </w:r>
            <w:r w:rsidRPr="0064371B">
              <w:rPr>
                <w:rFonts w:ascii="Times New Roman" w:hAnsi="Times New Roman"/>
                <w:sz w:val="24"/>
                <w:szCs w:val="24"/>
                <w:lang w:val="en-US"/>
              </w:rPr>
              <w:t>Max</w:t>
            </w:r>
            <w:r w:rsidRPr="00407C75">
              <w:rPr>
                <w:rFonts w:ascii="Times New Roman" w:hAnsi="Times New Roman"/>
                <w:sz w:val="24"/>
                <w:szCs w:val="24"/>
              </w:rPr>
              <w:t xml:space="preserve"> 2016. Письмо от 19.08.2016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AutoCAD</w:t>
            </w:r>
            <w:r w:rsidRPr="00407C75">
              <w:rPr>
                <w:rFonts w:ascii="Times New Roman" w:hAnsi="Times New Roman"/>
                <w:sz w:val="24"/>
                <w:szCs w:val="24"/>
              </w:rPr>
              <w:t xml:space="preserve"> 2016 — Русский (</w:t>
            </w:r>
            <w:r w:rsidRPr="0064371B">
              <w:rPr>
                <w:rFonts w:ascii="Times New Roman" w:hAnsi="Times New Roman"/>
                <w:sz w:val="24"/>
                <w:szCs w:val="24"/>
                <w:lang w:val="en-US"/>
              </w:rPr>
              <w:t>Russian</w:t>
            </w:r>
            <w:r w:rsidRPr="00407C75">
              <w:rPr>
                <w:rFonts w:ascii="Times New Roman" w:hAnsi="Times New Roman"/>
                <w:sz w:val="24"/>
                <w:szCs w:val="24"/>
              </w:rPr>
              <w:t xml:space="preserve">). Письмо от 19.06.2016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28"/>
              </w:numPr>
              <w:spacing w:after="0" w:line="240" w:lineRule="auto"/>
              <w:ind w:left="0" w:firstLine="0"/>
              <w:rPr>
                <w:rFonts w:ascii="Times New Roman" w:hAnsi="Times New Roman"/>
                <w:sz w:val="24"/>
                <w:szCs w:val="24"/>
              </w:rPr>
            </w:pPr>
            <w:r w:rsidRPr="0064371B">
              <w:rPr>
                <w:rFonts w:ascii="Times New Roman" w:hAnsi="Times New Roman"/>
                <w:sz w:val="24"/>
                <w:szCs w:val="24"/>
                <w:lang w:val="en-US"/>
              </w:rPr>
              <w:t xml:space="preserve">Embarcadero RAD </w:t>
            </w:r>
            <w:r w:rsidRPr="0064371B">
              <w:rPr>
                <w:rFonts w:ascii="Times New Roman" w:hAnsi="Times New Roman"/>
                <w:sz w:val="24"/>
                <w:szCs w:val="24"/>
                <w:lang w:val="en-US"/>
              </w:rPr>
              <w:lastRenderedPageBreak/>
              <w:t>Studio XE8 (10шт.). C</w:t>
            </w:r>
            <w:r w:rsidRPr="00407C75">
              <w:rPr>
                <w:rFonts w:ascii="Times New Roman" w:hAnsi="Times New Roman"/>
                <w:sz w:val="24"/>
                <w:szCs w:val="24"/>
              </w:rPr>
              <w:t>ублицензионный договор №</w:t>
            </w:r>
            <w:r w:rsidRPr="0064371B">
              <w:rPr>
                <w:rFonts w:ascii="Times New Roman" w:hAnsi="Times New Roman"/>
                <w:sz w:val="24"/>
                <w:szCs w:val="24"/>
                <w:lang w:val="en-US"/>
              </w:rPr>
              <w:t>Tr</w:t>
            </w:r>
            <w:r w:rsidRPr="00407C75">
              <w:rPr>
                <w:rFonts w:ascii="Times New Roman" w:hAnsi="Times New Roman"/>
                <w:sz w:val="24"/>
                <w:szCs w:val="24"/>
              </w:rPr>
              <w:t>000019973 от 23.04.2015 (ЗАО СофтЛайн Трейд).</w:t>
            </w:r>
          </w:p>
          <w:p w:rsidR="0064371B" w:rsidRPr="0064371B" w:rsidRDefault="0064371B" w:rsidP="008D6B7E">
            <w:pPr>
              <w:pStyle w:val="a4"/>
              <w:numPr>
                <w:ilvl w:val="0"/>
                <w:numId w:val="128"/>
              </w:numPr>
              <w:spacing w:after="0" w:line="240" w:lineRule="auto"/>
              <w:ind w:left="0" w:firstLine="0"/>
              <w:rPr>
                <w:rFonts w:ascii="Times New Roman" w:hAnsi="Times New Roman"/>
                <w:sz w:val="24"/>
                <w:szCs w:val="24"/>
                <w:lang w:val="en-US"/>
              </w:rPr>
            </w:pPr>
            <w:r w:rsidRPr="0064371B">
              <w:rPr>
                <w:rFonts w:ascii="Times New Roman" w:hAnsi="Times New Roman"/>
                <w:sz w:val="24"/>
                <w:szCs w:val="24"/>
                <w:lang w:val="en-US"/>
              </w:rPr>
              <w:t xml:space="preserve">Adobe Reader DC.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p w:rsidR="0064371B" w:rsidRPr="0064371B" w:rsidRDefault="0064371B" w:rsidP="008D6B7E">
            <w:pPr>
              <w:pStyle w:val="a4"/>
              <w:numPr>
                <w:ilvl w:val="0"/>
                <w:numId w:val="128"/>
              </w:numPr>
              <w:spacing w:after="0" w:line="240" w:lineRule="auto"/>
              <w:ind w:left="0" w:firstLine="0"/>
              <w:rPr>
                <w:rFonts w:ascii="Times New Roman" w:hAnsi="Times New Roman"/>
                <w:sz w:val="24"/>
                <w:szCs w:val="24"/>
                <w:lang w:val="en-US"/>
              </w:rPr>
            </w:pPr>
            <w:r w:rsidRPr="0064371B">
              <w:rPr>
                <w:rFonts w:ascii="Times New Roman" w:hAnsi="Times New Roman"/>
                <w:sz w:val="24"/>
                <w:szCs w:val="24"/>
                <w:lang w:val="en-US"/>
              </w:rPr>
              <w:t xml:space="preserve">Adobe Flash Player.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tc>
      </w:tr>
      <w:tr w:rsidR="0064371B" w:rsidRPr="009808A4" w:rsidTr="0064371B">
        <w:tc>
          <w:tcPr>
            <w:tcW w:w="552" w:type="dxa"/>
          </w:tcPr>
          <w:p w:rsidR="0064371B" w:rsidRPr="0064371B" w:rsidRDefault="0064371B" w:rsidP="00056885">
            <w:pPr>
              <w:rPr>
                <w:rFonts w:ascii="Times New Roman" w:hAnsi="Times New Roman"/>
                <w:sz w:val="24"/>
                <w:szCs w:val="24"/>
                <w:lang w:val="en-US"/>
              </w:rPr>
            </w:pPr>
          </w:p>
        </w:tc>
        <w:tc>
          <w:tcPr>
            <w:tcW w:w="2391" w:type="dxa"/>
          </w:tcPr>
          <w:p w:rsidR="0064371B" w:rsidRPr="0064371B" w:rsidRDefault="0064371B" w:rsidP="00056885">
            <w:pPr>
              <w:rPr>
                <w:rFonts w:ascii="Times New Roman" w:hAnsi="Times New Roman"/>
                <w:sz w:val="24"/>
                <w:szCs w:val="24"/>
                <w:lang w:val="en-US"/>
              </w:rPr>
            </w:pPr>
          </w:p>
        </w:tc>
        <w:tc>
          <w:tcPr>
            <w:tcW w:w="2694"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119</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20 посадочных мест, рабочее место преподавателя, 20 компьютеров с выходом в интернет</w:t>
            </w:r>
          </w:p>
        </w:tc>
        <w:tc>
          <w:tcPr>
            <w:tcW w:w="6095" w:type="dxa"/>
          </w:tcPr>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ОС – </w:t>
            </w:r>
            <w:r w:rsidRPr="0064371B">
              <w:rPr>
                <w:rFonts w:ascii="Times New Roman" w:hAnsi="Times New Roman"/>
                <w:sz w:val="24"/>
                <w:szCs w:val="24"/>
                <w:lang w:val="en-US"/>
              </w:rPr>
              <w:t>Windows</w:t>
            </w:r>
            <w:r w:rsidRPr="00407C75">
              <w:rPr>
                <w:rFonts w:ascii="Times New Roman" w:hAnsi="Times New Roman"/>
                <w:sz w:val="24"/>
                <w:szCs w:val="24"/>
              </w:rPr>
              <w:t xml:space="preserve"> 10 </w:t>
            </w:r>
            <w:r w:rsidRPr="0064371B">
              <w:rPr>
                <w:rFonts w:ascii="Times New Roman" w:hAnsi="Times New Roman"/>
                <w:sz w:val="24"/>
                <w:szCs w:val="24"/>
                <w:lang w:val="en-US"/>
              </w:rPr>
              <w:t>Pro</w:t>
            </w:r>
            <w:r w:rsidRPr="00407C75">
              <w:rPr>
                <w:rFonts w:ascii="Times New Roman" w:hAnsi="Times New Roman"/>
                <w:sz w:val="24"/>
                <w:szCs w:val="24"/>
              </w:rPr>
              <w:t xml:space="preserve"> </w:t>
            </w:r>
            <w:r w:rsidRPr="0064371B">
              <w:rPr>
                <w:rFonts w:ascii="Times New Roman" w:hAnsi="Times New Roman"/>
                <w:sz w:val="24"/>
                <w:szCs w:val="24"/>
                <w:lang w:val="en-US"/>
              </w:rPr>
              <w:t>RUS</w:t>
            </w:r>
            <w:r w:rsidRPr="00407C75">
              <w:rPr>
                <w:rFonts w:ascii="Times New Roman" w:hAnsi="Times New Roman"/>
                <w:sz w:val="24"/>
                <w:szCs w:val="24"/>
              </w:rPr>
              <w:t xml:space="preserve">.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407C75">
              <w:rPr>
                <w:rFonts w:ascii="Times New Roman" w:hAnsi="Times New Roman"/>
                <w:sz w:val="24"/>
                <w:szCs w:val="24"/>
              </w:rPr>
              <w:t>1</w:t>
            </w:r>
            <w:r w:rsidRPr="0064371B">
              <w:rPr>
                <w:rFonts w:ascii="Times New Roman" w:hAnsi="Times New Roman"/>
                <w:sz w:val="24"/>
                <w:szCs w:val="24"/>
                <w:lang w:val="en-US"/>
              </w:rPr>
              <w:t>C</w:t>
            </w:r>
            <w:r w:rsidRPr="00407C75">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Kaspersky</w:t>
            </w:r>
            <w:r w:rsidRPr="00407C75">
              <w:rPr>
                <w:rFonts w:ascii="Times New Roman" w:hAnsi="Times New Roman"/>
                <w:sz w:val="24"/>
                <w:szCs w:val="24"/>
              </w:rPr>
              <w:t xml:space="preserve"> </w:t>
            </w:r>
            <w:r w:rsidRPr="0064371B">
              <w:rPr>
                <w:rFonts w:ascii="Times New Roman" w:hAnsi="Times New Roman"/>
                <w:sz w:val="24"/>
                <w:szCs w:val="24"/>
                <w:lang w:val="en-US"/>
              </w:rPr>
              <w:t>Endpoint</w:t>
            </w:r>
            <w:r w:rsidRPr="00407C75">
              <w:rPr>
                <w:rFonts w:ascii="Times New Roman" w:hAnsi="Times New Roman"/>
                <w:sz w:val="24"/>
                <w:szCs w:val="24"/>
              </w:rPr>
              <w:t xml:space="preserve"> </w:t>
            </w:r>
            <w:r w:rsidRPr="0064371B">
              <w:rPr>
                <w:rFonts w:ascii="Times New Roman" w:hAnsi="Times New Roman"/>
                <w:sz w:val="24"/>
                <w:szCs w:val="24"/>
                <w:lang w:val="en-US"/>
              </w:rPr>
              <w:t>Security</w:t>
            </w:r>
            <w:r w:rsidRPr="00407C75">
              <w:rPr>
                <w:rFonts w:ascii="Times New Roman" w:hAnsi="Times New Roman"/>
                <w:sz w:val="24"/>
                <w:szCs w:val="24"/>
              </w:rPr>
              <w:t xml:space="preserve"> для бизнеса – Стандартный (320шт). Договор № ПР-00018475 от 16.11.2017 (ООО Прима АйТи) сроком на 1 год.</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Access</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Project</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 xml:space="preserve">000168154 от 28 июня 2017 (Прима АйТи). Срок </w:t>
            </w:r>
            <w:r w:rsidRPr="00407C75">
              <w:rPr>
                <w:rFonts w:ascii="Times New Roman" w:hAnsi="Times New Roman"/>
                <w:sz w:val="24"/>
                <w:szCs w:val="24"/>
              </w:rPr>
              <w:lastRenderedPageBreak/>
              <w:t>действия – 1 год.</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SQL</w:t>
            </w:r>
            <w:r w:rsidRPr="00407C75">
              <w:rPr>
                <w:rFonts w:ascii="Times New Roman" w:hAnsi="Times New Roman"/>
                <w:sz w:val="24"/>
                <w:szCs w:val="24"/>
              </w:rPr>
              <w:t xml:space="preserve"> </w:t>
            </w:r>
            <w:r w:rsidRPr="0064371B">
              <w:rPr>
                <w:rFonts w:ascii="Times New Roman" w:hAnsi="Times New Roman"/>
                <w:sz w:val="24"/>
                <w:szCs w:val="24"/>
                <w:lang w:val="en-US"/>
              </w:rPr>
              <w:t>Server</w:t>
            </w:r>
            <w:r w:rsidRPr="00407C75">
              <w:rPr>
                <w:rFonts w:ascii="Times New Roman" w:hAnsi="Times New Roman"/>
                <w:sz w:val="24"/>
                <w:szCs w:val="24"/>
              </w:rPr>
              <w:t xml:space="preserve"> 2017.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 xml:space="preserve">Microsoft SQL Server Management Studio 2017. </w:t>
            </w:r>
            <w:r w:rsidRPr="00407C75">
              <w:rPr>
                <w:rFonts w:ascii="Times New Roman" w:hAnsi="Times New Roman"/>
                <w:sz w:val="24"/>
                <w:szCs w:val="24"/>
              </w:rPr>
              <w:t xml:space="preserve">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Visio</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Visual</w:t>
            </w:r>
            <w:r w:rsidRPr="00407C75">
              <w:rPr>
                <w:rFonts w:ascii="Times New Roman" w:hAnsi="Times New Roman"/>
                <w:sz w:val="24"/>
                <w:szCs w:val="24"/>
              </w:rPr>
              <w:t xml:space="preserve"> </w:t>
            </w:r>
            <w:r w:rsidRPr="0064371B">
              <w:rPr>
                <w:rFonts w:ascii="Times New Roman" w:hAnsi="Times New Roman"/>
                <w:sz w:val="24"/>
                <w:szCs w:val="24"/>
                <w:lang w:val="en-US"/>
              </w:rPr>
              <w:t>Studio</w:t>
            </w:r>
            <w:r w:rsidRPr="00407C75">
              <w:rPr>
                <w:rFonts w:ascii="Times New Roman" w:hAnsi="Times New Roman"/>
                <w:sz w:val="24"/>
                <w:szCs w:val="24"/>
              </w:rPr>
              <w:t xml:space="preserve"> 2017.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IntelliJ</w:t>
            </w:r>
            <w:r w:rsidRPr="00407C75">
              <w:rPr>
                <w:rFonts w:ascii="Times New Roman" w:hAnsi="Times New Roman"/>
                <w:sz w:val="24"/>
                <w:szCs w:val="24"/>
              </w:rPr>
              <w:t xml:space="preserve"> </w:t>
            </w:r>
            <w:r w:rsidRPr="0064371B">
              <w:rPr>
                <w:rFonts w:ascii="Times New Roman" w:hAnsi="Times New Roman"/>
                <w:sz w:val="24"/>
                <w:szCs w:val="24"/>
                <w:lang w:val="en-US"/>
              </w:rPr>
              <w:t>IDEA</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JetBrains</w:t>
            </w:r>
            <w:r w:rsidRPr="00407C75">
              <w:rPr>
                <w:rFonts w:ascii="Times New Roman" w:hAnsi="Times New Roman"/>
                <w:sz w:val="24"/>
                <w:szCs w:val="24"/>
              </w:rPr>
              <w:t xml:space="preserve"> </w:t>
            </w:r>
            <w:r w:rsidRPr="0064371B">
              <w:rPr>
                <w:rFonts w:ascii="Times New Roman" w:hAnsi="Times New Roman"/>
                <w:sz w:val="24"/>
                <w:szCs w:val="24"/>
                <w:lang w:val="en-US"/>
              </w:rPr>
              <w:t>PhpStorm</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JetBrains</w:t>
            </w:r>
            <w:r w:rsidRPr="00407C75">
              <w:rPr>
                <w:rFonts w:ascii="Times New Roman" w:hAnsi="Times New Roman"/>
                <w:sz w:val="24"/>
                <w:szCs w:val="24"/>
              </w:rPr>
              <w:t xml:space="preserve"> </w:t>
            </w:r>
            <w:r w:rsidRPr="0064371B">
              <w:rPr>
                <w:rFonts w:ascii="Times New Roman" w:hAnsi="Times New Roman"/>
                <w:sz w:val="24"/>
                <w:szCs w:val="24"/>
                <w:lang w:val="en-US"/>
              </w:rPr>
              <w:t>WebStorm</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Программное обеспечение по лицензии </w:t>
            </w:r>
            <w:r w:rsidRPr="0064371B">
              <w:rPr>
                <w:rFonts w:ascii="Times New Roman" w:hAnsi="Times New Roman"/>
                <w:sz w:val="24"/>
                <w:szCs w:val="24"/>
                <w:lang w:val="en-US"/>
              </w:rPr>
              <w:t>GNU</w:t>
            </w:r>
            <w:r w:rsidRPr="00407C75">
              <w:rPr>
                <w:rFonts w:ascii="Times New Roman" w:hAnsi="Times New Roman"/>
                <w:sz w:val="24"/>
                <w:szCs w:val="24"/>
              </w:rPr>
              <w:t xml:space="preserve"> </w:t>
            </w:r>
            <w:r w:rsidRPr="0064371B">
              <w:rPr>
                <w:rFonts w:ascii="Times New Roman" w:hAnsi="Times New Roman"/>
                <w:sz w:val="24"/>
                <w:szCs w:val="24"/>
                <w:lang w:val="en-US"/>
              </w:rPr>
              <w:t>GPL</w:t>
            </w:r>
            <w:r w:rsidRPr="00407C75">
              <w:rPr>
                <w:rFonts w:ascii="Times New Roman" w:hAnsi="Times New Roman"/>
                <w:sz w:val="24"/>
                <w:szCs w:val="24"/>
              </w:rPr>
              <w:t>: 7-</w:t>
            </w:r>
            <w:r w:rsidRPr="0064371B">
              <w:rPr>
                <w:rFonts w:ascii="Times New Roman" w:hAnsi="Times New Roman"/>
                <w:sz w:val="24"/>
                <w:szCs w:val="24"/>
                <w:lang w:val="en-US"/>
              </w:rPr>
              <w:t>Zip</w:t>
            </w:r>
            <w:r w:rsidRPr="00407C75">
              <w:rPr>
                <w:rFonts w:ascii="Times New Roman" w:hAnsi="Times New Roman"/>
                <w:sz w:val="24"/>
                <w:szCs w:val="24"/>
              </w:rPr>
              <w:t xml:space="preserve">, </w:t>
            </w:r>
            <w:r w:rsidRPr="0064371B">
              <w:rPr>
                <w:rFonts w:ascii="Times New Roman" w:hAnsi="Times New Roman"/>
                <w:sz w:val="24"/>
                <w:szCs w:val="24"/>
                <w:lang w:val="en-US"/>
              </w:rPr>
              <w:t>Blender</w:t>
            </w:r>
            <w:r w:rsidRPr="00407C75">
              <w:rPr>
                <w:rFonts w:ascii="Times New Roman" w:hAnsi="Times New Roman"/>
                <w:sz w:val="24"/>
                <w:szCs w:val="24"/>
              </w:rPr>
              <w:t xml:space="preserve">, </w:t>
            </w:r>
            <w:r w:rsidRPr="0064371B">
              <w:rPr>
                <w:rFonts w:ascii="Times New Roman" w:hAnsi="Times New Roman"/>
                <w:sz w:val="24"/>
                <w:szCs w:val="24"/>
                <w:lang w:val="en-US"/>
              </w:rPr>
              <w:t>GIMP</w:t>
            </w:r>
            <w:r w:rsidRPr="00407C75">
              <w:rPr>
                <w:rFonts w:ascii="Times New Roman" w:hAnsi="Times New Roman"/>
                <w:sz w:val="24"/>
                <w:szCs w:val="24"/>
              </w:rPr>
              <w:t xml:space="preserve">, </w:t>
            </w:r>
            <w:r w:rsidRPr="0064371B">
              <w:rPr>
                <w:rFonts w:ascii="Times New Roman" w:hAnsi="Times New Roman"/>
                <w:sz w:val="24"/>
                <w:szCs w:val="24"/>
                <w:lang w:val="en-US"/>
              </w:rPr>
              <w:t>Google</w:t>
            </w:r>
            <w:r w:rsidRPr="00407C75">
              <w:rPr>
                <w:rFonts w:ascii="Times New Roman" w:hAnsi="Times New Roman"/>
                <w:sz w:val="24"/>
                <w:szCs w:val="24"/>
              </w:rPr>
              <w:t xml:space="preserve"> </w:t>
            </w:r>
            <w:r w:rsidRPr="0064371B">
              <w:rPr>
                <w:rFonts w:ascii="Times New Roman" w:hAnsi="Times New Roman"/>
                <w:sz w:val="24"/>
                <w:szCs w:val="24"/>
                <w:lang w:val="en-US"/>
              </w:rPr>
              <w:t>Chrome</w:t>
            </w:r>
            <w:r w:rsidRPr="00407C75">
              <w:rPr>
                <w:rFonts w:ascii="Times New Roman" w:hAnsi="Times New Roman"/>
                <w:sz w:val="24"/>
                <w:szCs w:val="24"/>
              </w:rPr>
              <w:t xml:space="preserve">, </w:t>
            </w:r>
            <w:r w:rsidRPr="0064371B">
              <w:rPr>
                <w:rFonts w:ascii="Times New Roman" w:hAnsi="Times New Roman"/>
                <w:sz w:val="24"/>
                <w:szCs w:val="24"/>
                <w:lang w:val="en-US"/>
              </w:rPr>
              <w:t>Inkscape</w:t>
            </w:r>
            <w:r w:rsidRPr="00407C75">
              <w:rPr>
                <w:rFonts w:ascii="Times New Roman" w:hAnsi="Times New Roman"/>
                <w:sz w:val="24"/>
                <w:szCs w:val="24"/>
              </w:rPr>
              <w:t xml:space="preserve">, </w:t>
            </w:r>
            <w:r w:rsidRPr="0064371B">
              <w:rPr>
                <w:rFonts w:ascii="Times New Roman" w:hAnsi="Times New Roman"/>
                <w:sz w:val="24"/>
                <w:szCs w:val="24"/>
                <w:lang w:val="en-US"/>
              </w:rPr>
              <w:t>LibreCAD</w:t>
            </w:r>
            <w:r w:rsidRPr="00407C75">
              <w:rPr>
                <w:rFonts w:ascii="Times New Roman" w:hAnsi="Times New Roman"/>
                <w:sz w:val="24"/>
                <w:szCs w:val="24"/>
              </w:rPr>
              <w:t xml:space="preserve">, </w:t>
            </w:r>
            <w:r w:rsidRPr="0064371B">
              <w:rPr>
                <w:rFonts w:ascii="Times New Roman" w:hAnsi="Times New Roman"/>
                <w:sz w:val="24"/>
                <w:szCs w:val="24"/>
                <w:lang w:val="en-US"/>
              </w:rPr>
              <w:t>LibreOffice</w:t>
            </w:r>
            <w:r w:rsidRPr="00407C75">
              <w:rPr>
                <w:rFonts w:ascii="Times New Roman" w:hAnsi="Times New Roman"/>
                <w:sz w:val="24"/>
                <w:szCs w:val="24"/>
              </w:rPr>
              <w:t xml:space="preserve">, </w:t>
            </w:r>
            <w:r w:rsidRPr="0064371B">
              <w:rPr>
                <w:rFonts w:ascii="Times New Roman" w:hAnsi="Times New Roman"/>
                <w:sz w:val="24"/>
                <w:szCs w:val="24"/>
                <w:lang w:val="en-US"/>
              </w:rPr>
              <w:t>Maxima</w:t>
            </w:r>
            <w:r w:rsidRPr="00407C75">
              <w:rPr>
                <w:rFonts w:ascii="Times New Roman" w:hAnsi="Times New Roman"/>
                <w:sz w:val="24"/>
                <w:szCs w:val="24"/>
              </w:rPr>
              <w:t xml:space="preserve">, </w:t>
            </w:r>
            <w:r w:rsidRPr="0064371B">
              <w:rPr>
                <w:rFonts w:ascii="Times New Roman" w:hAnsi="Times New Roman"/>
                <w:sz w:val="24"/>
                <w:szCs w:val="24"/>
                <w:lang w:val="en-US"/>
              </w:rPr>
              <w:t>Mozilla</w:t>
            </w:r>
            <w:r w:rsidRPr="00407C75">
              <w:rPr>
                <w:rFonts w:ascii="Times New Roman" w:hAnsi="Times New Roman"/>
                <w:sz w:val="24"/>
                <w:szCs w:val="24"/>
              </w:rPr>
              <w:t xml:space="preserve"> </w:t>
            </w:r>
            <w:r w:rsidRPr="0064371B">
              <w:rPr>
                <w:rFonts w:ascii="Times New Roman" w:hAnsi="Times New Roman"/>
                <w:sz w:val="24"/>
                <w:szCs w:val="24"/>
                <w:lang w:val="en-US"/>
              </w:rPr>
              <w:lastRenderedPageBreak/>
              <w:t>Firefox</w:t>
            </w:r>
            <w:r w:rsidRPr="00407C75">
              <w:rPr>
                <w:rFonts w:ascii="Times New Roman" w:hAnsi="Times New Roman"/>
                <w:sz w:val="24"/>
                <w:szCs w:val="24"/>
              </w:rPr>
              <w:t xml:space="preserve">, </w:t>
            </w:r>
            <w:r w:rsidRPr="0064371B">
              <w:rPr>
                <w:rFonts w:ascii="Times New Roman" w:hAnsi="Times New Roman"/>
                <w:sz w:val="24"/>
                <w:szCs w:val="24"/>
                <w:lang w:val="en-US"/>
              </w:rPr>
              <w:t>Notepad</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VM</w:t>
            </w:r>
            <w:r w:rsidRPr="00407C75">
              <w:rPr>
                <w:rFonts w:ascii="Times New Roman" w:hAnsi="Times New Roman"/>
                <w:sz w:val="24"/>
                <w:szCs w:val="24"/>
              </w:rPr>
              <w:t xml:space="preserve"> </w:t>
            </w:r>
            <w:r w:rsidRPr="0064371B">
              <w:rPr>
                <w:rFonts w:ascii="Times New Roman" w:hAnsi="Times New Roman"/>
                <w:sz w:val="24"/>
                <w:szCs w:val="24"/>
                <w:lang w:val="en-US"/>
              </w:rPr>
              <w:t>VirtualBox</w:t>
            </w:r>
            <w:r w:rsidRPr="00407C75">
              <w:rPr>
                <w:rFonts w:ascii="Times New Roman" w:hAnsi="Times New Roman"/>
                <w:sz w:val="24"/>
                <w:szCs w:val="24"/>
              </w:rPr>
              <w:t xml:space="preserve">, </w:t>
            </w:r>
            <w:r w:rsidRPr="0064371B">
              <w:rPr>
                <w:rFonts w:ascii="Times New Roman" w:hAnsi="Times New Roman"/>
                <w:sz w:val="24"/>
                <w:szCs w:val="24"/>
                <w:lang w:val="en-US"/>
              </w:rPr>
              <w:t>StarUML</w:t>
            </w:r>
            <w:r w:rsidRPr="00407C75">
              <w:rPr>
                <w:rFonts w:ascii="Times New Roman" w:hAnsi="Times New Roman"/>
                <w:sz w:val="24"/>
                <w:szCs w:val="24"/>
              </w:rPr>
              <w:t xml:space="preserve"> </w:t>
            </w:r>
            <w:r w:rsidRPr="0064371B">
              <w:rPr>
                <w:rFonts w:ascii="Times New Roman" w:hAnsi="Times New Roman"/>
                <w:sz w:val="24"/>
                <w:szCs w:val="24"/>
                <w:lang w:val="en-US"/>
              </w:rPr>
              <w:t>V</w:t>
            </w:r>
            <w:r w:rsidRPr="00407C75">
              <w:rPr>
                <w:rFonts w:ascii="Times New Roman" w:hAnsi="Times New Roman"/>
                <w:sz w:val="24"/>
                <w:szCs w:val="24"/>
              </w:rPr>
              <w:t xml:space="preserve">1, </w:t>
            </w:r>
            <w:r w:rsidRPr="0064371B">
              <w:rPr>
                <w:rFonts w:ascii="Times New Roman" w:hAnsi="Times New Roman"/>
                <w:sz w:val="24"/>
                <w:szCs w:val="24"/>
                <w:lang w:val="en-US"/>
              </w:rPr>
              <w:t>Arduino</w:t>
            </w:r>
            <w:r w:rsidRPr="00407C75">
              <w:rPr>
                <w:rFonts w:ascii="Times New Roman" w:hAnsi="Times New Roman"/>
                <w:sz w:val="24"/>
                <w:szCs w:val="24"/>
              </w:rPr>
              <w:t xml:space="preserve"> </w:t>
            </w:r>
            <w:r w:rsidRPr="0064371B">
              <w:rPr>
                <w:rFonts w:ascii="Times New Roman" w:hAnsi="Times New Roman"/>
                <w:sz w:val="24"/>
                <w:szCs w:val="24"/>
                <w:lang w:val="en-US"/>
              </w:rPr>
              <w:t>Software</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w:t>
            </w:r>
            <w:r w:rsidRPr="0064371B">
              <w:rPr>
                <w:rFonts w:ascii="Times New Roman" w:hAnsi="Times New Roman"/>
                <w:sz w:val="24"/>
                <w:szCs w:val="24"/>
                <w:lang w:val="en-US"/>
              </w:rPr>
              <w:t>NetBeans</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w:t>
            </w:r>
            <w:r w:rsidRPr="0064371B">
              <w:rPr>
                <w:rFonts w:ascii="Times New Roman" w:hAnsi="Times New Roman"/>
                <w:sz w:val="24"/>
                <w:szCs w:val="24"/>
                <w:lang w:val="en-US"/>
              </w:rPr>
              <w:t>Zeal</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Database</w:t>
            </w:r>
            <w:r w:rsidRPr="00407C75">
              <w:rPr>
                <w:rFonts w:ascii="Times New Roman" w:hAnsi="Times New Roman"/>
                <w:sz w:val="24"/>
                <w:szCs w:val="24"/>
              </w:rPr>
              <w:t xml:space="preserve"> 11</w:t>
            </w:r>
            <w:r w:rsidRPr="0064371B">
              <w:rPr>
                <w:rFonts w:ascii="Times New Roman" w:hAnsi="Times New Roman"/>
                <w:sz w:val="24"/>
                <w:szCs w:val="24"/>
                <w:lang w:val="en-US"/>
              </w:rPr>
              <w:t>g</w:t>
            </w:r>
            <w:r w:rsidRPr="00407C75">
              <w:rPr>
                <w:rFonts w:ascii="Times New Roman" w:hAnsi="Times New Roman"/>
                <w:sz w:val="24"/>
                <w:szCs w:val="24"/>
              </w:rPr>
              <w:t xml:space="preserve"> </w:t>
            </w:r>
            <w:r w:rsidRPr="0064371B">
              <w:rPr>
                <w:rFonts w:ascii="Times New Roman" w:hAnsi="Times New Roman"/>
                <w:sz w:val="24"/>
                <w:szCs w:val="24"/>
                <w:lang w:val="en-US"/>
              </w:rPr>
              <w:t>Express</w:t>
            </w:r>
            <w:r w:rsidRPr="00407C75">
              <w:rPr>
                <w:rFonts w:ascii="Times New Roman" w:hAnsi="Times New Roman"/>
                <w:sz w:val="24"/>
                <w:szCs w:val="24"/>
              </w:rPr>
              <w:t xml:space="preserve"> </w:t>
            </w:r>
            <w:r w:rsidRPr="0064371B">
              <w:rPr>
                <w:rFonts w:ascii="Times New Roman" w:hAnsi="Times New Roman"/>
                <w:sz w:val="24"/>
                <w:szCs w:val="24"/>
                <w:lang w:val="en-US"/>
              </w:rPr>
              <w:t>Edition</w:t>
            </w:r>
            <w:r w:rsidRPr="00407C75">
              <w:rPr>
                <w:rFonts w:ascii="Times New Roman" w:hAnsi="Times New Roman"/>
                <w:sz w:val="24"/>
                <w:szCs w:val="24"/>
              </w:rPr>
              <w:t>.</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3</w:t>
            </w:r>
            <w:r w:rsidRPr="0064371B">
              <w:rPr>
                <w:rFonts w:ascii="Times New Roman" w:hAnsi="Times New Roman"/>
                <w:sz w:val="24"/>
                <w:szCs w:val="24"/>
                <w:lang w:val="en-US"/>
              </w:rPr>
              <w:t>ds</w:t>
            </w:r>
            <w:r w:rsidRPr="00407C75">
              <w:rPr>
                <w:rFonts w:ascii="Times New Roman" w:hAnsi="Times New Roman"/>
                <w:sz w:val="24"/>
                <w:szCs w:val="24"/>
              </w:rPr>
              <w:t xml:space="preserve"> </w:t>
            </w:r>
            <w:r w:rsidRPr="0064371B">
              <w:rPr>
                <w:rFonts w:ascii="Times New Roman" w:hAnsi="Times New Roman"/>
                <w:sz w:val="24"/>
                <w:szCs w:val="24"/>
                <w:lang w:val="en-US"/>
              </w:rPr>
              <w:t>Max</w:t>
            </w:r>
            <w:r w:rsidRPr="00407C75">
              <w:rPr>
                <w:rFonts w:ascii="Times New Roman" w:hAnsi="Times New Roman"/>
                <w:sz w:val="24"/>
                <w:szCs w:val="24"/>
              </w:rPr>
              <w:t xml:space="preserve"> 2016. Письмо от 19.08.2016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AutoCAD</w:t>
            </w:r>
            <w:r w:rsidRPr="00407C75">
              <w:rPr>
                <w:rFonts w:ascii="Times New Roman" w:hAnsi="Times New Roman"/>
                <w:sz w:val="24"/>
                <w:szCs w:val="24"/>
              </w:rPr>
              <w:t xml:space="preserve"> 2016 — Русский (</w:t>
            </w:r>
            <w:r w:rsidRPr="0064371B">
              <w:rPr>
                <w:rFonts w:ascii="Times New Roman" w:hAnsi="Times New Roman"/>
                <w:sz w:val="24"/>
                <w:szCs w:val="24"/>
                <w:lang w:val="en-US"/>
              </w:rPr>
              <w:t>Russian</w:t>
            </w:r>
            <w:r w:rsidRPr="00407C75">
              <w:rPr>
                <w:rFonts w:ascii="Times New Roman" w:hAnsi="Times New Roman"/>
                <w:sz w:val="24"/>
                <w:szCs w:val="24"/>
              </w:rPr>
              <w:t xml:space="preserve">). Письмо от 19.06.2016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29"/>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Embarcadero RAD Studio XE8 (10шт.). C</w:t>
            </w:r>
            <w:r w:rsidRPr="00407C75">
              <w:rPr>
                <w:rFonts w:ascii="Times New Roman" w:hAnsi="Times New Roman"/>
                <w:sz w:val="24"/>
                <w:szCs w:val="24"/>
              </w:rPr>
              <w:t>ублицензионный договор №</w:t>
            </w:r>
            <w:r w:rsidRPr="0064371B">
              <w:rPr>
                <w:rFonts w:ascii="Times New Roman" w:hAnsi="Times New Roman"/>
                <w:sz w:val="24"/>
                <w:szCs w:val="24"/>
                <w:lang w:val="en-US"/>
              </w:rPr>
              <w:t>Tr</w:t>
            </w:r>
            <w:r w:rsidRPr="00407C75">
              <w:rPr>
                <w:rFonts w:ascii="Times New Roman" w:hAnsi="Times New Roman"/>
                <w:sz w:val="24"/>
                <w:szCs w:val="24"/>
              </w:rPr>
              <w:t>000019973 от 23.04.2015 (ЗАО СофтЛайн Трейд).</w:t>
            </w:r>
          </w:p>
          <w:p w:rsidR="0064371B" w:rsidRPr="0064371B" w:rsidRDefault="0064371B" w:rsidP="008D6B7E">
            <w:pPr>
              <w:pStyle w:val="a4"/>
              <w:numPr>
                <w:ilvl w:val="0"/>
                <w:numId w:val="129"/>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Reader DC.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p w:rsidR="0064371B" w:rsidRPr="0064371B" w:rsidRDefault="0064371B" w:rsidP="008D6B7E">
            <w:pPr>
              <w:pStyle w:val="a4"/>
              <w:numPr>
                <w:ilvl w:val="0"/>
                <w:numId w:val="129"/>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Flash Player.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tc>
      </w:tr>
      <w:tr w:rsidR="0064371B" w:rsidRPr="009808A4" w:rsidTr="0064371B">
        <w:tc>
          <w:tcPr>
            <w:tcW w:w="552" w:type="dxa"/>
          </w:tcPr>
          <w:p w:rsidR="0064371B" w:rsidRPr="0064371B" w:rsidRDefault="0064371B" w:rsidP="00056885">
            <w:pPr>
              <w:rPr>
                <w:rFonts w:ascii="Times New Roman" w:hAnsi="Times New Roman"/>
                <w:sz w:val="24"/>
                <w:szCs w:val="24"/>
                <w:lang w:val="en-US"/>
              </w:rPr>
            </w:pPr>
          </w:p>
        </w:tc>
        <w:tc>
          <w:tcPr>
            <w:tcW w:w="2391" w:type="dxa"/>
          </w:tcPr>
          <w:p w:rsidR="0064371B" w:rsidRPr="0064371B" w:rsidRDefault="0064371B" w:rsidP="00056885">
            <w:pPr>
              <w:rPr>
                <w:rFonts w:ascii="Times New Roman" w:hAnsi="Times New Roman"/>
                <w:sz w:val="24"/>
                <w:szCs w:val="24"/>
                <w:lang w:val="en-US"/>
              </w:rPr>
            </w:pPr>
          </w:p>
        </w:tc>
        <w:tc>
          <w:tcPr>
            <w:tcW w:w="2694"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121</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17 посадочных мест, рабочее место преподавателя, 17 компьютеров с выходом в интернет</w:t>
            </w:r>
          </w:p>
        </w:tc>
        <w:tc>
          <w:tcPr>
            <w:tcW w:w="6095" w:type="dxa"/>
          </w:tcPr>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ОС – </w:t>
            </w:r>
            <w:r w:rsidRPr="0064371B">
              <w:rPr>
                <w:rFonts w:ascii="Times New Roman" w:hAnsi="Times New Roman"/>
                <w:sz w:val="24"/>
                <w:szCs w:val="24"/>
                <w:lang w:val="en-US"/>
              </w:rPr>
              <w:t>Windows</w:t>
            </w:r>
            <w:r w:rsidRPr="00407C75">
              <w:rPr>
                <w:rFonts w:ascii="Times New Roman" w:hAnsi="Times New Roman"/>
                <w:sz w:val="24"/>
                <w:szCs w:val="24"/>
              </w:rPr>
              <w:t xml:space="preserve"> 10 </w:t>
            </w:r>
            <w:r w:rsidRPr="0064371B">
              <w:rPr>
                <w:rFonts w:ascii="Times New Roman" w:hAnsi="Times New Roman"/>
                <w:sz w:val="24"/>
                <w:szCs w:val="24"/>
                <w:lang w:val="en-US"/>
              </w:rPr>
              <w:t>Pro</w:t>
            </w:r>
            <w:r w:rsidRPr="00407C75">
              <w:rPr>
                <w:rFonts w:ascii="Times New Roman" w:hAnsi="Times New Roman"/>
                <w:sz w:val="24"/>
                <w:szCs w:val="24"/>
              </w:rPr>
              <w:t xml:space="preserve"> </w:t>
            </w:r>
            <w:r w:rsidRPr="0064371B">
              <w:rPr>
                <w:rFonts w:ascii="Times New Roman" w:hAnsi="Times New Roman"/>
                <w:sz w:val="24"/>
                <w:szCs w:val="24"/>
                <w:lang w:val="en-US"/>
              </w:rPr>
              <w:t>RUS</w:t>
            </w:r>
            <w:r w:rsidRPr="00407C75">
              <w:rPr>
                <w:rFonts w:ascii="Times New Roman" w:hAnsi="Times New Roman"/>
                <w:sz w:val="24"/>
                <w:szCs w:val="24"/>
              </w:rPr>
              <w:t xml:space="preserve">.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407C75">
              <w:rPr>
                <w:rFonts w:ascii="Times New Roman" w:hAnsi="Times New Roman"/>
                <w:sz w:val="24"/>
                <w:szCs w:val="24"/>
              </w:rPr>
              <w:t>1</w:t>
            </w:r>
            <w:r w:rsidRPr="0064371B">
              <w:rPr>
                <w:rFonts w:ascii="Times New Roman" w:hAnsi="Times New Roman"/>
                <w:sz w:val="24"/>
                <w:szCs w:val="24"/>
                <w:lang w:val="en-US"/>
              </w:rPr>
              <w:t>C</w:t>
            </w:r>
            <w:r w:rsidRPr="00407C75">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Kaspersky</w:t>
            </w:r>
            <w:r w:rsidRPr="00407C75">
              <w:rPr>
                <w:rFonts w:ascii="Times New Roman" w:hAnsi="Times New Roman"/>
                <w:sz w:val="24"/>
                <w:szCs w:val="24"/>
              </w:rPr>
              <w:t xml:space="preserve"> </w:t>
            </w:r>
            <w:r w:rsidRPr="0064371B">
              <w:rPr>
                <w:rFonts w:ascii="Times New Roman" w:hAnsi="Times New Roman"/>
                <w:sz w:val="24"/>
                <w:szCs w:val="24"/>
                <w:lang w:val="en-US"/>
              </w:rPr>
              <w:t>Endpoint</w:t>
            </w:r>
            <w:r w:rsidRPr="00407C75">
              <w:rPr>
                <w:rFonts w:ascii="Times New Roman" w:hAnsi="Times New Roman"/>
                <w:sz w:val="24"/>
                <w:szCs w:val="24"/>
              </w:rPr>
              <w:t xml:space="preserve"> </w:t>
            </w:r>
            <w:r w:rsidRPr="0064371B">
              <w:rPr>
                <w:rFonts w:ascii="Times New Roman" w:hAnsi="Times New Roman"/>
                <w:sz w:val="24"/>
                <w:szCs w:val="24"/>
                <w:lang w:val="en-US"/>
              </w:rPr>
              <w:lastRenderedPageBreak/>
              <w:t>Security</w:t>
            </w:r>
            <w:r w:rsidRPr="00407C75">
              <w:rPr>
                <w:rFonts w:ascii="Times New Roman" w:hAnsi="Times New Roman"/>
                <w:sz w:val="24"/>
                <w:szCs w:val="24"/>
              </w:rPr>
              <w:t xml:space="preserve"> для бизнеса – Стандартный (320шт). Договор № ПР-00018475 от 16.11.2017 (ООО Прима АйТи) сроком на 1 год.</w:t>
            </w:r>
          </w:p>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Access</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Project</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SQL</w:t>
            </w:r>
            <w:r w:rsidRPr="00407C75">
              <w:rPr>
                <w:rFonts w:ascii="Times New Roman" w:hAnsi="Times New Roman"/>
                <w:sz w:val="24"/>
                <w:szCs w:val="24"/>
              </w:rPr>
              <w:t xml:space="preserve"> </w:t>
            </w:r>
            <w:r w:rsidRPr="0064371B">
              <w:rPr>
                <w:rFonts w:ascii="Times New Roman" w:hAnsi="Times New Roman"/>
                <w:sz w:val="24"/>
                <w:szCs w:val="24"/>
                <w:lang w:val="en-US"/>
              </w:rPr>
              <w:t>Server</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 xml:space="preserve">Microsoft SQL Server Management Studio 2017. </w:t>
            </w:r>
            <w:r w:rsidRPr="00407C75">
              <w:rPr>
                <w:rFonts w:ascii="Times New Roman" w:hAnsi="Times New Roman"/>
                <w:sz w:val="24"/>
                <w:szCs w:val="24"/>
              </w:rPr>
              <w:t xml:space="preserve">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Visio</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407C75">
              <w:rPr>
                <w:rFonts w:ascii="Times New Roman" w:hAnsi="Times New Roman"/>
                <w:sz w:val="24"/>
                <w:szCs w:val="24"/>
              </w:rPr>
              <w:t>Microsoft Visual Studio Enterprise 2015. Подписка Microsoft Imagine Premium</w:t>
            </w:r>
            <w:r w:rsidRPr="00407C75">
              <w:rPr>
                <w:rFonts w:ascii="Times New Roman" w:hAnsi="Times New Roman"/>
                <w:sz w:val="24"/>
                <w:szCs w:val="24"/>
              </w:rPr>
              <w:tab/>
              <w:t xml:space="preserve">Акт передачи прав № Tr046356 от 04 августа 2017, </w:t>
            </w:r>
            <w:r w:rsidRPr="00407C75">
              <w:rPr>
                <w:rFonts w:ascii="Times New Roman" w:hAnsi="Times New Roman"/>
                <w:sz w:val="24"/>
                <w:szCs w:val="24"/>
              </w:rPr>
              <w:lastRenderedPageBreak/>
              <w:t>Счет № Tr000168154 от 28 июня 2017 (Прима АйТи). Срок действия – 1 год.</w:t>
            </w:r>
          </w:p>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Программное обеспечение по лицензии </w:t>
            </w:r>
            <w:r w:rsidRPr="0064371B">
              <w:rPr>
                <w:rFonts w:ascii="Times New Roman" w:hAnsi="Times New Roman"/>
                <w:sz w:val="24"/>
                <w:szCs w:val="24"/>
                <w:lang w:val="en-US"/>
              </w:rPr>
              <w:t>GNU</w:t>
            </w:r>
            <w:r w:rsidRPr="00407C75">
              <w:rPr>
                <w:rFonts w:ascii="Times New Roman" w:hAnsi="Times New Roman"/>
                <w:sz w:val="24"/>
                <w:szCs w:val="24"/>
              </w:rPr>
              <w:t xml:space="preserve"> </w:t>
            </w:r>
            <w:r w:rsidRPr="0064371B">
              <w:rPr>
                <w:rFonts w:ascii="Times New Roman" w:hAnsi="Times New Roman"/>
                <w:sz w:val="24"/>
                <w:szCs w:val="24"/>
                <w:lang w:val="en-US"/>
              </w:rPr>
              <w:t>GPL</w:t>
            </w:r>
            <w:r w:rsidRPr="00407C75">
              <w:rPr>
                <w:rFonts w:ascii="Times New Roman" w:hAnsi="Times New Roman"/>
                <w:sz w:val="24"/>
                <w:szCs w:val="24"/>
              </w:rPr>
              <w:t>: 7-</w:t>
            </w:r>
            <w:r w:rsidRPr="0064371B">
              <w:rPr>
                <w:rFonts w:ascii="Times New Roman" w:hAnsi="Times New Roman"/>
                <w:sz w:val="24"/>
                <w:szCs w:val="24"/>
                <w:lang w:val="en-US"/>
              </w:rPr>
              <w:t>Zip</w:t>
            </w:r>
            <w:r w:rsidRPr="00407C75">
              <w:rPr>
                <w:rFonts w:ascii="Times New Roman" w:hAnsi="Times New Roman"/>
                <w:sz w:val="24"/>
                <w:szCs w:val="24"/>
              </w:rPr>
              <w:t xml:space="preserve">, </w:t>
            </w:r>
            <w:r w:rsidRPr="0064371B">
              <w:rPr>
                <w:rFonts w:ascii="Times New Roman" w:hAnsi="Times New Roman"/>
                <w:sz w:val="24"/>
                <w:szCs w:val="24"/>
                <w:lang w:val="en-US"/>
              </w:rPr>
              <w:t>Blender</w:t>
            </w:r>
            <w:r w:rsidRPr="00407C75">
              <w:rPr>
                <w:rFonts w:ascii="Times New Roman" w:hAnsi="Times New Roman"/>
                <w:sz w:val="24"/>
                <w:szCs w:val="24"/>
              </w:rPr>
              <w:t xml:space="preserve">, </w:t>
            </w:r>
            <w:r w:rsidRPr="0064371B">
              <w:rPr>
                <w:rFonts w:ascii="Times New Roman" w:hAnsi="Times New Roman"/>
                <w:sz w:val="24"/>
                <w:szCs w:val="24"/>
                <w:lang w:val="en-US"/>
              </w:rPr>
              <w:t>GIMP</w:t>
            </w:r>
            <w:r w:rsidRPr="00407C75">
              <w:rPr>
                <w:rFonts w:ascii="Times New Roman" w:hAnsi="Times New Roman"/>
                <w:sz w:val="24"/>
                <w:szCs w:val="24"/>
              </w:rPr>
              <w:t xml:space="preserve">, </w:t>
            </w:r>
            <w:r w:rsidRPr="0064371B">
              <w:rPr>
                <w:rFonts w:ascii="Times New Roman" w:hAnsi="Times New Roman"/>
                <w:sz w:val="24"/>
                <w:szCs w:val="24"/>
                <w:lang w:val="en-US"/>
              </w:rPr>
              <w:t>Google</w:t>
            </w:r>
            <w:r w:rsidRPr="00407C75">
              <w:rPr>
                <w:rFonts w:ascii="Times New Roman" w:hAnsi="Times New Roman"/>
                <w:sz w:val="24"/>
                <w:szCs w:val="24"/>
              </w:rPr>
              <w:t xml:space="preserve"> </w:t>
            </w:r>
            <w:r w:rsidRPr="0064371B">
              <w:rPr>
                <w:rFonts w:ascii="Times New Roman" w:hAnsi="Times New Roman"/>
                <w:sz w:val="24"/>
                <w:szCs w:val="24"/>
                <w:lang w:val="en-US"/>
              </w:rPr>
              <w:t>Chrome</w:t>
            </w:r>
            <w:r w:rsidRPr="00407C75">
              <w:rPr>
                <w:rFonts w:ascii="Times New Roman" w:hAnsi="Times New Roman"/>
                <w:sz w:val="24"/>
                <w:szCs w:val="24"/>
              </w:rPr>
              <w:t xml:space="preserve">, </w:t>
            </w:r>
            <w:r w:rsidRPr="0064371B">
              <w:rPr>
                <w:rFonts w:ascii="Times New Roman" w:hAnsi="Times New Roman"/>
                <w:sz w:val="24"/>
                <w:szCs w:val="24"/>
                <w:lang w:val="en-US"/>
              </w:rPr>
              <w:t>Inkscape</w:t>
            </w:r>
            <w:r w:rsidRPr="00407C75">
              <w:rPr>
                <w:rFonts w:ascii="Times New Roman" w:hAnsi="Times New Roman"/>
                <w:sz w:val="24"/>
                <w:szCs w:val="24"/>
              </w:rPr>
              <w:t xml:space="preserve">, </w:t>
            </w:r>
            <w:r w:rsidRPr="0064371B">
              <w:rPr>
                <w:rFonts w:ascii="Times New Roman" w:hAnsi="Times New Roman"/>
                <w:sz w:val="24"/>
                <w:szCs w:val="24"/>
                <w:lang w:val="en-US"/>
              </w:rPr>
              <w:t>LibreCAD</w:t>
            </w:r>
            <w:r w:rsidRPr="00407C75">
              <w:rPr>
                <w:rFonts w:ascii="Times New Roman" w:hAnsi="Times New Roman"/>
                <w:sz w:val="24"/>
                <w:szCs w:val="24"/>
              </w:rPr>
              <w:t xml:space="preserve">, </w:t>
            </w:r>
            <w:r w:rsidRPr="0064371B">
              <w:rPr>
                <w:rFonts w:ascii="Times New Roman" w:hAnsi="Times New Roman"/>
                <w:sz w:val="24"/>
                <w:szCs w:val="24"/>
                <w:lang w:val="en-US"/>
              </w:rPr>
              <w:t>LibreOffice</w:t>
            </w:r>
            <w:r w:rsidRPr="00407C75">
              <w:rPr>
                <w:rFonts w:ascii="Times New Roman" w:hAnsi="Times New Roman"/>
                <w:sz w:val="24"/>
                <w:szCs w:val="24"/>
              </w:rPr>
              <w:t xml:space="preserve">, </w:t>
            </w:r>
            <w:r w:rsidRPr="0064371B">
              <w:rPr>
                <w:rFonts w:ascii="Times New Roman" w:hAnsi="Times New Roman"/>
                <w:sz w:val="24"/>
                <w:szCs w:val="24"/>
                <w:lang w:val="en-US"/>
              </w:rPr>
              <w:t>Maxima</w:t>
            </w:r>
            <w:r w:rsidRPr="00407C75">
              <w:rPr>
                <w:rFonts w:ascii="Times New Roman" w:hAnsi="Times New Roman"/>
                <w:sz w:val="24"/>
                <w:szCs w:val="24"/>
              </w:rPr>
              <w:t xml:space="preserve">, </w:t>
            </w:r>
            <w:r w:rsidRPr="0064371B">
              <w:rPr>
                <w:rFonts w:ascii="Times New Roman" w:hAnsi="Times New Roman"/>
                <w:sz w:val="24"/>
                <w:szCs w:val="24"/>
                <w:lang w:val="en-US"/>
              </w:rPr>
              <w:t>Mozilla</w:t>
            </w:r>
            <w:r w:rsidRPr="00407C75">
              <w:rPr>
                <w:rFonts w:ascii="Times New Roman" w:hAnsi="Times New Roman"/>
                <w:sz w:val="24"/>
                <w:szCs w:val="24"/>
              </w:rPr>
              <w:t xml:space="preserve"> </w:t>
            </w:r>
            <w:r w:rsidRPr="0064371B">
              <w:rPr>
                <w:rFonts w:ascii="Times New Roman" w:hAnsi="Times New Roman"/>
                <w:sz w:val="24"/>
                <w:szCs w:val="24"/>
                <w:lang w:val="en-US"/>
              </w:rPr>
              <w:t>Firefox</w:t>
            </w:r>
            <w:r w:rsidRPr="00407C75">
              <w:rPr>
                <w:rFonts w:ascii="Times New Roman" w:hAnsi="Times New Roman"/>
                <w:sz w:val="24"/>
                <w:szCs w:val="24"/>
              </w:rPr>
              <w:t xml:space="preserve">, </w:t>
            </w:r>
            <w:r w:rsidRPr="0064371B">
              <w:rPr>
                <w:rFonts w:ascii="Times New Roman" w:hAnsi="Times New Roman"/>
                <w:sz w:val="24"/>
                <w:szCs w:val="24"/>
                <w:lang w:val="en-US"/>
              </w:rPr>
              <w:t>Notepad</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VM</w:t>
            </w:r>
            <w:r w:rsidRPr="00407C75">
              <w:rPr>
                <w:rFonts w:ascii="Times New Roman" w:hAnsi="Times New Roman"/>
                <w:sz w:val="24"/>
                <w:szCs w:val="24"/>
              </w:rPr>
              <w:t xml:space="preserve"> </w:t>
            </w:r>
            <w:r w:rsidRPr="0064371B">
              <w:rPr>
                <w:rFonts w:ascii="Times New Roman" w:hAnsi="Times New Roman"/>
                <w:sz w:val="24"/>
                <w:szCs w:val="24"/>
                <w:lang w:val="en-US"/>
              </w:rPr>
              <w:t>VirtualBox</w:t>
            </w:r>
            <w:r w:rsidRPr="00407C75">
              <w:rPr>
                <w:rFonts w:ascii="Times New Roman" w:hAnsi="Times New Roman"/>
                <w:sz w:val="24"/>
                <w:szCs w:val="24"/>
              </w:rPr>
              <w:t xml:space="preserve">, </w:t>
            </w:r>
            <w:r w:rsidRPr="0064371B">
              <w:rPr>
                <w:rFonts w:ascii="Times New Roman" w:hAnsi="Times New Roman"/>
                <w:sz w:val="24"/>
                <w:szCs w:val="24"/>
                <w:lang w:val="en-US"/>
              </w:rPr>
              <w:t>StarUML</w:t>
            </w:r>
            <w:r w:rsidRPr="00407C75">
              <w:rPr>
                <w:rFonts w:ascii="Times New Roman" w:hAnsi="Times New Roman"/>
                <w:sz w:val="24"/>
                <w:szCs w:val="24"/>
              </w:rPr>
              <w:t xml:space="preserve"> </w:t>
            </w:r>
            <w:r w:rsidRPr="0064371B">
              <w:rPr>
                <w:rFonts w:ascii="Times New Roman" w:hAnsi="Times New Roman"/>
                <w:sz w:val="24"/>
                <w:szCs w:val="24"/>
                <w:lang w:val="en-US"/>
              </w:rPr>
              <w:t>V</w:t>
            </w:r>
            <w:r w:rsidRPr="00407C75">
              <w:rPr>
                <w:rFonts w:ascii="Times New Roman" w:hAnsi="Times New Roman"/>
                <w:sz w:val="24"/>
                <w:szCs w:val="24"/>
              </w:rPr>
              <w:t xml:space="preserve">1, </w:t>
            </w:r>
            <w:r w:rsidRPr="0064371B">
              <w:rPr>
                <w:rFonts w:ascii="Times New Roman" w:hAnsi="Times New Roman"/>
                <w:sz w:val="24"/>
                <w:szCs w:val="24"/>
                <w:lang w:val="en-US"/>
              </w:rPr>
              <w:t>Arduino</w:t>
            </w:r>
            <w:r w:rsidRPr="00407C75">
              <w:rPr>
                <w:rFonts w:ascii="Times New Roman" w:hAnsi="Times New Roman"/>
                <w:sz w:val="24"/>
                <w:szCs w:val="24"/>
              </w:rPr>
              <w:t xml:space="preserve"> </w:t>
            </w:r>
            <w:r w:rsidRPr="0064371B">
              <w:rPr>
                <w:rFonts w:ascii="Times New Roman" w:hAnsi="Times New Roman"/>
                <w:sz w:val="24"/>
                <w:szCs w:val="24"/>
                <w:lang w:val="en-US"/>
              </w:rPr>
              <w:t>Software</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Database</w:t>
            </w:r>
            <w:r w:rsidRPr="00407C75">
              <w:rPr>
                <w:rFonts w:ascii="Times New Roman" w:hAnsi="Times New Roman"/>
                <w:sz w:val="24"/>
                <w:szCs w:val="24"/>
              </w:rPr>
              <w:t xml:space="preserve"> 11</w:t>
            </w:r>
            <w:r w:rsidRPr="0064371B">
              <w:rPr>
                <w:rFonts w:ascii="Times New Roman" w:hAnsi="Times New Roman"/>
                <w:sz w:val="24"/>
                <w:szCs w:val="24"/>
                <w:lang w:val="en-US"/>
              </w:rPr>
              <w:t>g</w:t>
            </w:r>
            <w:r w:rsidRPr="00407C75">
              <w:rPr>
                <w:rFonts w:ascii="Times New Roman" w:hAnsi="Times New Roman"/>
                <w:sz w:val="24"/>
                <w:szCs w:val="24"/>
              </w:rPr>
              <w:t xml:space="preserve"> </w:t>
            </w:r>
            <w:r w:rsidRPr="0064371B">
              <w:rPr>
                <w:rFonts w:ascii="Times New Roman" w:hAnsi="Times New Roman"/>
                <w:sz w:val="24"/>
                <w:szCs w:val="24"/>
                <w:lang w:val="en-US"/>
              </w:rPr>
              <w:t>Express</w:t>
            </w:r>
            <w:r w:rsidRPr="00407C75">
              <w:rPr>
                <w:rFonts w:ascii="Times New Roman" w:hAnsi="Times New Roman"/>
                <w:sz w:val="24"/>
                <w:szCs w:val="24"/>
              </w:rPr>
              <w:t xml:space="preserve"> </w:t>
            </w:r>
            <w:r w:rsidRPr="0064371B">
              <w:rPr>
                <w:rFonts w:ascii="Times New Roman" w:hAnsi="Times New Roman"/>
                <w:sz w:val="24"/>
                <w:szCs w:val="24"/>
                <w:lang w:val="en-US"/>
              </w:rPr>
              <w:t>Edition</w:t>
            </w:r>
            <w:r w:rsidRPr="00407C75">
              <w:rPr>
                <w:rFonts w:ascii="Times New Roman" w:hAnsi="Times New Roman"/>
                <w:sz w:val="24"/>
                <w:szCs w:val="24"/>
              </w:rPr>
              <w:t>.</w:t>
            </w:r>
          </w:p>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3</w:t>
            </w:r>
            <w:r w:rsidRPr="0064371B">
              <w:rPr>
                <w:rFonts w:ascii="Times New Roman" w:hAnsi="Times New Roman"/>
                <w:sz w:val="24"/>
                <w:szCs w:val="24"/>
                <w:lang w:val="en-US"/>
              </w:rPr>
              <w:t>ds</w:t>
            </w:r>
            <w:r w:rsidRPr="00407C75">
              <w:rPr>
                <w:rFonts w:ascii="Times New Roman" w:hAnsi="Times New Roman"/>
                <w:sz w:val="24"/>
                <w:szCs w:val="24"/>
              </w:rPr>
              <w:t xml:space="preserve"> </w:t>
            </w:r>
            <w:r w:rsidRPr="0064371B">
              <w:rPr>
                <w:rFonts w:ascii="Times New Roman" w:hAnsi="Times New Roman"/>
                <w:sz w:val="24"/>
                <w:szCs w:val="24"/>
                <w:lang w:val="en-US"/>
              </w:rPr>
              <w:t>Max</w:t>
            </w:r>
            <w:r w:rsidRPr="00407C75">
              <w:rPr>
                <w:rFonts w:ascii="Times New Roman" w:hAnsi="Times New Roman"/>
                <w:sz w:val="24"/>
                <w:szCs w:val="24"/>
              </w:rPr>
              <w:t xml:space="preserve"> 2016. Письмо от 19.08.2016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AutoCAD</w:t>
            </w:r>
            <w:r w:rsidRPr="00407C75">
              <w:rPr>
                <w:rFonts w:ascii="Times New Roman" w:hAnsi="Times New Roman"/>
                <w:sz w:val="24"/>
                <w:szCs w:val="24"/>
              </w:rPr>
              <w:t xml:space="preserve"> 2016 — Русский (</w:t>
            </w:r>
            <w:r w:rsidRPr="0064371B">
              <w:rPr>
                <w:rFonts w:ascii="Times New Roman" w:hAnsi="Times New Roman"/>
                <w:sz w:val="24"/>
                <w:szCs w:val="24"/>
                <w:lang w:val="en-US"/>
              </w:rPr>
              <w:t>Russian</w:t>
            </w:r>
            <w:r w:rsidRPr="00407C75">
              <w:rPr>
                <w:rFonts w:ascii="Times New Roman" w:hAnsi="Times New Roman"/>
                <w:sz w:val="24"/>
                <w:szCs w:val="24"/>
              </w:rPr>
              <w:t xml:space="preserve">). Письмо от 19.06.2016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30"/>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Embarcadero RAD Studio XE8 (10шт.). C</w:t>
            </w:r>
            <w:r w:rsidRPr="00407C75">
              <w:rPr>
                <w:rFonts w:ascii="Times New Roman" w:hAnsi="Times New Roman"/>
                <w:sz w:val="24"/>
                <w:szCs w:val="24"/>
              </w:rPr>
              <w:t>ублицензионный договор №</w:t>
            </w:r>
            <w:r w:rsidRPr="0064371B">
              <w:rPr>
                <w:rFonts w:ascii="Times New Roman" w:hAnsi="Times New Roman"/>
                <w:sz w:val="24"/>
                <w:szCs w:val="24"/>
                <w:lang w:val="en-US"/>
              </w:rPr>
              <w:t>Tr</w:t>
            </w:r>
            <w:r w:rsidRPr="00407C75">
              <w:rPr>
                <w:rFonts w:ascii="Times New Roman" w:hAnsi="Times New Roman"/>
                <w:sz w:val="24"/>
                <w:szCs w:val="24"/>
              </w:rPr>
              <w:t>000019973 от 23.04.2015 (ЗАО СофтЛайн Трейд).</w:t>
            </w:r>
          </w:p>
          <w:p w:rsidR="0064371B" w:rsidRPr="0064371B" w:rsidRDefault="0064371B" w:rsidP="008D6B7E">
            <w:pPr>
              <w:pStyle w:val="a4"/>
              <w:numPr>
                <w:ilvl w:val="0"/>
                <w:numId w:val="130"/>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Reader DC.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p w:rsidR="0064371B" w:rsidRPr="0064371B" w:rsidRDefault="0064371B" w:rsidP="008D6B7E">
            <w:pPr>
              <w:pStyle w:val="a4"/>
              <w:numPr>
                <w:ilvl w:val="0"/>
                <w:numId w:val="130"/>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Flash Player.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tc>
      </w:tr>
      <w:tr w:rsidR="0064371B" w:rsidRPr="009808A4" w:rsidTr="0064371B">
        <w:tc>
          <w:tcPr>
            <w:tcW w:w="552" w:type="dxa"/>
          </w:tcPr>
          <w:p w:rsidR="0064371B" w:rsidRPr="0064371B" w:rsidRDefault="0064371B" w:rsidP="00056885">
            <w:pPr>
              <w:rPr>
                <w:rFonts w:ascii="Times New Roman" w:hAnsi="Times New Roman"/>
                <w:sz w:val="24"/>
                <w:szCs w:val="24"/>
                <w:lang w:val="en-US"/>
              </w:rPr>
            </w:pPr>
          </w:p>
        </w:tc>
        <w:tc>
          <w:tcPr>
            <w:tcW w:w="2391" w:type="dxa"/>
          </w:tcPr>
          <w:p w:rsidR="0064371B" w:rsidRPr="0064371B" w:rsidRDefault="0064371B" w:rsidP="00056885">
            <w:pPr>
              <w:rPr>
                <w:rFonts w:ascii="Times New Roman" w:hAnsi="Times New Roman"/>
                <w:sz w:val="24"/>
                <w:szCs w:val="24"/>
                <w:lang w:val="en-US"/>
              </w:rPr>
            </w:pPr>
          </w:p>
        </w:tc>
        <w:tc>
          <w:tcPr>
            <w:tcW w:w="2694"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122</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20 посадочных мест, рабочее место преподавателя, 20 компьютеров с выходом в интернет</w:t>
            </w:r>
          </w:p>
        </w:tc>
        <w:tc>
          <w:tcPr>
            <w:tcW w:w="6095" w:type="dxa"/>
          </w:tcPr>
          <w:p w:rsidR="0064371B" w:rsidRPr="00D777D7" w:rsidRDefault="0064371B" w:rsidP="008D6B7E">
            <w:pPr>
              <w:pStyle w:val="a4"/>
              <w:numPr>
                <w:ilvl w:val="0"/>
                <w:numId w:val="135"/>
              </w:numPr>
              <w:spacing w:after="0" w:line="240" w:lineRule="auto"/>
              <w:ind w:left="34" w:firstLine="0"/>
              <w:rPr>
                <w:rFonts w:ascii="Times New Roman" w:hAnsi="Times New Roman"/>
                <w:sz w:val="24"/>
                <w:szCs w:val="24"/>
                <w:lang w:val="en-US"/>
              </w:rPr>
            </w:pPr>
            <w:r w:rsidRPr="00D777D7">
              <w:rPr>
                <w:rFonts w:ascii="Times New Roman" w:hAnsi="Times New Roman"/>
                <w:sz w:val="24"/>
                <w:szCs w:val="24"/>
                <w:lang w:val="en-US"/>
              </w:rPr>
              <w:t>ОС – Windows XP Professional RUS.</w:t>
            </w:r>
          </w:p>
          <w:p w:rsidR="0064371B" w:rsidRPr="0064371B" w:rsidRDefault="0064371B" w:rsidP="008D6B7E">
            <w:pPr>
              <w:pStyle w:val="a4"/>
              <w:numPr>
                <w:ilvl w:val="0"/>
                <w:numId w:val="135"/>
              </w:numPr>
              <w:spacing w:after="0" w:line="240" w:lineRule="auto"/>
              <w:ind w:left="34" w:firstLine="0"/>
              <w:rPr>
                <w:rFonts w:ascii="Times New Roman" w:hAnsi="Times New Roman"/>
                <w:sz w:val="24"/>
                <w:szCs w:val="24"/>
                <w:lang w:val="en-US"/>
              </w:rPr>
            </w:pPr>
            <w:r w:rsidRPr="00407C75">
              <w:rPr>
                <w:rFonts w:ascii="Times New Roman" w:hAnsi="Times New Roman"/>
                <w:sz w:val="24"/>
                <w:szCs w:val="24"/>
              </w:rPr>
              <w:t>1</w:t>
            </w:r>
            <w:r w:rsidRPr="0064371B">
              <w:rPr>
                <w:rFonts w:ascii="Times New Roman" w:hAnsi="Times New Roman"/>
                <w:sz w:val="24"/>
                <w:szCs w:val="24"/>
                <w:lang w:val="en-US"/>
              </w:rPr>
              <w:t>C</w:t>
            </w:r>
            <w:r w:rsidRPr="00407C75">
              <w:rPr>
                <w:rFonts w:ascii="Times New Roman" w:hAnsi="Times New Roman"/>
                <w:sz w:val="24"/>
                <w:szCs w:val="24"/>
              </w:rPr>
              <w:t xml:space="preserve">:Предприятие 8. Комплект для обучения в высших и средних учебных заведениях. </w:t>
            </w:r>
            <w:r w:rsidRPr="0064371B">
              <w:rPr>
                <w:rFonts w:ascii="Times New Roman" w:hAnsi="Times New Roman"/>
                <w:sz w:val="24"/>
                <w:szCs w:val="24"/>
                <w:lang w:val="en-US"/>
              </w:rPr>
              <w:t xml:space="preserve">Сублицензионный договор </w:t>
            </w:r>
            <w:r w:rsidRPr="0064371B">
              <w:rPr>
                <w:rFonts w:ascii="Times New Roman" w:hAnsi="Times New Roman"/>
                <w:sz w:val="24"/>
                <w:szCs w:val="24"/>
                <w:lang w:val="en-US"/>
              </w:rPr>
              <w:lastRenderedPageBreak/>
              <w:t>№ 32/180913/005 от 18.09.2013. (Первый БИТ)</w:t>
            </w:r>
          </w:p>
          <w:p w:rsidR="0064371B" w:rsidRPr="00407C75" w:rsidRDefault="0064371B" w:rsidP="008D6B7E">
            <w:pPr>
              <w:pStyle w:val="a4"/>
              <w:numPr>
                <w:ilvl w:val="0"/>
                <w:numId w:val="135"/>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 xml:space="preserve">Kaspersky Endpoint Security </w:t>
            </w:r>
            <w:r w:rsidRPr="00407C75">
              <w:rPr>
                <w:rFonts w:ascii="Times New Roman" w:hAnsi="Times New Roman"/>
                <w:sz w:val="24"/>
                <w:szCs w:val="24"/>
              </w:rPr>
              <w:t>для</w:t>
            </w:r>
            <w:r w:rsidRPr="0064371B">
              <w:rPr>
                <w:rFonts w:ascii="Times New Roman" w:hAnsi="Times New Roman"/>
                <w:sz w:val="24"/>
                <w:szCs w:val="24"/>
                <w:lang w:val="en-US"/>
              </w:rPr>
              <w:t xml:space="preserve"> </w:t>
            </w:r>
            <w:r w:rsidRPr="00407C75">
              <w:rPr>
                <w:rFonts w:ascii="Times New Roman" w:hAnsi="Times New Roman"/>
                <w:sz w:val="24"/>
                <w:szCs w:val="24"/>
              </w:rPr>
              <w:t>бизнеса</w:t>
            </w:r>
            <w:r w:rsidRPr="0064371B">
              <w:rPr>
                <w:rFonts w:ascii="Times New Roman" w:hAnsi="Times New Roman"/>
                <w:sz w:val="24"/>
                <w:szCs w:val="24"/>
                <w:lang w:val="en-US"/>
              </w:rPr>
              <w:t xml:space="preserve"> – </w:t>
            </w:r>
            <w:r w:rsidRPr="00407C75">
              <w:rPr>
                <w:rFonts w:ascii="Times New Roman" w:hAnsi="Times New Roman"/>
                <w:sz w:val="24"/>
                <w:szCs w:val="24"/>
              </w:rPr>
              <w:t>Стандартный</w:t>
            </w:r>
            <w:r w:rsidRPr="0064371B">
              <w:rPr>
                <w:rFonts w:ascii="Times New Roman" w:hAnsi="Times New Roman"/>
                <w:sz w:val="24"/>
                <w:szCs w:val="24"/>
                <w:lang w:val="en-US"/>
              </w:rPr>
              <w:t xml:space="preserve"> (320</w:t>
            </w:r>
            <w:r w:rsidRPr="00407C75">
              <w:rPr>
                <w:rFonts w:ascii="Times New Roman" w:hAnsi="Times New Roman"/>
                <w:sz w:val="24"/>
                <w:szCs w:val="24"/>
              </w:rPr>
              <w:t>шт</w:t>
            </w:r>
            <w:r w:rsidRPr="0064371B">
              <w:rPr>
                <w:rFonts w:ascii="Times New Roman" w:hAnsi="Times New Roman"/>
                <w:sz w:val="24"/>
                <w:szCs w:val="24"/>
                <w:lang w:val="en-US"/>
              </w:rPr>
              <w:t xml:space="preserve">). </w:t>
            </w:r>
            <w:r w:rsidRPr="00407C75">
              <w:rPr>
                <w:rFonts w:ascii="Times New Roman" w:hAnsi="Times New Roman"/>
                <w:sz w:val="24"/>
                <w:szCs w:val="24"/>
              </w:rPr>
              <w:t>Договор № ПР-00018475 от 16.11.2017 (ООО Прима АйТи) сроком на 1 год.</w:t>
            </w:r>
          </w:p>
          <w:p w:rsidR="0064371B" w:rsidRPr="00407C75" w:rsidRDefault="0064371B" w:rsidP="008D6B7E">
            <w:pPr>
              <w:pStyle w:val="a4"/>
              <w:numPr>
                <w:ilvl w:val="0"/>
                <w:numId w:val="135"/>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Access</w:t>
            </w:r>
            <w:r w:rsidRPr="00407C75">
              <w:rPr>
                <w:rFonts w:ascii="Times New Roman" w:hAnsi="Times New Roman"/>
                <w:sz w:val="24"/>
                <w:szCs w:val="24"/>
              </w:rPr>
              <w:t xml:space="preserve"> 2010.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5"/>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Project</w:t>
            </w:r>
            <w:r w:rsidRPr="00407C75">
              <w:rPr>
                <w:rFonts w:ascii="Times New Roman" w:hAnsi="Times New Roman"/>
                <w:sz w:val="24"/>
                <w:szCs w:val="24"/>
              </w:rPr>
              <w:t xml:space="preserve"> профессиональный 2010.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5"/>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Visio</w:t>
            </w:r>
            <w:r w:rsidRPr="00407C75">
              <w:rPr>
                <w:rFonts w:ascii="Times New Roman" w:hAnsi="Times New Roman"/>
                <w:sz w:val="24"/>
                <w:szCs w:val="24"/>
              </w:rPr>
              <w:t xml:space="preserve"> профессиональный 2010.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5"/>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Программное обеспечение по лицензии </w:t>
            </w:r>
            <w:r w:rsidRPr="0064371B">
              <w:rPr>
                <w:rFonts w:ascii="Times New Roman" w:hAnsi="Times New Roman"/>
                <w:sz w:val="24"/>
                <w:szCs w:val="24"/>
                <w:lang w:val="en-US"/>
              </w:rPr>
              <w:t>GNU</w:t>
            </w:r>
            <w:r w:rsidRPr="00407C75">
              <w:rPr>
                <w:rFonts w:ascii="Times New Roman" w:hAnsi="Times New Roman"/>
                <w:sz w:val="24"/>
                <w:szCs w:val="24"/>
              </w:rPr>
              <w:t xml:space="preserve"> </w:t>
            </w:r>
            <w:r w:rsidRPr="0064371B">
              <w:rPr>
                <w:rFonts w:ascii="Times New Roman" w:hAnsi="Times New Roman"/>
                <w:sz w:val="24"/>
                <w:szCs w:val="24"/>
                <w:lang w:val="en-US"/>
              </w:rPr>
              <w:t>GPL</w:t>
            </w:r>
            <w:r w:rsidRPr="00407C75">
              <w:rPr>
                <w:rFonts w:ascii="Times New Roman" w:hAnsi="Times New Roman"/>
                <w:sz w:val="24"/>
                <w:szCs w:val="24"/>
              </w:rPr>
              <w:t>: 7-</w:t>
            </w:r>
            <w:r w:rsidRPr="0064371B">
              <w:rPr>
                <w:rFonts w:ascii="Times New Roman" w:hAnsi="Times New Roman"/>
                <w:sz w:val="24"/>
                <w:szCs w:val="24"/>
                <w:lang w:val="en-US"/>
              </w:rPr>
              <w:t>Zip</w:t>
            </w:r>
            <w:r w:rsidRPr="00407C75">
              <w:rPr>
                <w:rFonts w:ascii="Times New Roman" w:hAnsi="Times New Roman"/>
                <w:sz w:val="24"/>
                <w:szCs w:val="24"/>
              </w:rPr>
              <w:t xml:space="preserve">, </w:t>
            </w:r>
            <w:r w:rsidRPr="0064371B">
              <w:rPr>
                <w:rFonts w:ascii="Times New Roman" w:hAnsi="Times New Roman"/>
                <w:sz w:val="24"/>
                <w:szCs w:val="24"/>
                <w:lang w:val="en-US"/>
              </w:rPr>
              <w:t>Blender</w:t>
            </w:r>
            <w:r w:rsidRPr="00407C75">
              <w:rPr>
                <w:rFonts w:ascii="Times New Roman" w:hAnsi="Times New Roman"/>
                <w:sz w:val="24"/>
                <w:szCs w:val="24"/>
              </w:rPr>
              <w:t xml:space="preserve">, </w:t>
            </w:r>
            <w:r w:rsidRPr="0064371B">
              <w:rPr>
                <w:rFonts w:ascii="Times New Roman" w:hAnsi="Times New Roman"/>
                <w:sz w:val="24"/>
                <w:szCs w:val="24"/>
                <w:lang w:val="en-US"/>
              </w:rPr>
              <w:t>GIMP</w:t>
            </w:r>
            <w:r w:rsidRPr="00407C75">
              <w:rPr>
                <w:rFonts w:ascii="Times New Roman" w:hAnsi="Times New Roman"/>
                <w:sz w:val="24"/>
                <w:szCs w:val="24"/>
              </w:rPr>
              <w:t xml:space="preserve">, </w:t>
            </w:r>
            <w:r w:rsidRPr="0064371B">
              <w:rPr>
                <w:rFonts w:ascii="Times New Roman" w:hAnsi="Times New Roman"/>
                <w:sz w:val="24"/>
                <w:szCs w:val="24"/>
                <w:lang w:val="en-US"/>
              </w:rPr>
              <w:t>Google</w:t>
            </w:r>
            <w:r w:rsidRPr="00407C75">
              <w:rPr>
                <w:rFonts w:ascii="Times New Roman" w:hAnsi="Times New Roman"/>
                <w:sz w:val="24"/>
                <w:szCs w:val="24"/>
              </w:rPr>
              <w:t xml:space="preserve"> </w:t>
            </w:r>
            <w:r w:rsidRPr="0064371B">
              <w:rPr>
                <w:rFonts w:ascii="Times New Roman" w:hAnsi="Times New Roman"/>
                <w:sz w:val="24"/>
                <w:szCs w:val="24"/>
                <w:lang w:val="en-US"/>
              </w:rPr>
              <w:t>Chrome</w:t>
            </w:r>
            <w:r w:rsidRPr="00407C75">
              <w:rPr>
                <w:rFonts w:ascii="Times New Roman" w:hAnsi="Times New Roman"/>
                <w:sz w:val="24"/>
                <w:szCs w:val="24"/>
              </w:rPr>
              <w:t xml:space="preserve">, </w:t>
            </w:r>
            <w:r w:rsidRPr="0064371B">
              <w:rPr>
                <w:rFonts w:ascii="Times New Roman" w:hAnsi="Times New Roman"/>
                <w:sz w:val="24"/>
                <w:szCs w:val="24"/>
                <w:lang w:val="en-US"/>
              </w:rPr>
              <w:t>Inkscape</w:t>
            </w:r>
            <w:r w:rsidRPr="00407C75">
              <w:rPr>
                <w:rFonts w:ascii="Times New Roman" w:hAnsi="Times New Roman"/>
                <w:sz w:val="24"/>
                <w:szCs w:val="24"/>
              </w:rPr>
              <w:t xml:space="preserve">, </w:t>
            </w:r>
            <w:r w:rsidRPr="0064371B">
              <w:rPr>
                <w:rFonts w:ascii="Times New Roman" w:hAnsi="Times New Roman"/>
                <w:sz w:val="24"/>
                <w:szCs w:val="24"/>
                <w:lang w:val="en-US"/>
              </w:rPr>
              <w:t>LibreCAD</w:t>
            </w:r>
            <w:r w:rsidRPr="00407C75">
              <w:rPr>
                <w:rFonts w:ascii="Times New Roman" w:hAnsi="Times New Roman"/>
                <w:sz w:val="24"/>
                <w:szCs w:val="24"/>
              </w:rPr>
              <w:t xml:space="preserve">, </w:t>
            </w:r>
            <w:r w:rsidRPr="0064371B">
              <w:rPr>
                <w:rFonts w:ascii="Times New Roman" w:hAnsi="Times New Roman"/>
                <w:sz w:val="24"/>
                <w:szCs w:val="24"/>
                <w:lang w:val="en-US"/>
              </w:rPr>
              <w:t>LibreOffice</w:t>
            </w:r>
            <w:r w:rsidRPr="00407C75">
              <w:rPr>
                <w:rFonts w:ascii="Times New Roman" w:hAnsi="Times New Roman"/>
                <w:sz w:val="24"/>
                <w:szCs w:val="24"/>
              </w:rPr>
              <w:t xml:space="preserve">, </w:t>
            </w:r>
            <w:r w:rsidRPr="0064371B">
              <w:rPr>
                <w:rFonts w:ascii="Times New Roman" w:hAnsi="Times New Roman"/>
                <w:sz w:val="24"/>
                <w:szCs w:val="24"/>
                <w:lang w:val="en-US"/>
              </w:rPr>
              <w:t>Maxima</w:t>
            </w:r>
            <w:r w:rsidRPr="00407C75">
              <w:rPr>
                <w:rFonts w:ascii="Times New Roman" w:hAnsi="Times New Roman"/>
                <w:sz w:val="24"/>
                <w:szCs w:val="24"/>
              </w:rPr>
              <w:t xml:space="preserve">, </w:t>
            </w:r>
            <w:r w:rsidRPr="0064371B">
              <w:rPr>
                <w:rFonts w:ascii="Times New Roman" w:hAnsi="Times New Roman"/>
                <w:sz w:val="24"/>
                <w:szCs w:val="24"/>
                <w:lang w:val="en-US"/>
              </w:rPr>
              <w:t>Mozilla</w:t>
            </w:r>
            <w:r w:rsidRPr="00407C75">
              <w:rPr>
                <w:rFonts w:ascii="Times New Roman" w:hAnsi="Times New Roman"/>
                <w:sz w:val="24"/>
                <w:szCs w:val="24"/>
              </w:rPr>
              <w:t xml:space="preserve"> </w:t>
            </w:r>
            <w:r w:rsidRPr="0064371B">
              <w:rPr>
                <w:rFonts w:ascii="Times New Roman" w:hAnsi="Times New Roman"/>
                <w:sz w:val="24"/>
                <w:szCs w:val="24"/>
                <w:lang w:val="en-US"/>
              </w:rPr>
              <w:t>Firefox</w:t>
            </w:r>
            <w:r w:rsidRPr="00407C75">
              <w:rPr>
                <w:rFonts w:ascii="Times New Roman" w:hAnsi="Times New Roman"/>
                <w:sz w:val="24"/>
                <w:szCs w:val="24"/>
              </w:rPr>
              <w:t xml:space="preserve">, </w:t>
            </w:r>
            <w:r w:rsidRPr="0064371B">
              <w:rPr>
                <w:rFonts w:ascii="Times New Roman" w:hAnsi="Times New Roman"/>
                <w:sz w:val="24"/>
                <w:szCs w:val="24"/>
                <w:lang w:val="en-US"/>
              </w:rPr>
              <w:t>Notepad</w:t>
            </w:r>
            <w:r w:rsidRPr="00407C75">
              <w:rPr>
                <w:rFonts w:ascii="Times New Roman" w:hAnsi="Times New Roman"/>
                <w:sz w:val="24"/>
                <w:szCs w:val="24"/>
              </w:rPr>
              <w:t xml:space="preserve">++,  </w:t>
            </w:r>
            <w:r w:rsidRPr="0064371B">
              <w:rPr>
                <w:rFonts w:ascii="Times New Roman" w:hAnsi="Times New Roman"/>
                <w:sz w:val="24"/>
                <w:szCs w:val="24"/>
                <w:lang w:val="en-US"/>
              </w:rPr>
              <w:t>StarUML</w:t>
            </w:r>
            <w:r w:rsidRPr="00407C75">
              <w:rPr>
                <w:rFonts w:ascii="Times New Roman" w:hAnsi="Times New Roman"/>
                <w:sz w:val="24"/>
                <w:szCs w:val="24"/>
              </w:rPr>
              <w:t xml:space="preserve"> </w:t>
            </w:r>
            <w:r w:rsidRPr="0064371B">
              <w:rPr>
                <w:rFonts w:ascii="Times New Roman" w:hAnsi="Times New Roman"/>
                <w:sz w:val="24"/>
                <w:szCs w:val="24"/>
                <w:lang w:val="en-US"/>
              </w:rPr>
              <w:t>V</w:t>
            </w:r>
            <w:r w:rsidRPr="00407C75">
              <w:rPr>
                <w:rFonts w:ascii="Times New Roman" w:hAnsi="Times New Roman"/>
                <w:sz w:val="24"/>
                <w:szCs w:val="24"/>
              </w:rPr>
              <w:t xml:space="preserve">1, </w:t>
            </w:r>
          </w:p>
          <w:p w:rsidR="0064371B" w:rsidRPr="0064371B" w:rsidRDefault="0064371B" w:rsidP="008D6B7E">
            <w:pPr>
              <w:pStyle w:val="a4"/>
              <w:numPr>
                <w:ilvl w:val="0"/>
                <w:numId w:val="135"/>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Visual</w:t>
            </w:r>
            <w:r w:rsidRPr="00407C75">
              <w:rPr>
                <w:rFonts w:ascii="Times New Roman" w:hAnsi="Times New Roman"/>
                <w:sz w:val="24"/>
                <w:szCs w:val="24"/>
              </w:rPr>
              <w:t xml:space="preserve"> </w:t>
            </w:r>
            <w:r w:rsidRPr="0064371B">
              <w:rPr>
                <w:rFonts w:ascii="Times New Roman" w:hAnsi="Times New Roman"/>
                <w:sz w:val="24"/>
                <w:szCs w:val="24"/>
                <w:lang w:val="en-US"/>
              </w:rPr>
              <w:t>Studio</w:t>
            </w:r>
            <w:r w:rsidRPr="00407C75">
              <w:rPr>
                <w:rFonts w:ascii="Times New Roman" w:hAnsi="Times New Roman"/>
                <w:sz w:val="24"/>
                <w:szCs w:val="24"/>
              </w:rPr>
              <w:t xml:space="preserve"> 2010.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64371B" w:rsidRDefault="0064371B" w:rsidP="008D6B7E">
            <w:pPr>
              <w:pStyle w:val="a4"/>
              <w:numPr>
                <w:ilvl w:val="0"/>
                <w:numId w:val="135"/>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Reader DC. Adobe Acrobat Reader DC and Runtime Software </w:t>
            </w:r>
            <w:r w:rsidRPr="0064371B">
              <w:rPr>
                <w:rFonts w:ascii="Times New Roman" w:hAnsi="Times New Roman"/>
                <w:sz w:val="24"/>
                <w:szCs w:val="24"/>
                <w:lang w:val="en-US"/>
              </w:rPr>
              <w:lastRenderedPageBreak/>
              <w:t xml:space="preserve">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p w:rsidR="0064371B" w:rsidRPr="0064371B" w:rsidRDefault="0064371B" w:rsidP="008D6B7E">
            <w:pPr>
              <w:pStyle w:val="a4"/>
              <w:numPr>
                <w:ilvl w:val="0"/>
                <w:numId w:val="135"/>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Flash Player.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tc>
      </w:tr>
      <w:tr w:rsidR="0064371B" w:rsidRPr="009808A4" w:rsidTr="0064371B">
        <w:tc>
          <w:tcPr>
            <w:tcW w:w="552" w:type="dxa"/>
          </w:tcPr>
          <w:p w:rsidR="0064371B" w:rsidRPr="0064371B" w:rsidRDefault="0064371B" w:rsidP="00056885">
            <w:pPr>
              <w:rPr>
                <w:rFonts w:ascii="Times New Roman" w:hAnsi="Times New Roman"/>
                <w:sz w:val="24"/>
                <w:szCs w:val="24"/>
                <w:lang w:val="en-US"/>
              </w:rPr>
            </w:pPr>
          </w:p>
        </w:tc>
        <w:tc>
          <w:tcPr>
            <w:tcW w:w="2391" w:type="dxa"/>
          </w:tcPr>
          <w:p w:rsidR="0064371B" w:rsidRPr="0064371B" w:rsidRDefault="0064371B" w:rsidP="00056885">
            <w:pPr>
              <w:rPr>
                <w:rFonts w:ascii="Times New Roman" w:hAnsi="Times New Roman"/>
                <w:sz w:val="24"/>
                <w:szCs w:val="24"/>
                <w:lang w:val="en-US"/>
              </w:rPr>
            </w:pPr>
          </w:p>
        </w:tc>
        <w:tc>
          <w:tcPr>
            <w:tcW w:w="2694"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123</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20 посадочных мест, рабочее место преподавателя, 20 компьютеров с выходом в интернет</w:t>
            </w:r>
          </w:p>
        </w:tc>
        <w:tc>
          <w:tcPr>
            <w:tcW w:w="6095" w:type="dxa"/>
          </w:tcPr>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ОС – </w:t>
            </w:r>
            <w:r w:rsidRPr="0064371B">
              <w:rPr>
                <w:rFonts w:ascii="Times New Roman" w:hAnsi="Times New Roman"/>
                <w:sz w:val="24"/>
                <w:szCs w:val="24"/>
                <w:lang w:val="en-US"/>
              </w:rPr>
              <w:t>Windows</w:t>
            </w:r>
            <w:r w:rsidRPr="00407C75">
              <w:rPr>
                <w:rFonts w:ascii="Times New Roman" w:hAnsi="Times New Roman"/>
                <w:sz w:val="24"/>
                <w:szCs w:val="24"/>
              </w:rPr>
              <w:t xml:space="preserve"> 10 </w:t>
            </w:r>
            <w:r w:rsidRPr="0064371B">
              <w:rPr>
                <w:rFonts w:ascii="Times New Roman" w:hAnsi="Times New Roman"/>
                <w:sz w:val="24"/>
                <w:szCs w:val="24"/>
                <w:lang w:val="en-US"/>
              </w:rPr>
              <w:t>Pro</w:t>
            </w:r>
            <w:r w:rsidRPr="00407C75">
              <w:rPr>
                <w:rFonts w:ascii="Times New Roman" w:hAnsi="Times New Roman"/>
                <w:sz w:val="24"/>
                <w:szCs w:val="24"/>
              </w:rPr>
              <w:t xml:space="preserve"> </w:t>
            </w:r>
            <w:r w:rsidRPr="0064371B">
              <w:rPr>
                <w:rFonts w:ascii="Times New Roman" w:hAnsi="Times New Roman"/>
                <w:sz w:val="24"/>
                <w:szCs w:val="24"/>
                <w:lang w:val="en-US"/>
              </w:rPr>
              <w:t>RUS</w:t>
            </w:r>
            <w:r w:rsidRPr="00407C75">
              <w:rPr>
                <w:rFonts w:ascii="Times New Roman" w:hAnsi="Times New Roman"/>
                <w:sz w:val="24"/>
                <w:szCs w:val="24"/>
              </w:rPr>
              <w:t xml:space="preserve">.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407C75">
              <w:rPr>
                <w:rFonts w:ascii="Times New Roman" w:hAnsi="Times New Roman"/>
                <w:sz w:val="24"/>
                <w:szCs w:val="24"/>
              </w:rPr>
              <w:t>1</w:t>
            </w:r>
            <w:r w:rsidRPr="0064371B">
              <w:rPr>
                <w:rFonts w:ascii="Times New Roman" w:hAnsi="Times New Roman"/>
                <w:sz w:val="24"/>
                <w:szCs w:val="24"/>
                <w:lang w:val="en-US"/>
              </w:rPr>
              <w:t>C</w:t>
            </w:r>
            <w:r w:rsidRPr="00407C75">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Kaspersky</w:t>
            </w:r>
            <w:r w:rsidRPr="00407C75">
              <w:rPr>
                <w:rFonts w:ascii="Times New Roman" w:hAnsi="Times New Roman"/>
                <w:sz w:val="24"/>
                <w:szCs w:val="24"/>
              </w:rPr>
              <w:t xml:space="preserve"> </w:t>
            </w:r>
            <w:r w:rsidRPr="0064371B">
              <w:rPr>
                <w:rFonts w:ascii="Times New Roman" w:hAnsi="Times New Roman"/>
                <w:sz w:val="24"/>
                <w:szCs w:val="24"/>
                <w:lang w:val="en-US"/>
              </w:rPr>
              <w:t>Endpoint</w:t>
            </w:r>
            <w:r w:rsidRPr="00407C75">
              <w:rPr>
                <w:rFonts w:ascii="Times New Roman" w:hAnsi="Times New Roman"/>
                <w:sz w:val="24"/>
                <w:szCs w:val="24"/>
              </w:rPr>
              <w:t xml:space="preserve"> </w:t>
            </w:r>
            <w:r w:rsidRPr="0064371B">
              <w:rPr>
                <w:rFonts w:ascii="Times New Roman" w:hAnsi="Times New Roman"/>
                <w:sz w:val="24"/>
                <w:szCs w:val="24"/>
                <w:lang w:val="en-US"/>
              </w:rPr>
              <w:t>Security</w:t>
            </w:r>
            <w:r w:rsidRPr="00407C75">
              <w:rPr>
                <w:rFonts w:ascii="Times New Roman" w:hAnsi="Times New Roman"/>
                <w:sz w:val="24"/>
                <w:szCs w:val="24"/>
              </w:rPr>
              <w:t xml:space="preserve"> для бизнеса – Стандартный (320шт). Договор № ПР-00018475 от 16.11.2017 (ООО Прима АйТи) сроком на 1 год.</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Access</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Project</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SQL</w:t>
            </w:r>
            <w:r w:rsidRPr="00407C75">
              <w:rPr>
                <w:rFonts w:ascii="Times New Roman" w:hAnsi="Times New Roman"/>
                <w:sz w:val="24"/>
                <w:szCs w:val="24"/>
              </w:rPr>
              <w:t xml:space="preserve"> </w:t>
            </w:r>
            <w:r w:rsidRPr="0064371B">
              <w:rPr>
                <w:rFonts w:ascii="Times New Roman" w:hAnsi="Times New Roman"/>
                <w:sz w:val="24"/>
                <w:szCs w:val="24"/>
                <w:lang w:val="en-US"/>
              </w:rPr>
              <w:t>Server</w:t>
            </w:r>
            <w:r w:rsidRPr="00407C75">
              <w:rPr>
                <w:rFonts w:ascii="Times New Roman" w:hAnsi="Times New Roman"/>
                <w:sz w:val="24"/>
                <w:szCs w:val="24"/>
              </w:rPr>
              <w:t xml:space="preserve"> 2017.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 xml:space="preserve">000168154 от 28 июня </w:t>
            </w:r>
            <w:r w:rsidRPr="00407C75">
              <w:rPr>
                <w:rFonts w:ascii="Times New Roman" w:hAnsi="Times New Roman"/>
                <w:sz w:val="24"/>
                <w:szCs w:val="24"/>
              </w:rPr>
              <w:lastRenderedPageBreak/>
              <w:t>2017 (Прима АйТи). Срок действия – 1 год.</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 xml:space="preserve">Microsoft SQL Server Management Studio 2017. </w:t>
            </w:r>
            <w:r w:rsidRPr="00407C75">
              <w:rPr>
                <w:rFonts w:ascii="Times New Roman" w:hAnsi="Times New Roman"/>
                <w:sz w:val="24"/>
                <w:szCs w:val="24"/>
              </w:rPr>
              <w:t xml:space="preserve">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Visio</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Visual</w:t>
            </w:r>
            <w:r w:rsidRPr="00407C75">
              <w:rPr>
                <w:rFonts w:ascii="Times New Roman" w:hAnsi="Times New Roman"/>
                <w:sz w:val="24"/>
                <w:szCs w:val="24"/>
              </w:rPr>
              <w:t xml:space="preserve"> </w:t>
            </w:r>
            <w:r w:rsidRPr="0064371B">
              <w:rPr>
                <w:rFonts w:ascii="Times New Roman" w:hAnsi="Times New Roman"/>
                <w:sz w:val="24"/>
                <w:szCs w:val="24"/>
                <w:lang w:val="en-US"/>
              </w:rPr>
              <w:t>Studio</w:t>
            </w:r>
            <w:r w:rsidRPr="00407C75">
              <w:rPr>
                <w:rFonts w:ascii="Times New Roman" w:hAnsi="Times New Roman"/>
                <w:sz w:val="24"/>
                <w:szCs w:val="24"/>
              </w:rPr>
              <w:t xml:space="preserve"> 2017.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IntelliJ</w:t>
            </w:r>
            <w:r w:rsidRPr="00407C75">
              <w:rPr>
                <w:rFonts w:ascii="Times New Roman" w:hAnsi="Times New Roman"/>
                <w:sz w:val="24"/>
                <w:szCs w:val="24"/>
              </w:rPr>
              <w:t xml:space="preserve"> </w:t>
            </w:r>
            <w:r w:rsidRPr="0064371B">
              <w:rPr>
                <w:rFonts w:ascii="Times New Roman" w:hAnsi="Times New Roman"/>
                <w:sz w:val="24"/>
                <w:szCs w:val="24"/>
                <w:lang w:val="en-US"/>
              </w:rPr>
              <w:t>IDEA</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JetBrains</w:t>
            </w:r>
            <w:r w:rsidRPr="00407C75">
              <w:rPr>
                <w:rFonts w:ascii="Times New Roman" w:hAnsi="Times New Roman"/>
                <w:sz w:val="24"/>
                <w:szCs w:val="24"/>
              </w:rPr>
              <w:t xml:space="preserve"> </w:t>
            </w:r>
            <w:r w:rsidRPr="0064371B">
              <w:rPr>
                <w:rFonts w:ascii="Times New Roman" w:hAnsi="Times New Roman"/>
                <w:sz w:val="24"/>
                <w:szCs w:val="24"/>
                <w:lang w:val="en-US"/>
              </w:rPr>
              <w:t>PhpStorm</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JetBrains</w:t>
            </w:r>
            <w:r w:rsidRPr="00407C75">
              <w:rPr>
                <w:rFonts w:ascii="Times New Roman" w:hAnsi="Times New Roman"/>
                <w:sz w:val="24"/>
                <w:szCs w:val="24"/>
              </w:rPr>
              <w:t xml:space="preserve"> </w:t>
            </w:r>
            <w:r w:rsidRPr="0064371B">
              <w:rPr>
                <w:rFonts w:ascii="Times New Roman" w:hAnsi="Times New Roman"/>
                <w:sz w:val="24"/>
                <w:szCs w:val="24"/>
                <w:lang w:val="en-US"/>
              </w:rPr>
              <w:t>WebStorm</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Программное обеспечение по лицензии </w:t>
            </w:r>
            <w:r w:rsidRPr="0064371B">
              <w:rPr>
                <w:rFonts w:ascii="Times New Roman" w:hAnsi="Times New Roman"/>
                <w:sz w:val="24"/>
                <w:szCs w:val="24"/>
                <w:lang w:val="en-US"/>
              </w:rPr>
              <w:t>GNU</w:t>
            </w:r>
            <w:r w:rsidRPr="00407C75">
              <w:rPr>
                <w:rFonts w:ascii="Times New Roman" w:hAnsi="Times New Roman"/>
                <w:sz w:val="24"/>
                <w:szCs w:val="24"/>
              </w:rPr>
              <w:t xml:space="preserve"> </w:t>
            </w:r>
            <w:r w:rsidRPr="0064371B">
              <w:rPr>
                <w:rFonts w:ascii="Times New Roman" w:hAnsi="Times New Roman"/>
                <w:sz w:val="24"/>
                <w:szCs w:val="24"/>
                <w:lang w:val="en-US"/>
              </w:rPr>
              <w:t>GPL</w:t>
            </w:r>
            <w:r w:rsidRPr="00407C75">
              <w:rPr>
                <w:rFonts w:ascii="Times New Roman" w:hAnsi="Times New Roman"/>
                <w:sz w:val="24"/>
                <w:szCs w:val="24"/>
              </w:rPr>
              <w:t>: 7-</w:t>
            </w:r>
            <w:r w:rsidRPr="0064371B">
              <w:rPr>
                <w:rFonts w:ascii="Times New Roman" w:hAnsi="Times New Roman"/>
                <w:sz w:val="24"/>
                <w:szCs w:val="24"/>
                <w:lang w:val="en-US"/>
              </w:rPr>
              <w:t>Zip</w:t>
            </w:r>
            <w:r w:rsidRPr="00407C75">
              <w:rPr>
                <w:rFonts w:ascii="Times New Roman" w:hAnsi="Times New Roman"/>
                <w:sz w:val="24"/>
                <w:szCs w:val="24"/>
              </w:rPr>
              <w:t xml:space="preserve">, </w:t>
            </w:r>
            <w:r w:rsidRPr="0064371B">
              <w:rPr>
                <w:rFonts w:ascii="Times New Roman" w:hAnsi="Times New Roman"/>
                <w:sz w:val="24"/>
                <w:szCs w:val="24"/>
                <w:lang w:val="en-US"/>
              </w:rPr>
              <w:t>Blender</w:t>
            </w:r>
            <w:r w:rsidRPr="00407C75">
              <w:rPr>
                <w:rFonts w:ascii="Times New Roman" w:hAnsi="Times New Roman"/>
                <w:sz w:val="24"/>
                <w:szCs w:val="24"/>
              </w:rPr>
              <w:t xml:space="preserve">, </w:t>
            </w:r>
            <w:r w:rsidRPr="0064371B">
              <w:rPr>
                <w:rFonts w:ascii="Times New Roman" w:hAnsi="Times New Roman"/>
                <w:sz w:val="24"/>
                <w:szCs w:val="24"/>
                <w:lang w:val="en-US"/>
              </w:rPr>
              <w:t>GIMP</w:t>
            </w:r>
            <w:r w:rsidRPr="00407C75">
              <w:rPr>
                <w:rFonts w:ascii="Times New Roman" w:hAnsi="Times New Roman"/>
                <w:sz w:val="24"/>
                <w:szCs w:val="24"/>
              </w:rPr>
              <w:t xml:space="preserve">, </w:t>
            </w:r>
            <w:r w:rsidRPr="0064371B">
              <w:rPr>
                <w:rFonts w:ascii="Times New Roman" w:hAnsi="Times New Roman"/>
                <w:sz w:val="24"/>
                <w:szCs w:val="24"/>
                <w:lang w:val="en-US"/>
              </w:rPr>
              <w:t>Google</w:t>
            </w:r>
            <w:r w:rsidRPr="00407C75">
              <w:rPr>
                <w:rFonts w:ascii="Times New Roman" w:hAnsi="Times New Roman"/>
                <w:sz w:val="24"/>
                <w:szCs w:val="24"/>
              </w:rPr>
              <w:t xml:space="preserve"> </w:t>
            </w:r>
            <w:r w:rsidRPr="0064371B">
              <w:rPr>
                <w:rFonts w:ascii="Times New Roman" w:hAnsi="Times New Roman"/>
                <w:sz w:val="24"/>
                <w:szCs w:val="24"/>
                <w:lang w:val="en-US"/>
              </w:rPr>
              <w:t>Chrome</w:t>
            </w:r>
            <w:r w:rsidRPr="00407C75">
              <w:rPr>
                <w:rFonts w:ascii="Times New Roman" w:hAnsi="Times New Roman"/>
                <w:sz w:val="24"/>
                <w:szCs w:val="24"/>
              </w:rPr>
              <w:t xml:space="preserve">, </w:t>
            </w:r>
            <w:r w:rsidRPr="0064371B">
              <w:rPr>
                <w:rFonts w:ascii="Times New Roman" w:hAnsi="Times New Roman"/>
                <w:sz w:val="24"/>
                <w:szCs w:val="24"/>
                <w:lang w:val="en-US"/>
              </w:rPr>
              <w:t>Inkscape</w:t>
            </w:r>
            <w:r w:rsidRPr="00407C75">
              <w:rPr>
                <w:rFonts w:ascii="Times New Roman" w:hAnsi="Times New Roman"/>
                <w:sz w:val="24"/>
                <w:szCs w:val="24"/>
              </w:rPr>
              <w:t xml:space="preserve">, </w:t>
            </w:r>
            <w:r w:rsidRPr="0064371B">
              <w:rPr>
                <w:rFonts w:ascii="Times New Roman" w:hAnsi="Times New Roman"/>
                <w:sz w:val="24"/>
                <w:szCs w:val="24"/>
                <w:lang w:val="en-US"/>
              </w:rPr>
              <w:t>LibreCAD</w:t>
            </w:r>
            <w:r w:rsidRPr="00407C75">
              <w:rPr>
                <w:rFonts w:ascii="Times New Roman" w:hAnsi="Times New Roman"/>
                <w:sz w:val="24"/>
                <w:szCs w:val="24"/>
              </w:rPr>
              <w:t xml:space="preserve">, </w:t>
            </w:r>
            <w:r w:rsidRPr="0064371B">
              <w:rPr>
                <w:rFonts w:ascii="Times New Roman" w:hAnsi="Times New Roman"/>
                <w:sz w:val="24"/>
                <w:szCs w:val="24"/>
                <w:lang w:val="en-US"/>
              </w:rPr>
              <w:t>LibreOffice</w:t>
            </w:r>
            <w:r w:rsidRPr="00407C75">
              <w:rPr>
                <w:rFonts w:ascii="Times New Roman" w:hAnsi="Times New Roman"/>
                <w:sz w:val="24"/>
                <w:szCs w:val="24"/>
              </w:rPr>
              <w:t xml:space="preserve">, </w:t>
            </w:r>
            <w:r w:rsidRPr="0064371B">
              <w:rPr>
                <w:rFonts w:ascii="Times New Roman" w:hAnsi="Times New Roman"/>
                <w:sz w:val="24"/>
                <w:szCs w:val="24"/>
                <w:lang w:val="en-US"/>
              </w:rPr>
              <w:t>Maxima</w:t>
            </w:r>
            <w:r w:rsidRPr="00407C75">
              <w:rPr>
                <w:rFonts w:ascii="Times New Roman" w:hAnsi="Times New Roman"/>
                <w:sz w:val="24"/>
                <w:szCs w:val="24"/>
              </w:rPr>
              <w:t xml:space="preserve">, </w:t>
            </w:r>
            <w:r w:rsidRPr="0064371B">
              <w:rPr>
                <w:rFonts w:ascii="Times New Roman" w:hAnsi="Times New Roman"/>
                <w:sz w:val="24"/>
                <w:szCs w:val="24"/>
                <w:lang w:val="en-US"/>
              </w:rPr>
              <w:t>Mozilla</w:t>
            </w:r>
            <w:r w:rsidRPr="00407C75">
              <w:rPr>
                <w:rFonts w:ascii="Times New Roman" w:hAnsi="Times New Roman"/>
                <w:sz w:val="24"/>
                <w:szCs w:val="24"/>
              </w:rPr>
              <w:t xml:space="preserve"> </w:t>
            </w:r>
            <w:r w:rsidRPr="0064371B">
              <w:rPr>
                <w:rFonts w:ascii="Times New Roman" w:hAnsi="Times New Roman"/>
                <w:sz w:val="24"/>
                <w:szCs w:val="24"/>
                <w:lang w:val="en-US"/>
              </w:rPr>
              <w:t>Firefox</w:t>
            </w:r>
            <w:r w:rsidRPr="00407C75">
              <w:rPr>
                <w:rFonts w:ascii="Times New Roman" w:hAnsi="Times New Roman"/>
                <w:sz w:val="24"/>
                <w:szCs w:val="24"/>
              </w:rPr>
              <w:t xml:space="preserve">, </w:t>
            </w:r>
            <w:r w:rsidRPr="0064371B">
              <w:rPr>
                <w:rFonts w:ascii="Times New Roman" w:hAnsi="Times New Roman"/>
                <w:sz w:val="24"/>
                <w:szCs w:val="24"/>
                <w:lang w:val="en-US"/>
              </w:rPr>
              <w:t>Notepad</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VM</w:t>
            </w:r>
            <w:r w:rsidRPr="00407C75">
              <w:rPr>
                <w:rFonts w:ascii="Times New Roman" w:hAnsi="Times New Roman"/>
                <w:sz w:val="24"/>
                <w:szCs w:val="24"/>
              </w:rPr>
              <w:t xml:space="preserve"> </w:t>
            </w:r>
            <w:r w:rsidRPr="0064371B">
              <w:rPr>
                <w:rFonts w:ascii="Times New Roman" w:hAnsi="Times New Roman"/>
                <w:sz w:val="24"/>
                <w:szCs w:val="24"/>
                <w:lang w:val="en-US"/>
              </w:rPr>
              <w:t>VirtualBox</w:t>
            </w:r>
            <w:r w:rsidRPr="00407C75">
              <w:rPr>
                <w:rFonts w:ascii="Times New Roman" w:hAnsi="Times New Roman"/>
                <w:sz w:val="24"/>
                <w:szCs w:val="24"/>
              </w:rPr>
              <w:t xml:space="preserve">, </w:t>
            </w:r>
            <w:r w:rsidRPr="0064371B">
              <w:rPr>
                <w:rFonts w:ascii="Times New Roman" w:hAnsi="Times New Roman"/>
                <w:sz w:val="24"/>
                <w:szCs w:val="24"/>
                <w:lang w:val="en-US"/>
              </w:rPr>
              <w:t>StarUML</w:t>
            </w:r>
            <w:r w:rsidRPr="00407C75">
              <w:rPr>
                <w:rFonts w:ascii="Times New Roman" w:hAnsi="Times New Roman"/>
                <w:sz w:val="24"/>
                <w:szCs w:val="24"/>
              </w:rPr>
              <w:t xml:space="preserve"> </w:t>
            </w:r>
            <w:r w:rsidRPr="0064371B">
              <w:rPr>
                <w:rFonts w:ascii="Times New Roman" w:hAnsi="Times New Roman"/>
                <w:sz w:val="24"/>
                <w:szCs w:val="24"/>
                <w:lang w:val="en-US"/>
              </w:rPr>
              <w:t>V</w:t>
            </w:r>
            <w:r w:rsidRPr="00407C75">
              <w:rPr>
                <w:rFonts w:ascii="Times New Roman" w:hAnsi="Times New Roman"/>
                <w:sz w:val="24"/>
                <w:szCs w:val="24"/>
              </w:rPr>
              <w:t xml:space="preserve">1, </w:t>
            </w:r>
            <w:r w:rsidRPr="0064371B">
              <w:rPr>
                <w:rFonts w:ascii="Times New Roman" w:hAnsi="Times New Roman"/>
                <w:sz w:val="24"/>
                <w:szCs w:val="24"/>
                <w:lang w:val="en-US"/>
              </w:rPr>
              <w:t>Arduino</w:t>
            </w:r>
            <w:r w:rsidRPr="00407C75">
              <w:rPr>
                <w:rFonts w:ascii="Times New Roman" w:hAnsi="Times New Roman"/>
                <w:sz w:val="24"/>
                <w:szCs w:val="24"/>
              </w:rPr>
              <w:t xml:space="preserve"> </w:t>
            </w:r>
            <w:r w:rsidRPr="0064371B">
              <w:rPr>
                <w:rFonts w:ascii="Times New Roman" w:hAnsi="Times New Roman"/>
                <w:sz w:val="24"/>
                <w:szCs w:val="24"/>
                <w:lang w:val="en-US"/>
              </w:rPr>
              <w:t>Software</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w:t>
            </w:r>
            <w:r w:rsidRPr="0064371B">
              <w:rPr>
                <w:rFonts w:ascii="Times New Roman" w:hAnsi="Times New Roman"/>
                <w:sz w:val="24"/>
                <w:szCs w:val="24"/>
                <w:lang w:val="en-US"/>
              </w:rPr>
              <w:t>NetBeans</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w:t>
            </w:r>
            <w:r w:rsidRPr="0064371B">
              <w:rPr>
                <w:rFonts w:ascii="Times New Roman" w:hAnsi="Times New Roman"/>
                <w:sz w:val="24"/>
                <w:szCs w:val="24"/>
                <w:lang w:val="en-US"/>
              </w:rPr>
              <w:t>Zeal</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Database</w:t>
            </w:r>
            <w:r w:rsidRPr="00407C75">
              <w:rPr>
                <w:rFonts w:ascii="Times New Roman" w:hAnsi="Times New Roman"/>
                <w:sz w:val="24"/>
                <w:szCs w:val="24"/>
              </w:rPr>
              <w:t xml:space="preserve"> 11</w:t>
            </w:r>
            <w:r w:rsidRPr="0064371B">
              <w:rPr>
                <w:rFonts w:ascii="Times New Roman" w:hAnsi="Times New Roman"/>
                <w:sz w:val="24"/>
                <w:szCs w:val="24"/>
                <w:lang w:val="en-US"/>
              </w:rPr>
              <w:t>g</w:t>
            </w:r>
            <w:r w:rsidRPr="00407C75">
              <w:rPr>
                <w:rFonts w:ascii="Times New Roman" w:hAnsi="Times New Roman"/>
                <w:sz w:val="24"/>
                <w:szCs w:val="24"/>
              </w:rPr>
              <w:t xml:space="preserve"> </w:t>
            </w:r>
            <w:r w:rsidRPr="0064371B">
              <w:rPr>
                <w:rFonts w:ascii="Times New Roman" w:hAnsi="Times New Roman"/>
                <w:sz w:val="24"/>
                <w:szCs w:val="24"/>
                <w:lang w:val="en-US"/>
              </w:rPr>
              <w:t>Express</w:t>
            </w:r>
            <w:r w:rsidRPr="00407C75">
              <w:rPr>
                <w:rFonts w:ascii="Times New Roman" w:hAnsi="Times New Roman"/>
                <w:sz w:val="24"/>
                <w:szCs w:val="24"/>
              </w:rPr>
              <w:t xml:space="preserve"> </w:t>
            </w:r>
            <w:r w:rsidRPr="0064371B">
              <w:rPr>
                <w:rFonts w:ascii="Times New Roman" w:hAnsi="Times New Roman"/>
                <w:sz w:val="24"/>
                <w:szCs w:val="24"/>
                <w:lang w:val="en-US"/>
              </w:rPr>
              <w:t>Edition</w:t>
            </w:r>
            <w:r w:rsidRPr="00407C75">
              <w:rPr>
                <w:rFonts w:ascii="Times New Roman" w:hAnsi="Times New Roman"/>
                <w:sz w:val="24"/>
                <w:szCs w:val="24"/>
              </w:rPr>
              <w:t>.</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3</w:t>
            </w:r>
            <w:r w:rsidRPr="0064371B">
              <w:rPr>
                <w:rFonts w:ascii="Times New Roman" w:hAnsi="Times New Roman"/>
                <w:sz w:val="24"/>
                <w:szCs w:val="24"/>
                <w:lang w:val="en-US"/>
              </w:rPr>
              <w:t>ds</w:t>
            </w:r>
            <w:r w:rsidRPr="00407C75">
              <w:rPr>
                <w:rFonts w:ascii="Times New Roman" w:hAnsi="Times New Roman"/>
                <w:sz w:val="24"/>
                <w:szCs w:val="24"/>
              </w:rPr>
              <w:t xml:space="preserve"> </w:t>
            </w:r>
            <w:r w:rsidRPr="0064371B">
              <w:rPr>
                <w:rFonts w:ascii="Times New Roman" w:hAnsi="Times New Roman"/>
                <w:sz w:val="24"/>
                <w:szCs w:val="24"/>
                <w:lang w:val="en-US"/>
              </w:rPr>
              <w:t>Max</w:t>
            </w:r>
            <w:r w:rsidRPr="00407C75">
              <w:rPr>
                <w:rFonts w:ascii="Times New Roman" w:hAnsi="Times New Roman"/>
                <w:sz w:val="24"/>
                <w:szCs w:val="24"/>
              </w:rPr>
              <w:t xml:space="preserve"> 2016. Письмо от 19.08.2016 </w:t>
            </w:r>
            <w:r w:rsidRPr="00407C75">
              <w:rPr>
                <w:rFonts w:ascii="Times New Roman" w:hAnsi="Times New Roman"/>
                <w:sz w:val="24"/>
                <w:szCs w:val="24"/>
              </w:rPr>
              <w:lastRenderedPageBreak/>
              <w:t xml:space="preserve">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AutoCAD</w:t>
            </w:r>
            <w:r w:rsidRPr="00407C75">
              <w:rPr>
                <w:rFonts w:ascii="Times New Roman" w:hAnsi="Times New Roman"/>
                <w:sz w:val="24"/>
                <w:szCs w:val="24"/>
              </w:rPr>
              <w:t xml:space="preserve"> 2016 — Русский (</w:t>
            </w:r>
            <w:r w:rsidRPr="0064371B">
              <w:rPr>
                <w:rFonts w:ascii="Times New Roman" w:hAnsi="Times New Roman"/>
                <w:sz w:val="24"/>
                <w:szCs w:val="24"/>
                <w:lang w:val="en-US"/>
              </w:rPr>
              <w:t>Russian</w:t>
            </w:r>
            <w:r w:rsidRPr="00407C75">
              <w:rPr>
                <w:rFonts w:ascii="Times New Roman" w:hAnsi="Times New Roman"/>
                <w:sz w:val="24"/>
                <w:szCs w:val="24"/>
              </w:rPr>
              <w:t xml:space="preserve">). Письмо от 19.06.2016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31"/>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Embarcadero RAD Studio XE8 (10</w:t>
            </w:r>
            <w:r w:rsidRPr="00407C75">
              <w:rPr>
                <w:rFonts w:ascii="Times New Roman" w:hAnsi="Times New Roman"/>
                <w:sz w:val="24"/>
                <w:szCs w:val="24"/>
              </w:rPr>
              <w:t>шт</w:t>
            </w:r>
            <w:r w:rsidRPr="0064371B">
              <w:rPr>
                <w:rFonts w:ascii="Times New Roman" w:hAnsi="Times New Roman"/>
                <w:sz w:val="24"/>
                <w:szCs w:val="24"/>
                <w:lang w:val="en-US"/>
              </w:rPr>
              <w:t>.). C</w:t>
            </w:r>
            <w:r w:rsidRPr="00407C75">
              <w:rPr>
                <w:rFonts w:ascii="Times New Roman" w:hAnsi="Times New Roman"/>
                <w:sz w:val="24"/>
                <w:szCs w:val="24"/>
              </w:rPr>
              <w:t>ублицензионный договор №</w:t>
            </w:r>
            <w:r w:rsidRPr="0064371B">
              <w:rPr>
                <w:rFonts w:ascii="Times New Roman" w:hAnsi="Times New Roman"/>
                <w:sz w:val="24"/>
                <w:szCs w:val="24"/>
                <w:lang w:val="en-US"/>
              </w:rPr>
              <w:t>Tr</w:t>
            </w:r>
            <w:r w:rsidRPr="00407C75">
              <w:rPr>
                <w:rFonts w:ascii="Times New Roman" w:hAnsi="Times New Roman"/>
                <w:sz w:val="24"/>
                <w:szCs w:val="24"/>
              </w:rPr>
              <w:t>000019973 от 23.04.2015 (ЗАО СофтЛайн Трейд).</w:t>
            </w:r>
          </w:p>
          <w:p w:rsidR="0064371B" w:rsidRPr="0064371B" w:rsidRDefault="0064371B" w:rsidP="008D6B7E">
            <w:pPr>
              <w:pStyle w:val="a4"/>
              <w:numPr>
                <w:ilvl w:val="0"/>
                <w:numId w:val="131"/>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Reader DC.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p w:rsidR="0064371B" w:rsidRPr="0064371B" w:rsidRDefault="0064371B" w:rsidP="008D6B7E">
            <w:pPr>
              <w:pStyle w:val="a4"/>
              <w:numPr>
                <w:ilvl w:val="0"/>
                <w:numId w:val="131"/>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Flash Player.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tc>
      </w:tr>
      <w:tr w:rsidR="0064371B" w:rsidRPr="009808A4" w:rsidTr="0064371B">
        <w:tc>
          <w:tcPr>
            <w:tcW w:w="552" w:type="dxa"/>
          </w:tcPr>
          <w:p w:rsidR="0064371B" w:rsidRPr="0064371B" w:rsidRDefault="0064371B" w:rsidP="00056885">
            <w:pPr>
              <w:rPr>
                <w:rFonts w:ascii="Times New Roman" w:hAnsi="Times New Roman"/>
                <w:sz w:val="24"/>
                <w:szCs w:val="24"/>
                <w:lang w:val="en-US"/>
              </w:rPr>
            </w:pPr>
          </w:p>
        </w:tc>
        <w:tc>
          <w:tcPr>
            <w:tcW w:w="2391" w:type="dxa"/>
          </w:tcPr>
          <w:p w:rsidR="0064371B" w:rsidRPr="0064371B" w:rsidRDefault="0064371B" w:rsidP="00056885">
            <w:pPr>
              <w:rPr>
                <w:rFonts w:ascii="Times New Roman" w:hAnsi="Times New Roman"/>
                <w:sz w:val="24"/>
                <w:szCs w:val="24"/>
                <w:lang w:val="en-US"/>
              </w:rPr>
            </w:pPr>
          </w:p>
        </w:tc>
        <w:tc>
          <w:tcPr>
            <w:tcW w:w="2694"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125</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17 посадочных мест, рабочее место преподавателя, 17 компьютеров с выходом в интернет</w:t>
            </w:r>
          </w:p>
        </w:tc>
        <w:tc>
          <w:tcPr>
            <w:tcW w:w="6095" w:type="dxa"/>
          </w:tcPr>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ОС – </w:t>
            </w:r>
            <w:r w:rsidRPr="0064371B">
              <w:rPr>
                <w:rFonts w:ascii="Times New Roman" w:hAnsi="Times New Roman"/>
                <w:sz w:val="24"/>
                <w:szCs w:val="24"/>
                <w:lang w:val="en-US"/>
              </w:rPr>
              <w:t>Windows</w:t>
            </w:r>
            <w:r w:rsidRPr="00407C75">
              <w:rPr>
                <w:rFonts w:ascii="Times New Roman" w:hAnsi="Times New Roman"/>
                <w:sz w:val="24"/>
                <w:szCs w:val="24"/>
              </w:rPr>
              <w:t xml:space="preserve"> 10 </w:t>
            </w:r>
            <w:r w:rsidRPr="0064371B">
              <w:rPr>
                <w:rFonts w:ascii="Times New Roman" w:hAnsi="Times New Roman"/>
                <w:sz w:val="24"/>
                <w:szCs w:val="24"/>
                <w:lang w:val="en-US"/>
              </w:rPr>
              <w:t>Pro</w:t>
            </w:r>
            <w:r w:rsidRPr="00407C75">
              <w:rPr>
                <w:rFonts w:ascii="Times New Roman" w:hAnsi="Times New Roman"/>
                <w:sz w:val="24"/>
                <w:szCs w:val="24"/>
              </w:rPr>
              <w:t xml:space="preserve"> </w:t>
            </w:r>
            <w:r w:rsidRPr="0064371B">
              <w:rPr>
                <w:rFonts w:ascii="Times New Roman" w:hAnsi="Times New Roman"/>
                <w:sz w:val="24"/>
                <w:szCs w:val="24"/>
                <w:lang w:val="en-US"/>
              </w:rPr>
              <w:t>RUS</w:t>
            </w:r>
            <w:r w:rsidRPr="00407C75">
              <w:rPr>
                <w:rFonts w:ascii="Times New Roman" w:hAnsi="Times New Roman"/>
                <w:sz w:val="24"/>
                <w:szCs w:val="24"/>
              </w:rPr>
              <w:t xml:space="preserve">.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407C75">
              <w:rPr>
                <w:rFonts w:ascii="Times New Roman" w:hAnsi="Times New Roman"/>
                <w:sz w:val="24"/>
                <w:szCs w:val="24"/>
              </w:rPr>
              <w:t>1</w:t>
            </w:r>
            <w:r w:rsidRPr="0064371B">
              <w:rPr>
                <w:rFonts w:ascii="Times New Roman" w:hAnsi="Times New Roman"/>
                <w:sz w:val="24"/>
                <w:szCs w:val="24"/>
                <w:lang w:val="en-US"/>
              </w:rPr>
              <w:t>C</w:t>
            </w:r>
            <w:r w:rsidRPr="00407C75">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Kaspersky</w:t>
            </w:r>
            <w:r w:rsidRPr="00407C75">
              <w:rPr>
                <w:rFonts w:ascii="Times New Roman" w:hAnsi="Times New Roman"/>
                <w:sz w:val="24"/>
                <w:szCs w:val="24"/>
              </w:rPr>
              <w:t xml:space="preserve"> </w:t>
            </w:r>
            <w:r w:rsidRPr="0064371B">
              <w:rPr>
                <w:rFonts w:ascii="Times New Roman" w:hAnsi="Times New Roman"/>
                <w:sz w:val="24"/>
                <w:szCs w:val="24"/>
                <w:lang w:val="en-US"/>
              </w:rPr>
              <w:t>Endpoint</w:t>
            </w:r>
            <w:r w:rsidRPr="00407C75">
              <w:rPr>
                <w:rFonts w:ascii="Times New Roman" w:hAnsi="Times New Roman"/>
                <w:sz w:val="24"/>
                <w:szCs w:val="24"/>
              </w:rPr>
              <w:t xml:space="preserve"> </w:t>
            </w:r>
            <w:r w:rsidRPr="0064371B">
              <w:rPr>
                <w:rFonts w:ascii="Times New Roman" w:hAnsi="Times New Roman"/>
                <w:sz w:val="24"/>
                <w:szCs w:val="24"/>
                <w:lang w:val="en-US"/>
              </w:rPr>
              <w:t>Security</w:t>
            </w:r>
            <w:r w:rsidRPr="00407C75">
              <w:rPr>
                <w:rFonts w:ascii="Times New Roman" w:hAnsi="Times New Roman"/>
                <w:sz w:val="24"/>
                <w:szCs w:val="24"/>
              </w:rPr>
              <w:t xml:space="preserve"> для бизнеса – Стандартный (320шт). Договор № ПР-00018475 от 16.11.2017 (ООО Прима АйТи) сроком на 1 год.</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Access</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lastRenderedPageBreak/>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Project</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SQL</w:t>
            </w:r>
            <w:r w:rsidRPr="00407C75">
              <w:rPr>
                <w:rFonts w:ascii="Times New Roman" w:hAnsi="Times New Roman"/>
                <w:sz w:val="24"/>
                <w:szCs w:val="24"/>
              </w:rPr>
              <w:t xml:space="preserve"> </w:t>
            </w:r>
            <w:r w:rsidRPr="0064371B">
              <w:rPr>
                <w:rFonts w:ascii="Times New Roman" w:hAnsi="Times New Roman"/>
                <w:sz w:val="24"/>
                <w:szCs w:val="24"/>
                <w:lang w:val="en-US"/>
              </w:rPr>
              <w:t>Server</w:t>
            </w:r>
            <w:r w:rsidRPr="00407C75">
              <w:rPr>
                <w:rFonts w:ascii="Times New Roman" w:hAnsi="Times New Roman"/>
                <w:sz w:val="24"/>
                <w:szCs w:val="24"/>
              </w:rPr>
              <w:t xml:space="preserve"> 2017.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 xml:space="preserve">Microsoft SQL Server Management Studio 2017. </w:t>
            </w:r>
            <w:r w:rsidRPr="00407C75">
              <w:rPr>
                <w:rFonts w:ascii="Times New Roman" w:hAnsi="Times New Roman"/>
                <w:sz w:val="24"/>
                <w:szCs w:val="24"/>
              </w:rPr>
              <w:t xml:space="preserve">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Visio</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Visual</w:t>
            </w:r>
            <w:r w:rsidRPr="00407C75">
              <w:rPr>
                <w:rFonts w:ascii="Times New Roman" w:hAnsi="Times New Roman"/>
                <w:sz w:val="24"/>
                <w:szCs w:val="24"/>
              </w:rPr>
              <w:t xml:space="preserve"> </w:t>
            </w:r>
            <w:r w:rsidRPr="0064371B">
              <w:rPr>
                <w:rFonts w:ascii="Times New Roman" w:hAnsi="Times New Roman"/>
                <w:sz w:val="24"/>
                <w:szCs w:val="24"/>
                <w:lang w:val="en-US"/>
              </w:rPr>
              <w:t>Studio</w:t>
            </w:r>
            <w:r w:rsidRPr="00407C75">
              <w:rPr>
                <w:rFonts w:ascii="Times New Roman" w:hAnsi="Times New Roman"/>
                <w:sz w:val="24"/>
                <w:szCs w:val="24"/>
              </w:rPr>
              <w:t xml:space="preserve"> 2017.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IntelliJ</w:t>
            </w:r>
            <w:r w:rsidRPr="00407C75">
              <w:rPr>
                <w:rFonts w:ascii="Times New Roman" w:hAnsi="Times New Roman"/>
                <w:sz w:val="24"/>
                <w:szCs w:val="24"/>
              </w:rPr>
              <w:t xml:space="preserve"> </w:t>
            </w:r>
            <w:r w:rsidRPr="0064371B">
              <w:rPr>
                <w:rFonts w:ascii="Times New Roman" w:hAnsi="Times New Roman"/>
                <w:sz w:val="24"/>
                <w:szCs w:val="24"/>
                <w:lang w:val="en-US"/>
              </w:rPr>
              <w:t>IDEA</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lastRenderedPageBreak/>
              <w:t>JetBrains</w:t>
            </w:r>
            <w:r w:rsidRPr="00407C75">
              <w:rPr>
                <w:rFonts w:ascii="Times New Roman" w:hAnsi="Times New Roman"/>
                <w:sz w:val="24"/>
                <w:szCs w:val="24"/>
              </w:rPr>
              <w:t xml:space="preserve"> </w:t>
            </w:r>
            <w:r w:rsidRPr="0064371B">
              <w:rPr>
                <w:rFonts w:ascii="Times New Roman" w:hAnsi="Times New Roman"/>
                <w:sz w:val="24"/>
                <w:szCs w:val="24"/>
                <w:lang w:val="en-US"/>
              </w:rPr>
              <w:t>PhpStorm</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JetBrains</w:t>
            </w:r>
            <w:r w:rsidRPr="00407C75">
              <w:rPr>
                <w:rFonts w:ascii="Times New Roman" w:hAnsi="Times New Roman"/>
                <w:sz w:val="24"/>
                <w:szCs w:val="24"/>
              </w:rPr>
              <w:t xml:space="preserve"> </w:t>
            </w:r>
            <w:r w:rsidRPr="0064371B">
              <w:rPr>
                <w:rFonts w:ascii="Times New Roman" w:hAnsi="Times New Roman"/>
                <w:sz w:val="24"/>
                <w:szCs w:val="24"/>
                <w:lang w:val="en-US"/>
              </w:rPr>
              <w:t>WebStorm</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Программное обеспечение по лицензии </w:t>
            </w:r>
            <w:r w:rsidRPr="0064371B">
              <w:rPr>
                <w:rFonts w:ascii="Times New Roman" w:hAnsi="Times New Roman"/>
                <w:sz w:val="24"/>
                <w:szCs w:val="24"/>
                <w:lang w:val="en-US"/>
              </w:rPr>
              <w:t>GNU</w:t>
            </w:r>
            <w:r w:rsidRPr="00407C75">
              <w:rPr>
                <w:rFonts w:ascii="Times New Roman" w:hAnsi="Times New Roman"/>
                <w:sz w:val="24"/>
                <w:szCs w:val="24"/>
              </w:rPr>
              <w:t xml:space="preserve"> </w:t>
            </w:r>
            <w:r w:rsidRPr="0064371B">
              <w:rPr>
                <w:rFonts w:ascii="Times New Roman" w:hAnsi="Times New Roman"/>
                <w:sz w:val="24"/>
                <w:szCs w:val="24"/>
                <w:lang w:val="en-US"/>
              </w:rPr>
              <w:t>GPL</w:t>
            </w:r>
            <w:r w:rsidRPr="00407C75">
              <w:rPr>
                <w:rFonts w:ascii="Times New Roman" w:hAnsi="Times New Roman"/>
                <w:sz w:val="24"/>
                <w:szCs w:val="24"/>
              </w:rPr>
              <w:t>: 7-</w:t>
            </w:r>
            <w:r w:rsidRPr="0064371B">
              <w:rPr>
                <w:rFonts w:ascii="Times New Roman" w:hAnsi="Times New Roman"/>
                <w:sz w:val="24"/>
                <w:szCs w:val="24"/>
                <w:lang w:val="en-US"/>
              </w:rPr>
              <w:t>Zip</w:t>
            </w:r>
            <w:r w:rsidRPr="00407C75">
              <w:rPr>
                <w:rFonts w:ascii="Times New Roman" w:hAnsi="Times New Roman"/>
                <w:sz w:val="24"/>
                <w:szCs w:val="24"/>
              </w:rPr>
              <w:t xml:space="preserve">, </w:t>
            </w:r>
            <w:r w:rsidRPr="0064371B">
              <w:rPr>
                <w:rFonts w:ascii="Times New Roman" w:hAnsi="Times New Roman"/>
                <w:sz w:val="24"/>
                <w:szCs w:val="24"/>
                <w:lang w:val="en-US"/>
              </w:rPr>
              <w:t>Blender</w:t>
            </w:r>
            <w:r w:rsidRPr="00407C75">
              <w:rPr>
                <w:rFonts w:ascii="Times New Roman" w:hAnsi="Times New Roman"/>
                <w:sz w:val="24"/>
                <w:szCs w:val="24"/>
              </w:rPr>
              <w:t xml:space="preserve">, </w:t>
            </w:r>
            <w:r w:rsidRPr="0064371B">
              <w:rPr>
                <w:rFonts w:ascii="Times New Roman" w:hAnsi="Times New Roman"/>
                <w:sz w:val="24"/>
                <w:szCs w:val="24"/>
                <w:lang w:val="en-US"/>
              </w:rPr>
              <w:t>GIMP</w:t>
            </w:r>
            <w:r w:rsidRPr="00407C75">
              <w:rPr>
                <w:rFonts w:ascii="Times New Roman" w:hAnsi="Times New Roman"/>
                <w:sz w:val="24"/>
                <w:szCs w:val="24"/>
              </w:rPr>
              <w:t xml:space="preserve">, </w:t>
            </w:r>
            <w:r w:rsidRPr="0064371B">
              <w:rPr>
                <w:rFonts w:ascii="Times New Roman" w:hAnsi="Times New Roman"/>
                <w:sz w:val="24"/>
                <w:szCs w:val="24"/>
                <w:lang w:val="en-US"/>
              </w:rPr>
              <w:t>Google</w:t>
            </w:r>
            <w:r w:rsidRPr="00407C75">
              <w:rPr>
                <w:rFonts w:ascii="Times New Roman" w:hAnsi="Times New Roman"/>
                <w:sz w:val="24"/>
                <w:szCs w:val="24"/>
              </w:rPr>
              <w:t xml:space="preserve"> </w:t>
            </w:r>
            <w:r w:rsidRPr="0064371B">
              <w:rPr>
                <w:rFonts w:ascii="Times New Roman" w:hAnsi="Times New Roman"/>
                <w:sz w:val="24"/>
                <w:szCs w:val="24"/>
                <w:lang w:val="en-US"/>
              </w:rPr>
              <w:t>Chrome</w:t>
            </w:r>
            <w:r w:rsidRPr="00407C75">
              <w:rPr>
                <w:rFonts w:ascii="Times New Roman" w:hAnsi="Times New Roman"/>
                <w:sz w:val="24"/>
                <w:szCs w:val="24"/>
              </w:rPr>
              <w:t xml:space="preserve">, </w:t>
            </w:r>
            <w:r w:rsidRPr="0064371B">
              <w:rPr>
                <w:rFonts w:ascii="Times New Roman" w:hAnsi="Times New Roman"/>
                <w:sz w:val="24"/>
                <w:szCs w:val="24"/>
                <w:lang w:val="en-US"/>
              </w:rPr>
              <w:t>Inkscape</w:t>
            </w:r>
            <w:r w:rsidRPr="00407C75">
              <w:rPr>
                <w:rFonts w:ascii="Times New Roman" w:hAnsi="Times New Roman"/>
                <w:sz w:val="24"/>
                <w:szCs w:val="24"/>
              </w:rPr>
              <w:t xml:space="preserve">, </w:t>
            </w:r>
            <w:r w:rsidRPr="0064371B">
              <w:rPr>
                <w:rFonts w:ascii="Times New Roman" w:hAnsi="Times New Roman"/>
                <w:sz w:val="24"/>
                <w:szCs w:val="24"/>
                <w:lang w:val="en-US"/>
              </w:rPr>
              <w:t>LibreCAD</w:t>
            </w:r>
            <w:r w:rsidRPr="00407C75">
              <w:rPr>
                <w:rFonts w:ascii="Times New Roman" w:hAnsi="Times New Roman"/>
                <w:sz w:val="24"/>
                <w:szCs w:val="24"/>
              </w:rPr>
              <w:t xml:space="preserve">, </w:t>
            </w:r>
            <w:r w:rsidRPr="0064371B">
              <w:rPr>
                <w:rFonts w:ascii="Times New Roman" w:hAnsi="Times New Roman"/>
                <w:sz w:val="24"/>
                <w:szCs w:val="24"/>
                <w:lang w:val="en-US"/>
              </w:rPr>
              <w:t>LibreOffice</w:t>
            </w:r>
            <w:r w:rsidRPr="00407C75">
              <w:rPr>
                <w:rFonts w:ascii="Times New Roman" w:hAnsi="Times New Roman"/>
                <w:sz w:val="24"/>
                <w:szCs w:val="24"/>
              </w:rPr>
              <w:t xml:space="preserve">, </w:t>
            </w:r>
            <w:r w:rsidRPr="0064371B">
              <w:rPr>
                <w:rFonts w:ascii="Times New Roman" w:hAnsi="Times New Roman"/>
                <w:sz w:val="24"/>
                <w:szCs w:val="24"/>
                <w:lang w:val="en-US"/>
              </w:rPr>
              <w:t>Maxima</w:t>
            </w:r>
            <w:r w:rsidRPr="00407C75">
              <w:rPr>
                <w:rFonts w:ascii="Times New Roman" w:hAnsi="Times New Roman"/>
                <w:sz w:val="24"/>
                <w:szCs w:val="24"/>
              </w:rPr>
              <w:t xml:space="preserve">, </w:t>
            </w:r>
            <w:r w:rsidRPr="0064371B">
              <w:rPr>
                <w:rFonts w:ascii="Times New Roman" w:hAnsi="Times New Roman"/>
                <w:sz w:val="24"/>
                <w:szCs w:val="24"/>
                <w:lang w:val="en-US"/>
              </w:rPr>
              <w:t>Mozilla</w:t>
            </w:r>
            <w:r w:rsidRPr="00407C75">
              <w:rPr>
                <w:rFonts w:ascii="Times New Roman" w:hAnsi="Times New Roman"/>
                <w:sz w:val="24"/>
                <w:szCs w:val="24"/>
              </w:rPr>
              <w:t xml:space="preserve"> </w:t>
            </w:r>
            <w:r w:rsidRPr="0064371B">
              <w:rPr>
                <w:rFonts w:ascii="Times New Roman" w:hAnsi="Times New Roman"/>
                <w:sz w:val="24"/>
                <w:szCs w:val="24"/>
                <w:lang w:val="en-US"/>
              </w:rPr>
              <w:t>Firefox</w:t>
            </w:r>
            <w:r w:rsidRPr="00407C75">
              <w:rPr>
                <w:rFonts w:ascii="Times New Roman" w:hAnsi="Times New Roman"/>
                <w:sz w:val="24"/>
                <w:szCs w:val="24"/>
              </w:rPr>
              <w:t xml:space="preserve">, </w:t>
            </w:r>
            <w:r w:rsidRPr="0064371B">
              <w:rPr>
                <w:rFonts w:ascii="Times New Roman" w:hAnsi="Times New Roman"/>
                <w:sz w:val="24"/>
                <w:szCs w:val="24"/>
                <w:lang w:val="en-US"/>
              </w:rPr>
              <w:t>Notepad</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VM</w:t>
            </w:r>
            <w:r w:rsidRPr="00407C75">
              <w:rPr>
                <w:rFonts w:ascii="Times New Roman" w:hAnsi="Times New Roman"/>
                <w:sz w:val="24"/>
                <w:szCs w:val="24"/>
              </w:rPr>
              <w:t xml:space="preserve"> </w:t>
            </w:r>
            <w:r w:rsidRPr="0064371B">
              <w:rPr>
                <w:rFonts w:ascii="Times New Roman" w:hAnsi="Times New Roman"/>
                <w:sz w:val="24"/>
                <w:szCs w:val="24"/>
                <w:lang w:val="en-US"/>
              </w:rPr>
              <w:t>VirtualBox</w:t>
            </w:r>
            <w:r w:rsidRPr="00407C75">
              <w:rPr>
                <w:rFonts w:ascii="Times New Roman" w:hAnsi="Times New Roman"/>
                <w:sz w:val="24"/>
                <w:szCs w:val="24"/>
              </w:rPr>
              <w:t xml:space="preserve">, </w:t>
            </w:r>
            <w:r w:rsidRPr="0064371B">
              <w:rPr>
                <w:rFonts w:ascii="Times New Roman" w:hAnsi="Times New Roman"/>
                <w:sz w:val="24"/>
                <w:szCs w:val="24"/>
                <w:lang w:val="en-US"/>
              </w:rPr>
              <w:t>StarUML</w:t>
            </w:r>
            <w:r w:rsidRPr="00407C75">
              <w:rPr>
                <w:rFonts w:ascii="Times New Roman" w:hAnsi="Times New Roman"/>
                <w:sz w:val="24"/>
                <w:szCs w:val="24"/>
              </w:rPr>
              <w:t xml:space="preserve"> </w:t>
            </w:r>
            <w:r w:rsidRPr="0064371B">
              <w:rPr>
                <w:rFonts w:ascii="Times New Roman" w:hAnsi="Times New Roman"/>
                <w:sz w:val="24"/>
                <w:szCs w:val="24"/>
                <w:lang w:val="en-US"/>
              </w:rPr>
              <w:t>V</w:t>
            </w:r>
            <w:r w:rsidRPr="00407C75">
              <w:rPr>
                <w:rFonts w:ascii="Times New Roman" w:hAnsi="Times New Roman"/>
                <w:sz w:val="24"/>
                <w:szCs w:val="24"/>
              </w:rPr>
              <w:t xml:space="preserve">1, </w:t>
            </w:r>
            <w:r w:rsidRPr="0064371B">
              <w:rPr>
                <w:rFonts w:ascii="Times New Roman" w:hAnsi="Times New Roman"/>
                <w:sz w:val="24"/>
                <w:szCs w:val="24"/>
                <w:lang w:val="en-US"/>
              </w:rPr>
              <w:t>Arduino</w:t>
            </w:r>
            <w:r w:rsidRPr="00407C75">
              <w:rPr>
                <w:rFonts w:ascii="Times New Roman" w:hAnsi="Times New Roman"/>
                <w:sz w:val="24"/>
                <w:szCs w:val="24"/>
              </w:rPr>
              <w:t xml:space="preserve"> </w:t>
            </w:r>
            <w:r w:rsidRPr="0064371B">
              <w:rPr>
                <w:rFonts w:ascii="Times New Roman" w:hAnsi="Times New Roman"/>
                <w:sz w:val="24"/>
                <w:szCs w:val="24"/>
                <w:lang w:val="en-US"/>
              </w:rPr>
              <w:t>Software</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w:t>
            </w:r>
            <w:r w:rsidRPr="0064371B">
              <w:rPr>
                <w:rFonts w:ascii="Times New Roman" w:hAnsi="Times New Roman"/>
                <w:sz w:val="24"/>
                <w:szCs w:val="24"/>
                <w:lang w:val="en-US"/>
              </w:rPr>
              <w:t>NetBeans</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w:t>
            </w:r>
            <w:r w:rsidRPr="0064371B">
              <w:rPr>
                <w:rFonts w:ascii="Times New Roman" w:hAnsi="Times New Roman"/>
                <w:sz w:val="24"/>
                <w:szCs w:val="24"/>
                <w:lang w:val="en-US"/>
              </w:rPr>
              <w:t>Zeal</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Database</w:t>
            </w:r>
            <w:r w:rsidRPr="00407C75">
              <w:rPr>
                <w:rFonts w:ascii="Times New Roman" w:hAnsi="Times New Roman"/>
                <w:sz w:val="24"/>
                <w:szCs w:val="24"/>
              </w:rPr>
              <w:t xml:space="preserve"> 11</w:t>
            </w:r>
            <w:r w:rsidRPr="0064371B">
              <w:rPr>
                <w:rFonts w:ascii="Times New Roman" w:hAnsi="Times New Roman"/>
                <w:sz w:val="24"/>
                <w:szCs w:val="24"/>
                <w:lang w:val="en-US"/>
              </w:rPr>
              <w:t>g</w:t>
            </w:r>
            <w:r w:rsidRPr="00407C75">
              <w:rPr>
                <w:rFonts w:ascii="Times New Roman" w:hAnsi="Times New Roman"/>
                <w:sz w:val="24"/>
                <w:szCs w:val="24"/>
              </w:rPr>
              <w:t xml:space="preserve"> </w:t>
            </w:r>
            <w:r w:rsidRPr="0064371B">
              <w:rPr>
                <w:rFonts w:ascii="Times New Roman" w:hAnsi="Times New Roman"/>
                <w:sz w:val="24"/>
                <w:szCs w:val="24"/>
                <w:lang w:val="en-US"/>
              </w:rPr>
              <w:t>Express</w:t>
            </w:r>
            <w:r w:rsidRPr="00407C75">
              <w:rPr>
                <w:rFonts w:ascii="Times New Roman" w:hAnsi="Times New Roman"/>
                <w:sz w:val="24"/>
                <w:szCs w:val="24"/>
              </w:rPr>
              <w:t xml:space="preserve"> </w:t>
            </w:r>
            <w:r w:rsidRPr="0064371B">
              <w:rPr>
                <w:rFonts w:ascii="Times New Roman" w:hAnsi="Times New Roman"/>
                <w:sz w:val="24"/>
                <w:szCs w:val="24"/>
                <w:lang w:val="en-US"/>
              </w:rPr>
              <w:t>Edition</w:t>
            </w:r>
            <w:r w:rsidRPr="00407C75">
              <w:rPr>
                <w:rFonts w:ascii="Times New Roman" w:hAnsi="Times New Roman"/>
                <w:sz w:val="24"/>
                <w:szCs w:val="24"/>
              </w:rPr>
              <w:t>.</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3</w:t>
            </w:r>
            <w:r w:rsidRPr="0064371B">
              <w:rPr>
                <w:rFonts w:ascii="Times New Roman" w:hAnsi="Times New Roman"/>
                <w:sz w:val="24"/>
                <w:szCs w:val="24"/>
                <w:lang w:val="en-US"/>
              </w:rPr>
              <w:t>ds</w:t>
            </w:r>
            <w:r w:rsidRPr="00407C75">
              <w:rPr>
                <w:rFonts w:ascii="Times New Roman" w:hAnsi="Times New Roman"/>
                <w:sz w:val="24"/>
                <w:szCs w:val="24"/>
              </w:rPr>
              <w:t xml:space="preserve"> </w:t>
            </w:r>
            <w:r w:rsidRPr="0064371B">
              <w:rPr>
                <w:rFonts w:ascii="Times New Roman" w:hAnsi="Times New Roman"/>
                <w:sz w:val="24"/>
                <w:szCs w:val="24"/>
                <w:lang w:val="en-US"/>
              </w:rPr>
              <w:t>Max</w:t>
            </w:r>
            <w:r w:rsidRPr="00407C75">
              <w:rPr>
                <w:rFonts w:ascii="Times New Roman" w:hAnsi="Times New Roman"/>
                <w:sz w:val="24"/>
                <w:szCs w:val="24"/>
              </w:rPr>
              <w:t xml:space="preserve"> 2016. Письмо от 19.08.2016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AutoCAD</w:t>
            </w:r>
            <w:r w:rsidRPr="00407C75">
              <w:rPr>
                <w:rFonts w:ascii="Times New Roman" w:hAnsi="Times New Roman"/>
                <w:sz w:val="24"/>
                <w:szCs w:val="24"/>
              </w:rPr>
              <w:t xml:space="preserve"> 2016 — Русский (</w:t>
            </w:r>
            <w:r w:rsidRPr="0064371B">
              <w:rPr>
                <w:rFonts w:ascii="Times New Roman" w:hAnsi="Times New Roman"/>
                <w:sz w:val="24"/>
                <w:szCs w:val="24"/>
                <w:lang w:val="en-US"/>
              </w:rPr>
              <w:t>Russian</w:t>
            </w:r>
            <w:r w:rsidRPr="00407C75">
              <w:rPr>
                <w:rFonts w:ascii="Times New Roman" w:hAnsi="Times New Roman"/>
                <w:sz w:val="24"/>
                <w:szCs w:val="24"/>
              </w:rPr>
              <w:t xml:space="preserve">). Письмо от 19.06.2016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32"/>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Embarcadero RAD Studio XE8 (10</w:t>
            </w:r>
            <w:r w:rsidRPr="00407C75">
              <w:rPr>
                <w:rFonts w:ascii="Times New Roman" w:hAnsi="Times New Roman"/>
                <w:sz w:val="24"/>
                <w:szCs w:val="24"/>
              </w:rPr>
              <w:t>шт</w:t>
            </w:r>
            <w:r w:rsidRPr="0064371B">
              <w:rPr>
                <w:rFonts w:ascii="Times New Roman" w:hAnsi="Times New Roman"/>
                <w:sz w:val="24"/>
                <w:szCs w:val="24"/>
                <w:lang w:val="en-US"/>
              </w:rPr>
              <w:t>.). C</w:t>
            </w:r>
            <w:r w:rsidRPr="00407C75">
              <w:rPr>
                <w:rFonts w:ascii="Times New Roman" w:hAnsi="Times New Roman"/>
                <w:sz w:val="24"/>
                <w:szCs w:val="24"/>
              </w:rPr>
              <w:t>ублицензионный договор №</w:t>
            </w:r>
            <w:r w:rsidRPr="0064371B">
              <w:rPr>
                <w:rFonts w:ascii="Times New Roman" w:hAnsi="Times New Roman"/>
                <w:sz w:val="24"/>
                <w:szCs w:val="24"/>
                <w:lang w:val="en-US"/>
              </w:rPr>
              <w:t>Tr</w:t>
            </w:r>
            <w:r w:rsidRPr="00407C75">
              <w:rPr>
                <w:rFonts w:ascii="Times New Roman" w:hAnsi="Times New Roman"/>
                <w:sz w:val="24"/>
                <w:szCs w:val="24"/>
              </w:rPr>
              <w:t>000019973 от 23.04.2015 (ЗАО СофтЛайн Трейд).</w:t>
            </w:r>
          </w:p>
          <w:p w:rsidR="0064371B" w:rsidRPr="0064371B" w:rsidRDefault="0064371B" w:rsidP="008D6B7E">
            <w:pPr>
              <w:pStyle w:val="a4"/>
              <w:numPr>
                <w:ilvl w:val="0"/>
                <w:numId w:val="132"/>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Reader DC.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p w:rsidR="0064371B" w:rsidRPr="0064371B" w:rsidRDefault="0064371B" w:rsidP="008D6B7E">
            <w:pPr>
              <w:pStyle w:val="a4"/>
              <w:numPr>
                <w:ilvl w:val="0"/>
                <w:numId w:val="132"/>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Flash Player.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tc>
      </w:tr>
      <w:tr w:rsidR="0064371B" w:rsidRPr="009808A4" w:rsidTr="0064371B">
        <w:tc>
          <w:tcPr>
            <w:tcW w:w="552" w:type="dxa"/>
          </w:tcPr>
          <w:p w:rsidR="0064371B" w:rsidRPr="0064371B" w:rsidRDefault="0064371B" w:rsidP="00056885">
            <w:pPr>
              <w:rPr>
                <w:rFonts w:ascii="Times New Roman" w:hAnsi="Times New Roman"/>
                <w:sz w:val="24"/>
                <w:szCs w:val="24"/>
                <w:lang w:val="en-US"/>
              </w:rPr>
            </w:pPr>
          </w:p>
        </w:tc>
        <w:tc>
          <w:tcPr>
            <w:tcW w:w="2391" w:type="dxa"/>
          </w:tcPr>
          <w:p w:rsidR="0064371B" w:rsidRPr="0064371B" w:rsidRDefault="0064371B" w:rsidP="00056885">
            <w:pPr>
              <w:rPr>
                <w:rFonts w:ascii="Times New Roman" w:hAnsi="Times New Roman"/>
                <w:sz w:val="24"/>
                <w:szCs w:val="24"/>
                <w:lang w:val="en-US"/>
              </w:rPr>
            </w:pPr>
          </w:p>
        </w:tc>
        <w:tc>
          <w:tcPr>
            <w:tcW w:w="2694"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126</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 xml:space="preserve">16 посадочных мест, </w:t>
            </w:r>
            <w:r w:rsidRPr="0064371B">
              <w:rPr>
                <w:rFonts w:ascii="Times New Roman" w:hAnsi="Times New Roman"/>
                <w:sz w:val="24"/>
                <w:szCs w:val="24"/>
              </w:rPr>
              <w:lastRenderedPageBreak/>
              <w:t>рабочее место преподавателя, 16 компьютеров с выходом в интернет</w:t>
            </w:r>
          </w:p>
        </w:tc>
        <w:tc>
          <w:tcPr>
            <w:tcW w:w="6095" w:type="dxa"/>
          </w:tcPr>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407C75">
              <w:rPr>
                <w:rFonts w:ascii="Times New Roman" w:hAnsi="Times New Roman"/>
                <w:sz w:val="24"/>
                <w:szCs w:val="24"/>
              </w:rPr>
              <w:lastRenderedPageBreak/>
              <w:t xml:space="preserve">ОС – </w:t>
            </w:r>
            <w:r w:rsidRPr="0064371B">
              <w:rPr>
                <w:rFonts w:ascii="Times New Roman" w:hAnsi="Times New Roman"/>
                <w:sz w:val="24"/>
                <w:szCs w:val="24"/>
                <w:lang w:val="en-US"/>
              </w:rPr>
              <w:t>Windows</w:t>
            </w:r>
            <w:r w:rsidRPr="00407C75">
              <w:rPr>
                <w:rFonts w:ascii="Times New Roman" w:hAnsi="Times New Roman"/>
                <w:sz w:val="24"/>
                <w:szCs w:val="24"/>
              </w:rPr>
              <w:t xml:space="preserve"> 10 </w:t>
            </w:r>
            <w:r w:rsidRPr="0064371B">
              <w:rPr>
                <w:rFonts w:ascii="Times New Roman" w:hAnsi="Times New Roman"/>
                <w:sz w:val="24"/>
                <w:szCs w:val="24"/>
                <w:lang w:val="en-US"/>
              </w:rPr>
              <w:t>Pro</w:t>
            </w:r>
            <w:r w:rsidRPr="00407C75">
              <w:rPr>
                <w:rFonts w:ascii="Times New Roman" w:hAnsi="Times New Roman"/>
                <w:sz w:val="24"/>
                <w:szCs w:val="24"/>
              </w:rPr>
              <w:t xml:space="preserve"> </w:t>
            </w:r>
            <w:r w:rsidRPr="0064371B">
              <w:rPr>
                <w:rFonts w:ascii="Times New Roman" w:hAnsi="Times New Roman"/>
                <w:sz w:val="24"/>
                <w:szCs w:val="24"/>
                <w:lang w:val="en-US"/>
              </w:rPr>
              <w:t>RUS</w:t>
            </w:r>
            <w:r w:rsidRPr="00407C75">
              <w:rPr>
                <w:rFonts w:ascii="Times New Roman" w:hAnsi="Times New Roman"/>
                <w:sz w:val="24"/>
                <w:szCs w:val="24"/>
              </w:rPr>
              <w:t xml:space="preserve">.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lastRenderedPageBreak/>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407C75">
              <w:rPr>
                <w:rFonts w:ascii="Times New Roman" w:hAnsi="Times New Roman"/>
                <w:sz w:val="24"/>
                <w:szCs w:val="24"/>
              </w:rPr>
              <w:t>1</w:t>
            </w:r>
            <w:r w:rsidRPr="0064371B">
              <w:rPr>
                <w:rFonts w:ascii="Times New Roman" w:hAnsi="Times New Roman"/>
                <w:sz w:val="24"/>
                <w:szCs w:val="24"/>
                <w:lang w:val="en-US"/>
              </w:rPr>
              <w:t>C</w:t>
            </w:r>
            <w:r w:rsidRPr="00407C75">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Kaspersky</w:t>
            </w:r>
            <w:r w:rsidRPr="00407C75">
              <w:rPr>
                <w:rFonts w:ascii="Times New Roman" w:hAnsi="Times New Roman"/>
                <w:sz w:val="24"/>
                <w:szCs w:val="24"/>
              </w:rPr>
              <w:t xml:space="preserve"> </w:t>
            </w:r>
            <w:r w:rsidRPr="0064371B">
              <w:rPr>
                <w:rFonts w:ascii="Times New Roman" w:hAnsi="Times New Roman"/>
                <w:sz w:val="24"/>
                <w:szCs w:val="24"/>
                <w:lang w:val="en-US"/>
              </w:rPr>
              <w:t>Endpoint</w:t>
            </w:r>
            <w:r w:rsidRPr="00407C75">
              <w:rPr>
                <w:rFonts w:ascii="Times New Roman" w:hAnsi="Times New Roman"/>
                <w:sz w:val="24"/>
                <w:szCs w:val="24"/>
              </w:rPr>
              <w:t xml:space="preserve"> </w:t>
            </w:r>
            <w:r w:rsidRPr="0064371B">
              <w:rPr>
                <w:rFonts w:ascii="Times New Roman" w:hAnsi="Times New Roman"/>
                <w:sz w:val="24"/>
                <w:szCs w:val="24"/>
                <w:lang w:val="en-US"/>
              </w:rPr>
              <w:t>Security</w:t>
            </w:r>
            <w:r w:rsidRPr="00407C75">
              <w:rPr>
                <w:rFonts w:ascii="Times New Roman" w:hAnsi="Times New Roman"/>
                <w:sz w:val="24"/>
                <w:szCs w:val="24"/>
              </w:rPr>
              <w:t xml:space="preserve"> для бизнеса – Стандартный (320шт). Договор № ПР-00018475 от 16.11.2017 (ООО Прима АйТи) сроком на 1 год.</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Access</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Project</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SQL</w:t>
            </w:r>
            <w:r w:rsidRPr="00407C75">
              <w:rPr>
                <w:rFonts w:ascii="Times New Roman" w:hAnsi="Times New Roman"/>
                <w:sz w:val="24"/>
                <w:szCs w:val="24"/>
              </w:rPr>
              <w:t xml:space="preserve"> </w:t>
            </w:r>
            <w:r w:rsidRPr="0064371B">
              <w:rPr>
                <w:rFonts w:ascii="Times New Roman" w:hAnsi="Times New Roman"/>
                <w:sz w:val="24"/>
                <w:szCs w:val="24"/>
                <w:lang w:val="en-US"/>
              </w:rPr>
              <w:t>Server</w:t>
            </w:r>
            <w:r w:rsidRPr="00407C75">
              <w:rPr>
                <w:rFonts w:ascii="Times New Roman" w:hAnsi="Times New Roman"/>
                <w:sz w:val="24"/>
                <w:szCs w:val="24"/>
              </w:rPr>
              <w:t xml:space="preserve"> 2017.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 xml:space="preserve">Microsoft SQL Server Management Studio 2017. </w:t>
            </w:r>
            <w:r w:rsidRPr="00407C75">
              <w:rPr>
                <w:rFonts w:ascii="Times New Roman" w:hAnsi="Times New Roman"/>
                <w:sz w:val="24"/>
                <w:szCs w:val="24"/>
              </w:rPr>
              <w:t xml:space="preserve">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lastRenderedPageBreak/>
              <w:t>Microsoft</w:t>
            </w:r>
            <w:r w:rsidRPr="00407C75">
              <w:rPr>
                <w:rFonts w:ascii="Times New Roman" w:hAnsi="Times New Roman"/>
                <w:sz w:val="24"/>
                <w:szCs w:val="24"/>
              </w:rPr>
              <w:t xml:space="preserve"> </w:t>
            </w:r>
            <w:r w:rsidRPr="0064371B">
              <w:rPr>
                <w:rFonts w:ascii="Times New Roman" w:hAnsi="Times New Roman"/>
                <w:sz w:val="24"/>
                <w:szCs w:val="24"/>
                <w:lang w:val="en-US"/>
              </w:rPr>
              <w:t>Visio</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Visual</w:t>
            </w:r>
            <w:r w:rsidRPr="00407C75">
              <w:rPr>
                <w:rFonts w:ascii="Times New Roman" w:hAnsi="Times New Roman"/>
                <w:sz w:val="24"/>
                <w:szCs w:val="24"/>
              </w:rPr>
              <w:t xml:space="preserve"> </w:t>
            </w:r>
            <w:r w:rsidRPr="0064371B">
              <w:rPr>
                <w:rFonts w:ascii="Times New Roman" w:hAnsi="Times New Roman"/>
                <w:sz w:val="24"/>
                <w:szCs w:val="24"/>
                <w:lang w:val="en-US"/>
              </w:rPr>
              <w:t>Studio</w:t>
            </w:r>
            <w:r w:rsidRPr="00407C75">
              <w:rPr>
                <w:rFonts w:ascii="Times New Roman" w:hAnsi="Times New Roman"/>
                <w:sz w:val="24"/>
                <w:szCs w:val="24"/>
              </w:rPr>
              <w:t xml:space="preserve"> 2017.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IntelliJ</w:t>
            </w:r>
            <w:r w:rsidRPr="00407C75">
              <w:rPr>
                <w:rFonts w:ascii="Times New Roman" w:hAnsi="Times New Roman"/>
                <w:sz w:val="24"/>
                <w:szCs w:val="24"/>
              </w:rPr>
              <w:t xml:space="preserve"> </w:t>
            </w:r>
            <w:r w:rsidRPr="0064371B">
              <w:rPr>
                <w:rFonts w:ascii="Times New Roman" w:hAnsi="Times New Roman"/>
                <w:sz w:val="24"/>
                <w:szCs w:val="24"/>
                <w:lang w:val="en-US"/>
              </w:rPr>
              <w:t>IDEA</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JetBrains</w:t>
            </w:r>
            <w:r w:rsidRPr="00407C75">
              <w:rPr>
                <w:rFonts w:ascii="Times New Roman" w:hAnsi="Times New Roman"/>
                <w:sz w:val="24"/>
                <w:szCs w:val="24"/>
              </w:rPr>
              <w:t xml:space="preserve"> </w:t>
            </w:r>
            <w:r w:rsidRPr="0064371B">
              <w:rPr>
                <w:rFonts w:ascii="Times New Roman" w:hAnsi="Times New Roman"/>
                <w:sz w:val="24"/>
                <w:szCs w:val="24"/>
                <w:lang w:val="en-US"/>
              </w:rPr>
              <w:t>PhpStorm</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JetBrains</w:t>
            </w:r>
            <w:r w:rsidRPr="00407C75">
              <w:rPr>
                <w:rFonts w:ascii="Times New Roman" w:hAnsi="Times New Roman"/>
                <w:sz w:val="24"/>
                <w:szCs w:val="24"/>
              </w:rPr>
              <w:t xml:space="preserve"> </w:t>
            </w:r>
            <w:r w:rsidRPr="0064371B">
              <w:rPr>
                <w:rFonts w:ascii="Times New Roman" w:hAnsi="Times New Roman"/>
                <w:sz w:val="24"/>
                <w:szCs w:val="24"/>
                <w:lang w:val="en-US"/>
              </w:rPr>
              <w:t>WebStorm</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407C75">
              <w:rPr>
                <w:rFonts w:ascii="Times New Roman" w:hAnsi="Times New Roman"/>
                <w:sz w:val="24"/>
                <w:szCs w:val="24"/>
              </w:rPr>
              <w:t xml:space="preserve">Программное обеспечение по лицензии </w:t>
            </w:r>
            <w:r w:rsidRPr="0064371B">
              <w:rPr>
                <w:rFonts w:ascii="Times New Roman" w:hAnsi="Times New Roman"/>
                <w:sz w:val="24"/>
                <w:szCs w:val="24"/>
                <w:lang w:val="en-US"/>
              </w:rPr>
              <w:t>GNU</w:t>
            </w:r>
            <w:r w:rsidRPr="00407C75">
              <w:rPr>
                <w:rFonts w:ascii="Times New Roman" w:hAnsi="Times New Roman"/>
                <w:sz w:val="24"/>
                <w:szCs w:val="24"/>
              </w:rPr>
              <w:t xml:space="preserve"> </w:t>
            </w:r>
            <w:r w:rsidRPr="0064371B">
              <w:rPr>
                <w:rFonts w:ascii="Times New Roman" w:hAnsi="Times New Roman"/>
                <w:sz w:val="24"/>
                <w:szCs w:val="24"/>
                <w:lang w:val="en-US"/>
              </w:rPr>
              <w:t>GPL</w:t>
            </w:r>
            <w:r w:rsidRPr="00407C75">
              <w:rPr>
                <w:rFonts w:ascii="Times New Roman" w:hAnsi="Times New Roman"/>
                <w:sz w:val="24"/>
                <w:szCs w:val="24"/>
              </w:rPr>
              <w:t>: 7-</w:t>
            </w:r>
            <w:r w:rsidRPr="0064371B">
              <w:rPr>
                <w:rFonts w:ascii="Times New Roman" w:hAnsi="Times New Roman"/>
                <w:sz w:val="24"/>
                <w:szCs w:val="24"/>
                <w:lang w:val="en-US"/>
              </w:rPr>
              <w:t>Zip</w:t>
            </w:r>
            <w:r w:rsidRPr="00407C75">
              <w:rPr>
                <w:rFonts w:ascii="Times New Roman" w:hAnsi="Times New Roman"/>
                <w:sz w:val="24"/>
                <w:szCs w:val="24"/>
              </w:rPr>
              <w:t xml:space="preserve">, </w:t>
            </w:r>
            <w:r w:rsidRPr="0064371B">
              <w:rPr>
                <w:rFonts w:ascii="Times New Roman" w:hAnsi="Times New Roman"/>
                <w:sz w:val="24"/>
                <w:szCs w:val="24"/>
                <w:lang w:val="en-US"/>
              </w:rPr>
              <w:t>Blender</w:t>
            </w:r>
            <w:r w:rsidRPr="00407C75">
              <w:rPr>
                <w:rFonts w:ascii="Times New Roman" w:hAnsi="Times New Roman"/>
                <w:sz w:val="24"/>
                <w:szCs w:val="24"/>
              </w:rPr>
              <w:t xml:space="preserve">, </w:t>
            </w:r>
            <w:r w:rsidRPr="0064371B">
              <w:rPr>
                <w:rFonts w:ascii="Times New Roman" w:hAnsi="Times New Roman"/>
                <w:sz w:val="24"/>
                <w:szCs w:val="24"/>
                <w:lang w:val="en-US"/>
              </w:rPr>
              <w:t>GIMP</w:t>
            </w:r>
            <w:r w:rsidRPr="00407C75">
              <w:rPr>
                <w:rFonts w:ascii="Times New Roman" w:hAnsi="Times New Roman"/>
                <w:sz w:val="24"/>
                <w:szCs w:val="24"/>
              </w:rPr>
              <w:t xml:space="preserve">, </w:t>
            </w:r>
            <w:r w:rsidRPr="0064371B">
              <w:rPr>
                <w:rFonts w:ascii="Times New Roman" w:hAnsi="Times New Roman"/>
                <w:sz w:val="24"/>
                <w:szCs w:val="24"/>
                <w:lang w:val="en-US"/>
              </w:rPr>
              <w:t>Google</w:t>
            </w:r>
            <w:r w:rsidRPr="00407C75">
              <w:rPr>
                <w:rFonts w:ascii="Times New Roman" w:hAnsi="Times New Roman"/>
                <w:sz w:val="24"/>
                <w:szCs w:val="24"/>
              </w:rPr>
              <w:t xml:space="preserve"> </w:t>
            </w:r>
            <w:r w:rsidRPr="0064371B">
              <w:rPr>
                <w:rFonts w:ascii="Times New Roman" w:hAnsi="Times New Roman"/>
                <w:sz w:val="24"/>
                <w:szCs w:val="24"/>
                <w:lang w:val="en-US"/>
              </w:rPr>
              <w:t>Chrome</w:t>
            </w:r>
            <w:r w:rsidRPr="00407C75">
              <w:rPr>
                <w:rFonts w:ascii="Times New Roman" w:hAnsi="Times New Roman"/>
                <w:sz w:val="24"/>
                <w:szCs w:val="24"/>
              </w:rPr>
              <w:t xml:space="preserve">, </w:t>
            </w:r>
            <w:r w:rsidRPr="0064371B">
              <w:rPr>
                <w:rFonts w:ascii="Times New Roman" w:hAnsi="Times New Roman"/>
                <w:sz w:val="24"/>
                <w:szCs w:val="24"/>
                <w:lang w:val="en-US"/>
              </w:rPr>
              <w:t>Inkscape</w:t>
            </w:r>
            <w:r w:rsidRPr="00407C75">
              <w:rPr>
                <w:rFonts w:ascii="Times New Roman" w:hAnsi="Times New Roman"/>
                <w:sz w:val="24"/>
                <w:szCs w:val="24"/>
              </w:rPr>
              <w:t xml:space="preserve">, </w:t>
            </w:r>
            <w:r w:rsidRPr="0064371B">
              <w:rPr>
                <w:rFonts w:ascii="Times New Roman" w:hAnsi="Times New Roman"/>
                <w:sz w:val="24"/>
                <w:szCs w:val="24"/>
                <w:lang w:val="en-US"/>
              </w:rPr>
              <w:t>LibreCAD</w:t>
            </w:r>
            <w:r w:rsidRPr="00407C75">
              <w:rPr>
                <w:rFonts w:ascii="Times New Roman" w:hAnsi="Times New Roman"/>
                <w:sz w:val="24"/>
                <w:szCs w:val="24"/>
              </w:rPr>
              <w:t xml:space="preserve">, </w:t>
            </w:r>
            <w:r w:rsidRPr="0064371B">
              <w:rPr>
                <w:rFonts w:ascii="Times New Roman" w:hAnsi="Times New Roman"/>
                <w:sz w:val="24"/>
                <w:szCs w:val="24"/>
                <w:lang w:val="en-US"/>
              </w:rPr>
              <w:t>LibreOffice</w:t>
            </w:r>
            <w:r w:rsidRPr="00407C75">
              <w:rPr>
                <w:rFonts w:ascii="Times New Roman" w:hAnsi="Times New Roman"/>
                <w:sz w:val="24"/>
                <w:szCs w:val="24"/>
              </w:rPr>
              <w:t xml:space="preserve">, </w:t>
            </w:r>
            <w:r w:rsidRPr="0064371B">
              <w:rPr>
                <w:rFonts w:ascii="Times New Roman" w:hAnsi="Times New Roman"/>
                <w:sz w:val="24"/>
                <w:szCs w:val="24"/>
                <w:lang w:val="en-US"/>
              </w:rPr>
              <w:t>Maxima</w:t>
            </w:r>
            <w:r w:rsidRPr="00407C75">
              <w:rPr>
                <w:rFonts w:ascii="Times New Roman" w:hAnsi="Times New Roman"/>
                <w:sz w:val="24"/>
                <w:szCs w:val="24"/>
              </w:rPr>
              <w:t xml:space="preserve">, </w:t>
            </w:r>
            <w:r w:rsidRPr="0064371B">
              <w:rPr>
                <w:rFonts w:ascii="Times New Roman" w:hAnsi="Times New Roman"/>
                <w:sz w:val="24"/>
                <w:szCs w:val="24"/>
                <w:lang w:val="en-US"/>
              </w:rPr>
              <w:t>Mozilla</w:t>
            </w:r>
            <w:r w:rsidRPr="00407C75">
              <w:rPr>
                <w:rFonts w:ascii="Times New Roman" w:hAnsi="Times New Roman"/>
                <w:sz w:val="24"/>
                <w:szCs w:val="24"/>
              </w:rPr>
              <w:t xml:space="preserve"> </w:t>
            </w:r>
            <w:r w:rsidRPr="0064371B">
              <w:rPr>
                <w:rFonts w:ascii="Times New Roman" w:hAnsi="Times New Roman"/>
                <w:sz w:val="24"/>
                <w:szCs w:val="24"/>
                <w:lang w:val="en-US"/>
              </w:rPr>
              <w:t>Firefox</w:t>
            </w:r>
            <w:r w:rsidRPr="00407C75">
              <w:rPr>
                <w:rFonts w:ascii="Times New Roman" w:hAnsi="Times New Roman"/>
                <w:sz w:val="24"/>
                <w:szCs w:val="24"/>
              </w:rPr>
              <w:t xml:space="preserve">, </w:t>
            </w:r>
            <w:r w:rsidRPr="0064371B">
              <w:rPr>
                <w:rFonts w:ascii="Times New Roman" w:hAnsi="Times New Roman"/>
                <w:sz w:val="24"/>
                <w:szCs w:val="24"/>
                <w:lang w:val="en-US"/>
              </w:rPr>
              <w:t>Notepad</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VM</w:t>
            </w:r>
            <w:r w:rsidRPr="00407C75">
              <w:rPr>
                <w:rFonts w:ascii="Times New Roman" w:hAnsi="Times New Roman"/>
                <w:sz w:val="24"/>
                <w:szCs w:val="24"/>
              </w:rPr>
              <w:t xml:space="preserve"> </w:t>
            </w:r>
            <w:r w:rsidRPr="0064371B">
              <w:rPr>
                <w:rFonts w:ascii="Times New Roman" w:hAnsi="Times New Roman"/>
                <w:sz w:val="24"/>
                <w:szCs w:val="24"/>
                <w:lang w:val="en-US"/>
              </w:rPr>
              <w:t>VirtualBox</w:t>
            </w:r>
            <w:r w:rsidRPr="00407C75">
              <w:rPr>
                <w:rFonts w:ascii="Times New Roman" w:hAnsi="Times New Roman"/>
                <w:sz w:val="24"/>
                <w:szCs w:val="24"/>
              </w:rPr>
              <w:t xml:space="preserve">, </w:t>
            </w:r>
            <w:r w:rsidRPr="0064371B">
              <w:rPr>
                <w:rFonts w:ascii="Times New Roman" w:hAnsi="Times New Roman"/>
                <w:sz w:val="24"/>
                <w:szCs w:val="24"/>
                <w:lang w:val="en-US"/>
              </w:rPr>
              <w:t>StarUML</w:t>
            </w:r>
            <w:r w:rsidRPr="00407C75">
              <w:rPr>
                <w:rFonts w:ascii="Times New Roman" w:hAnsi="Times New Roman"/>
                <w:sz w:val="24"/>
                <w:szCs w:val="24"/>
              </w:rPr>
              <w:t xml:space="preserve"> </w:t>
            </w:r>
            <w:r w:rsidRPr="0064371B">
              <w:rPr>
                <w:rFonts w:ascii="Times New Roman" w:hAnsi="Times New Roman"/>
                <w:sz w:val="24"/>
                <w:szCs w:val="24"/>
                <w:lang w:val="en-US"/>
              </w:rPr>
              <w:t>V</w:t>
            </w:r>
            <w:r w:rsidRPr="00407C75">
              <w:rPr>
                <w:rFonts w:ascii="Times New Roman" w:hAnsi="Times New Roman"/>
                <w:sz w:val="24"/>
                <w:szCs w:val="24"/>
              </w:rPr>
              <w:t xml:space="preserve">1, </w:t>
            </w:r>
            <w:r w:rsidRPr="0064371B">
              <w:rPr>
                <w:rFonts w:ascii="Times New Roman" w:hAnsi="Times New Roman"/>
                <w:sz w:val="24"/>
                <w:szCs w:val="24"/>
                <w:lang w:val="en-US"/>
              </w:rPr>
              <w:t>Arduino</w:t>
            </w:r>
            <w:r w:rsidRPr="00407C75">
              <w:rPr>
                <w:rFonts w:ascii="Times New Roman" w:hAnsi="Times New Roman"/>
                <w:sz w:val="24"/>
                <w:szCs w:val="24"/>
              </w:rPr>
              <w:t xml:space="preserve"> </w:t>
            </w:r>
            <w:r w:rsidRPr="0064371B">
              <w:rPr>
                <w:rFonts w:ascii="Times New Roman" w:hAnsi="Times New Roman"/>
                <w:sz w:val="24"/>
                <w:szCs w:val="24"/>
                <w:lang w:val="en-US"/>
              </w:rPr>
              <w:t>Software</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w:t>
            </w:r>
            <w:r w:rsidRPr="0064371B">
              <w:rPr>
                <w:rFonts w:ascii="Times New Roman" w:hAnsi="Times New Roman"/>
                <w:sz w:val="24"/>
                <w:szCs w:val="24"/>
                <w:lang w:val="en-US"/>
              </w:rPr>
              <w:t>NetBeans</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w:t>
            </w:r>
            <w:r w:rsidRPr="0064371B">
              <w:rPr>
                <w:rFonts w:ascii="Times New Roman" w:hAnsi="Times New Roman"/>
                <w:sz w:val="24"/>
                <w:szCs w:val="24"/>
                <w:lang w:val="en-US"/>
              </w:rPr>
              <w:t>Zeal</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Database</w:t>
            </w:r>
            <w:r w:rsidRPr="00407C75">
              <w:rPr>
                <w:rFonts w:ascii="Times New Roman" w:hAnsi="Times New Roman"/>
                <w:sz w:val="24"/>
                <w:szCs w:val="24"/>
              </w:rPr>
              <w:t xml:space="preserve"> 11</w:t>
            </w:r>
            <w:r w:rsidRPr="0064371B">
              <w:rPr>
                <w:rFonts w:ascii="Times New Roman" w:hAnsi="Times New Roman"/>
                <w:sz w:val="24"/>
                <w:szCs w:val="24"/>
                <w:lang w:val="en-US"/>
              </w:rPr>
              <w:t>g</w:t>
            </w:r>
            <w:r w:rsidRPr="00407C75">
              <w:rPr>
                <w:rFonts w:ascii="Times New Roman" w:hAnsi="Times New Roman"/>
                <w:sz w:val="24"/>
                <w:szCs w:val="24"/>
              </w:rPr>
              <w:t xml:space="preserve"> </w:t>
            </w:r>
            <w:r w:rsidRPr="0064371B">
              <w:rPr>
                <w:rFonts w:ascii="Times New Roman" w:hAnsi="Times New Roman"/>
                <w:sz w:val="24"/>
                <w:szCs w:val="24"/>
                <w:lang w:val="en-US"/>
              </w:rPr>
              <w:t>Express</w:t>
            </w:r>
            <w:r w:rsidRPr="00407C75">
              <w:rPr>
                <w:rFonts w:ascii="Times New Roman" w:hAnsi="Times New Roman"/>
                <w:sz w:val="24"/>
                <w:szCs w:val="24"/>
              </w:rPr>
              <w:t xml:space="preserve"> </w:t>
            </w:r>
            <w:r w:rsidRPr="0064371B">
              <w:rPr>
                <w:rFonts w:ascii="Times New Roman" w:hAnsi="Times New Roman"/>
                <w:sz w:val="24"/>
                <w:szCs w:val="24"/>
                <w:lang w:val="en-US"/>
              </w:rPr>
              <w:t>Edition</w:t>
            </w:r>
            <w:r w:rsidRPr="00407C75">
              <w:rPr>
                <w:rFonts w:ascii="Times New Roman" w:hAnsi="Times New Roman"/>
                <w:sz w:val="24"/>
                <w:szCs w:val="24"/>
              </w:rPr>
              <w:t>.</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3</w:t>
            </w:r>
            <w:r w:rsidRPr="0064371B">
              <w:rPr>
                <w:rFonts w:ascii="Times New Roman" w:hAnsi="Times New Roman"/>
                <w:sz w:val="24"/>
                <w:szCs w:val="24"/>
                <w:lang w:val="en-US"/>
              </w:rPr>
              <w:t>ds</w:t>
            </w:r>
            <w:r w:rsidRPr="00407C75">
              <w:rPr>
                <w:rFonts w:ascii="Times New Roman" w:hAnsi="Times New Roman"/>
                <w:sz w:val="24"/>
                <w:szCs w:val="24"/>
              </w:rPr>
              <w:t xml:space="preserve"> </w:t>
            </w:r>
            <w:r w:rsidRPr="0064371B">
              <w:rPr>
                <w:rFonts w:ascii="Times New Roman" w:hAnsi="Times New Roman"/>
                <w:sz w:val="24"/>
                <w:szCs w:val="24"/>
                <w:lang w:val="en-US"/>
              </w:rPr>
              <w:t>Max</w:t>
            </w:r>
            <w:r w:rsidRPr="00407C75">
              <w:rPr>
                <w:rFonts w:ascii="Times New Roman" w:hAnsi="Times New Roman"/>
                <w:sz w:val="24"/>
                <w:szCs w:val="24"/>
              </w:rPr>
              <w:t xml:space="preserve"> 2016. Письмо от 19.08.2016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AutoCAD</w:t>
            </w:r>
            <w:r w:rsidRPr="00407C75">
              <w:rPr>
                <w:rFonts w:ascii="Times New Roman" w:hAnsi="Times New Roman"/>
                <w:sz w:val="24"/>
                <w:szCs w:val="24"/>
              </w:rPr>
              <w:t xml:space="preserve"> 2016 — Русский (</w:t>
            </w:r>
            <w:r w:rsidRPr="0064371B">
              <w:rPr>
                <w:rFonts w:ascii="Times New Roman" w:hAnsi="Times New Roman"/>
                <w:sz w:val="24"/>
                <w:szCs w:val="24"/>
                <w:lang w:val="en-US"/>
              </w:rPr>
              <w:t>Russian</w:t>
            </w:r>
            <w:r w:rsidRPr="00407C75">
              <w:rPr>
                <w:rFonts w:ascii="Times New Roman" w:hAnsi="Times New Roman"/>
                <w:sz w:val="24"/>
                <w:szCs w:val="24"/>
              </w:rPr>
              <w:t xml:space="preserve">). Письмо от 19.06.2016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lastRenderedPageBreak/>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33"/>
              </w:numPr>
              <w:spacing w:after="0" w:line="240" w:lineRule="auto"/>
              <w:ind w:left="34" w:firstLine="0"/>
              <w:rPr>
                <w:rFonts w:ascii="Times New Roman" w:hAnsi="Times New Roman"/>
                <w:sz w:val="24"/>
                <w:szCs w:val="24"/>
              </w:rPr>
            </w:pPr>
            <w:r w:rsidRPr="0064371B">
              <w:rPr>
                <w:rFonts w:ascii="Times New Roman" w:hAnsi="Times New Roman"/>
                <w:sz w:val="24"/>
                <w:szCs w:val="24"/>
                <w:lang w:val="en-US"/>
              </w:rPr>
              <w:t>Embarcadero RAD Studio XE8 (10шт.). C</w:t>
            </w:r>
            <w:r w:rsidRPr="00407C75">
              <w:rPr>
                <w:rFonts w:ascii="Times New Roman" w:hAnsi="Times New Roman"/>
                <w:sz w:val="24"/>
                <w:szCs w:val="24"/>
              </w:rPr>
              <w:t>ублицензионный договор №</w:t>
            </w:r>
            <w:r w:rsidRPr="0064371B">
              <w:rPr>
                <w:rFonts w:ascii="Times New Roman" w:hAnsi="Times New Roman"/>
                <w:sz w:val="24"/>
                <w:szCs w:val="24"/>
                <w:lang w:val="en-US"/>
              </w:rPr>
              <w:t>Tr</w:t>
            </w:r>
            <w:r w:rsidRPr="00407C75">
              <w:rPr>
                <w:rFonts w:ascii="Times New Roman" w:hAnsi="Times New Roman"/>
                <w:sz w:val="24"/>
                <w:szCs w:val="24"/>
              </w:rPr>
              <w:t>000019973 от 23.04.2015 (ЗАО СофтЛайн Трейд).</w:t>
            </w:r>
          </w:p>
          <w:p w:rsidR="0064371B" w:rsidRPr="0064371B" w:rsidRDefault="0064371B" w:rsidP="008D6B7E">
            <w:pPr>
              <w:pStyle w:val="a4"/>
              <w:numPr>
                <w:ilvl w:val="0"/>
                <w:numId w:val="133"/>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Reader DC.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p w:rsidR="0064371B" w:rsidRPr="0064371B" w:rsidRDefault="0064371B" w:rsidP="008D6B7E">
            <w:pPr>
              <w:pStyle w:val="a4"/>
              <w:numPr>
                <w:ilvl w:val="0"/>
                <w:numId w:val="133"/>
              </w:numPr>
              <w:spacing w:after="0" w:line="240" w:lineRule="auto"/>
              <w:ind w:left="34" w:firstLine="0"/>
              <w:rPr>
                <w:rFonts w:ascii="Times New Roman" w:hAnsi="Times New Roman"/>
                <w:sz w:val="24"/>
                <w:szCs w:val="24"/>
                <w:lang w:val="en-US"/>
              </w:rPr>
            </w:pPr>
            <w:r w:rsidRPr="0064371B">
              <w:rPr>
                <w:rFonts w:ascii="Times New Roman" w:hAnsi="Times New Roman"/>
                <w:sz w:val="24"/>
                <w:szCs w:val="24"/>
                <w:lang w:val="en-US"/>
              </w:rPr>
              <w:t xml:space="preserve">Adobe Flash Player.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tc>
      </w:tr>
      <w:tr w:rsidR="0064371B" w:rsidRPr="00E42CC0" w:rsidTr="0064371B">
        <w:tc>
          <w:tcPr>
            <w:tcW w:w="552" w:type="dxa"/>
          </w:tcPr>
          <w:p w:rsidR="0064371B" w:rsidRPr="0064371B" w:rsidRDefault="0064371B" w:rsidP="00056885">
            <w:pPr>
              <w:rPr>
                <w:rFonts w:ascii="Times New Roman" w:hAnsi="Times New Roman"/>
                <w:sz w:val="24"/>
                <w:szCs w:val="24"/>
                <w:lang w:val="en-US"/>
              </w:rPr>
            </w:pPr>
          </w:p>
        </w:tc>
        <w:tc>
          <w:tcPr>
            <w:tcW w:w="2391" w:type="dxa"/>
          </w:tcPr>
          <w:p w:rsidR="0064371B" w:rsidRPr="0064371B" w:rsidRDefault="0064371B" w:rsidP="00056885">
            <w:pPr>
              <w:rPr>
                <w:rFonts w:ascii="Times New Roman" w:hAnsi="Times New Roman"/>
                <w:sz w:val="24"/>
                <w:szCs w:val="24"/>
                <w:lang w:val="en-US"/>
              </w:rPr>
            </w:pPr>
          </w:p>
        </w:tc>
        <w:tc>
          <w:tcPr>
            <w:tcW w:w="2694"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Читальный зал</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16 посадочных мест, рабочее место преподавателя, 17 компьютеров с выходом в интернет</w:t>
            </w:r>
          </w:p>
        </w:tc>
        <w:tc>
          <w:tcPr>
            <w:tcW w:w="6095" w:type="dxa"/>
          </w:tcPr>
          <w:p w:rsidR="0064371B" w:rsidRPr="0064371B" w:rsidRDefault="0064371B" w:rsidP="008D6B7E">
            <w:pPr>
              <w:pStyle w:val="a4"/>
              <w:numPr>
                <w:ilvl w:val="0"/>
                <w:numId w:val="134"/>
              </w:numPr>
              <w:spacing w:after="0" w:line="240" w:lineRule="auto"/>
              <w:ind w:left="0" w:hanging="2"/>
              <w:rPr>
                <w:rFonts w:ascii="Times New Roman" w:hAnsi="Times New Roman"/>
                <w:sz w:val="24"/>
                <w:szCs w:val="24"/>
                <w:lang w:val="en-US"/>
              </w:rPr>
            </w:pPr>
            <w:r w:rsidRPr="00407C75">
              <w:rPr>
                <w:rFonts w:ascii="Times New Roman" w:hAnsi="Times New Roman"/>
                <w:sz w:val="24"/>
                <w:szCs w:val="24"/>
              </w:rPr>
              <w:t>ОС</w:t>
            </w:r>
            <w:r w:rsidRPr="0064371B">
              <w:rPr>
                <w:rFonts w:ascii="Times New Roman" w:hAnsi="Times New Roman"/>
                <w:sz w:val="24"/>
                <w:szCs w:val="24"/>
                <w:lang w:val="en-US"/>
              </w:rPr>
              <w:t xml:space="preserve"> – Windows XP Professional RUS. (</w:t>
            </w:r>
            <w:r w:rsidRPr="00407C75">
              <w:rPr>
                <w:rFonts w:ascii="Times New Roman" w:hAnsi="Times New Roman"/>
                <w:sz w:val="24"/>
                <w:szCs w:val="24"/>
              </w:rPr>
              <w:t>Коробочная</w:t>
            </w:r>
            <w:r w:rsidRPr="0064371B">
              <w:rPr>
                <w:rFonts w:ascii="Times New Roman" w:hAnsi="Times New Roman"/>
                <w:sz w:val="24"/>
                <w:szCs w:val="24"/>
                <w:lang w:val="en-US"/>
              </w:rPr>
              <w:t xml:space="preserve"> </w:t>
            </w:r>
            <w:r w:rsidRPr="00407C75">
              <w:rPr>
                <w:rFonts w:ascii="Times New Roman" w:hAnsi="Times New Roman"/>
                <w:sz w:val="24"/>
                <w:szCs w:val="24"/>
              </w:rPr>
              <w:t>версия</w:t>
            </w:r>
            <w:r w:rsidRPr="0064371B">
              <w:rPr>
                <w:rFonts w:ascii="Times New Roman" w:hAnsi="Times New Roman"/>
                <w:sz w:val="24"/>
                <w:szCs w:val="24"/>
                <w:lang w:val="en-US"/>
              </w:rPr>
              <w:t xml:space="preserve"> Vista Business Starter (17</w:t>
            </w:r>
            <w:r w:rsidRPr="00407C75">
              <w:rPr>
                <w:rFonts w:ascii="Times New Roman" w:hAnsi="Times New Roman"/>
                <w:sz w:val="24"/>
                <w:szCs w:val="24"/>
              </w:rPr>
              <w:t>шт</w:t>
            </w:r>
            <w:r w:rsidRPr="0064371B">
              <w:rPr>
                <w:rFonts w:ascii="Times New Roman" w:hAnsi="Times New Roman"/>
                <w:sz w:val="24"/>
                <w:szCs w:val="24"/>
                <w:lang w:val="en-US"/>
              </w:rPr>
              <w:t xml:space="preserve">.) </w:t>
            </w:r>
            <w:r w:rsidRPr="00407C75">
              <w:rPr>
                <w:rFonts w:ascii="Times New Roman" w:hAnsi="Times New Roman"/>
                <w:sz w:val="24"/>
                <w:szCs w:val="24"/>
              </w:rPr>
              <w:t>и</w:t>
            </w:r>
            <w:r w:rsidRPr="0064371B">
              <w:rPr>
                <w:rFonts w:ascii="Times New Roman" w:hAnsi="Times New Roman"/>
                <w:sz w:val="24"/>
                <w:szCs w:val="24"/>
                <w:lang w:val="en-US"/>
              </w:rPr>
              <w:t xml:space="preserve">  Vista Business Russian Upgrade Academic Open (17</w:t>
            </w:r>
            <w:r w:rsidRPr="00407C75">
              <w:rPr>
                <w:rFonts w:ascii="Times New Roman" w:hAnsi="Times New Roman"/>
                <w:sz w:val="24"/>
                <w:szCs w:val="24"/>
              </w:rPr>
              <w:t>шт</w:t>
            </w:r>
            <w:r w:rsidRPr="0064371B">
              <w:rPr>
                <w:rFonts w:ascii="Times New Roman" w:hAnsi="Times New Roman"/>
                <w:sz w:val="24"/>
                <w:szCs w:val="24"/>
                <w:lang w:val="en-US"/>
              </w:rPr>
              <w:t xml:space="preserve">)  - </w:t>
            </w:r>
            <w:r w:rsidRPr="00407C75">
              <w:rPr>
                <w:rFonts w:ascii="Times New Roman" w:hAnsi="Times New Roman"/>
                <w:sz w:val="24"/>
                <w:szCs w:val="24"/>
              </w:rPr>
              <w:t>Лицензионный</w:t>
            </w:r>
            <w:r w:rsidRPr="0064371B">
              <w:rPr>
                <w:rFonts w:ascii="Times New Roman" w:hAnsi="Times New Roman"/>
                <w:sz w:val="24"/>
                <w:szCs w:val="24"/>
                <w:lang w:val="en-US"/>
              </w:rPr>
              <w:t xml:space="preserve"> </w:t>
            </w:r>
            <w:r w:rsidRPr="00407C75">
              <w:rPr>
                <w:rFonts w:ascii="Times New Roman" w:hAnsi="Times New Roman"/>
                <w:sz w:val="24"/>
                <w:szCs w:val="24"/>
              </w:rPr>
              <w:t>сертификат</w:t>
            </w:r>
            <w:r w:rsidRPr="0064371B">
              <w:rPr>
                <w:rFonts w:ascii="Times New Roman" w:hAnsi="Times New Roman"/>
                <w:sz w:val="24"/>
                <w:szCs w:val="24"/>
                <w:lang w:val="en-US"/>
              </w:rPr>
              <w:t xml:space="preserve"> № 42762122 </w:t>
            </w:r>
            <w:r w:rsidRPr="00407C75">
              <w:rPr>
                <w:rFonts w:ascii="Times New Roman" w:hAnsi="Times New Roman"/>
                <w:sz w:val="24"/>
                <w:szCs w:val="24"/>
              </w:rPr>
              <w:t>от</w:t>
            </w:r>
            <w:r w:rsidRPr="0064371B">
              <w:rPr>
                <w:rFonts w:ascii="Times New Roman" w:hAnsi="Times New Roman"/>
                <w:sz w:val="24"/>
                <w:szCs w:val="24"/>
                <w:lang w:val="en-US"/>
              </w:rPr>
              <w:t xml:space="preserve"> 21.09.2007.</w:t>
            </w:r>
          </w:p>
          <w:p w:rsidR="0064371B" w:rsidRPr="00407C75" w:rsidRDefault="0064371B" w:rsidP="008D6B7E">
            <w:pPr>
              <w:pStyle w:val="a4"/>
              <w:numPr>
                <w:ilvl w:val="0"/>
                <w:numId w:val="134"/>
              </w:numPr>
              <w:spacing w:after="0" w:line="240" w:lineRule="auto"/>
              <w:ind w:left="0" w:hanging="2"/>
              <w:rPr>
                <w:rFonts w:ascii="Times New Roman" w:hAnsi="Times New Roman"/>
                <w:sz w:val="24"/>
                <w:szCs w:val="24"/>
              </w:rPr>
            </w:pPr>
            <w:r w:rsidRPr="00407C75">
              <w:rPr>
                <w:rFonts w:ascii="Times New Roman" w:hAnsi="Times New Roman"/>
                <w:sz w:val="24"/>
                <w:szCs w:val="24"/>
              </w:rPr>
              <w:t>1</w:t>
            </w:r>
            <w:r w:rsidRPr="0064371B">
              <w:rPr>
                <w:rFonts w:ascii="Times New Roman" w:hAnsi="Times New Roman"/>
                <w:sz w:val="24"/>
                <w:szCs w:val="24"/>
                <w:lang w:val="en-US"/>
              </w:rPr>
              <w:t>C</w:t>
            </w:r>
            <w:r w:rsidRPr="00407C75">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4371B" w:rsidRPr="00407C75" w:rsidRDefault="0064371B" w:rsidP="008D6B7E">
            <w:pPr>
              <w:pStyle w:val="a4"/>
              <w:numPr>
                <w:ilvl w:val="0"/>
                <w:numId w:val="134"/>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Kaspersky</w:t>
            </w:r>
            <w:r w:rsidRPr="00407C75">
              <w:rPr>
                <w:rFonts w:ascii="Times New Roman" w:hAnsi="Times New Roman"/>
                <w:sz w:val="24"/>
                <w:szCs w:val="24"/>
              </w:rPr>
              <w:t xml:space="preserve"> </w:t>
            </w:r>
            <w:r w:rsidRPr="0064371B">
              <w:rPr>
                <w:rFonts w:ascii="Times New Roman" w:hAnsi="Times New Roman"/>
                <w:sz w:val="24"/>
                <w:szCs w:val="24"/>
                <w:lang w:val="en-US"/>
              </w:rPr>
              <w:t>Endpoint</w:t>
            </w:r>
            <w:r w:rsidRPr="00407C75">
              <w:rPr>
                <w:rFonts w:ascii="Times New Roman" w:hAnsi="Times New Roman"/>
                <w:sz w:val="24"/>
                <w:szCs w:val="24"/>
              </w:rPr>
              <w:t xml:space="preserve"> </w:t>
            </w:r>
            <w:r w:rsidRPr="0064371B">
              <w:rPr>
                <w:rFonts w:ascii="Times New Roman" w:hAnsi="Times New Roman"/>
                <w:sz w:val="24"/>
                <w:szCs w:val="24"/>
                <w:lang w:val="en-US"/>
              </w:rPr>
              <w:t>Security</w:t>
            </w:r>
            <w:r w:rsidRPr="00407C75">
              <w:rPr>
                <w:rFonts w:ascii="Times New Roman" w:hAnsi="Times New Roman"/>
                <w:sz w:val="24"/>
                <w:szCs w:val="24"/>
              </w:rPr>
              <w:t xml:space="preserve"> для бизнеса – Стандартный (320шт). Договор № ПР-00018475 от 16.11.2017 (ООО Прима АйТи) сроком на 1 год.</w:t>
            </w:r>
          </w:p>
          <w:p w:rsidR="0064371B" w:rsidRPr="00407C75" w:rsidRDefault="0064371B" w:rsidP="008D6B7E">
            <w:pPr>
              <w:pStyle w:val="a4"/>
              <w:numPr>
                <w:ilvl w:val="0"/>
                <w:numId w:val="134"/>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Access</w:t>
            </w:r>
            <w:r w:rsidRPr="00407C75">
              <w:rPr>
                <w:rFonts w:ascii="Times New Roman" w:hAnsi="Times New Roman"/>
                <w:sz w:val="24"/>
                <w:szCs w:val="24"/>
              </w:rPr>
              <w:t xml:space="preserve"> 2010.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4"/>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 xml:space="preserve">Microsoft Office 2007 Russian. </w:t>
            </w:r>
            <w:r w:rsidRPr="00407C75">
              <w:rPr>
                <w:rFonts w:ascii="Times New Roman" w:hAnsi="Times New Roman"/>
                <w:sz w:val="24"/>
                <w:szCs w:val="24"/>
              </w:rPr>
              <w:t>Лицензионный сертификат № 42373687 от 27.06.2007</w:t>
            </w:r>
          </w:p>
          <w:p w:rsidR="0064371B" w:rsidRPr="00407C75" w:rsidRDefault="0064371B" w:rsidP="008D6B7E">
            <w:pPr>
              <w:pStyle w:val="a4"/>
              <w:numPr>
                <w:ilvl w:val="0"/>
                <w:numId w:val="134"/>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lastRenderedPageBreak/>
              <w:t>Microsoft</w:t>
            </w:r>
            <w:r w:rsidRPr="00407C75">
              <w:rPr>
                <w:rFonts w:ascii="Times New Roman" w:hAnsi="Times New Roman"/>
                <w:sz w:val="24"/>
                <w:szCs w:val="24"/>
              </w:rPr>
              <w:t xml:space="preserve"> </w:t>
            </w:r>
            <w:r w:rsidRPr="0064371B">
              <w:rPr>
                <w:rFonts w:ascii="Times New Roman" w:hAnsi="Times New Roman"/>
                <w:sz w:val="24"/>
                <w:szCs w:val="24"/>
                <w:lang w:val="en-US"/>
              </w:rPr>
              <w:t>Project</w:t>
            </w:r>
            <w:r w:rsidRPr="00407C75">
              <w:rPr>
                <w:rFonts w:ascii="Times New Roman" w:hAnsi="Times New Roman"/>
                <w:sz w:val="24"/>
                <w:szCs w:val="24"/>
              </w:rPr>
              <w:t xml:space="preserve"> профессиональный 2010.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4"/>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Visio</w:t>
            </w:r>
            <w:r w:rsidRPr="00407C75">
              <w:rPr>
                <w:rFonts w:ascii="Times New Roman" w:hAnsi="Times New Roman"/>
                <w:sz w:val="24"/>
                <w:szCs w:val="24"/>
              </w:rPr>
              <w:t xml:space="preserve"> профессиональный 2010.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4"/>
              </w:numPr>
              <w:spacing w:after="0" w:line="240" w:lineRule="auto"/>
              <w:ind w:left="0" w:hanging="2"/>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Visual</w:t>
            </w:r>
            <w:r w:rsidRPr="00407C75">
              <w:rPr>
                <w:rFonts w:ascii="Times New Roman" w:hAnsi="Times New Roman"/>
                <w:sz w:val="24"/>
                <w:szCs w:val="24"/>
              </w:rPr>
              <w:t xml:space="preserve"> </w:t>
            </w:r>
            <w:r w:rsidRPr="0064371B">
              <w:rPr>
                <w:rFonts w:ascii="Times New Roman" w:hAnsi="Times New Roman"/>
                <w:sz w:val="24"/>
                <w:szCs w:val="24"/>
                <w:lang w:val="en-US"/>
              </w:rPr>
              <w:t>Studio</w:t>
            </w:r>
            <w:r w:rsidRPr="00407C75">
              <w:rPr>
                <w:rFonts w:ascii="Times New Roman" w:hAnsi="Times New Roman"/>
                <w:sz w:val="24"/>
                <w:szCs w:val="24"/>
              </w:rPr>
              <w:t xml:space="preserve"> 2010.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4"/>
              </w:numPr>
              <w:spacing w:after="0" w:line="240" w:lineRule="auto"/>
              <w:ind w:left="0" w:hanging="2"/>
              <w:rPr>
                <w:rFonts w:ascii="Times New Roman" w:hAnsi="Times New Roman"/>
                <w:sz w:val="24"/>
                <w:szCs w:val="24"/>
              </w:rPr>
            </w:pPr>
            <w:r w:rsidRPr="00407C75">
              <w:rPr>
                <w:rFonts w:ascii="Times New Roman" w:hAnsi="Times New Roman"/>
                <w:sz w:val="24"/>
                <w:szCs w:val="24"/>
              </w:rPr>
              <w:t xml:space="preserve">Программное обеспечение по лицензии </w:t>
            </w:r>
            <w:r w:rsidRPr="0064371B">
              <w:rPr>
                <w:rFonts w:ascii="Times New Roman" w:hAnsi="Times New Roman"/>
                <w:sz w:val="24"/>
                <w:szCs w:val="24"/>
                <w:lang w:val="en-US"/>
              </w:rPr>
              <w:t>GNU</w:t>
            </w:r>
            <w:r w:rsidRPr="00407C75">
              <w:rPr>
                <w:rFonts w:ascii="Times New Roman" w:hAnsi="Times New Roman"/>
                <w:sz w:val="24"/>
                <w:szCs w:val="24"/>
              </w:rPr>
              <w:t xml:space="preserve"> </w:t>
            </w:r>
            <w:r w:rsidRPr="0064371B">
              <w:rPr>
                <w:rFonts w:ascii="Times New Roman" w:hAnsi="Times New Roman"/>
                <w:sz w:val="24"/>
                <w:szCs w:val="24"/>
                <w:lang w:val="en-US"/>
              </w:rPr>
              <w:t>GPL</w:t>
            </w:r>
            <w:r w:rsidRPr="00407C75">
              <w:rPr>
                <w:rFonts w:ascii="Times New Roman" w:hAnsi="Times New Roman"/>
                <w:sz w:val="24"/>
                <w:szCs w:val="24"/>
              </w:rPr>
              <w:t>: 7-</w:t>
            </w:r>
            <w:r w:rsidRPr="0064371B">
              <w:rPr>
                <w:rFonts w:ascii="Times New Roman" w:hAnsi="Times New Roman"/>
                <w:sz w:val="24"/>
                <w:szCs w:val="24"/>
                <w:lang w:val="en-US"/>
              </w:rPr>
              <w:t>Zip</w:t>
            </w:r>
            <w:r w:rsidRPr="00407C75">
              <w:rPr>
                <w:rFonts w:ascii="Times New Roman" w:hAnsi="Times New Roman"/>
                <w:sz w:val="24"/>
                <w:szCs w:val="24"/>
              </w:rPr>
              <w:t xml:space="preserve">, </w:t>
            </w:r>
            <w:r w:rsidRPr="0064371B">
              <w:rPr>
                <w:rFonts w:ascii="Times New Roman" w:hAnsi="Times New Roman"/>
                <w:sz w:val="24"/>
                <w:szCs w:val="24"/>
                <w:lang w:val="en-US"/>
              </w:rPr>
              <w:t>Blender</w:t>
            </w:r>
            <w:r w:rsidRPr="00407C75">
              <w:rPr>
                <w:rFonts w:ascii="Times New Roman" w:hAnsi="Times New Roman"/>
                <w:sz w:val="24"/>
                <w:szCs w:val="24"/>
              </w:rPr>
              <w:t xml:space="preserve">, </w:t>
            </w:r>
            <w:r w:rsidRPr="0064371B">
              <w:rPr>
                <w:rFonts w:ascii="Times New Roman" w:hAnsi="Times New Roman"/>
                <w:sz w:val="24"/>
                <w:szCs w:val="24"/>
                <w:lang w:val="en-US"/>
              </w:rPr>
              <w:t>GIMP</w:t>
            </w:r>
            <w:r w:rsidRPr="00407C75">
              <w:rPr>
                <w:rFonts w:ascii="Times New Roman" w:hAnsi="Times New Roman"/>
                <w:sz w:val="24"/>
                <w:szCs w:val="24"/>
              </w:rPr>
              <w:t xml:space="preserve">, </w:t>
            </w:r>
            <w:r w:rsidRPr="0064371B">
              <w:rPr>
                <w:rFonts w:ascii="Times New Roman" w:hAnsi="Times New Roman"/>
                <w:sz w:val="24"/>
                <w:szCs w:val="24"/>
                <w:lang w:val="en-US"/>
              </w:rPr>
              <w:t>Google</w:t>
            </w:r>
            <w:r w:rsidRPr="00407C75">
              <w:rPr>
                <w:rFonts w:ascii="Times New Roman" w:hAnsi="Times New Roman"/>
                <w:sz w:val="24"/>
                <w:szCs w:val="24"/>
              </w:rPr>
              <w:t xml:space="preserve"> </w:t>
            </w:r>
            <w:r w:rsidRPr="0064371B">
              <w:rPr>
                <w:rFonts w:ascii="Times New Roman" w:hAnsi="Times New Roman"/>
                <w:sz w:val="24"/>
                <w:szCs w:val="24"/>
                <w:lang w:val="en-US"/>
              </w:rPr>
              <w:t>Chrome</w:t>
            </w:r>
            <w:r w:rsidRPr="00407C75">
              <w:rPr>
                <w:rFonts w:ascii="Times New Roman" w:hAnsi="Times New Roman"/>
                <w:sz w:val="24"/>
                <w:szCs w:val="24"/>
              </w:rPr>
              <w:t xml:space="preserve">, </w:t>
            </w:r>
            <w:r w:rsidRPr="0064371B">
              <w:rPr>
                <w:rFonts w:ascii="Times New Roman" w:hAnsi="Times New Roman"/>
                <w:sz w:val="24"/>
                <w:szCs w:val="24"/>
                <w:lang w:val="en-US"/>
              </w:rPr>
              <w:t>Inkscape</w:t>
            </w:r>
            <w:r w:rsidRPr="00407C75">
              <w:rPr>
                <w:rFonts w:ascii="Times New Roman" w:hAnsi="Times New Roman"/>
                <w:sz w:val="24"/>
                <w:szCs w:val="24"/>
              </w:rPr>
              <w:t xml:space="preserve">, </w:t>
            </w:r>
            <w:r w:rsidRPr="0064371B">
              <w:rPr>
                <w:rFonts w:ascii="Times New Roman" w:hAnsi="Times New Roman"/>
                <w:sz w:val="24"/>
                <w:szCs w:val="24"/>
                <w:lang w:val="en-US"/>
              </w:rPr>
              <w:t>LibreCAD</w:t>
            </w:r>
            <w:r w:rsidRPr="00407C75">
              <w:rPr>
                <w:rFonts w:ascii="Times New Roman" w:hAnsi="Times New Roman"/>
                <w:sz w:val="24"/>
                <w:szCs w:val="24"/>
              </w:rPr>
              <w:t xml:space="preserve">, </w:t>
            </w:r>
            <w:r w:rsidRPr="0064371B">
              <w:rPr>
                <w:rFonts w:ascii="Times New Roman" w:hAnsi="Times New Roman"/>
                <w:sz w:val="24"/>
                <w:szCs w:val="24"/>
                <w:lang w:val="en-US"/>
              </w:rPr>
              <w:t>LibreOffice</w:t>
            </w:r>
            <w:r w:rsidRPr="00407C75">
              <w:rPr>
                <w:rFonts w:ascii="Times New Roman" w:hAnsi="Times New Roman"/>
                <w:sz w:val="24"/>
                <w:szCs w:val="24"/>
              </w:rPr>
              <w:t xml:space="preserve">, </w:t>
            </w:r>
            <w:r w:rsidRPr="0064371B">
              <w:rPr>
                <w:rFonts w:ascii="Times New Roman" w:hAnsi="Times New Roman"/>
                <w:sz w:val="24"/>
                <w:szCs w:val="24"/>
                <w:lang w:val="en-US"/>
              </w:rPr>
              <w:t>Maxima</w:t>
            </w:r>
            <w:r w:rsidRPr="00407C75">
              <w:rPr>
                <w:rFonts w:ascii="Times New Roman" w:hAnsi="Times New Roman"/>
                <w:sz w:val="24"/>
                <w:szCs w:val="24"/>
              </w:rPr>
              <w:t xml:space="preserve">, </w:t>
            </w:r>
            <w:r w:rsidRPr="0064371B">
              <w:rPr>
                <w:rFonts w:ascii="Times New Roman" w:hAnsi="Times New Roman"/>
                <w:sz w:val="24"/>
                <w:szCs w:val="24"/>
                <w:lang w:val="en-US"/>
              </w:rPr>
              <w:t>Mozilla</w:t>
            </w:r>
            <w:r w:rsidRPr="00407C75">
              <w:rPr>
                <w:rFonts w:ascii="Times New Roman" w:hAnsi="Times New Roman"/>
                <w:sz w:val="24"/>
                <w:szCs w:val="24"/>
              </w:rPr>
              <w:t xml:space="preserve"> </w:t>
            </w:r>
            <w:r w:rsidRPr="0064371B">
              <w:rPr>
                <w:rFonts w:ascii="Times New Roman" w:hAnsi="Times New Roman"/>
                <w:sz w:val="24"/>
                <w:szCs w:val="24"/>
                <w:lang w:val="en-US"/>
              </w:rPr>
              <w:t>Firefox</w:t>
            </w:r>
            <w:r w:rsidRPr="00407C75">
              <w:rPr>
                <w:rFonts w:ascii="Times New Roman" w:hAnsi="Times New Roman"/>
                <w:sz w:val="24"/>
                <w:szCs w:val="24"/>
              </w:rPr>
              <w:t xml:space="preserve">, </w:t>
            </w:r>
            <w:r w:rsidRPr="0064371B">
              <w:rPr>
                <w:rFonts w:ascii="Times New Roman" w:hAnsi="Times New Roman"/>
                <w:sz w:val="24"/>
                <w:szCs w:val="24"/>
                <w:lang w:val="en-US"/>
              </w:rPr>
              <w:t>Notepad</w:t>
            </w:r>
            <w:r w:rsidRPr="00407C75">
              <w:rPr>
                <w:rFonts w:ascii="Times New Roman" w:hAnsi="Times New Roman"/>
                <w:sz w:val="24"/>
                <w:szCs w:val="24"/>
              </w:rPr>
              <w:t xml:space="preserve">++, </w:t>
            </w:r>
            <w:r w:rsidRPr="0064371B">
              <w:rPr>
                <w:rFonts w:ascii="Times New Roman" w:hAnsi="Times New Roman"/>
                <w:sz w:val="24"/>
                <w:szCs w:val="24"/>
                <w:lang w:val="en-US"/>
              </w:rPr>
              <w:t>StarUML</w:t>
            </w:r>
            <w:r w:rsidRPr="00407C75">
              <w:rPr>
                <w:rFonts w:ascii="Times New Roman" w:hAnsi="Times New Roman"/>
                <w:sz w:val="24"/>
                <w:szCs w:val="24"/>
              </w:rPr>
              <w:t xml:space="preserve"> </w:t>
            </w:r>
            <w:r w:rsidRPr="0064371B">
              <w:rPr>
                <w:rFonts w:ascii="Times New Roman" w:hAnsi="Times New Roman"/>
                <w:sz w:val="24"/>
                <w:szCs w:val="24"/>
                <w:lang w:val="en-US"/>
              </w:rPr>
              <w:t>V</w:t>
            </w:r>
            <w:r w:rsidRPr="00407C75">
              <w:rPr>
                <w:rFonts w:ascii="Times New Roman" w:hAnsi="Times New Roman"/>
                <w:sz w:val="24"/>
                <w:szCs w:val="24"/>
              </w:rPr>
              <w:t>1.</w:t>
            </w:r>
          </w:p>
        </w:tc>
      </w:tr>
      <w:tr w:rsidR="0064371B" w:rsidRPr="009808A4" w:rsidTr="0064371B">
        <w:tc>
          <w:tcPr>
            <w:tcW w:w="552" w:type="dxa"/>
          </w:tcPr>
          <w:p w:rsidR="0064371B" w:rsidRPr="0064371B" w:rsidRDefault="0064371B" w:rsidP="00056885">
            <w:pPr>
              <w:rPr>
                <w:rFonts w:ascii="Times New Roman" w:hAnsi="Times New Roman"/>
                <w:sz w:val="24"/>
                <w:szCs w:val="24"/>
              </w:rPr>
            </w:pPr>
          </w:p>
        </w:tc>
        <w:tc>
          <w:tcPr>
            <w:tcW w:w="2391" w:type="dxa"/>
          </w:tcPr>
          <w:p w:rsidR="0064371B" w:rsidRPr="0064371B" w:rsidRDefault="0064371B" w:rsidP="00056885">
            <w:pPr>
              <w:rPr>
                <w:rFonts w:ascii="Times New Roman" w:hAnsi="Times New Roman"/>
                <w:sz w:val="24"/>
                <w:szCs w:val="24"/>
              </w:rPr>
            </w:pPr>
          </w:p>
        </w:tc>
        <w:tc>
          <w:tcPr>
            <w:tcW w:w="2694" w:type="dxa"/>
          </w:tcPr>
          <w:p w:rsidR="0064371B" w:rsidRPr="0064371B" w:rsidRDefault="0064371B" w:rsidP="0064371B">
            <w:pPr>
              <w:autoSpaceDE w:val="0"/>
              <w:autoSpaceDN w:val="0"/>
              <w:adjustRightInd w:val="0"/>
              <w:rPr>
                <w:rFonts w:ascii="Times New Roman" w:eastAsia="Times New Roman" w:hAnsi="Times New Roman"/>
                <w:sz w:val="24"/>
                <w:szCs w:val="24"/>
              </w:rPr>
            </w:pPr>
            <w:r w:rsidRPr="0064371B">
              <w:rPr>
                <w:rFonts w:ascii="Times New Roman" w:eastAsia="Times New Roman" w:hAnsi="Times New Roman"/>
                <w:sz w:val="24"/>
                <w:szCs w:val="24"/>
              </w:rPr>
              <w:t>Лаборатория интеллектуальные информационные системы</w:t>
            </w:r>
          </w:p>
          <w:p w:rsidR="0064371B" w:rsidRPr="0064371B" w:rsidRDefault="0064371B" w:rsidP="00056885">
            <w:pPr>
              <w:rPr>
                <w:rFonts w:ascii="Times New Roman" w:hAnsi="Times New Roman"/>
                <w:sz w:val="24"/>
                <w:szCs w:val="24"/>
              </w:rPr>
            </w:pPr>
          </w:p>
          <w:p w:rsidR="0064371B" w:rsidRPr="0064371B" w:rsidRDefault="0064371B" w:rsidP="00056885">
            <w:pPr>
              <w:rPr>
                <w:rFonts w:ascii="Times New Roman" w:hAnsi="Times New Roman"/>
                <w:sz w:val="24"/>
                <w:szCs w:val="24"/>
              </w:rPr>
            </w:pPr>
            <w:r w:rsidRPr="0064371B">
              <w:rPr>
                <w:rFonts w:ascii="Times New Roman" w:hAnsi="Times New Roman"/>
                <w:sz w:val="24"/>
                <w:szCs w:val="24"/>
              </w:rPr>
              <w:t>208</w:t>
            </w:r>
          </w:p>
        </w:tc>
        <w:tc>
          <w:tcPr>
            <w:tcW w:w="2551" w:type="dxa"/>
          </w:tcPr>
          <w:p w:rsidR="0064371B" w:rsidRPr="0064371B" w:rsidRDefault="0064371B" w:rsidP="00056885">
            <w:pPr>
              <w:rPr>
                <w:rFonts w:ascii="Times New Roman" w:hAnsi="Times New Roman"/>
                <w:sz w:val="24"/>
                <w:szCs w:val="24"/>
              </w:rPr>
            </w:pPr>
            <w:r w:rsidRPr="0064371B">
              <w:rPr>
                <w:rFonts w:ascii="Times New Roman" w:hAnsi="Times New Roman"/>
                <w:sz w:val="24"/>
                <w:szCs w:val="24"/>
              </w:rPr>
              <w:t>10 посадочных мест, рабочее место преподавателя, 11 компьютеров с выходом в интернет из них</w:t>
            </w:r>
          </w:p>
          <w:p w:rsidR="0064371B" w:rsidRPr="0064371B" w:rsidRDefault="0064371B" w:rsidP="0064371B">
            <w:pPr>
              <w:widowControl w:val="0"/>
              <w:jc w:val="both"/>
              <w:rPr>
                <w:rFonts w:ascii="Times New Roman" w:eastAsia="Times New Roman" w:hAnsi="Times New Roman"/>
                <w:color w:val="000000"/>
                <w:sz w:val="24"/>
                <w:szCs w:val="24"/>
                <w:lang w:val="en-US" w:eastAsia="ru-RU"/>
              </w:rPr>
            </w:pPr>
            <w:r w:rsidRPr="0064371B">
              <w:rPr>
                <w:rFonts w:ascii="Times New Roman" w:eastAsia="Times New Roman" w:hAnsi="Times New Roman"/>
                <w:color w:val="000000"/>
                <w:sz w:val="24"/>
                <w:szCs w:val="24"/>
                <w:lang w:eastAsia="ru-RU"/>
              </w:rPr>
              <w:t xml:space="preserve">10 компьютеров на базе Intel core i5 Widows 10 Междисциплинарная лабораторная станция NI ELVIS II и ПО Circuit Design Suit Лаборатория схемотехники (необходимо </w:t>
            </w:r>
            <w:r w:rsidRPr="0064371B">
              <w:rPr>
                <w:rFonts w:ascii="Times New Roman" w:eastAsia="Times New Roman" w:hAnsi="Times New Roman"/>
                <w:color w:val="000000"/>
                <w:sz w:val="24"/>
                <w:szCs w:val="24"/>
                <w:lang w:eastAsia="ru-RU"/>
              </w:rPr>
              <w:lastRenderedPageBreak/>
              <w:t xml:space="preserve">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w:t>
            </w:r>
            <w:r w:rsidRPr="0064371B">
              <w:rPr>
                <w:rFonts w:ascii="Times New Roman" w:eastAsia="Times New Roman" w:hAnsi="Times New Roman"/>
                <w:color w:val="000000"/>
                <w:sz w:val="24"/>
                <w:szCs w:val="24"/>
                <w:lang w:eastAsia="ru-RU"/>
              </w:rPr>
              <w:lastRenderedPageBreak/>
              <w:t>версия) Академическая лицензия NI LabVIEW на неограниченное кол-во рабочих мест в пределах кафедры Комплект оборудования Arduino. Arduino Robot</w:t>
            </w:r>
            <w:r w:rsidRPr="0064371B">
              <w:rPr>
                <w:rFonts w:ascii="Times New Roman" w:eastAsia="Times New Roman" w:hAnsi="Times New Roman"/>
                <w:color w:val="000000"/>
                <w:sz w:val="24"/>
                <w:szCs w:val="24"/>
                <w:lang w:val="en-US" w:eastAsia="ru-RU"/>
              </w:rPr>
              <w:t>.</w:t>
            </w:r>
          </w:p>
          <w:p w:rsidR="0064371B" w:rsidRPr="0064371B" w:rsidRDefault="0064371B" w:rsidP="00056885">
            <w:pPr>
              <w:rPr>
                <w:rFonts w:ascii="Times New Roman" w:hAnsi="Times New Roman"/>
                <w:sz w:val="24"/>
                <w:szCs w:val="24"/>
              </w:rPr>
            </w:pPr>
          </w:p>
        </w:tc>
        <w:tc>
          <w:tcPr>
            <w:tcW w:w="6095" w:type="dxa"/>
          </w:tcPr>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407C75">
              <w:rPr>
                <w:rFonts w:ascii="Times New Roman" w:hAnsi="Times New Roman"/>
                <w:sz w:val="24"/>
                <w:szCs w:val="24"/>
              </w:rPr>
              <w:lastRenderedPageBreak/>
              <w:t xml:space="preserve">ОС – </w:t>
            </w:r>
            <w:r w:rsidRPr="0064371B">
              <w:rPr>
                <w:rFonts w:ascii="Times New Roman" w:hAnsi="Times New Roman"/>
                <w:sz w:val="24"/>
                <w:szCs w:val="24"/>
                <w:lang w:val="en-US"/>
              </w:rPr>
              <w:t>Windows</w:t>
            </w:r>
            <w:r w:rsidRPr="00407C75">
              <w:rPr>
                <w:rFonts w:ascii="Times New Roman" w:hAnsi="Times New Roman"/>
                <w:sz w:val="24"/>
                <w:szCs w:val="24"/>
              </w:rPr>
              <w:t xml:space="preserve"> 10 </w:t>
            </w:r>
            <w:r w:rsidRPr="0064371B">
              <w:rPr>
                <w:rFonts w:ascii="Times New Roman" w:hAnsi="Times New Roman"/>
                <w:sz w:val="24"/>
                <w:szCs w:val="24"/>
                <w:lang w:val="en-US"/>
              </w:rPr>
              <w:t>Pro</w:t>
            </w:r>
            <w:r w:rsidRPr="00407C75">
              <w:rPr>
                <w:rFonts w:ascii="Times New Roman" w:hAnsi="Times New Roman"/>
                <w:sz w:val="24"/>
                <w:szCs w:val="24"/>
              </w:rPr>
              <w:t xml:space="preserve"> </w:t>
            </w:r>
            <w:r w:rsidRPr="0064371B">
              <w:rPr>
                <w:rFonts w:ascii="Times New Roman" w:hAnsi="Times New Roman"/>
                <w:sz w:val="24"/>
                <w:szCs w:val="24"/>
                <w:lang w:val="en-US"/>
              </w:rPr>
              <w:t>RUS</w:t>
            </w:r>
            <w:r w:rsidRPr="00407C75">
              <w:rPr>
                <w:rFonts w:ascii="Times New Roman" w:hAnsi="Times New Roman"/>
                <w:sz w:val="24"/>
                <w:szCs w:val="24"/>
              </w:rPr>
              <w:t xml:space="preserve">.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407C75">
              <w:rPr>
                <w:rFonts w:ascii="Times New Roman" w:hAnsi="Times New Roman"/>
                <w:sz w:val="24"/>
                <w:szCs w:val="24"/>
              </w:rPr>
              <w:t>1</w:t>
            </w:r>
            <w:r w:rsidRPr="0064371B">
              <w:rPr>
                <w:rFonts w:ascii="Times New Roman" w:hAnsi="Times New Roman"/>
                <w:sz w:val="24"/>
                <w:szCs w:val="24"/>
                <w:lang w:val="en-US"/>
              </w:rPr>
              <w:t>C</w:t>
            </w:r>
            <w:r w:rsidRPr="00407C75">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Kaspersky</w:t>
            </w:r>
            <w:r w:rsidRPr="00407C75">
              <w:rPr>
                <w:rFonts w:ascii="Times New Roman" w:hAnsi="Times New Roman"/>
                <w:sz w:val="24"/>
                <w:szCs w:val="24"/>
              </w:rPr>
              <w:t xml:space="preserve"> </w:t>
            </w:r>
            <w:r w:rsidRPr="0064371B">
              <w:rPr>
                <w:rFonts w:ascii="Times New Roman" w:hAnsi="Times New Roman"/>
                <w:sz w:val="24"/>
                <w:szCs w:val="24"/>
                <w:lang w:val="en-US"/>
              </w:rPr>
              <w:t>Endpoint</w:t>
            </w:r>
            <w:r w:rsidRPr="00407C75">
              <w:rPr>
                <w:rFonts w:ascii="Times New Roman" w:hAnsi="Times New Roman"/>
                <w:sz w:val="24"/>
                <w:szCs w:val="24"/>
              </w:rPr>
              <w:t xml:space="preserve"> </w:t>
            </w:r>
            <w:r w:rsidRPr="0064371B">
              <w:rPr>
                <w:rFonts w:ascii="Times New Roman" w:hAnsi="Times New Roman"/>
                <w:sz w:val="24"/>
                <w:szCs w:val="24"/>
                <w:lang w:val="en-US"/>
              </w:rPr>
              <w:t>Security</w:t>
            </w:r>
            <w:r w:rsidRPr="00407C75">
              <w:rPr>
                <w:rFonts w:ascii="Times New Roman" w:hAnsi="Times New Roman"/>
                <w:sz w:val="24"/>
                <w:szCs w:val="24"/>
              </w:rPr>
              <w:t xml:space="preserve"> для бизнеса – Стандартный (320шт). Договор № ПР-00018475 от </w:t>
            </w:r>
            <w:r w:rsidRPr="00407C75">
              <w:rPr>
                <w:rFonts w:ascii="Times New Roman" w:hAnsi="Times New Roman"/>
                <w:sz w:val="24"/>
                <w:szCs w:val="24"/>
              </w:rPr>
              <w:lastRenderedPageBreak/>
              <w:t>16.11.2017 (ООО Прима АйТи) сроком на 1 год.</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Access</w:t>
            </w:r>
            <w:r w:rsidRPr="00407C75">
              <w:rPr>
                <w:rFonts w:ascii="Times New Roman" w:hAnsi="Times New Roman"/>
                <w:sz w:val="24"/>
                <w:szCs w:val="24"/>
              </w:rPr>
              <w:t xml:space="preserve">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Project</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SQL</w:t>
            </w:r>
            <w:r w:rsidRPr="00407C75">
              <w:rPr>
                <w:rFonts w:ascii="Times New Roman" w:hAnsi="Times New Roman"/>
                <w:sz w:val="24"/>
                <w:szCs w:val="24"/>
              </w:rPr>
              <w:t xml:space="preserve"> </w:t>
            </w:r>
            <w:r w:rsidRPr="0064371B">
              <w:rPr>
                <w:rFonts w:ascii="Times New Roman" w:hAnsi="Times New Roman"/>
                <w:sz w:val="24"/>
                <w:szCs w:val="24"/>
                <w:lang w:val="en-US"/>
              </w:rPr>
              <w:t>Server</w:t>
            </w:r>
            <w:r w:rsidRPr="00407C75">
              <w:rPr>
                <w:rFonts w:ascii="Times New Roman" w:hAnsi="Times New Roman"/>
                <w:sz w:val="24"/>
                <w:szCs w:val="24"/>
              </w:rPr>
              <w:t xml:space="preserve"> 2017.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 xml:space="preserve">Microsoft SQL Server Management Studio 2017. </w:t>
            </w:r>
            <w:r w:rsidRPr="00407C75">
              <w:rPr>
                <w:rFonts w:ascii="Times New Roman" w:hAnsi="Times New Roman"/>
                <w:sz w:val="24"/>
                <w:szCs w:val="24"/>
              </w:rPr>
              <w:t xml:space="preserve">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Visio</w:t>
            </w:r>
            <w:r w:rsidRPr="00407C75">
              <w:rPr>
                <w:rFonts w:ascii="Times New Roman" w:hAnsi="Times New Roman"/>
                <w:sz w:val="24"/>
                <w:szCs w:val="24"/>
              </w:rPr>
              <w:t xml:space="preserve"> профессиональный 2016.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Visual</w:t>
            </w:r>
            <w:r w:rsidRPr="00407C75">
              <w:rPr>
                <w:rFonts w:ascii="Times New Roman" w:hAnsi="Times New Roman"/>
                <w:sz w:val="24"/>
                <w:szCs w:val="24"/>
              </w:rPr>
              <w:t xml:space="preserve"> </w:t>
            </w:r>
            <w:r w:rsidRPr="0064371B">
              <w:rPr>
                <w:rFonts w:ascii="Times New Roman" w:hAnsi="Times New Roman"/>
                <w:sz w:val="24"/>
                <w:szCs w:val="24"/>
                <w:lang w:val="en-US"/>
              </w:rPr>
              <w:t>Studio</w:t>
            </w:r>
            <w:r w:rsidRPr="00407C75">
              <w:rPr>
                <w:rFonts w:ascii="Times New Roman" w:hAnsi="Times New Roman"/>
                <w:sz w:val="24"/>
                <w:szCs w:val="24"/>
              </w:rPr>
              <w:t xml:space="preserve"> 2017. Подписка </w:t>
            </w:r>
            <w:r w:rsidRPr="0064371B">
              <w:rPr>
                <w:rFonts w:ascii="Times New Roman" w:hAnsi="Times New Roman"/>
                <w:sz w:val="24"/>
                <w:szCs w:val="24"/>
                <w:lang w:val="en-US"/>
              </w:rPr>
              <w:t>Microsoft</w:t>
            </w:r>
            <w:r w:rsidRPr="00407C75">
              <w:rPr>
                <w:rFonts w:ascii="Times New Roman" w:hAnsi="Times New Roman"/>
                <w:sz w:val="24"/>
                <w:szCs w:val="24"/>
              </w:rPr>
              <w:t xml:space="preserve"> </w:t>
            </w:r>
            <w:r w:rsidRPr="0064371B">
              <w:rPr>
                <w:rFonts w:ascii="Times New Roman" w:hAnsi="Times New Roman"/>
                <w:sz w:val="24"/>
                <w:szCs w:val="24"/>
                <w:lang w:val="en-US"/>
              </w:rPr>
              <w:t>Imagine</w:t>
            </w:r>
            <w:r w:rsidRPr="00407C75">
              <w:rPr>
                <w:rFonts w:ascii="Times New Roman" w:hAnsi="Times New Roman"/>
                <w:sz w:val="24"/>
                <w:szCs w:val="24"/>
              </w:rPr>
              <w:t xml:space="preserve"> </w:t>
            </w:r>
            <w:r w:rsidRPr="0064371B">
              <w:rPr>
                <w:rFonts w:ascii="Times New Roman" w:hAnsi="Times New Roman"/>
                <w:sz w:val="24"/>
                <w:szCs w:val="24"/>
                <w:lang w:val="en-US"/>
              </w:rPr>
              <w:t>Premium</w:t>
            </w:r>
            <w:r w:rsidRPr="00407C75">
              <w:rPr>
                <w:rFonts w:ascii="Times New Roman" w:hAnsi="Times New Roman"/>
                <w:sz w:val="24"/>
                <w:szCs w:val="24"/>
              </w:rPr>
              <w:tab/>
              <w:t xml:space="preserve">Акт передачи прав № </w:t>
            </w:r>
            <w:r w:rsidRPr="0064371B">
              <w:rPr>
                <w:rFonts w:ascii="Times New Roman" w:hAnsi="Times New Roman"/>
                <w:sz w:val="24"/>
                <w:szCs w:val="24"/>
                <w:lang w:val="en-US"/>
              </w:rPr>
              <w:t>Tr</w:t>
            </w:r>
            <w:r w:rsidRPr="00407C75">
              <w:rPr>
                <w:rFonts w:ascii="Times New Roman" w:hAnsi="Times New Roman"/>
                <w:sz w:val="24"/>
                <w:szCs w:val="24"/>
              </w:rPr>
              <w:t xml:space="preserve">046356 от 04 августа 2017, Счет № </w:t>
            </w:r>
            <w:r w:rsidRPr="0064371B">
              <w:rPr>
                <w:rFonts w:ascii="Times New Roman" w:hAnsi="Times New Roman"/>
                <w:sz w:val="24"/>
                <w:szCs w:val="24"/>
                <w:lang w:val="en-US"/>
              </w:rPr>
              <w:t>Tr</w:t>
            </w:r>
            <w:r w:rsidRPr="00407C75">
              <w:rPr>
                <w:rFonts w:ascii="Times New Roman" w:hAnsi="Times New Roman"/>
                <w:sz w:val="24"/>
                <w:szCs w:val="24"/>
              </w:rPr>
              <w:t>000168154 от 28 июня 2017 (Прима АйТи). Срок действия – 1 год.</w:t>
            </w:r>
          </w:p>
          <w:p w:rsidR="0064371B" w:rsidRPr="0064371B" w:rsidRDefault="0064371B" w:rsidP="008D6B7E">
            <w:pPr>
              <w:pStyle w:val="a4"/>
              <w:numPr>
                <w:ilvl w:val="0"/>
                <w:numId w:val="136"/>
              </w:numPr>
              <w:spacing w:after="0" w:line="240" w:lineRule="auto"/>
              <w:ind w:left="0" w:firstLine="34"/>
              <w:rPr>
                <w:rFonts w:ascii="Times New Roman" w:hAnsi="Times New Roman"/>
                <w:sz w:val="24"/>
                <w:szCs w:val="24"/>
                <w:lang w:val="en-US"/>
              </w:rPr>
            </w:pPr>
            <w:r w:rsidRPr="0064371B">
              <w:rPr>
                <w:rFonts w:ascii="Times New Roman" w:hAnsi="Times New Roman"/>
                <w:sz w:val="24"/>
                <w:szCs w:val="24"/>
                <w:lang w:val="en-US"/>
              </w:rPr>
              <w:lastRenderedPageBreak/>
              <w:t>National Instruments Software – NI LabVIEW Full (10</w:t>
            </w:r>
            <w:r w:rsidRPr="00407C75">
              <w:rPr>
                <w:rFonts w:ascii="Times New Roman" w:hAnsi="Times New Roman"/>
                <w:sz w:val="24"/>
                <w:szCs w:val="24"/>
              </w:rPr>
              <w:t>р</w:t>
            </w:r>
            <w:r w:rsidRPr="0064371B">
              <w:rPr>
                <w:rFonts w:ascii="Times New Roman" w:hAnsi="Times New Roman"/>
                <w:sz w:val="24"/>
                <w:szCs w:val="24"/>
                <w:lang w:val="en-US"/>
              </w:rPr>
              <w:t>.</w:t>
            </w:r>
            <w:r w:rsidRPr="00407C75">
              <w:rPr>
                <w:rFonts w:ascii="Times New Roman" w:hAnsi="Times New Roman"/>
                <w:sz w:val="24"/>
                <w:szCs w:val="24"/>
              </w:rPr>
              <w:t>м</w:t>
            </w:r>
            <w:r w:rsidRPr="0064371B">
              <w:rPr>
                <w:rFonts w:ascii="Times New Roman" w:hAnsi="Times New Roman"/>
                <w:sz w:val="24"/>
                <w:szCs w:val="24"/>
                <w:lang w:val="en-US"/>
              </w:rPr>
              <w:t xml:space="preserve">.). </w:t>
            </w:r>
            <w:r w:rsidRPr="00407C75">
              <w:rPr>
                <w:rFonts w:ascii="Times New Roman" w:hAnsi="Times New Roman"/>
                <w:sz w:val="24"/>
                <w:szCs w:val="24"/>
              </w:rPr>
              <w:t>Договор № 222015 от 27.04.2015 (ООО «ЮГРОН»)</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IntelliJ</w:t>
            </w:r>
            <w:r w:rsidRPr="00407C75">
              <w:rPr>
                <w:rFonts w:ascii="Times New Roman" w:hAnsi="Times New Roman"/>
                <w:sz w:val="24"/>
                <w:szCs w:val="24"/>
              </w:rPr>
              <w:t xml:space="preserve"> </w:t>
            </w:r>
            <w:r w:rsidRPr="0064371B">
              <w:rPr>
                <w:rFonts w:ascii="Times New Roman" w:hAnsi="Times New Roman"/>
                <w:sz w:val="24"/>
                <w:szCs w:val="24"/>
                <w:lang w:val="en-US"/>
              </w:rPr>
              <w:t>IDEA</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JetBrains</w:t>
            </w:r>
            <w:r w:rsidRPr="00407C75">
              <w:rPr>
                <w:rFonts w:ascii="Times New Roman" w:hAnsi="Times New Roman"/>
                <w:sz w:val="24"/>
                <w:szCs w:val="24"/>
              </w:rPr>
              <w:t xml:space="preserve"> </w:t>
            </w:r>
            <w:r w:rsidRPr="0064371B">
              <w:rPr>
                <w:rFonts w:ascii="Times New Roman" w:hAnsi="Times New Roman"/>
                <w:sz w:val="24"/>
                <w:szCs w:val="24"/>
                <w:lang w:val="en-US"/>
              </w:rPr>
              <w:t>PhpStorm</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JetBrains</w:t>
            </w:r>
            <w:r w:rsidRPr="00407C75">
              <w:rPr>
                <w:rFonts w:ascii="Times New Roman" w:hAnsi="Times New Roman"/>
                <w:sz w:val="24"/>
                <w:szCs w:val="24"/>
              </w:rPr>
              <w:t xml:space="preserve"> </w:t>
            </w:r>
            <w:r w:rsidRPr="0064371B">
              <w:rPr>
                <w:rFonts w:ascii="Times New Roman" w:hAnsi="Times New Roman"/>
                <w:sz w:val="24"/>
                <w:szCs w:val="24"/>
                <w:lang w:val="en-US"/>
              </w:rPr>
              <w:t>WebStorm</w:t>
            </w:r>
            <w:r w:rsidRPr="00407C75">
              <w:rPr>
                <w:rFonts w:ascii="Times New Roman" w:hAnsi="Times New Roman"/>
                <w:sz w:val="24"/>
                <w:szCs w:val="24"/>
              </w:rPr>
              <w:t>. Лицензионный сертификат №</w:t>
            </w:r>
            <w:r w:rsidRPr="0064371B">
              <w:rPr>
                <w:rFonts w:ascii="Times New Roman" w:hAnsi="Times New Roman"/>
                <w:sz w:val="24"/>
                <w:szCs w:val="24"/>
                <w:lang w:val="en-US"/>
              </w:rPr>
              <w:t>D</w:t>
            </w:r>
            <w:r w:rsidRPr="00407C75">
              <w:rPr>
                <w:rFonts w:ascii="Times New Roman" w:hAnsi="Times New Roman"/>
                <w:sz w:val="24"/>
                <w:szCs w:val="24"/>
              </w:rPr>
              <w:t>369040055 от 14.09.2017 срок действия до 13.09.2018.</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407C75">
              <w:rPr>
                <w:rFonts w:ascii="Times New Roman" w:hAnsi="Times New Roman"/>
                <w:sz w:val="24"/>
                <w:szCs w:val="24"/>
              </w:rPr>
              <w:t xml:space="preserve">Программное обеспечение по лицензии </w:t>
            </w:r>
            <w:r w:rsidRPr="0064371B">
              <w:rPr>
                <w:rFonts w:ascii="Times New Roman" w:hAnsi="Times New Roman"/>
                <w:sz w:val="24"/>
                <w:szCs w:val="24"/>
                <w:lang w:val="en-US"/>
              </w:rPr>
              <w:t>GNU</w:t>
            </w:r>
            <w:r w:rsidRPr="00407C75">
              <w:rPr>
                <w:rFonts w:ascii="Times New Roman" w:hAnsi="Times New Roman"/>
                <w:sz w:val="24"/>
                <w:szCs w:val="24"/>
              </w:rPr>
              <w:t xml:space="preserve"> </w:t>
            </w:r>
            <w:r w:rsidRPr="0064371B">
              <w:rPr>
                <w:rFonts w:ascii="Times New Roman" w:hAnsi="Times New Roman"/>
                <w:sz w:val="24"/>
                <w:szCs w:val="24"/>
                <w:lang w:val="en-US"/>
              </w:rPr>
              <w:t>GPL</w:t>
            </w:r>
            <w:r w:rsidRPr="00407C75">
              <w:rPr>
                <w:rFonts w:ascii="Times New Roman" w:hAnsi="Times New Roman"/>
                <w:sz w:val="24"/>
                <w:szCs w:val="24"/>
              </w:rPr>
              <w:t>: 7-</w:t>
            </w:r>
            <w:r w:rsidRPr="0064371B">
              <w:rPr>
                <w:rFonts w:ascii="Times New Roman" w:hAnsi="Times New Roman"/>
                <w:sz w:val="24"/>
                <w:szCs w:val="24"/>
                <w:lang w:val="en-US"/>
              </w:rPr>
              <w:t>Zip</w:t>
            </w:r>
            <w:r w:rsidRPr="00407C75">
              <w:rPr>
                <w:rFonts w:ascii="Times New Roman" w:hAnsi="Times New Roman"/>
                <w:sz w:val="24"/>
                <w:szCs w:val="24"/>
              </w:rPr>
              <w:t xml:space="preserve">, </w:t>
            </w:r>
            <w:r w:rsidRPr="0064371B">
              <w:rPr>
                <w:rFonts w:ascii="Times New Roman" w:hAnsi="Times New Roman"/>
                <w:sz w:val="24"/>
                <w:szCs w:val="24"/>
                <w:lang w:val="en-US"/>
              </w:rPr>
              <w:t>Blender</w:t>
            </w:r>
            <w:r w:rsidRPr="00407C75">
              <w:rPr>
                <w:rFonts w:ascii="Times New Roman" w:hAnsi="Times New Roman"/>
                <w:sz w:val="24"/>
                <w:szCs w:val="24"/>
              </w:rPr>
              <w:t xml:space="preserve">, </w:t>
            </w:r>
            <w:r w:rsidRPr="0064371B">
              <w:rPr>
                <w:rFonts w:ascii="Times New Roman" w:hAnsi="Times New Roman"/>
                <w:sz w:val="24"/>
                <w:szCs w:val="24"/>
                <w:lang w:val="en-US"/>
              </w:rPr>
              <w:t>GIMP</w:t>
            </w:r>
            <w:r w:rsidRPr="00407C75">
              <w:rPr>
                <w:rFonts w:ascii="Times New Roman" w:hAnsi="Times New Roman"/>
                <w:sz w:val="24"/>
                <w:szCs w:val="24"/>
              </w:rPr>
              <w:t xml:space="preserve">, </w:t>
            </w:r>
            <w:r w:rsidRPr="0064371B">
              <w:rPr>
                <w:rFonts w:ascii="Times New Roman" w:hAnsi="Times New Roman"/>
                <w:sz w:val="24"/>
                <w:szCs w:val="24"/>
                <w:lang w:val="en-US"/>
              </w:rPr>
              <w:t>Google</w:t>
            </w:r>
            <w:r w:rsidRPr="00407C75">
              <w:rPr>
                <w:rFonts w:ascii="Times New Roman" w:hAnsi="Times New Roman"/>
                <w:sz w:val="24"/>
                <w:szCs w:val="24"/>
              </w:rPr>
              <w:t xml:space="preserve"> </w:t>
            </w:r>
            <w:r w:rsidRPr="0064371B">
              <w:rPr>
                <w:rFonts w:ascii="Times New Roman" w:hAnsi="Times New Roman"/>
                <w:sz w:val="24"/>
                <w:szCs w:val="24"/>
                <w:lang w:val="en-US"/>
              </w:rPr>
              <w:t>Chrome</w:t>
            </w:r>
            <w:r w:rsidRPr="00407C75">
              <w:rPr>
                <w:rFonts w:ascii="Times New Roman" w:hAnsi="Times New Roman"/>
                <w:sz w:val="24"/>
                <w:szCs w:val="24"/>
              </w:rPr>
              <w:t xml:space="preserve">, </w:t>
            </w:r>
            <w:r w:rsidRPr="0064371B">
              <w:rPr>
                <w:rFonts w:ascii="Times New Roman" w:hAnsi="Times New Roman"/>
                <w:sz w:val="24"/>
                <w:szCs w:val="24"/>
                <w:lang w:val="en-US"/>
              </w:rPr>
              <w:t>Inkscape</w:t>
            </w:r>
            <w:r w:rsidRPr="00407C75">
              <w:rPr>
                <w:rFonts w:ascii="Times New Roman" w:hAnsi="Times New Roman"/>
                <w:sz w:val="24"/>
                <w:szCs w:val="24"/>
              </w:rPr>
              <w:t xml:space="preserve">, </w:t>
            </w:r>
            <w:r w:rsidRPr="0064371B">
              <w:rPr>
                <w:rFonts w:ascii="Times New Roman" w:hAnsi="Times New Roman"/>
                <w:sz w:val="24"/>
                <w:szCs w:val="24"/>
                <w:lang w:val="en-US"/>
              </w:rPr>
              <w:t>LibreCAD</w:t>
            </w:r>
            <w:r w:rsidRPr="00407C75">
              <w:rPr>
                <w:rFonts w:ascii="Times New Roman" w:hAnsi="Times New Roman"/>
                <w:sz w:val="24"/>
                <w:szCs w:val="24"/>
              </w:rPr>
              <w:t xml:space="preserve">, </w:t>
            </w:r>
            <w:r w:rsidRPr="0064371B">
              <w:rPr>
                <w:rFonts w:ascii="Times New Roman" w:hAnsi="Times New Roman"/>
                <w:sz w:val="24"/>
                <w:szCs w:val="24"/>
                <w:lang w:val="en-US"/>
              </w:rPr>
              <w:t>LibreOffice</w:t>
            </w:r>
            <w:r w:rsidRPr="00407C75">
              <w:rPr>
                <w:rFonts w:ascii="Times New Roman" w:hAnsi="Times New Roman"/>
                <w:sz w:val="24"/>
                <w:szCs w:val="24"/>
              </w:rPr>
              <w:t xml:space="preserve">, </w:t>
            </w:r>
            <w:r w:rsidRPr="0064371B">
              <w:rPr>
                <w:rFonts w:ascii="Times New Roman" w:hAnsi="Times New Roman"/>
                <w:sz w:val="24"/>
                <w:szCs w:val="24"/>
                <w:lang w:val="en-US"/>
              </w:rPr>
              <w:t>Maxima</w:t>
            </w:r>
            <w:r w:rsidRPr="00407C75">
              <w:rPr>
                <w:rFonts w:ascii="Times New Roman" w:hAnsi="Times New Roman"/>
                <w:sz w:val="24"/>
                <w:szCs w:val="24"/>
              </w:rPr>
              <w:t xml:space="preserve">, </w:t>
            </w:r>
            <w:r w:rsidRPr="0064371B">
              <w:rPr>
                <w:rFonts w:ascii="Times New Roman" w:hAnsi="Times New Roman"/>
                <w:sz w:val="24"/>
                <w:szCs w:val="24"/>
                <w:lang w:val="en-US"/>
              </w:rPr>
              <w:t>Mozilla</w:t>
            </w:r>
            <w:r w:rsidRPr="00407C75">
              <w:rPr>
                <w:rFonts w:ascii="Times New Roman" w:hAnsi="Times New Roman"/>
                <w:sz w:val="24"/>
                <w:szCs w:val="24"/>
              </w:rPr>
              <w:t xml:space="preserve"> </w:t>
            </w:r>
            <w:r w:rsidRPr="0064371B">
              <w:rPr>
                <w:rFonts w:ascii="Times New Roman" w:hAnsi="Times New Roman"/>
                <w:sz w:val="24"/>
                <w:szCs w:val="24"/>
                <w:lang w:val="en-US"/>
              </w:rPr>
              <w:t>Firefox</w:t>
            </w:r>
            <w:r w:rsidRPr="00407C75">
              <w:rPr>
                <w:rFonts w:ascii="Times New Roman" w:hAnsi="Times New Roman"/>
                <w:sz w:val="24"/>
                <w:szCs w:val="24"/>
              </w:rPr>
              <w:t xml:space="preserve">, </w:t>
            </w:r>
            <w:r w:rsidRPr="0064371B">
              <w:rPr>
                <w:rFonts w:ascii="Times New Roman" w:hAnsi="Times New Roman"/>
                <w:sz w:val="24"/>
                <w:szCs w:val="24"/>
                <w:lang w:val="en-US"/>
              </w:rPr>
              <w:t>Notepad</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VM</w:t>
            </w:r>
            <w:r w:rsidRPr="00407C75">
              <w:rPr>
                <w:rFonts w:ascii="Times New Roman" w:hAnsi="Times New Roman"/>
                <w:sz w:val="24"/>
                <w:szCs w:val="24"/>
              </w:rPr>
              <w:t xml:space="preserve"> </w:t>
            </w:r>
            <w:r w:rsidRPr="0064371B">
              <w:rPr>
                <w:rFonts w:ascii="Times New Roman" w:hAnsi="Times New Roman"/>
                <w:sz w:val="24"/>
                <w:szCs w:val="24"/>
                <w:lang w:val="en-US"/>
              </w:rPr>
              <w:t>VirtualBox</w:t>
            </w:r>
            <w:r w:rsidRPr="00407C75">
              <w:rPr>
                <w:rFonts w:ascii="Times New Roman" w:hAnsi="Times New Roman"/>
                <w:sz w:val="24"/>
                <w:szCs w:val="24"/>
              </w:rPr>
              <w:t xml:space="preserve">, </w:t>
            </w:r>
            <w:r w:rsidRPr="0064371B">
              <w:rPr>
                <w:rFonts w:ascii="Times New Roman" w:hAnsi="Times New Roman"/>
                <w:sz w:val="24"/>
                <w:szCs w:val="24"/>
                <w:lang w:val="en-US"/>
              </w:rPr>
              <w:t>StarUML</w:t>
            </w:r>
            <w:r w:rsidRPr="00407C75">
              <w:rPr>
                <w:rFonts w:ascii="Times New Roman" w:hAnsi="Times New Roman"/>
                <w:sz w:val="24"/>
                <w:szCs w:val="24"/>
              </w:rPr>
              <w:t xml:space="preserve"> </w:t>
            </w:r>
            <w:r w:rsidRPr="0064371B">
              <w:rPr>
                <w:rFonts w:ascii="Times New Roman" w:hAnsi="Times New Roman"/>
                <w:sz w:val="24"/>
                <w:szCs w:val="24"/>
                <w:lang w:val="en-US"/>
              </w:rPr>
              <w:t>V</w:t>
            </w:r>
            <w:r w:rsidRPr="00407C75">
              <w:rPr>
                <w:rFonts w:ascii="Times New Roman" w:hAnsi="Times New Roman"/>
                <w:sz w:val="24"/>
                <w:szCs w:val="24"/>
              </w:rPr>
              <w:t xml:space="preserve">1, </w:t>
            </w:r>
            <w:r w:rsidRPr="0064371B">
              <w:rPr>
                <w:rFonts w:ascii="Times New Roman" w:hAnsi="Times New Roman"/>
                <w:sz w:val="24"/>
                <w:szCs w:val="24"/>
                <w:lang w:val="en-US"/>
              </w:rPr>
              <w:t>Arduino</w:t>
            </w:r>
            <w:r w:rsidRPr="00407C75">
              <w:rPr>
                <w:rFonts w:ascii="Times New Roman" w:hAnsi="Times New Roman"/>
                <w:sz w:val="24"/>
                <w:szCs w:val="24"/>
              </w:rPr>
              <w:t xml:space="preserve"> </w:t>
            </w:r>
            <w:r w:rsidRPr="0064371B">
              <w:rPr>
                <w:rFonts w:ascii="Times New Roman" w:hAnsi="Times New Roman"/>
                <w:sz w:val="24"/>
                <w:szCs w:val="24"/>
                <w:lang w:val="en-US"/>
              </w:rPr>
              <w:t>Software</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w:t>
            </w:r>
            <w:r w:rsidRPr="0064371B">
              <w:rPr>
                <w:rFonts w:ascii="Times New Roman" w:hAnsi="Times New Roman"/>
                <w:sz w:val="24"/>
                <w:szCs w:val="24"/>
                <w:lang w:val="en-US"/>
              </w:rPr>
              <w:t>NetBeans</w:t>
            </w:r>
            <w:r w:rsidRPr="00407C75">
              <w:rPr>
                <w:rFonts w:ascii="Times New Roman" w:hAnsi="Times New Roman"/>
                <w:sz w:val="24"/>
                <w:szCs w:val="24"/>
              </w:rPr>
              <w:t xml:space="preserve"> </w:t>
            </w:r>
            <w:r w:rsidRPr="0064371B">
              <w:rPr>
                <w:rFonts w:ascii="Times New Roman" w:hAnsi="Times New Roman"/>
                <w:sz w:val="24"/>
                <w:szCs w:val="24"/>
                <w:lang w:val="en-US"/>
              </w:rPr>
              <w:t>IDE</w:t>
            </w:r>
            <w:r w:rsidRPr="00407C75">
              <w:rPr>
                <w:rFonts w:ascii="Times New Roman" w:hAnsi="Times New Roman"/>
                <w:sz w:val="24"/>
                <w:szCs w:val="24"/>
              </w:rPr>
              <w:t xml:space="preserve">, </w:t>
            </w:r>
            <w:r w:rsidRPr="0064371B">
              <w:rPr>
                <w:rFonts w:ascii="Times New Roman" w:hAnsi="Times New Roman"/>
                <w:sz w:val="24"/>
                <w:szCs w:val="24"/>
                <w:lang w:val="en-US"/>
              </w:rPr>
              <w:t>Zeal</w:t>
            </w:r>
            <w:r w:rsidRPr="00407C75">
              <w:rPr>
                <w:rFonts w:ascii="Times New Roman" w:hAnsi="Times New Roman"/>
                <w:sz w:val="24"/>
                <w:szCs w:val="24"/>
              </w:rPr>
              <w:t xml:space="preserve">, </w:t>
            </w:r>
            <w:r w:rsidRPr="0064371B">
              <w:rPr>
                <w:rFonts w:ascii="Times New Roman" w:hAnsi="Times New Roman"/>
                <w:sz w:val="24"/>
                <w:szCs w:val="24"/>
                <w:lang w:val="en-US"/>
              </w:rPr>
              <w:t>Oracle</w:t>
            </w:r>
            <w:r w:rsidRPr="00407C75">
              <w:rPr>
                <w:rFonts w:ascii="Times New Roman" w:hAnsi="Times New Roman"/>
                <w:sz w:val="24"/>
                <w:szCs w:val="24"/>
              </w:rPr>
              <w:t xml:space="preserve"> </w:t>
            </w:r>
            <w:r w:rsidRPr="0064371B">
              <w:rPr>
                <w:rFonts w:ascii="Times New Roman" w:hAnsi="Times New Roman"/>
                <w:sz w:val="24"/>
                <w:szCs w:val="24"/>
                <w:lang w:val="en-US"/>
              </w:rPr>
              <w:t>Database</w:t>
            </w:r>
            <w:r w:rsidRPr="00407C75">
              <w:rPr>
                <w:rFonts w:ascii="Times New Roman" w:hAnsi="Times New Roman"/>
                <w:sz w:val="24"/>
                <w:szCs w:val="24"/>
              </w:rPr>
              <w:t xml:space="preserve"> 11</w:t>
            </w:r>
            <w:r w:rsidRPr="0064371B">
              <w:rPr>
                <w:rFonts w:ascii="Times New Roman" w:hAnsi="Times New Roman"/>
                <w:sz w:val="24"/>
                <w:szCs w:val="24"/>
                <w:lang w:val="en-US"/>
              </w:rPr>
              <w:t>g</w:t>
            </w:r>
            <w:r w:rsidRPr="00407C75">
              <w:rPr>
                <w:rFonts w:ascii="Times New Roman" w:hAnsi="Times New Roman"/>
                <w:sz w:val="24"/>
                <w:szCs w:val="24"/>
              </w:rPr>
              <w:t xml:space="preserve"> </w:t>
            </w:r>
            <w:r w:rsidRPr="0064371B">
              <w:rPr>
                <w:rFonts w:ascii="Times New Roman" w:hAnsi="Times New Roman"/>
                <w:sz w:val="24"/>
                <w:szCs w:val="24"/>
                <w:lang w:val="en-US"/>
              </w:rPr>
              <w:t>Express</w:t>
            </w:r>
            <w:r w:rsidRPr="00407C75">
              <w:rPr>
                <w:rFonts w:ascii="Times New Roman" w:hAnsi="Times New Roman"/>
                <w:sz w:val="24"/>
                <w:szCs w:val="24"/>
              </w:rPr>
              <w:t xml:space="preserve"> </w:t>
            </w:r>
            <w:r w:rsidRPr="0064371B">
              <w:rPr>
                <w:rFonts w:ascii="Times New Roman" w:hAnsi="Times New Roman"/>
                <w:sz w:val="24"/>
                <w:szCs w:val="24"/>
                <w:lang w:val="en-US"/>
              </w:rPr>
              <w:t>Edition</w:t>
            </w:r>
            <w:r w:rsidRPr="00407C75">
              <w:rPr>
                <w:rFonts w:ascii="Times New Roman" w:hAnsi="Times New Roman"/>
                <w:sz w:val="24"/>
                <w:szCs w:val="24"/>
              </w:rPr>
              <w:t>.</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3</w:t>
            </w:r>
            <w:r w:rsidRPr="0064371B">
              <w:rPr>
                <w:rFonts w:ascii="Times New Roman" w:hAnsi="Times New Roman"/>
                <w:sz w:val="24"/>
                <w:szCs w:val="24"/>
                <w:lang w:val="en-US"/>
              </w:rPr>
              <w:t>ds</w:t>
            </w:r>
            <w:r w:rsidRPr="00407C75">
              <w:rPr>
                <w:rFonts w:ascii="Times New Roman" w:hAnsi="Times New Roman"/>
                <w:sz w:val="24"/>
                <w:szCs w:val="24"/>
              </w:rPr>
              <w:t xml:space="preserve"> </w:t>
            </w:r>
            <w:r w:rsidRPr="0064371B">
              <w:rPr>
                <w:rFonts w:ascii="Times New Roman" w:hAnsi="Times New Roman"/>
                <w:sz w:val="24"/>
                <w:szCs w:val="24"/>
                <w:lang w:val="en-US"/>
              </w:rPr>
              <w:t>Max</w:t>
            </w:r>
            <w:r w:rsidRPr="00407C75">
              <w:rPr>
                <w:rFonts w:ascii="Times New Roman" w:hAnsi="Times New Roman"/>
                <w:sz w:val="24"/>
                <w:szCs w:val="24"/>
              </w:rPr>
              <w:t xml:space="preserve"> 2016. Письмо от 19.08.2016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AutoCAD</w:t>
            </w:r>
            <w:r w:rsidRPr="00407C75">
              <w:rPr>
                <w:rFonts w:ascii="Times New Roman" w:hAnsi="Times New Roman"/>
                <w:sz w:val="24"/>
                <w:szCs w:val="24"/>
              </w:rPr>
              <w:t xml:space="preserve"> 2016 — Русский (</w:t>
            </w:r>
            <w:r w:rsidRPr="0064371B">
              <w:rPr>
                <w:rFonts w:ascii="Times New Roman" w:hAnsi="Times New Roman"/>
                <w:sz w:val="24"/>
                <w:szCs w:val="24"/>
                <w:lang w:val="en-US"/>
              </w:rPr>
              <w:t>Russian</w:t>
            </w:r>
            <w:r w:rsidRPr="00407C75">
              <w:rPr>
                <w:rFonts w:ascii="Times New Roman" w:hAnsi="Times New Roman"/>
                <w:sz w:val="24"/>
                <w:szCs w:val="24"/>
              </w:rPr>
              <w:t xml:space="preserve">). Письмо от 19.06.2016 подтверждающее право использования по программе </w:t>
            </w:r>
            <w:r w:rsidRPr="0064371B">
              <w:rPr>
                <w:rFonts w:ascii="Times New Roman" w:hAnsi="Times New Roman"/>
                <w:sz w:val="24"/>
                <w:szCs w:val="24"/>
                <w:lang w:val="en-US"/>
              </w:rPr>
              <w:t>Auiodesk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Community</w:t>
            </w:r>
            <w:r w:rsidRPr="00407C75">
              <w:rPr>
                <w:rFonts w:ascii="Times New Roman" w:hAnsi="Times New Roman"/>
                <w:sz w:val="24"/>
                <w:szCs w:val="24"/>
              </w:rPr>
              <w:t xml:space="preserve"> (</w:t>
            </w:r>
            <w:r w:rsidRPr="0064371B">
              <w:rPr>
                <w:rFonts w:ascii="Times New Roman" w:hAnsi="Times New Roman"/>
                <w:sz w:val="24"/>
                <w:szCs w:val="24"/>
                <w:lang w:val="en-US"/>
              </w:rPr>
              <w:t>Autodesk</w:t>
            </w:r>
            <w:r w:rsidRPr="00407C75">
              <w:rPr>
                <w:rFonts w:ascii="Times New Roman" w:hAnsi="Times New Roman"/>
                <w:sz w:val="24"/>
                <w:szCs w:val="24"/>
              </w:rPr>
              <w:t xml:space="preserve"> </w:t>
            </w:r>
            <w:r w:rsidRPr="0064371B">
              <w:rPr>
                <w:rFonts w:ascii="Times New Roman" w:hAnsi="Times New Roman"/>
                <w:sz w:val="24"/>
                <w:szCs w:val="24"/>
                <w:lang w:val="en-US"/>
              </w:rPr>
              <w:t>Education</w:t>
            </w:r>
            <w:r w:rsidRPr="00407C75">
              <w:rPr>
                <w:rFonts w:ascii="Times New Roman" w:hAnsi="Times New Roman"/>
                <w:sz w:val="24"/>
                <w:szCs w:val="24"/>
              </w:rPr>
              <w:t xml:space="preserve"> </w:t>
            </w:r>
            <w:r w:rsidRPr="0064371B">
              <w:rPr>
                <w:rFonts w:ascii="Times New Roman" w:hAnsi="Times New Roman"/>
                <w:sz w:val="24"/>
                <w:szCs w:val="24"/>
                <w:lang w:val="en-US"/>
              </w:rPr>
              <w:t>Team</w:t>
            </w:r>
            <w:r w:rsidRPr="00407C75">
              <w:rPr>
                <w:rFonts w:ascii="Times New Roman" w:hAnsi="Times New Roman"/>
                <w:sz w:val="24"/>
                <w:szCs w:val="24"/>
              </w:rPr>
              <w:t>).</w:t>
            </w:r>
          </w:p>
          <w:p w:rsidR="0064371B" w:rsidRPr="00407C75" w:rsidRDefault="0064371B" w:rsidP="008D6B7E">
            <w:pPr>
              <w:pStyle w:val="a4"/>
              <w:numPr>
                <w:ilvl w:val="0"/>
                <w:numId w:val="136"/>
              </w:numPr>
              <w:spacing w:after="0" w:line="240" w:lineRule="auto"/>
              <w:ind w:left="0" w:firstLine="34"/>
              <w:rPr>
                <w:rFonts w:ascii="Times New Roman" w:hAnsi="Times New Roman"/>
                <w:sz w:val="24"/>
                <w:szCs w:val="24"/>
              </w:rPr>
            </w:pPr>
            <w:r w:rsidRPr="0064371B">
              <w:rPr>
                <w:rFonts w:ascii="Times New Roman" w:hAnsi="Times New Roman"/>
                <w:sz w:val="24"/>
                <w:szCs w:val="24"/>
                <w:lang w:val="en-US"/>
              </w:rPr>
              <w:t>Embarcadero RAD Studio XE8 (10шт.). C</w:t>
            </w:r>
            <w:r w:rsidRPr="00407C75">
              <w:rPr>
                <w:rFonts w:ascii="Times New Roman" w:hAnsi="Times New Roman"/>
                <w:sz w:val="24"/>
                <w:szCs w:val="24"/>
              </w:rPr>
              <w:t>ублицензионный договор №</w:t>
            </w:r>
            <w:r w:rsidRPr="0064371B">
              <w:rPr>
                <w:rFonts w:ascii="Times New Roman" w:hAnsi="Times New Roman"/>
                <w:sz w:val="24"/>
                <w:szCs w:val="24"/>
                <w:lang w:val="en-US"/>
              </w:rPr>
              <w:t>Tr</w:t>
            </w:r>
            <w:r w:rsidRPr="00407C75">
              <w:rPr>
                <w:rFonts w:ascii="Times New Roman" w:hAnsi="Times New Roman"/>
                <w:sz w:val="24"/>
                <w:szCs w:val="24"/>
              </w:rPr>
              <w:t>000019973 от 23.04.2015 (ЗАО СофтЛайн Трейд).</w:t>
            </w:r>
          </w:p>
          <w:p w:rsidR="0064371B" w:rsidRPr="0064371B" w:rsidRDefault="0064371B" w:rsidP="008D6B7E">
            <w:pPr>
              <w:pStyle w:val="a4"/>
              <w:numPr>
                <w:ilvl w:val="0"/>
                <w:numId w:val="136"/>
              </w:numPr>
              <w:spacing w:after="0" w:line="240" w:lineRule="auto"/>
              <w:ind w:left="0" w:firstLine="34"/>
              <w:rPr>
                <w:rFonts w:ascii="Times New Roman" w:hAnsi="Times New Roman"/>
                <w:sz w:val="24"/>
                <w:szCs w:val="24"/>
                <w:lang w:val="en-US"/>
              </w:rPr>
            </w:pPr>
            <w:r w:rsidRPr="0064371B">
              <w:rPr>
                <w:rFonts w:ascii="Times New Roman" w:hAnsi="Times New Roman"/>
                <w:sz w:val="24"/>
                <w:szCs w:val="24"/>
                <w:lang w:val="en-US"/>
              </w:rPr>
              <w:t xml:space="preserve">Adobe Reader DC.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w:t>
            </w:r>
            <w:r w:rsidRPr="0064371B">
              <w:rPr>
                <w:rFonts w:ascii="Times New Roman" w:hAnsi="Times New Roman"/>
                <w:sz w:val="24"/>
                <w:szCs w:val="24"/>
                <w:lang w:val="en-US"/>
              </w:rPr>
              <w:lastRenderedPageBreak/>
              <w:t>31.01.2017</w:t>
            </w:r>
          </w:p>
          <w:p w:rsidR="0064371B" w:rsidRPr="0064371B" w:rsidRDefault="0064371B" w:rsidP="008D6B7E">
            <w:pPr>
              <w:pStyle w:val="a4"/>
              <w:numPr>
                <w:ilvl w:val="0"/>
                <w:numId w:val="136"/>
              </w:numPr>
              <w:spacing w:after="0" w:line="240" w:lineRule="auto"/>
              <w:ind w:left="0" w:firstLine="34"/>
              <w:rPr>
                <w:rFonts w:ascii="Times New Roman" w:hAnsi="Times New Roman"/>
                <w:sz w:val="24"/>
                <w:szCs w:val="24"/>
                <w:lang w:val="en-US"/>
              </w:rPr>
            </w:pPr>
            <w:r w:rsidRPr="0064371B">
              <w:rPr>
                <w:rFonts w:ascii="Times New Roman" w:hAnsi="Times New Roman"/>
                <w:sz w:val="24"/>
                <w:szCs w:val="24"/>
                <w:lang w:val="en-US"/>
              </w:rPr>
              <w:t xml:space="preserve">Adobe Flash Player. Adobe Acrobat Reader DC and Runtime Software distribution license agreement for use on personal computers </w:t>
            </w:r>
            <w:r w:rsidRPr="00407C75">
              <w:rPr>
                <w:rFonts w:ascii="Times New Roman" w:hAnsi="Times New Roman"/>
                <w:sz w:val="24"/>
                <w:szCs w:val="24"/>
              </w:rPr>
              <w:t>от</w:t>
            </w:r>
            <w:r w:rsidRPr="0064371B">
              <w:rPr>
                <w:rFonts w:ascii="Times New Roman" w:hAnsi="Times New Roman"/>
                <w:sz w:val="24"/>
                <w:szCs w:val="24"/>
                <w:lang w:val="en-US"/>
              </w:rPr>
              <w:t xml:space="preserve"> 31.01.2017</w:t>
            </w:r>
          </w:p>
        </w:tc>
      </w:tr>
    </w:tbl>
    <w:p w:rsidR="0064371B" w:rsidRPr="00E42CC0" w:rsidRDefault="0064371B" w:rsidP="0064371B">
      <w:pPr>
        <w:rPr>
          <w:rFonts w:ascii="Times New Roman" w:hAnsi="Times New Roman"/>
          <w:sz w:val="24"/>
          <w:szCs w:val="24"/>
          <w:lang w:val="en-US"/>
        </w:rPr>
      </w:pPr>
    </w:p>
    <w:p w:rsidR="0064371B" w:rsidRPr="005B53B4" w:rsidRDefault="0064371B" w:rsidP="0064371B">
      <w:pPr>
        <w:rPr>
          <w:lang w:val="en-US"/>
        </w:rPr>
      </w:pPr>
    </w:p>
    <w:p w:rsidR="0064371B" w:rsidRPr="00411627" w:rsidRDefault="0064371B" w:rsidP="0064371B">
      <w:pPr>
        <w:jc w:val="center"/>
        <w:rPr>
          <w:rFonts w:ascii="Times New Roman" w:hAnsi="Times New Roman"/>
          <w:lang w:val="en-US"/>
        </w:rPr>
      </w:pPr>
    </w:p>
    <w:p w:rsidR="0064371B" w:rsidRDefault="0064371B" w:rsidP="0064371B">
      <w:pPr>
        <w:jc w:val="center"/>
        <w:rPr>
          <w:rFonts w:ascii="Times New Roman" w:hAnsi="Times New Roman"/>
        </w:rPr>
      </w:pPr>
      <w:r>
        <w:rPr>
          <w:rFonts w:ascii="Times New Roman" w:hAnsi="Times New Roman"/>
        </w:rPr>
        <w:t>Таблица 3- Специальные помещения для хранения и профилактического обслуживания учебного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8"/>
        <w:gridCol w:w="2746"/>
        <w:gridCol w:w="4138"/>
      </w:tblGrid>
      <w:tr w:rsidR="0064371B" w:rsidTr="0064371B">
        <w:trPr>
          <w:trHeight w:val="20"/>
        </w:trPr>
        <w:tc>
          <w:tcPr>
            <w:tcW w:w="5211" w:type="dxa"/>
            <w:vAlign w:val="center"/>
          </w:tcPr>
          <w:p w:rsidR="0064371B" w:rsidRPr="0064371B" w:rsidRDefault="0064371B" w:rsidP="0064371B">
            <w:pPr>
              <w:autoSpaceDE w:val="0"/>
              <w:autoSpaceDN w:val="0"/>
              <w:adjustRightInd w:val="0"/>
              <w:jc w:val="center"/>
              <w:rPr>
                <w:rFonts w:ascii="Times New Roman" w:eastAsia="Times New Roman" w:hAnsi="Times New Roman"/>
                <w:color w:val="000000"/>
                <w:sz w:val="24"/>
                <w:szCs w:val="24"/>
              </w:rPr>
            </w:pPr>
            <w:r w:rsidRPr="0064371B">
              <w:rPr>
                <w:rFonts w:ascii="Times New Roman" w:eastAsia="Times New Roman" w:hAnsi="Times New Roman"/>
                <w:color w:val="000000"/>
                <w:sz w:val="24"/>
                <w:szCs w:val="24"/>
              </w:rPr>
              <w:t>Наименование</w:t>
            </w:r>
          </w:p>
          <w:p w:rsidR="0064371B" w:rsidRPr="0064371B" w:rsidRDefault="0064371B" w:rsidP="0064371B">
            <w:pPr>
              <w:autoSpaceDE w:val="0"/>
              <w:autoSpaceDN w:val="0"/>
              <w:adjustRightInd w:val="0"/>
              <w:jc w:val="center"/>
              <w:rPr>
                <w:rFonts w:ascii="Times New Roman" w:eastAsia="Times New Roman" w:hAnsi="Times New Roman"/>
                <w:color w:val="000000"/>
                <w:sz w:val="24"/>
                <w:szCs w:val="24"/>
              </w:rPr>
            </w:pPr>
            <w:r w:rsidRPr="0064371B">
              <w:rPr>
                <w:rFonts w:ascii="Times New Roman" w:eastAsia="Times New Roman" w:hAnsi="Times New Roman"/>
                <w:color w:val="000000"/>
                <w:sz w:val="24"/>
                <w:szCs w:val="24"/>
              </w:rPr>
              <w:t>специальных</w:t>
            </w:r>
          </w:p>
          <w:p w:rsidR="0064371B" w:rsidRPr="0064371B" w:rsidRDefault="0064371B" w:rsidP="0064371B">
            <w:pPr>
              <w:autoSpaceDE w:val="0"/>
              <w:autoSpaceDN w:val="0"/>
              <w:adjustRightInd w:val="0"/>
              <w:jc w:val="center"/>
              <w:rPr>
                <w:rFonts w:ascii="Times New Roman" w:eastAsia="Times New Roman" w:hAnsi="Times New Roman"/>
                <w:color w:val="000000"/>
                <w:sz w:val="24"/>
                <w:szCs w:val="24"/>
                <w:lang w:val="en-US"/>
              </w:rPr>
            </w:pPr>
            <w:r w:rsidRPr="0064371B">
              <w:rPr>
                <w:rFonts w:ascii="Times New Roman" w:eastAsia="Times New Roman" w:hAnsi="Times New Roman"/>
                <w:color w:val="000000"/>
                <w:sz w:val="24"/>
                <w:szCs w:val="24"/>
              </w:rPr>
              <w:t xml:space="preserve">помещений </w:t>
            </w:r>
          </w:p>
          <w:p w:rsidR="0064371B" w:rsidRPr="0064371B" w:rsidRDefault="0064371B" w:rsidP="0064371B">
            <w:pPr>
              <w:autoSpaceDE w:val="0"/>
              <w:autoSpaceDN w:val="0"/>
              <w:adjustRightInd w:val="0"/>
              <w:jc w:val="center"/>
              <w:rPr>
                <w:rFonts w:ascii="Times New Roman" w:eastAsia="Times New Roman" w:hAnsi="Times New Roman"/>
                <w:color w:val="000000"/>
                <w:sz w:val="24"/>
                <w:szCs w:val="24"/>
                <w:lang w:val="en-US"/>
              </w:rPr>
            </w:pPr>
          </w:p>
        </w:tc>
        <w:tc>
          <w:tcPr>
            <w:tcW w:w="3119" w:type="dxa"/>
            <w:vAlign w:val="center"/>
          </w:tcPr>
          <w:p w:rsidR="0064371B" w:rsidRPr="0064371B" w:rsidRDefault="0064371B" w:rsidP="0064371B">
            <w:pPr>
              <w:autoSpaceDE w:val="0"/>
              <w:autoSpaceDN w:val="0"/>
              <w:adjustRightInd w:val="0"/>
              <w:jc w:val="center"/>
              <w:rPr>
                <w:rFonts w:ascii="Times New Roman" w:eastAsia="Times New Roman" w:hAnsi="Times New Roman"/>
                <w:color w:val="000000"/>
                <w:sz w:val="24"/>
                <w:szCs w:val="24"/>
              </w:rPr>
            </w:pPr>
            <w:r w:rsidRPr="0064371B">
              <w:rPr>
                <w:rFonts w:ascii="Times New Roman" w:eastAsia="Times New Roman" w:hAnsi="Times New Roman"/>
                <w:color w:val="000000"/>
                <w:sz w:val="24"/>
                <w:szCs w:val="24"/>
              </w:rPr>
              <w:t>Оснащенность специальных</w:t>
            </w:r>
          </w:p>
          <w:p w:rsidR="0064371B" w:rsidRPr="0064371B" w:rsidRDefault="0064371B" w:rsidP="0064371B">
            <w:pPr>
              <w:autoSpaceDE w:val="0"/>
              <w:autoSpaceDN w:val="0"/>
              <w:adjustRightInd w:val="0"/>
              <w:jc w:val="center"/>
              <w:rPr>
                <w:rFonts w:ascii="Times New Roman" w:eastAsia="Times New Roman" w:hAnsi="Times New Roman"/>
                <w:color w:val="000000"/>
                <w:sz w:val="24"/>
                <w:szCs w:val="24"/>
              </w:rPr>
            </w:pPr>
            <w:r w:rsidRPr="0064371B">
              <w:rPr>
                <w:rFonts w:ascii="Times New Roman" w:eastAsia="Times New Roman" w:hAnsi="Times New Roman"/>
                <w:color w:val="000000"/>
                <w:sz w:val="24"/>
                <w:szCs w:val="24"/>
              </w:rPr>
              <w:t xml:space="preserve">помещений </w:t>
            </w:r>
          </w:p>
        </w:tc>
        <w:tc>
          <w:tcPr>
            <w:tcW w:w="6095" w:type="dxa"/>
            <w:vAlign w:val="center"/>
          </w:tcPr>
          <w:p w:rsidR="0064371B" w:rsidRPr="0064371B" w:rsidRDefault="0064371B" w:rsidP="0064371B">
            <w:pPr>
              <w:autoSpaceDE w:val="0"/>
              <w:autoSpaceDN w:val="0"/>
              <w:adjustRightInd w:val="0"/>
              <w:jc w:val="center"/>
              <w:rPr>
                <w:rFonts w:ascii="Times New Roman" w:eastAsia="Times New Roman" w:hAnsi="Times New Roman"/>
                <w:color w:val="000000"/>
                <w:sz w:val="24"/>
                <w:szCs w:val="24"/>
              </w:rPr>
            </w:pPr>
          </w:p>
          <w:p w:rsidR="0064371B" w:rsidRPr="0064371B" w:rsidRDefault="0064371B" w:rsidP="0064371B">
            <w:pPr>
              <w:autoSpaceDE w:val="0"/>
              <w:autoSpaceDN w:val="0"/>
              <w:adjustRightInd w:val="0"/>
              <w:jc w:val="center"/>
              <w:rPr>
                <w:rFonts w:ascii="Times New Roman" w:eastAsia="Times New Roman" w:hAnsi="Times New Roman"/>
                <w:color w:val="000000"/>
                <w:sz w:val="24"/>
                <w:szCs w:val="24"/>
              </w:rPr>
            </w:pPr>
            <w:r w:rsidRPr="0064371B">
              <w:rPr>
                <w:rFonts w:ascii="Times New Roman" w:eastAsia="Times New Roman" w:hAnsi="Times New Roman"/>
                <w:color w:val="000000"/>
                <w:sz w:val="24"/>
                <w:szCs w:val="24"/>
              </w:rPr>
              <w:t>Перечень лицензионного</w:t>
            </w:r>
          </w:p>
          <w:p w:rsidR="0064371B" w:rsidRPr="0064371B" w:rsidRDefault="0064371B" w:rsidP="0064371B">
            <w:pPr>
              <w:autoSpaceDE w:val="0"/>
              <w:autoSpaceDN w:val="0"/>
              <w:adjustRightInd w:val="0"/>
              <w:jc w:val="center"/>
              <w:rPr>
                <w:rFonts w:ascii="Times New Roman" w:eastAsia="Times New Roman" w:hAnsi="Times New Roman"/>
                <w:color w:val="000000"/>
                <w:sz w:val="24"/>
                <w:szCs w:val="24"/>
              </w:rPr>
            </w:pPr>
            <w:r w:rsidRPr="0064371B">
              <w:rPr>
                <w:rFonts w:ascii="Times New Roman" w:eastAsia="Times New Roman" w:hAnsi="Times New Roman"/>
                <w:color w:val="000000"/>
                <w:sz w:val="24"/>
                <w:szCs w:val="24"/>
              </w:rPr>
              <w:t>программного обеспечения.</w:t>
            </w:r>
          </w:p>
          <w:p w:rsidR="0064371B" w:rsidRPr="0064371B" w:rsidRDefault="0064371B" w:rsidP="0064371B">
            <w:pPr>
              <w:autoSpaceDE w:val="0"/>
              <w:autoSpaceDN w:val="0"/>
              <w:adjustRightInd w:val="0"/>
              <w:jc w:val="center"/>
              <w:rPr>
                <w:rFonts w:ascii="Times New Roman" w:eastAsia="Times New Roman" w:hAnsi="Times New Roman"/>
                <w:color w:val="000000"/>
                <w:sz w:val="24"/>
                <w:szCs w:val="24"/>
              </w:rPr>
            </w:pPr>
            <w:r w:rsidRPr="0064371B">
              <w:rPr>
                <w:rFonts w:ascii="Times New Roman" w:eastAsia="Times New Roman" w:hAnsi="Times New Roman"/>
                <w:color w:val="000000"/>
                <w:sz w:val="24"/>
                <w:szCs w:val="24"/>
              </w:rPr>
              <w:t>Реквизиты подтверждающего</w:t>
            </w:r>
          </w:p>
          <w:p w:rsidR="0064371B" w:rsidRPr="0064371B" w:rsidRDefault="0064371B" w:rsidP="0064371B">
            <w:pPr>
              <w:autoSpaceDE w:val="0"/>
              <w:autoSpaceDN w:val="0"/>
              <w:adjustRightInd w:val="0"/>
              <w:jc w:val="center"/>
              <w:rPr>
                <w:rFonts w:ascii="Times New Roman" w:eastAsia="Times New Roman" w:hAnsi="Times New Roman"/>
                <w:color w:val="000000"/>
                <w:sz w:val="24"/>
                <w:szCs w:val="24"/>
              </w:rPr>
            </w:pPr>
            <w:r w:rsidRPr="0064371B">
              <w:rPr>
                <w:rFonts w:ascii="Times New Roman" w:eastAsia="Times New Roman" w:hAnsi="Times New Roman"/>
                <w:color w:val="000000"/>
                <w:sz w:val="24"/>
                <w:szCs w:val="24"/>
              </w:rPr>
              <w:t>документа</w:t>
            </w:r>
          </w:p>
          <w:p w:rsidR="0064371B" w:rsidRPr="0064371B" w:rsidRDefault="0064371B" w:rsidP="0064371B">
            <w:pPr>
              <w:autoSpaceDE w:val="0"/>
              <w:autoSpaceDN w:val="0"/>
              <w:adjustRightInd w:val="0"/>
              <w:jc w:val="center"/>
              <w:rPr>
                <w:rFonts w:ascii="Times New Roman" w:eastAsia="Times New Roman" w:hAnsi="Times New Roman"/>
                <w:color w:val="000000"/>
                <w:sz w:val="24"/>
                <w:szCs w:val="24"/>
              </w:rPr>
            </w:pPr>
          </w:p>
        </w:tc>
      </w:tr>
      <w:tr w:rsidR="0064371B" w:rsidRPr="009808A4" w:rsidTr="0064371B">
        <w:trPr>
          <w:trHeight w:val="20"/>
        </w:trPr>
        <w:tc>
          <w:tcPr>
            <w:tcW w:w="5211" w:type="dxa"/>
          </w:tcPr>
          <w:p w:rsidR="0064371B" w:rsidRPr="0064371B" w:rsidRDefault="0064371B" w:rsidP="0064371B">
            <w:pPr>
              <w:widowControl w:val="0"/>
              <w:adjustRightInd w:val="0"/>
              <w:snapToGrid w:val="0"/>
              <w:jc w:val="center"/>
              <w:rPr>
                <w:rFonts w:ascii="Times New Roman" w:hAnsi="Times New Roman"/>
              </w:rPr>
            </w:pPr>
            <w:r w:rsidRPr="0064371B">
              <w:rPr>
                <w:rFonts w:ascii="Times New Roman" w:hAnsi="Times New Roman"/>
              </w:rPr>
              <w:t>Кабинет №123</w:t>
            </w:r>
            <w:r w:rsidRPr="0064371B">
              <w:rPr>
                <w:rFonts w:ascii="Times New Roman" w:hAnsi="Times New Roman"/>
                <w:lang w:val="en-US"/>
              </w:rPr>
              <w:t>a</w:t>
            </w:r>
            <w:r w:rsidRPr="0064371B">
              <w:rPr>
                <w:rFonts w:ascii="Times New Roman" w:hAnsi="Times New Roman"/>
              </w:rPr>
              <w:br/>
              <w:t>Специальное помещение для хранения и профилактического обслуживания учебного оборудования</w:t>
            </w:r>
          </w:p>
          <w:p w:rsidR="0064371B" w:rsidRPr="0064371B" w:rsidRDefault="0064371B" w:rsidP="0064371B">
            <w:pPr>
              <w:widowControl w:val="0"/>
              <w:adjustRightInd w:val="0"/>
              <w:snapToGrid w:val="0"/>
              <w:jc w:val="center"/>
              <w:rPr>
                <w:rFonts w:ascii="Times New Roman" w:hAnsi="Times New Roman"/>
              </w:rPr>
            </w:pPr>
          </w:p>
        </w:tc>
        <w:tc>
          <w:tcPr>
            <w:tcW w:w="3119" w:type="dxa"/>
          </w:tcPr>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 xml:space="preserve">Системный блок </w:t>
            </w:r>
            <w:r w:rsidRPr="0064371B">
              <w:rPr>
                <w:rFonts w:ascii="Times New Roman" w:hAnsi="Times New Roman"/>
                <w:lang w:val="en-US"/>
              </w:rPr>
              <w:t>AMD</w:t>
            </w:r>
            <w:r w:rsidRPr="0064371B">
              <w:rPr>
                <w:rFonts w:ascii="Times New Roman" w:hAnsi="Times New Roman"/>
              </w:rPr>
              <w:t xml:space="preserve"> </w:t>
            </w:r>
            <w:r w:rsidRPr="0064371B">
              <w:rPr>
                <w:rFonts w:ascii="Times New Roman" w:hAnsi="Times New Roman"/>
                <w:lang w:val="en-US"/>
              </w:rPr>
              <w:t>FX</w:t>
            </w:r>
            <w:r w:rsidRPr="0064371B">
              <w:rPr>
                <w:rFonts w:ascii="Times New Roman" w:hAnsi="Times New Roman"/>
              </w:rPr>
              <w:t>-8120</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Монитор «</w:t>
            </w:r>
            <w:r w:rsidRPr="0064371B">
              <w:rPr>
                <w:rFonts w:ascii="Times New Roman" w:hAnsi="Times New Roman"/>
                <w:lang w:val="en-US"/>
              </w:rPr>
              <w:t>LG</w:t>
            </w:r>
            <w:r w:rsidRPr="0064371B">
              <w:rPr>
                <w:rFonts w:ascii="Times New Roman" w:hAnsi="Times New Roman"/>
              </w:rPr>
              <w:t xml:space="preserve"> </w:t>
            </w:r>
            <w:r w:rsidRPr="0064371B">
              <w:rPr>
                <w:rFonts w:ascii="Times New Roman" w:hAnsi="Times New Roman"/>
                <w:lang w:val="en-US"/>
              </w:rPr>
              <w:t>L</w:t>
            </w:r>
            <w:r w:rsidRPr="0064371B">
              <w:rPr>
                <w:rFonts w:ascii="Times New Roman" w:hAnsi="Times New Roman"/>
              </w:rPr>
              <w:t>1718</w:t>
            </w:r>
            <w:r w:rsidRPr="0064371B">
              <w:rPr>
                <w:rFonts w:ascii="Times New Roman" w:hAnsi="Times New Roman"/>
                <w:lang w:val="en-US"/>
              </w:rPr>
              <w:t>S</w:t>
            </w:r>
            <w:r w:rsidRPr="0064371B">
              <w:rPr>
                <w:rFonts w:ascii="Times New Roman" w:hAnsi="Times New Roman"/>
              </w:rPr>
              <w:t>»</w:t>
            </w:r>
          </w:p>
          <w:p w:rsidR="0064371B" w:rsidRPr="0064371B" w:rsidRDefault="0064371B" w:rsidP="0064371B">
            <w:pPr>
              <w:widowControl w:val="0"/>
              <w:adjustRightInd w:val="0"/>
              <w:snapToGrid w:val="0"/>
              <w:jc w:val="both"/>
              <w:rPr>
                <w:rFonts w:ascii="Times New Roman" w:hAnsi="Times New Roman"/>
                <w:lang w:val="en-US"/>
              </w:rPr>
            </w:pPr>
            <w:r w:rsidRPr="0064371B">
              <w:rPr>
                <w:rFonts w:ascii="Times New Roman" w:hAnsi="Times New Roman"/>
              </w:rPr>
              <w:t>Системный</w:t>
            </w:r>
            <w:r w:rsidRPr="0064371B">
              <w:rPr>
                <w:rFonts w:ascii="Times New Roman" w:hAnsi="Times New Roman"/>
                <w:lang w:val="en-US"/>
              </w:rPr>
              <w:t xml:space="preserve"> </w:t>
            </w:r>
            <w:r w:rsidRPr="0064371B">
              <w:rPr>
                <w:rFonts w:ascii="Times New Roman" w:hAnsi="Times New Roman"/>
              </w:rPr>
              <w:t>блок</w:t>
            </w:r>
            <w:r w:rsidRPr="0064371B">
              <w:rPr>
                <w:rFonts w:ascii="Times New Roman" w:hAnsi="Times New Roman"/>
                <w:lang w:val="en-US"/>
              </w:rPr>
              <w:t xml:space="preserve"> Intel Core 2 CPU 4400</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Монитор “</w:t>
            </w:r>
            <w:r w:rsidRPr="0064371B">
              <w:rPr>
                <w:rFonts w:ascii="Times New Roman" w:hAnsi="Times New Roman"/>
                <w:lang w:val="en-US"/>
              </w:rPr>
              <w:t>BENQ</w:t>
            </w:r>
            <w:r w:rsidRPr="0064371B">
              <w:rPr>
                <w:rFonts w:ascii="Times New Roman" w:hAnsi="Times New Roman"/>
              </w:rPr>
              <w:t xml:space="preserve"> </w:t>
            </w:r>
            <w:r w:rsidRPr="0064371B">
              <w:rPr>
                <w:rFonts w:ascii="Times New Roman" w:hAnsi="Times New Roman"/>
                <w:lang w:val="en-US"/>
              </w:rPr>
              <w:t>CL</w:t>
            </w:r>
            <w:r w:rsidRPr="0064371B">
              <w:rPr>
                <w:rFonts w:ascii="Times New Roman" w:hAnsi="Times New Roman"/>
              </w:rPr>
              <w:t>2240”</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Монитор «</w:t>
            </w:r>
            <w:r w:rsidRPr="0064371B">
              <w:rPr>
                <w:rFonts w:ascii="Times New Roman" w:hAnsi="Times New Roman"/>
                <w:lang w:val="en-US"/>
              </w:rPr>
              <w:t>SAMSUNG</w:t>
            </w:r>
            <w:r w:rsidRPr="0064371B">
              <w:rPr>
                <w:rFonts w:ascii="Times New Roman" w:hAnsi="Times New Roman"/>
              </w:rPr>
              <w:t xml:space="preserve"> 740</w:t>
            </w:r>
            <w:r w:rsidRPr="0064371B">
              <w:rPr>
                <w:rFonts w:ascii="Times New Roman" w:hAnsi="Times New Roman"/>
                <w:lang w:val="en-US"/>
              </w:rPr>
              <w:t>m</w:t>
            </w:r>
            <w:r w:rsidRPr="0064371B">
              <w:rPr>
                <w:rFonts w:ascii="Times New Roman" w:hAnsi="Times New Roman"/>
              </w:rPr>
              <w:t>»</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Набор иснтрументов</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 xml:space="preserve">Паяльная станция </w:t>
            </w:r>
            <w:r w:rsidRPr="0064371B">
              <w:rPr>
                <w:rFonts w:ascii="Times New Roman" w:hAnsi="Times New Roman"/>
                <w:lang w:val="en-US"/>
              </w:rPr>
              <w:t>Lukey</w:t>
            </w:r>
            <w:r w:rsidRPr="0064371B">
              <w:rPr>
                <w:rFonts w:ascii="Times New Roman" w:hAnsi="Times New Roman"/>
              </w:rPr>
              <w:t xml:space="preserve"> 902</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 xml:space="preserve">Принтер </w:t>
            </w:r>
            <w:r w:rsidRPr="0064371B">
              <w:rPr>
                <w:rFonts w:ascii="Times New Roman" w:hAnsi="Times New Roman"/>
                <w:lang w:val="en-US"/>
              </w:rPr>
              <w:t>SAMSUNG</w:t>
            </w:r>
            <w:r w:rsidRPr="0064371B">
              <w:rPr>
                <w:rFonts w:ascii="Times New Roman" w:hAnsi="Times New Roman"/>
              </w:rPr>
              <w:t xml:space="preserve"> </w:t>
            </w:r>
            <w:r w:rsidRPr="0064371B">
              <w:rPr>
                <w:rFonts w:ascii="Times New Roman" w:hAnsi="Times New Roman"/>
                <w:lang w:val="en-US"/>
              </w:rPr>
              <w:t>ML</w:t>
            </w:r>
            <w:r w:rsidRPr="0064371B">
              <w:rPr>
                <w:rFonts w:ascii="Times New Roman" w:hAnsi="Times New Roman"/>
              </w:rPr>
              <w:t>-1665</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 xml:space="preserve">Принтер </w:t>
            </w:r>
            <w:r w:rsidRPr="0064371B">
              <w:rPr>
                <w:rFonts w:ascii="Times New Roman" w:hAnsi="Times New Roman"/>
                <w:lang w:val="en-US"/>
              </w:rPr>
              <w:t>SAMSUNG</w:t>
            </w:r>
            <w:r w:rsidRPr="0064371B">
              <w:rPr>
                <w:rFonts w:ascii="Times New Roman" w:hAnsi="Times New Roman"/>
              </w:rPr>
              <w:t xml:space="preserve"> </w:t>
            </w:r>
            <w:r w:rsidRPr="0064371B">
              <w:rPr>
                <w:rFonts w:ascii="Times New Roman" w:hAnsi="Times New Roman"/>
                <w:lang w:val="en-US"/>
              </w:rPr>
              <w:t>ML</w:t>
            </w:r>
            <w:r w:rsidRPr="0064371B">
              <w:rPr>
                <w:rFonts w:ascii="Times New Roman" w:hAnsi="Times New Roman"/>
              </w:rPr>
              <w:t>-1615</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 xml:space="preserve">Коммутатор </w:t>
            </w:r>
            <w:r w:rsidRPr="0064371B">
              <w:rPr>
                <w:rFonts w:ascii="Times New Roman" w:hAnsi="Times New Roman"/>
                <w:lang w:val="en-US"/>
              </w:rPr>
              <w:t>D</w:t>
            </w:r>
            <w:r w:rsidRPr="0064371B">
              <w:rPr>
                <w:rFonts w:ascii="Times New Roman" w:hAnsi="Times New Roman"/>
              </w:rPr>
              <w:t>-</w:t>
            </w:r>
            <w:r w:rsidRPr="0064371B">
              <w:rPr>
                <w:rFonts w:ascii="Times New Roman" w:hAnsi="Times New Roman"/>
                <w:lang w:val="en-US"/>
              </w:rPr>
              <w:t>Link</w:t>
            </w:r>
            <w:r w:rsidRPr="0064371B">
              <w:rPr>
                <w:rFonts w:ascii="Times New Roman" w:hAnsi="Times New Roman"/>
              </w:rPr>
              <w:t xml:space="preserve"> 1024</w:t>
            </w:r>
            <w:r w:rsidRPr="0064371B">
              <w:rPr>
                <w:rFonts w:ascii="Times New Roman" w:hAnsi="Times New Roman"/>
                <w:lang w:val="en-US"/>
              </w:rPr>
              <w:t>D</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Паяльник 40 Вт дер/ручка</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lang w:val="en-US"/>
              </w:rPr>
              <w:lastRenderedPageBreak/>
              <w:t>D</w:t>
            </w:r>
            <w:r w:rsidRPr="0064371B">
              <w:rPr>
                <w:rFonts w:ascii="Times New Roman" w:hAnsi="Times New Roman"/>
              </w:rPr>
              <w:t>-</w:t>
            </w:r>
            <w:r w:rsidRPr="0064371B">
              <w:rPr>
                <w:rFonts w:ascii="Times New Roman" w:hAnsi="Times New Roman"/>
                <w:lang w:val="en-US"/>
              </w:rPr>
              <w:t>Link</w:t>
            </w:r>
            <w:r w:rsidRPr="0064371B">
              <w:rPr>
                <w:rFonts w:ascii="Times New Roman" w:hAnsi="Times New Roman"/>
              </w:rPr>
              <w:t xml:space="preserve"> 4-</w:t>
            </w:r>
            <w:r w:rsidRPr="0064371B">
              <w:rPr>
                <w:rFonts w:ascii="Times New Roman" w:hAnsi="Times New Roman"/>
                <w:lang w:val="en-US"/>
              </w:rPr>
              <w:t>port</w:t>
            </w:r>
            <w:r w:rsidRPr="0064371B">
              <w:rPr>
                <w:rFonts w:ascii="Times New Roman" w:hAnsi="Times New Roman"/>
              </w:rPr>
              <w:t xml:space="preserve"> </w:t>
            </w:r>
            <w:r w:rsidRPr="0064371B">
              <w:rPr>
                <w:rFonts w:ascii="Times New Roman" w:hAnsi="Times New Roman"/>
                <w:lang w:val="en-US"/>
              </w:rPr>
              <w:t>KVM</w:t>
            </w:r>
            <w:r w:rsidRPr="0064371B">
              <w:rPr>
                <w:rFonts w:ascii="Times New Roman" w:hAnsi="Times New Roman"/>
              </w:rPr>
              <w:t xml:space="preserve"> </w:t>
            </w:r>
            <w:r w:rsidRPr="0064371B">
              <w:rPr>
                <w:rFonts w:ascii="Times New Roman" w:hAnsi="Times New Roman"/>
                <w:lang w:val="en-US"/>
              </w:rPr>
              <w:t>switch</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Лампа настольная</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Колонки «</w:t>
            </w:r>
            <w:r w:rsidRPr="0064371B">
              <w:rPr>
                <w:rFonts w:ascii="Times New Roman" w:hAnsi="Times New Roman"/>
                <w:lang w:val="en-US"/>
              </w:rPr>
              <w:t>Genius</w:t>
            </w:r>
            <w:r w:rsidRPr="0064371B">
              <w:rPr>
                <w:rFonts w:ascii="Times New Roman" w:hAnsi="Times New Roman"/>
              </w:rPr>
              <w:t xml:space="preserve"> </w:t>
            </w:r>
            <w:r w:rsidRPr="0064371B">
              <w:rPr>
                <w:rFonts w:ascii="Times New Roman" w:hAnsi="Times New Roman"/>
                <w:lang w:val="en-US"/>
              </w:rPr>
              <w:t>SP</w:t>
            </w:r>
            <w:r w:rsidRPr="0064371B">
              <w:rPr>
                <w:rFonts w:ascii="Times New Roman" w:hAnsi="Times New Roman"/>
              </w:rPr>
              <w:t>-</w:t>
            </w:r>
            <w:r w:rsidRPr="0064371B">
              <w:rPr>
                <w:rFonts w:ascii="Times New Roman" w:hAnsi="Times New Roman"/>
                <w:lang w:val="en-US"/>
              </w:rPr>
              <w:t>E</w:t>
            </w:r>
            <w:r w:rsidRPr="0064371B">
              <w:rPr>
                <w:rFonts w:ascii="Times New Roman" w:hAnsi="Times New Roman"/>
              </w:rPr>
              <w:t>120»</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Стол 1-тумбовый</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Стол 2 тумбовый</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Стол офисный компьютерный</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Столик компьютерный</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Стол 1-тубовый с верхней приставкой</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 xml:space="preserve">Стулья тканевые на металокаркасе </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Стул ИЗО на металокаркасе</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Пылесос «</w:t>
            </w:r>
            <w:r w:rsidRPr="0064371B">
              <w:rPr>
                <w:rFonts w:ascii="Times New Roman" w:hAnsi="Times New Roman"/>
                <w:lang w:val="en-US"/>
              </w:rPr>
              <w:t>SUPRA</w:t>
            </w:r>
            <w:r w:rsidRPr="0064371B">
              <w:rPr>
                <w:rFonts w:ascii="Times New Roman" w:hAnsi="Times New Roman"/>
              </w:rPr>
              <w:t xml:space="preserve"> 1800</w:t>
            </w:r>
            <w:r w:rsidRPr="0064371B">
              <w:rPr>
                <w:rFonts w:ascii="Times New Roman" w:hAnsi="Times New Roman"/>
                <w:lang w:val="en-US"/>
              </w:rPr>
              <w:t>W</w:t>
            </w:r>
            <w:r w:rsidRPr="0064371B">
              <w:rPr>
                <w:rFonts w:ascii="Times New Roman" w:hAnsi="Times New Roman"/>
              </w:rPr>
              <w:t>»</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Шуруповерт «</w:t>
            </w:r>
            <w:r w:rsidRPr="0064371B">
              <w:rPr>
                <w:rFonts w:ascii="Times New Roman" w:hAnsi="Times New Roman"/>
                <w:lang w:val="en-US"/>
              </w:rPr>
              <w:t>H</w:t>
            </w:r>
            <w:r w:rsidRPr="0064371B">
              <w:rPr>
                <w:rFonts w:ascii="Times New Roman" w:hAnsi="Times New Roman"/>
              </w:rPr>
              <w:t>itachi ds12dvf3»</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Наушники «</w:t>
            </w:r>
            <w:r w:rsidRPr="0064371B">
              <w:rPr>
                <w:rFonts w:ascii="Times New Roman" w:hAnsi="Times New Roman"/>
                <w:lang w:val="en-US"/>
              </w:rPr>
              <w:t>SVEN</w:t>
            </w:r>
            <w:r w:rsidRPr="0064371B">
              <w:rPr>
                <w:rFonts w:ascii="Times New Roman" w:hAnsi="Times New Roman"/>
              </w:rPr>
              <w:t xml:space="preserve"> </w:t>
            </w:r>
            <w:r w:rsidRPr="0064371B">
              <w:rPr>
                <w:rFonts w:ascii="Times New Roman" w:hAnsi="Times New Roman"/>
                <w:lang w:val="en-US"/>
              </w:rPr>
              <w:t>AP</w:t>
            </w:r>
            <w:r w:rsidRPr="0064371B">
              <w:rPr>
                <w:rFonts w:ascii="Times New Roman" w:hAnsi="Times New Roman"/>
              </w:rPr>
              <w:t>-860»</w:t>
            </w:r>
          </w:p>
        </w:tc>
        <w:tc>
          <w:tcPr>
            <w:tcW w:w="6095" w:type="dxa"/>
          </w:tcPr>
          <w:p w:rsidR="0064371B" w:rsidRPr="0064371B" w:rsidRDefault="0064371B" w:rsidP="0064371B">
            <w:pPr>
              <w:widowControl w:val="0"/>
              <w:adjustRightInd w:val="0"/>
              <w:snapToGrid w:val="0"/>
              <w:jc w:val="both"/>
              <w:rPr>
                <w:rFonts w:ascii="Times New Roman" w:hAnsi="Times New Roman"/>
                <w:lang w:val="en-US"/>
              </w:rPr>
            </w:pPr>
            <w:r w:rsidRPr="0064371B">
              <w:rPr>
                <w:rFonts w:ascii="Times New Roman" w:hAnsi="Times New Roman"/>
                <w:lang w:val="en-US"/>
              </w:rPr>
              <w:lastRenderedPageBreak/>
              <w:t>Windows 7 Professional Microsoft Open License 48587685 от 02.06.2011</w:t>
            </w:r>
          </w:p>
          <w:p w:rsidR="0064371B" w:rsidRPr="0064371B" w:rsidRDefault="0064371B" w:rsidP="0064371B">
            <w:pPr>
              <w:widowControl w:val="0"/>
              <w:adjustRightInd w:val="0"/>
              <w:snapToGrid w:val="0"/>
              <w:jc w:val="both"/>
              <w:rPr>
                <w:rFonts w:ascii="Times New Roman" w:hAnsi="Times New Roman"/>
                <w:lang w:val="en-US"/>
              </w:rPr>
            </w:pPr>
            <w:r w:rsidRPr="0064371B">
              <w:rPr>
                <w:rFonts w:ascii="Times New Roman" w:hAnsi="Times New Roman"/>
                <w:lang w:val="en-US"/>
              </w:rPr>
              <w:t>Microsoft Office 2007 Professional Plus Microsoft Open License 42060616 от 20.04.2007</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 xml:space="preserve">Программное обеспечение по лицензии </w:t>
            </w:r>
            <w:r w:rsidRPr="0064371B">
              <w:rPr>
                <w:rFonts w:ascii="Times New Roman" w:hAnsi="Times New Roman"/>
                <w:lang w:val="en-US"/>
              </w:rPr>
              <w:t>GNU</w:t>
            </w:r>
            <w:r w:rsidRPr="0064371B">
              <w:rPr>
                <w:rFonts w:ascii="Times New Roman" w:hAnsi="Times New Roman"/>
              </w:rPr>
              <w:t xml:space="preserve"> </w:t>
            </w:r>
            <w:r w:rsidRPr="0064371B">
              <w:rPr>
                <w:rFonts w:ascii="Times New Roman" w:hAnsi="Times New Roman"/>
                <w:lang w:val="en-US"/>
              </w:rPr>
              <w:t>GPL</w:t>
            </w:r>
            <w:r w:rsidRPr="0064371B">
              <w:rPr>
                <w:rFonts w:ascii="Times New Roman" w:hAnsi="Times New Roman"/>
              </w:rPr>
              <w:t xml:space="preserve">: </w:t>
            </w:r>
          </w:p>
          <w:p w:rsidR="0064371B" w:rsidRPr="0064371B" w:rsidRDefault="0064371B" w:rsidP="0064371B">
            <w:pPr>
              <w:widowControl w:val="0"/>
              <w:adjustRightInd w:val="0"/>
              <w:snapToGrid w:val="0"/>
              <w:jc w:val="both"/>
              <w:rPr>
                <w:rFonts w:ascii="Times New Roman" w:hAnsi="Times New Roman"/>
                <w:lang w:val="en-US"/>
              </w:rPr>
            </w:pPr>
            <w:r w:rsidRPr="0064371B">
              <w:rPr>
                <w:rFonts w:ascii="Times New Roman" w:hAnsi="Times New Roman"/>
                <w:lang w:val="en-US"/>
              </w:rPr>
              <w:t>7-Zip, LibreOffice, CDBurnerXP, Java 8, K-Lite Mega Codec Pack, PDF24 Creator, CCleaner, Google Chrome Canary, ICQ, Notepad++, OCS Inventory NG, OCS Inventory NG Agent, Oracle VM VirtualBox 5.2.12, QIP, Zeal</w:t>
            </w:r>
          </w:p>
          <w:p w:rsidR="0064371B" w:rsidRPr="0064371B" w:rsidRDefault="0064371B" w:rsidP="0064371B">
            <w:pPr>
              <w:widowControl w:val="0"/>
              <w:adjustRightInd w:val="0"/>
              <w:snapToGrid w:val="0"/>
              <w:jc w:val="both"/>
              <w:rPr>
                <w:rFonts w:ascii="Times New Roman" w:hAnsi="Times New Roman"/>
                <w:lang w:val="en-US"/>
              </w:rPr>
            </w:pPr>
            <w:r w:rsidRPr="0064371B">
              <w:rPr>
                <w:rFonts w:ascii="Times New Roman" w:hAnsi="Times New Roman"/>
                <w:lang w:val="en-US"/>
              </w:rPr>
              <w:t>Adobe Reader DC. Adobe Acrobat Reader DC and Runtime Software distribution license agreement for use on personal computers от 31.01.2017</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 xml:space="preserve">Консоль администрирования </w:t>
            </w:r>
            <w:r w:rsidRPr="0064371B">
              <w:rPr>
                <w:rFonts w:ascii="Times New Roman" w:hAnsi="Times New Roman"/>
                <w:lang w:val="en-US"/>
              </w:rPr>
              <w:t>Kaspersky</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w:t>
            </w:r>
            <w:r w:rsidRPr="0064371B">
              <w:rPr>
                <w:rFonts w:ascii="Times New Roman" w:hAnsi="Times New Roman"/>
                <w:lang w:val="en-US"/>
              </w:rPr>
              <w:t>Center</w:t>
            </w:r>
            <w:r w:rsidRPr="0064371B">
              <w:rPr>
                <w:rFonts w:ascii="Times New Roman" w:hAnsi="Times New Roman"/>
              </w:rPr>
              <w:t xml:space="preserve"> 10 АКТ ПРЕДОСТАВЛЕНИЯ ПРАВ № </w:t>
            </w:r>
            <w:r w:rsidRPr="0064371B">
              <w:rPr>
                <w:rFonts w:ascii="Times New Roman" w:hAnsi="Times New Roman"/>
                <w:lang w:val="en-US"/>
              </w:rPr>
              <w:t>Tr</w:t>
            </w:r>
            <w:r w:rsidRPr="0064371B">
              <w:rPr>
                <w:rFonts w:ascii="Times New Roman" w:hAnsi="Times New Roman"/>
              </w:rPr>
              <w:t>046356 от 04.08.2017</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lang w:val="en-US"/>
              </w:rPr>
              <w:lastRenderedPageBreak/>
              <w:t>Kaspersky</w:t>
            </w:r>
            <w:r w:rsidRPr="0064371B">
              <w:rPr>
                <w:rFonts w:ascii="Times New Roman" w:hAnsi="Times New Roman"/>
              </w:rPr>
              <w:t xml:space="preserve"> </w:t>
            </w:r>
            <w:r w:rsidRPr="0064371B">
              <w:rPr>
                <w:rFonts w:ascii="Times New Roman" w:hAnsi="Times New Roman"/>
                <w:lang w:val="en-US"/>
              </w:rPr>
              <w:t>Endpoint</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11 для </w:t>
            </w:r>
            <w:r w:rsidRPr="0064371B">
              <w:rPr>
                <w:rFonts w:ascii="Times New Roman" w:hAnsi="Times New Roman"/>
                <w:lang w:val="en-US"/>
              </w:rPr>
              <w:t>Windows</w:t>
            </w:r>
            <w:r w:rsidRPr="0064371B">
              <w:rPr>
                <w:rFonts w:ascii="Times New Roman" w:hAnsi="Times New Roman"/>
              </w:rPr>
              <w:t xml:space="preserve"> [Русский] АКТ ПРЕДОСТАВЛЕНИЯ ПРАВ № </w:t>
            </w:r>
            <w:r w:rsidRPr="0064371B">
              <w:rPr>
                <w:rFonts w:ascii="Times New Roman" w:hAnsi="Times New Roman"/>
                <w:lang w:val="en-US"/>
              </w:rPr>
              <w:t>Tr</w:t>
            </w:r>
            <w:r w:rsidRPr="0064371B">
              <w:rPr>
                <w:rFonts w:ascii="Times New Roman" w:hAnsi="Times New Roman"/>
              </w:rPr>
              <w:t>046356 от 04.08.2017</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 xml:space="preserve">Агент администрирования </w:t>
            </w:r>
            <w:r w:rsidRPr="0064371B">
              <w:rPr>
                <w:rFonts w:ascii="Times New Roman" w:hAnsi="Times New Roman"/>
                <w:lang w:val="en-US"/>
              </w:rPr>
              <w:t>Kaspersky</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w:t>
            </w:r>
            <w:r w:rsidRPr="0064371B">
              <w:rPr>
                <w:rFonts w:ascii="Times New Roman" w:hAnsi="Times New Roman"/>
                <w:lang w:val="en-US"/>
              </w:rPr>
              <w:t>Center</w:t>
            </w:r>
            <w:r w:rsidRPr="0064371B">
              <w:rPr>
                <w:rFonts w:ascii="Times New Roman" w:hAnsi="Times New Roman"/>
              </w:rPr>
              <w:t xml:space="preserve"> 10 АКТ ПРЕДОСТАВЛЕНИЯ ПРАВ № </w:t>
            </w:r>
            <w:r w:rsidRPr="0064371B">
              <w:rPr>
                <w:rFonts w:ascii="Times New Roman" w:hAnsi="Times New Roman"/>
                <w:lang w:val="en-US"/>
              </w:rPr>
              <w:t>Tr</w:t>
            </w:r>
            <w:r w:rsidRPr="0064371B">
              <w:rPr>
                <w:rFonts w:ascii="Times New Roman" w:hAnsi="Times New Roman"/>
              </w:rPr>
              <w:t>046356 от 04.08.2017</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ПАРУС-Бюджет 8.5.6.1 Договор № 001-1 от 09.01.2017, Товарная накладная №1 от 23.01.2017</w:t>
            </w:r>
          </w:p>
          <w:p w:rsidR="0064371B" w:rsidRPr="0064371B" w:rsidRDefault="0064371B" w:rsidP="0064371B">
            <w:pPr>
              <w:widowControl w:val="0"/>
              <w:adjustRightInd w:val="0"/>
              <w:snapToGrid w:val="0"/>
              <w:jc w:val="both"/>
              <w:rPr>
                <w:rFonts w:ascii="Times New Roman" w:hAnsi="Times New Roman"/>
                <w:lang w:val="en-US"/>
              </w:rPr>
            </w:pPr>
            <w:r w:rsidRPr="0064371B">
              <w:rPr>
                <w:rFonts w:ascii="Times New Roman" w:hAnsi="Times New Roman"/>
                <w:lang w:val="en-US"/>
              </w:rPr>
              <w:t>Windows 7 Professional Microsoft Open License 48587685 от 02.06.2011</w:t>
            </w:r>
          </w:p>
          <w:p w:rsidR="0064371B" w:rsidRPr="0064371B" w:rsidRDefault="0064371B" w:rsidP="0064371B">
            <w:pPr>
              <w:widowControl w:val="0"/>
              <w:adjustRightInd w:val="0"/>
              <w:snapToGrid w:val="0"/>
              <w:jc w:val="both"/>
              <w:rPr>
                <w:rFonts w:ascii="Times New Roman" w:hAnsi="Times New Roman"/>
                <w:lang w:val="en-US"/>
              </w:rPr>
            </w:pPr>
            <w:r w:rsidRPr="0064371B">
              <w:rPr>
                <w:rFonts w:ascii="Times New Roman" w:hAnsi="Times New Roman"/>
                <w:lang w:val="en-US"/>
              </w:rPr>
              <w:t>Microsoft Office 2007 Professional Plus Microsoft Open License 42060616 от 20.04.2007</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 xml:space="preserve">Программное обеспечение по лицензии </w:t>
            </w:r>
            <w:r w:rsidRPr="0064371B">
              <w:rPr>
                <w:rFonts w:ascii="Times New Roman" w:hAnsi="Times New Roman"/>
                <w:lang w:val="en-US"/>
              </w:rPr>
              <w:t>GNU</w:t>
            </w:r>
            <w:r w:rsidRPr="0064371B">
              <w:rPr>
                <w:rFonts w:ascii="Times New Roman" w:hAnsi="Times New Roman"/>
              </w:rPr>
              <w:t xml:space="preserve"> </w:t>
            </w:r>
            <w:r w:rsidRPr="0064371B">
              <w:rPr>
                <w:rFonts w:ascii="Times New Roman" w:hAnsi="Times New Roman"/>
                <w:lang w:val="en-US"/>
              </w:rPr>
              <w:t>GPL</w:t>
            </w:r>
            <w:r w:rsidRPr="0064371B">
              <w:rPr>
                <w:rFonts w:ascii="Times New Roman" w:hAnsi="Times New Roman"/>
              </w:rPr>
              <w:t xml:space="preserve">: </w:t>
            </w:r>
          </w:p>
          <w:p w:rsidR="0064371B" w:rsidRPr="0064371B" w:rsidRDefault="0064371B" w:rsidP="0064371B">
            <w:pPr>
              <w:widowControl w:val="0"/>
              <w:adjustRightInd w:val="0"/>
              <w:snapToGrid w:val="0"/>
              <w:jc w:val="both"/>
              <w:rPr>
                <w:rFonts w:ascii="Times New Roman" w:hAnsi="Times New Roman"/>
                <w:lang w:val="en-US"/>
              </w:rPr>
            </w:pPr>
            <w:r w:rsidRPr="0064371B">
              <w:rPr>
                <w:rFonts w:ascii="Times New Roman" w:hAnsi="Times New Roman"/>
                <w:lang w:val="en-US"/>
              </w:rPr>
              <w:t xml:space="preserve">7-Zip, LibreOffice, Mozilla Firefox, , Java 8, K-Lite Mega Codec Pack, PDF24 Creator, FusionInventory Agent, Google Chrome, Notepad++, </w:t>
            </w:r>
          </w:p>
          <w:p w:rsidR="0064371B" w:rsidRPr="0064371B" w:rsidRDefault="0064371B" w:rsidP="0064371B">
            <w:pPr>
              <w:widowControl w:val="0"/>
              <w:adjustRightInd w:val="0"/>
              <w:snapToGrid w:val="0"/>
              <w:jc w:val="both"/>
              <w:rPr>
                <w:rFonts w:ascii="Times New Roman" w:hAnsi="Times New Roman"/>
                <w:lang w:val="en-US"/>
              </w:rPr>
            </w:pPr>
            <w:r w:rsidRPr="0064371B">
              <w:rPr>
                <w:rFonts w:ascii="Times New Roman" w:hAnsi="Times New Roman"/>
                <w:lang w:val="en-US"/>
              </w:rPr>
              <w:t>Adobe Reader DC. Adobe Acrobat Reader DC and Runtime Software distribution license agreement for use on personal computers от 31.01.2017</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Рабочее место ПАРУС Договор № 001-1 от 09.01.2017, Товарная накладная №1 от 23.01.2017</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lang w:val="en-US"/>
              </w:rPr>
              <w:t>Kaspersky</w:t>
            </w:r>
            <w:r w:rsidRPr="0064371B">
              <w:rPr>
                <w:rFonts w:ascii="Times New Roman" w:hAnsi="Times New Roman"/>
              </w:rPr>
              <w:t xml:space="preserve"> </w:t>
            </w:r>
            <w:r w:rsidRPr="0064371B">
              <w:rPr>
                <w:rFonts w:ascii="Times New Roman" w:hAnsi="Times New Roman"/>
                <w:lang w:val="en-US"/>
              </w:rPr>
              <w:t>Endpoint</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11 для </w:t>
            </w:r>
            <w:r w:rsidRPr="0064371B">
              <w:rPr>
                <w:rFonts w:ascii="Times New Roman" w:hAnsi="Times New Roman"/>
                <w:lang w:val="en-US"/>
              </w:rPr>
              <w:t>Windows</w:t>
            </w:r>
            <w:r w:rsidRPr="0064371B">
              <w:rPr>
                <w:rFonts w:ascii="Times New Roman" w:hAnsi="Times New Roman"/>
              </w:rPr>
              <w:t xml:space="preserve"> [Русский] АКТ ПРЕДОСТАВЛЕНИЯ ПРАВ № </w:t>
            </w:r>
            <w:r w:rsidRPr="0064371B">
              <w:rPr>
                <w:rFonts w:ascii="Times New Roman" w:hAnsi="Times New Roman"/>
                <w:lang w:val="en-US"/>
              </w:rPr>
              <w:t>Tr</w:t>
            </w:r>
            <w:r w:rsidRPr="0064371B">
              <w:rPr>
                <w:rFonts w:ascii="Times New Roman" w:hAnsi="Times New Roman"/>
              </w:rPr>
              <w:t>046356 от 04.08.2017</w:t>
            </w:r>
          </w:p>
          <w:p w:rsidR="0064371B" w:rsidRPr="0064371B" w:rsidRDefault="0064371B" w:rsidP="0064371B">
            <w:pPr>
              <w:widowControl w:val="0"/>
              <w:adjustRightInd w:val="0"/>
              <w:snapToGrid w:val="0"/>
              <w:jc w:val="both"/>
              <w:rPr>
                <w:rFonts w:ascii="Times New Roman" w:hAnsi="Times New Roman"/>
              </w:rPr>
            </w:pPr>
            <w:r w:rsidRPr="0064371B">
              <w:rPr>
                <w:rFonts w:ascii="Times New Roman" w:hAnsi="Times New Roman"/>
              </w:rPr>
              <w:t xml:space="preserve">Агент администрирования </w:t>
            </w:r>
            <w:r w:rsidRPr="0064371B">
              <w:rPr>
                <w:rFonts w:ascii="Times New Roman" w:hAnsi="Times New Roman"/>
                <w:lang w:val="en-US"/>
              </w:rPr>
              <w:t>Kaspersky</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w:t>
            </w:r>
            <w:r w:rsidRPr="0064371B">
              <w:rPr>
                <w:rFonts w:ascii="Times New Roman" w:hAnsi="Times New Roman"/>
                <w:lang w:val="en-US"/>
              </w:rPr>
              <w:t>Center</w:t>
            </w:r>
            <w:r w:rsidRPr="0064371B">
              <w:rPr>
                <w:rFonts w:ascii="Times New Roman" w:hAnsi="Times New Roman"/>
              </w:rPr>
              <w:t xml:space="preserve"> 10 АКТ ПРЕДОСТАВЛЕНИЯ ПРАВ № </w:t>
            </w:r>
            <w:r w:rsidRPr="0064371B">
              <w:rPr>
                <w:rFonts w:ascii="Times New Roman" w:hAnsi="Times New Roman"/>
                <w:lang w:val="en-US"/>
              </w:rPr>
              <w:t>Tr</w:t>
            </w:r>
            <w:r w:rsidRPr="0064371B">
              <w:rPr>
                <w:rFonts w:ascii="Times New Roman" w:hAnsi="Times New Roman"/>
              </w:rPr>
              <w:t>046356 от 04.08.2017</w:t>
            </w:r>
          </w:p>
          <w:p w:rsidR="0064371B" w:rsidRPr="0064371B" w:rsidRDefault="0064371B" w:rsidP="0064371B">
            <w:pPr>
              <w:widowControl w:val="0"/>
              <w:adjustRightInd w:val="0"/>
              <w:snapToGrid w:val="0"/>
              <w:jc w:val="both"/>
              <w:rPr>
                <w:rFonts w:ascii="Times New Roman" w:hAnsi="Times New Roman"/>
                <w:lang w:val="en-US"/>
              </w:rPr>
            </w:pPr>
            <w:r w:rsidRPr="0064371B">
              <w:rPr>
                <w:rFonts w:ascii="Times New Roman" w:hAnsi="Times New Roman"/>
                <w:lang w:val="en-US"/>
              </w:rPr>
              <w:t>Microsoft Visual Studio 2017Подписка Microsoft Imagine Premium – Invoice № 9551608780 от 30 августа 2018г.</w:t>
            </w:r>
          </w:p>
        </w:tc>
      </w:tr>
      <w:tr w:rsidR="0064371B" w:rsidRPr="00023206" w:rsidTr="0064371B">
        <w:trPr>
          <w:trHeight w:val="20"/>
        </w:trPr>
        <w:tc>
          <w:tcPr>
            <w:tcW w:w="5211" w:type="dxa"/>
          </w:tcPr>
          <w:p w:rsidR="0064371B" w:rsidRPr="0064371B" w:rsidRDefault="0064371B" w:rsidP="0064371B">
            <w:pPr>
              <w:jc w:val="center"/>
              <w:rPr>
                <w:rFonts w:ascii="Times New Roman" w:hAnsi="Times New Roman"/>
              </w:rPr>
            </w:pPr>
            <w:r w:rsidRPr="0064371B">
              <w:rPr>
                <w:rFonts w:ascii="Times New Roman" w:hAnsi="Times New Roman"/>
              </w:rPr>
              <w:lastRenderedPageBreak/>
              <w:t>Кабинет №127</w:t>
            </w:r>
            <w:r w:rsidRPr="0064371B">
              <w:rPr>
                <w:rFonts w:ascii="Times New Roman" w:hAnsi="Times New Roman"/>
              </w:rPr>
              <w:br/>
              <w:t xml:space="preserve">Специальное помещение для </w:t>
            </w:r>
            <w:r w:rsidRPr="0064371B">
              <w:rPr>
                <w:rFonts w:ascii="Times New Roman" w:hAnsi="Times New Roman"/>
              </w:rPr>
              <w:lastRenderedPageBreak/>
              <w:t>хранения и профилактического обслуживания учебного оборудования</w:t>
            </w:r>
          </w:p>
          <w:p w:rsidR="0064371B" w:rsidRPr="0064371B" w:rsidRDefault="0064371B" w:rsidP="0064371B">
            <w:pPr>
              <w:jc w:val="center"/>
              <w:rPr>
                <w:rFonts w:ascii="Times New Roman" w:hAnsi="Times New Roman"/>
              </w:rPr>
            </w:pPr>
          </w:p>
        </w:tc>
        <w:tc>
          <w:tcPr>
            <w:tcW w:w="3119" w:type="dxa"/>
          </w:tcPr>
          <w:p w:rsidR="0064371B" w:rsidRPr="0064371B" w:rsidRDefault="0064371B" w:rsidP="0064371B">
            <w:pPr>
              <w:jc w:val="both"/>
              <w:rPr>
                <w:rFonts w:ascii="Times New Roman" w:hAnsi="Times New Roman"/>
              </w:rPr>
            </w:pPr>
            <w:r w:rsidRPr="0064371B">
              <w:rPr>
                <w:rFonts w:ascii="Times New Roman" w:hAnsi="Times New Roman"/>
              </w:rPr>
              <w:lastRenderedPageBreak/>
              <w:t>Парта</w:t>
            </w:r>
          </w:p>
          <w:p w:rsidR="0064371B" w:rsidRPr="0064371B" w:rsidRDefault="0064371B" w:rsidP="0064371B">
            <w:pPr>
              <w:jc w:val="both"/>
              <w:rPr>
                <w:rFonts w:ascii="Times New Roman" w:hAnsi="Times New Roman"/>
              </w:rPr>
            </w:pPr>
            <w:r w:rsidRPr="0064371B">
              <w:rPr>
                <w:rFonts w:ascii="Times New Roman" w:hAnsi="Times New Roman"/>
              </w:rPr>
              <w:lastRenderedPageBreak/>
              <w:t>Стул ИЗО на металокаркасе</w:t>
            </w:r>
          </w:p>
          <w:p w:rsidR="0064371B" w:rsidRPr="0064371B" w:rsidRDefault="0064371B" w:rsidP="0064371B">
            <w:pPr>
              <w:jc w:val="both"/>
              <w:rPr>
                <w:rFonts w:ascii="Times New Roman" w:hAnsi="Times New Roman"/>
              </w:rPr>
            </w:pPr>
            <w:r w:rsidRPr="0064371B">
              <w:rPr>
                <w:rFonts w:ascii="Times New Roman" w:hAnsi="Times New Roman"/>
              </w:rPr>
              <w:t>Набор инструментов</w:t>
            </w:r>
          </w:p>
          <w:p w:rsidR="0064371B" w:rsidRPr="0064371B" w:rsidRDefault="0064371B" w:rsidP="0064371B">
            <w:pPr>
              <w:jc w:val="both"/>
              <w:rPr>
                <w:rFonts w:ascii="Times New Roman" w:hAnsi="Times New Roman"/>
              </w:rPr>
            </w:pPr>
            <w:r w:rsidRPr="0064371B">
              <w:rPr>
                <w:rFonts w:ascii="Times New Roman" w:hAnsi="Times New Roman"/>
              </w:rPr>
              <w:t>Пылесос «</w:t>
            </w:r>
            <w:r w:rsidRPr="0064371B">
              <w:rPr>
                <w:rFonts w:ascii="Times New Roman" w:hAnsi="Times New Roman"/>
                <w:lang w:val="en-US"/>
              </w:rPr>
              <w:t>RSE 1400</w:t>
            </w:r>
            <w:r w:rsidRPr="0064371B">
              <w:rPr>
                <w:rFonts w:ascii="Times New Roman" w:hAnsi="Times New Roman"/>
              </w:rPr>
              <w:t>»</w:t>
            </w:r>
          </w:p>
        </w:tc>
        <w:tc>
          <w:tcPr>
            <w:tcW w:w="6095" w:type="dxa"/>
          </w:tcPr>
          <w:p w:rsidR="0064371B" w:rsidRPr="0064371B" w:rsidRDefault="0064371B" w:rsidP="0064371B">
            <w:pPr>
              <w:jc w:val="center"/>
              <w:rPr>
                <w:rFonts w:ascii="Times New Roman" w:hAnsi="Times New Roman"/>
              </w:rPr>
            </w:pPr>
            <w:r w:rsidRPr="0064371B">
              <w:rPr>
                <w:rFonts w:ascii="Times New Roman" w:hAnsi="Times New Roman"/>
              </w:rPr>
              <w:lastRenderedPageBreak/>
              <w:t>нет</w:t>
            </w:r>
          </w:p>
        </w:tc>
      </w:tr>
      <w:tr w:rsidR="0064371B" w:rsidRPr="00023206" w:rsidTr="0064371B">
        <w:trPr>
          <w:trHeight w:val="20"/>
        </w:trPr>
        <w:tc>
          <w:tcPr>
            <w:tcW w:w="5211" w:type="dxa"/>
          </w:tcPr>
          <w:p w:rsidR="0064371B" w:rsidRPr="0064371B" w:rsidRDefault="0064371B" w:rsidP="0064371B">
            <w:pPr>
              <w:jc w:val="center"/>
              <w:rPr>
                <w:rFonts w:ascii="Times New Roman" w:hAnsi="Times New Roman"/>
              </w:rPr>
            </w:pPr>
            <w:r w:rsidRPr="0064371B">
              <w:rPr>
                <w:rFonts w:ascii="Times New Roman" w:hAnsi="Times New Roman"/>
              </w:rPr>
              <w:lastRenderedPageBreak/>
              <w:t>Кабинет №124</w:t>
            </w:r>
            <w:r w:rsidRPr="0064371B">
              <w:rPr>
                <w:rFonts w:ascii="Times New Roman" w:hAnsi="Times New Roman"/>
              </w:rPr>
              <w:br/>
              <w:t>Кластерная лаборатория</w:t>
            </w:r>
          </w:p>
          <w:p w:rsidR="0064371B" w:rsidRPr="0064371B" w:rsidRDefault="0064371B" w:rsidP="0064371B">
            <w:pPr>
              <w:jc w:val="center"/>
              <w:rPr>
                <w:rFonts w:ascii="Times New Roman" w:hAnsi="Times New Roman"/>
              </w:rPr>
            </w:pPr>
            <w:r w:rsidRPr="0064371B">
              <w:rPr>
                <w:rFonts w:ascii="Times New Roman" w:hAnsi="Times New Roman"/>
              </w:rPr>
              <w:t>Серверный центр</w:t>
            </w:r>
          </w:p>
          <w:p w:rsidR="0064371B" w:rsidRPr="0064371B" w:rsidRDefault="0064371B" w:rsidP="0064371B">
            <w:pPr>
              <w:jc w:val="center"/>
              <w:rPr>
                <w:rFonts w:ascii="Times New Roman" w:hAnsi="Times New Roman"/>
              </w:rPr>
            </w:pPr>
          </w:p>
        </w:tc>
        <w:tc>
          <w:tcPr>
            <w:tcW w:w="3119" w:type="dxa"/>
          </w:tcPr>
          <w:p w:rsidR="0064371B" w:rsidRPr="0064371B" w:rsidRDefault="0064371B" w:rsidP="0064371B">
            <w:pPr>
              <w:jc w:val="both"/>
              <w:rPr>
                <w:rFonts w:ascii="Times New Roman" w:hAnsi="Times New Roman"/>
              </w:rPr>
            </w:pPr>
            <w:r w:rsidRPr="0064371B">
              <w:rPr>
                <w:rFonts w:ascii="Times New Roman" w:hAnsi="Times New Roman"/>
              </w:rPr>
              <w:t>Стойка серверная</w:t>
            </w:r>
          </w:p>
          <w:p w:rsidR="0064371B" w:rsidRPr="0064371B" w:rsidRDefault="0064371B" w:rsidP="0064371B">
            <w:pPr>
              <w:jc w:val="both"/>
              <w:rPr>
                <w:rFonts w:ascii="Times New Roman" w:hAnsi="Times New Roman"/>
              </w:rPr>
            </w:pPr>
            <w:r w:rsidRPr="0064371B">
              <w:rPr>
                <w:rFonts w:ascii="Times New Roman" w:hAnsi="Times New Roman"/>
              </w:rPr>
              <w:t>Управляющий узел кластера I500PX-S5380\ Xeon E5345\ DDR-2-667-8192Mb\WD5001ABYS</w:t>
            </w:r>
          </w:p>
          <w:p w:rsidR="0064371B" w:rsidRPr="0064371B" w:rsidRDefault="0064371B" w:rsidP="0064371B">
            <w:pPr>
              <w:jc w:val="both"/>
              <w:rPr>
                <w:rFonts w:ascii="Times New Roman" w:hAnsi="Times New Roman"/>
              </w:rPr>
            </w:pPr>
            <w:r w:rsidRPr="0064371B">
              <w:rPr>
                <w:rFonts w:ascii="Times New Roman" w:hAnsi="Times New Roman"/>
              </w:rPr>
              <w:t>Рабочий узел кластера I500PX-S5380\ Xeon E5345\ DDR-2-667-8192Mb\WD800JD\</w:t>
            </w:r>
            <w:r w:rsidRPr="0064371B">
              <w:rPr>
                <w:rFonts w:ascii="Times New Roman" w:hAnsi="Times New Roman"/>
              </w:rPr>
              <w:tab/>
              <w:t>- 13 шт</w:t>
            </w:r>
          </w:p>
          <w:p w:rsidR="0064371B" w:rsidRPr="0064371B" w:rsidRDefault="0064371B" w:rsidP="0064371B">
            <w:pPr>
              <w:jc w:val="both"/>
              <w:rPr>
                <w:rFonts w:ascii="Times New Roman" w:hAnsi="Times New Roman"/>
                <w:lang w:val="en-US"/>
              </w:rPr>
            </w:pPr>
            <w:r w:rsidRPr="0064371B">
              <w:rPr>
                <w:rFonts w:ascii="Times New Roman" w:hAnsi="Times New Roman"/>
              </w:rPr>
              <w:t>Серверный</w:t>
            </w:r>
            <w:r w:rsidRPr="0064371B">
              <w:rPr>
                <w:rFonts w:ascii="Times New Roman" w:hAnsi="Times New Roman"/>
                <w:lang w:val="en-US"/>
              </w:rPr>
              <w:t xml:space="preserve"> </w:t>
            </w:r>
            <w:r w:rsidRPr="0064371B">
              <w:rPr>
                <w:rFonts w:ascii="Times New Roman" w:hAnsi="Times New Roman"/>
              </w:rPr>
              <w:t>узел</w:t>
            </w:r>
            <w:r w:rsidRPr="0064371B">
              <w:rPr>
                <w:rFonts w:ascii="Times New Roman" w:hAnsi="Times New Roman"/>
                <w:lang w:val="en-US"/>
              </w:rPr>
              <w:t xml:space="preserve"> Spectrus I500PX-S5380\ Xeon E5345\ DDR-2-667-8192Mb</w:t>
            </w:r>
            <w:r w:rsidRPr="0064371B">
              <w:rPr>
                <w:rFonts w:ascii="Times New Roman" w:hAnsi="Times New Roman"/>
                <w:lang w:val="en-US"/>
              </w:rPr>
              <w:tab/>
            </w:r>
          </w:p>
          <w:p w:rsidR="0064371B" w:rsidRPr="0064371B" w:rsidRDefault="0064371B" w:rsidP="0064371B">
            <w:pPr>
              <w:jc w:val="both"/>
              <w:rPr>
                <w:rFonts w:ascii="Times New Roman" w:hAnsi="Times New Roman"/>
                <w:lang w:val="en-US"/>
              </w:rPr>
            </w:pPr>
            <w:r w:rsidRPr="0064371B">
              <w:rPr>
                <w:rFonts w:ascii="Times New Roman" w:hAnsi="Times New Roman"/>
              </w:rPr>
              <w:t>Серверный</w:t>
            </w:r>
            <w:r w:rsidRPr="0064371B">
              <w:rPr>
                <w:rFonts w:ascii="Times New Roman" w:hAnsi="Times New Roman"/>
                <w:lang w:val="en-US"/>
              </w:rPr>
              <w:t xml:space="preserve"> </w:t>
            </w:r>
            <w:r w:rsidRPr="0064371B">
              <w:rPr>
                <w:rFonts w:ascii="Times New Roman" w:hAnsi="Times New Roman"/>
              </w:rPr>
              <w:t>узел</w:t>
            </w:r>
            <w:r w:rsidRPr="0064371B">
              <w:rPr>
                <w:rFonts w:ascii="Times New Roman" w:hAnsi="Times New Roman"/>
                <w:lang w:val="en-US"/>
              </w:rPr>
              <w:t xml:space="preserve"> I500PX-S5380\ Xeon E5345\ DDR-2-667-8192Mb\</w:t>
            </w:r>
            <w:r w:rsidRPr="0064371B">
              <w:rPr>
                <w:rFonts w:ascii="Times New Roman" w:hAnsi="Times New Roman"/>
                <w:lang w:val="en-US"/>
              </w:rPr>
              <w:tab/>
            </w:r>
          </w:p>
          <w:p w:rsidR="0064371B" w:rsidRPr="0064371B" w:rsidRDefault="0064371B" w:rsidP="0064371B">
            <w:pPr>
              <w:jc w:val="both"/>
              <w:rPr>
                <w:rFonts w:ascii="Times New Roman" w:hAnsi="Times New Roman"/>
                <w:lang w:val="en-US"/>
              </w:rPr>
            </w:pPr>
            <w:r w:rsidRPr="0064371B">
              <w:rPr>
                <w:rFonts w:ascii="Times New Roman" w:hAnsi="Times New Roman"/>
              </w:rPr>
              <w:t>Серверный</w:t>
            </w:r>
            <w:r w:rsidRPr="0064371B">
              <w:rPr>
                <w:rFonts w:ascii="Times New Roman" w:hAnsi="Times New Roman"/>
                <w:lang w:val="en-US"/>
              </w:rPr>
              <w:t xml:space="preserve"> </w:t>
            </w:r>
            <w:r w:rsidRPr="0064371B">
              <w:rPr>
                <w:rFonts w:ascii="Times New Roman" w:hAnsi="Times New Roman"/>
              </w:rPr>
              <w:t>узел</w:t>
            </w:r>
            <w:r w:rsidRPr="0064371B">
              <w:rPr>
                <w:rFonts w:ascii="Times New Roman" w:hAnsi="Times New Roman"/>
                <w:lang w:val="en-US"/>
              </w:rPr>
              <w:t xml:space="preserve"> I500PX-S5380\ Xeon E5345\ DDR-2-667-8192Mb\</w:t>
            </w:r>
            <w:r w:rsidRPr="0064371B">
              <w:rPr>
                <w:rFonts w:ascii="Times New Roman" w:hAnsi="Times New Roman"/>
                <w:lang w:val="en-US"/>
              </w:rPr>
              <w:tab/>
            </w:r>
          </w:p>
          <w:p w:rsidR="0064371B" w:rsidRPr="0064371B" w:rsidRDefault="0064371B" w:rsidP="0064371B">
            <w:pPr>
              <w:jc w:val="both"/>
              <w:rPr>
                <w:rFonts w:ascii="Times New Roman" w:hAnsi="Times New Roman"/>
                <w:lang w:val="en-US"/>
              </w:rPr>
            </w:pPr>
            <w:r w:rsidRPr="0064371B">
              <w:rPr>
                <w:rFonts w:ascii="Times New Roman" w:hAnsi="Times New Roman"/>
              </w:rPr>
              <w:t>Серверный</w:t>
            </w:r>
            <w:r w:rsidRPr="0064371B">
              <w:rPr>
                <w:rFonts w:ascii="Times New Roman" w:hAnsi="Times New Roman"/>
                <w:lang w:val="en-US"/>
              </w:rPr>
              <w:t xml:space="preserve"> </w:t>
            </w:r>
            <w:r w:rsidRPr="0064371B">
              <w:rPr>
                <w:rFonts w:ascii="Times New Roman" w:hAnsi="Times New Roman"/>
              </w:rPr>
              <w:t>узел</w:t>
            </w:r>
            <w:r w:rsidRPr="0064371B">
              <w:rPr>
                <w:rFonts w:ascii="Times New Roman" w:hAnsi="Times New Roman"/>
                <w:lang w:val="en-US"/>
              </w:rPr>
              <w:t xml:space="preserve"> I500PX-S5380\ Xeon E5345\ DDR-2-667-8192Mb\</w:t>
            </w:r>
            <w:r w:rsidRPr="0064371B">
              <w:rPr>
                <w:rFonts w:ascii="Times New Roman" w:hAnsi="Times New Roman"/>
                <w:lang w:val="en-US"/>
              </w:rPr>
              <w:tab/>
            </w:r>
          </w:p>
          <w:p w:rsidR="0064371B" w:rsidRPr="0064371B" w:rsidRDefault="0064371B" w:rsidP="0064371B">
            <w:pPr>
              <w:jc w:val="both"/>
              <w:rPr>
                <w:rFonts w:ascii="Times New Roman" w:hAnsi="Times New Roman"/>
                <w:lang w:val="en-US"/>
              </w:rPr>
            </w:pPr>
            <w:r w:rsidRPr="0064371B">
              <w:rPr>
                <w:rFonts w:ascii="Times New Roman" w:hAnsi="Times New Roman"/>
              </w:rPr>
              <w:t>ИБП</w:t>
            </w:r>
            <w:r w:rsidRPr="0064371B">
              <w:rPr>
                <w:rFonts w:ascii="Times New Roman" w:hAnsi="Times New Roman"/>
                <w:lang w:val="en-US"/>
              </w:rPr>
              <w:t xml:space="preserve"> Ippon SmartPower Pro 1000 VA</w:t>
            </w:r>
          </w:p>
          <w:p w:rsidR="0064371B" w:rsidRPr="0064371B" w:rsidRDefault="0064371B" w:rsidP="0064371B">
            <w:pPr>
              <w:jc w:val="both"/>
              <w:rPr>
                <w:rFonts w:ascii="Times New Roman" w:hAnsi="Times New Roman"/>
              </w:rPr>
            </w:pPr>
            <w:r w:rsidRPr="0064371B">
              <w:rPr>
                <w:rFonts w:ascii="Times New Roman" w:hAnsi="Times New Roman"/>
              </w:rPr>
              <w:t>Сетевое хранилище данных NAS NetGear</w:t>
            </w:r>
          </w:p>
          <w:p w:rsidR="0064371B" w:rsidRPr="0064371B" w:rsidRDefault="0064371B" w:rsidP="0064371B">
            <w:pPr>
              <w:jc w:val="both"/>
              <w:rPr>
                <w:rFonts w:ascii="Times New Roman" w:hAnsi="Times New Roman"/>
              </w:rPr>
            </w:pPr>
            <w:r w:rsidRPr="0064371B">
              <w:rPr>
                <w:rFonts w:ascii="Times New Roman" w:hAnsi="Times New Roman"/>
              </w:rPr>
              <w:t>Монитор Acer V193</w:t>
            </w:r>
            <w:r w:rsidRPr="0064371B">
              <w:rPr>
                <w:rFonts w:ascii="Times New Roman" w:hAnsi="Times New Roman"/>
              </w:rPr>
              <w:tab/>
            </w:r>
          </w:p>
          <w:p w:rsidR="0064371B" w:rsidRPr="0064371B" w:rsidRDefault="0064371B" w:rsidP="0064371B">
            <w:pPr>
              <w:jc w:val="both"/>
              <w:rPr>
                <w:rFonts w:ascii="Times New Roman" w:hAnsi="Times New Roman"/>
              </w:rPr>
            </w:pPr>
            <w:r w:rsidRPr="0064371B">
              <w:rPr>
                <w:rFonts w:ascii="Times New Roman" w:hAnsi="Times New Roman"/>
              </w:rPr>
              <w:t>Клавиатура, мышь</w:t>
            </w:r>
            <w:r w:rsidRPr="0064371B">
              <w:rPr>
                <w:rFonts w:ascii="Times New Roman" w:hAnsi="Times New Roman"/>
              </w:rPr>
              <w:tab/>
            </w:r>
          </w:p>
          <w:p w:rsidR="0064371B" w:rsidRPr="0064371B" w:rsidRDefault="0064371B" w:rsidP="0064371B">
            <w:pPr>
              <w:jc w:val="both"/>
              <w:rPr>
                <w:rFonts w:ascii="Times New Roman" w:hAnsi="Times New Roman"/>
              </w:rPr>
            </w:pPr>
            <w:r w:rsidRPr="0064371B">
              <w:rPr>
                <w:rFonts w:ascii="Times New Roman" w:hAnsi="Times New Roman"/>
              </w:rPr>
              <w:t xml:space="preserve">Веб-камера </w:t>
            </w:r>
            <w:r w:rsidRPr="0064371B">
              <w:rPr>
                <w:rFonts w:ascii="Times New Roman" w:hAnsi="Times New Roman"/>
                <w:lang w:val="en-US"/>
              </w:rPr>
              <w:t>Logitech</w:t>
            </w:r>
            <w:r w:rsidRPr="0064371B">
              <w:rPr>
                <w:rFonts w:ascii="Times New Roman" w:hAnsi="Times New Roman"/>
              </w:rPr>
              <w:t xml:space="preserve"> </w:t>
            </w:r>
            <w:r w:rsidRPr="0064371B">
              <w:rPr>
                <w:rFonts w:ascii="Times New Roman" w:hAnsi="Times New Roman"/>
                <w:lang w:val="en-US"/>
              </w:rPr>
              <w:t>HD</w:t>
            </w:r>
            <w:r w:rsidRPr="0064371B">
              <w:rPr>
                <w:rFonts w:ascii="Times New Roman" w:hAnsi="Times New Roman"/>
              </w:rPr>
              <w:t xml:space="preserve"> </w:t>
            </w:r>
            <w:r w:rsidRPr="0064371B">
              <w:rPr>
                <w:rFonts w:ascii="Times New Roman" w:hAnsi="Times New Roman"/>
                <w:lang w:val="en-US"/>
              </w:rPr>
              <w:t>WebCam</w:t>
            </w:r>
            <w:r w:rsidRPr="0064371B">
              <w:rPr>
                <w:rFonts w:ascii="Times New Roman" w:hAnsi="Times New Roman"/>
              </w:rPr>
              <w:t xml:space="preserve"> </w:t>
            </w:r>
            <w:r w:rsidRPr="0064371B">
              <w:rPr>
                <w:rFonts w:ascii="Times New Roman" w:hAnsi="Times New Roman"/>
                <w:lang w:val="en-US"/>
              </w:rPr>
              <w:t>C</w:t>
            </w:r>
            <w:r w:rsidRPr="0064371B">
              <w:rPr>
                <w:rFonts w:ascii="Times New Roman" w:hAnsi="Times New Roman"/>
              </w:rPr>
              <w:t xml:space="preserve">525 1280*720 </w:t>
            </w:r>
            <w:r w:rsidRPr="0064371B">
              <w:rPr>
                <w:rFonts w:ascii="Times New Roman" w:hAnsi="Times New Roman"/>
                <w:lang w:val="en-US"/>
              </w:rPr>
              <w:t>MicUSB</w:t>
            </w:r>
            <w:r w:rsidRPr="0064371B">
              <w:rPr>
                <w:rFonts w:ascii="Times New Roman" w:hAnsi="Times New Roman"/>
              </w:rPr>
              <w:tab/>
              <w:t>- 2 шт</w:t>
            </w:r>
          </w:p>
          <w:p w:rsidR="0064371B" w:rsidRPr="0064371B" w:rsidRDefault="0064371B" w:rsidP="0064371B">
            <w:pPr>
              <w:jc w:val="both"/>
              <w:rPr>
                <w:rFonts w:ascii="Times New Roman" w:hAnsi="Times New Roman"/>
              </w:rPr>
            </w:pPr>
            <w:r w:rsidRPr="0064371B">
              <w:rPr>
                <w:rFonts w:ascii="Times New Roman" w:hAnsi="Times New Roman"/>
              </w:rPr>
              <w:t>Шкаф 2-х дверный архивный металл.</w:t>
            </w:r>
            <w:r w:rsidRPr="0064371B">
              <w:rPr>
                <w:rFonts w:ascii="Times New Roman" w:hAnsi="Times New Roman"/>
              </w:rPr>
              <w:tab/>
              <w:t>- 2шт</w:t>
            </w:r>
          </w:p>
          <w:p w:rsidR="0064371B" w:rsidRPr="0064371B" w:rsidRDefault="0064371B" w:rsidP="0064371B">
            <w:pPr>
              <w:jc w:val="both"/>
              <w:rPr>
                <w:rFonts w:ascii="Times New Roman" w:hAnsi="Times New Roman"/>
              </w:rPr>
            </w:pPr>
            <w:r w:rsidRPr="0064371B">
              <w:rPr>
                <w:rFonts w:ascii="Times New Roman" w:hAnsi="Times New Roman"/>
              </w:rPr>
              <w:lastRenderedPageBreak/>
              <w:t>Сплит система AirWell</w:t>
            </w:r>
          </w:p>
          <w:p w:rsidR="0064371B" w:rsidRPr="0064371B" w:rsidRDefault="0064371B" w:rsidP="0064371B">
            <w:pPr>
              <w:jc w:val="both"/>
              <w:rPr>
                <w:rFonts w:ascii="Times New Roman" w:hAnsi="Times New Roman"/>
              </w:rPr>
            </w:pPr>
            <w:r w:rsidRPr="0064371B">
              <w:rPr>
                <w:rFonts w:ascii="Times New Roman" w:hAnsi="Times New Roman"/>
              </w:rPr>
              <w:t>Сплит-система Lessar</w:t>
            </w:r>
          </w:p>
          <w:p w:rsidR="0064371B" w:rsidRPr="0064371B" w:rsidRDefault="0064371B" w:rsidP="0064371B">
            <w:pPr>
              <w:jc w:val="both"/>
              <w:rPr>
                <w:rFonts w:ascii="Times New Roman" w:hAnsi="Times New Roman"/>
              </w:rPr>
            </w:pPr>
            <w:r w:rsidRPr="0064371B">
              <w:rPr>
                <w:rFonts w:ascii="Times New Roman" w:hAnsi="Times New Roman"/>
              </w:rPr>
              <w:t>Система контроля доступа СКАТ 1200 И7</w:t>
            </w:r>
          </w:p>
          <w:p w:rsidR="0064371B" w:rsidRPr="0064371B" w:rsidRDefault="0064371B" w:rsidP="0064371B">
            <w:pPr>
              <w:widowControl w:val="0"/>
              <w:adjustRightInd w:val="0"/>
              <w:snapToGrid w:val="0"/>
              <w:jc w:val="center"/>
              <w:rPr>
                <w:rFonts w:ascii="Times New Roman" w:hAnsi="Times New Roman"/>
              </w:rPr>
            </w:pPr>
          </w:p>
        </w:tc>
        <w:tc>
          <w:tcPr>
            <w:tcW w:w="6095" w:type="dxa"/>
          </w:tcPr>
          <w:p w:rsidR="0064371B" w:rsidRPr="0064371B" w:rsidRDefault="0064371B" w:rsidP="00056885">
            <w:pPr>
              <w:rPr>
                <w:rFonts w:ascii="Times New Roman" w:hAnsi="Times New Roman"/>
                <w:lang w:val="en-US"/>
              </w:rPr>
            </w:pPr>
            <w:r w:rsidRPr="0064371B">
              <w:rPr>
                <w:rFonts w:ascii="Times New Roman" w:hAnsi="Times New Roman"/>
                <w:lang w:val="en-US"/>
              </w:rPr>
              <w:lastRenderedPageBreak/>
              <w:t>Open SuSe Linux Open Source</w:t>
            </w:r>
          </w:p>
          <w:p w:rsidR="0064371B" w:rsidRPr="0064371B" w:rsidRDefault="0064371B" w:rsidP="0064371B">
            <w:pPr>
              <w:ind w:firstLine="176"/>
              <w:rPr>
                <w:rFonts w:ascii="Times New Roman" w:hAnsi="Times New Roman"/>
                <w:lang w:val="en-US"/>
              </w:rPr>
            </w:pPr>
            <w:r w:rsidRPr="0064371B">
              <w:rPr>
                <w:rFonts w:ascii="Times New Roman" w:hAnsi="Times New Roman"/>
                <w:lang w:val="en-US"/>
              </w:rPr>
              <w:t xml:space="preserve">Windows Server 2003 R2 Standart - Microsoft Open License № 42060616 </w:t>
            </w:r>
            <w:r w:rsidRPr="0064371B">
              <w:rPr>
                <w:rFonts w:ascii="Times New Roman" w:hAnsi="Times New Roman"/>
              </w:rPr>
              <w:t>от</w:t>
            </w:r>
            <w:r w:rsidRPr="0064371B">
              <w:rPr>
                <w:rFonts w:ascii="Times New Roman" w:hAnsi="Times New Roman"/>
                <w:lang w:val="en-US"/>
              </w:rPr>
              <w:t xml:space="preserve"> 20.04.2007</w:t>
            </w:r>
          </w:p>
          <w:p w:rsidR="0064371B" w:rsidRPr="0064371B" w:rsidRDefault="0064371B" w:rsidP="0064371B">
            <w:pPr>
              <w:ind w:firstLine="176"/>
              <w:rPr>
                <w:rFonts w:ascii="Times New Roman" w:hAnsi="Times New Roman"/>
                <w:lang w:val="en-US"/>
              </w:rPr>
            </w:pPr>
            <w:r w:rsidRPr="0064371B">
              <w:rPr>
                <w:rFonts w:ascii="Times New Roman" w:hAnsi="Times New Roman"/>
                <w:lang w:val="en-US"/>
              </w:rPr>
              <w:t xml:space="preserve">Microsoft SQL Server 2008 R2 </w:t>
            </w:r>
            <w:r w:rsidRPr="0064371B">
              <w:rPr>
                <w:rFonts w:ascii="Times New Roman" w:hAnsi="Times New Roman"/>
              </w:rPr>
              <w:t>Подписка</w:t>
            </w:r>
            <w:r w:rsidRPr="0064371B">
              <w:rPr>
                <w:rFonts w:ascii="Times New Roman" w:hAnsi="Times New Roman"/>
                <w:lang w:val="en-US"/>
              </w:rPr>
              <w:t xml:space="preserve"> Microsoft Imagine Premium – Invoce № 9551608780 от 30 августа 2018г.</w:t>
            </w:r>
          </w:p>
          <w:p w:rsidR="0064371B" w:rsidRPr="0064371B" w:rsidRDefault="0064371B" w:rsidP="0064371B">
            <w:pPr>
              <w:ind w:firstLine="176"/>
              <w:rPr>
                <w:rFonts w:ascii="Times New Roman" w:hAnsi="Times New Roman"/>
              </w:rPr>
            </w:pPr>
            <w:r w:rsidRPr="0064371B">
              <w:rPr>
                <w:rFonts w:ascii="Times New Roman" w:hAnsi="Times New Roman"/>
                <w:lang w:val="en-US"/>
              </w:rPr>
              <w:t>FreeWare</w:t>
            </w:r>
            <w:r w:rsidRPr="0064371B">
              <w:rPr>
                <w:rFonts w:ascii="Times New Roman" w:hAnsi="Times New Roman"/>
              </w:rPr>
              <w:t xml:space="preserve">, </w:t>
            </w:r>
            <w:r w:rsidRPr="0064371B">
              <w:rPr>
                <w:rFonts w:ascii="Times New Roman" w:hAnsi="Times New Roman"/>
                <w:lang w:val="en-US"/>
              </w:rPr>
              <w:t>OpenSource</w:t>
            </w:r>
            <w:r w:rsidRPr="0064371B">
              <w:rPr>
                <w:rFonts w:ascii="Times New Roman" w:hAnsi="Times New Roman"/>
              </w:rPr>
              <w:t xml:space="preserve">, программное обеспечение по лицензиям </w:t>
            </w:r>
            <w:r w:rsidRPr="0064371B">
              <w:rPr>
                <w:rFonts w:ascii="Times New Roman" w:hAnsi="Times New Roman"/>
                <w:lang w:val="en-US"/>
              </w:rPr>
              <w:t>GNU</w:t>
            </w:r>
            <w:r w:rsidRPr="0064371B">
              <w:rPr>
                <w:rFonts w:ascii="Times New Roman" w:hAnsi="Times New Roman"/>
              </w:rPr>
              <w:t xml:space="preserve"> </w:t>
            </w:r>
            <w:r w:rsidRPr="0064371B">
              <w:rPr>
                <w:rFonts w:ascii="Times New Roman" w:hAnsi="Times New Roman"/>
                <w:lang w:val="en-US"/>
              </w:rPr>
              <w:t>GPL</w:t>
            </w:r>
            <w:r w:rsidRPr="0064371B">
              <w:rPr>
                <w:rFonts w:ascii="Times New Roman" w:hAnsi="Times New Roman"/>
              </w:rPr>
              <w:t>7:</w:t>
            </w:r>
          </w:p>
          <w:p w:rsidR="0064371B" w:rsidRPr="0064371B" w:rsidRDefault="0064371B" w:rsidP="0064371B">
            <w:pPr>
              <w:ind w:firstLine="176"/>
              <w:rPr>
                <w:rFonts w:ascii="Times New Roman" w:hAnsi="Times New Roman"/>
              </w:rPr>
            </w:pPr>
            <w:r w:rsidRPr="0064371B">
              <w:rPr>
                <w:rFonts w:ascii="Times New Roman" w:hAnsi="Times New Roman"/>
              </w:rPr>
              <w:t>7</w:t>
            </w:r>
            <w:r w:rsidRPr="0064371B">
              <w:rPr>
                <w:rFonts w:ascii="Times New Roman" w:hAnsi="Times New Roman"/>
                <w:lang w:val="en-US"/>
              </w:rPr>
              <w:t>zip</w:t>
            </w:r>
          </w:p>
          <w:p w:rsidR="0064371B" w:rsidRPr="0064371B" w:rsidRDefault="0064371B" w:rsidP="0064371B">
            <w:pPr>
              <w:ind w:firstLine="176"/>
              <w:rPr>
                <w:rFonts w:ascii="Times New Roman" w:hAnsi="Times New Roman"/>
              </w:rPr>
            </w:pPr>
            <w:r w:rsidRPr="0064371B">
              <w:rPr>
                <w:rFonts w:ascii="Times New Roman" w:hAnsi="Times New Roman"/>
                <w:lang w:val="en-US"/>
              </w:rPr>
              <w:t>Kaspersky</w:t>
            </w:r>
            <w:r w:rsidRPr="0064371B">
              <w:rPr>
                <w:rFonts w:ascii="Times New Roman" w:hAnsi="Times New Roman"/>
              </w:rPr>
              <w:t xml:space="preserve"> </w:t>
            </w:r>
            <w:r w:rsidRPr="0064371B">
              <w:rPr>
                <w:rFonts w:ascii="Times New Roman" w:hAnsi="Times New Roman"/>
                <w:lang w:val="en-US"/>
              </w:rPr>
              <w:t>Endpoint</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10 для </w:t>
            </w:r>
            <w:r w:rsidRPr="0064371B">
              <w:rPr>
                <w:rFonts w:ascii="Times New Roman" w:hAnsi="Times New Roman"/>
                <w:lang w:val="en-US"/>
              </w:rPr>
              <w:t>Windows</w:t>
            </w:r>
            <w:r w:rsidRPr="0064371B">
              <w:rPr>
                <w:rFonts w:ascii="Times New Roman" w:hAnsi="Times New Roman"/>
              </w:rPr>
              <w:t xml:space="preserve"> [Русский] АКТ ПРЕДОСТАВЛЕНИЯ ПРАВ № </w:t>
            </w:r>
            <w:r w:rsidRPr="0064371B">
              <w:rPr>
                <w:rFonts w:ascii="Times New Roman" w:hAnsi="Times New Roman"/>
                <w:lang w:val="en-US"/>
              </w:rPr>
              <w:t>Tr</w:t>
            </w:r>
            <w:r w:rsidRPr="0064371B">
              <w:rPr>
                <w:rFonts w:ascii="Times New Roman" w:hAnsi="Times New Roman"/>
              </w:rPr>
              <w:t>046356 от 04.08.2017</w:t>
            </w:r>
          </w:p>
          <w:p w:rsidR="0064371B" w:rsidRPr="0064371B" w:rsidRDefault="0064371B" w:rsidP="0064371B">
            <w:pPr>
              <w:ind w:firstLine="176"/>
              <w:rPr>
                <w:rFonts w:ascii="Times New Roman" w:hAnsi="Times New Roman"/>
              </w:rPr>
            </w:pPr>
            <w:r w:rsidRPr="0064371B">
              <w:rPr>
                <w:rFonts w:ascii="Times New Roman" w:hAnsi="Times New Roman"/>
              </w:rPr>
              <w:t xml:space="preserve">Агент администрирования </w:t>
            </w:r>
            <w:r w:rsidRPr="0064371B">
              <w:rPr>
                <w:rFonts w:ascii="Times New Roman" w:hAnsi="Times New Roman"/>
                <w:lang w:val="en-US"/>
              </w:rPr>
              <w:t>Kaspersky</w:t>
            </w:r>
            <w:r w:rsidRPr="0064371B">
              <w:rPr>
                <w:rFonts w:ascii="Times New Roman" w:hAnsi="Times New Roman"/>
              </w:rPr>
              <w:t xml:space="preserve"> </w:t>
            </w:r>
            <w:r w:rsidRPr="0064371B">
              <w:rPr>
                <w:rFonts w:ascii="Times New Roman" w:hAnsi="Times New Roman"/>
                <w:lang w:val="en-US"/>
              </w:rPr>
              <w:t>Security</w:t>
            </w:r>
            <w:r w:rsidRPr="0064371B">
              <w:rPr>
                <w:rFonts w:ascii="Times New Roman" w:hAnsi="Times New Roman"/>
              </w:rPr>
              <w:t xml:space="preserve"> </w:t>
            </w:r>
            <w:r w:rsidRPr="0064371B">
              <w:rPr>
                <w:rFonts w:ascii="Times New Roman" w:hAnsi="Times New Roman"/>
                <w:lang w:val="en-US"/>
              </w:rPr>
              <w:t>Center</w:t>
            </w:r>
            <w:r w:rsidRPr="0064371B">
              <w:rPr>
                <w:rFonts w:ascii="Times New Roman" w:hAnsi="Times New Roman"/>
              </w:rPr>
              <w:t xml:space="preserve"> 10 АКТ ПРЕДОСТАВЛЕНИЯ ПРАВ № </w:t>
            </w:r>
            <w:r w:rsidRPr="0064371B">
              <w:rPr>
                <w:rFonts w:ascii="Times New Roman" w:hAnsi="Times New Roman"/>
                <w:lang w:val="en-US"/>
              </w:rPr>
              <w:t>Tr</w:t>
            </w:r>
            <w:r w:rsidRPr="0064371B">
              <w:rPr>
                <w:rFonts w:ascii="Times New Roman" w:hAnsi="Times New Roman"/>
              </w:rPr>
              <w:t>046356 от 04.08.2017</w:t>
            </w:r>
          </w:p>
          <w:p w:rsidR="0064371B" w:rsidRPr="0064371B" w:rsidRDefault="0064371B" w:rsidP="0064371B">
            <w:pPr>
              <w:ind w:firstLine="176"/>
              <w:rPr>
                <w:rFonts w:ascii="Times New Roman" w:hAnsi="Times New Roman"/>
                <w:lang w:val="en-US"/>
              </w:rPr>
            </w:pPr>
            <w:r w:rsidRPr="0064371B">
              <w:rPr>
                <w:rFonts w:ascii="Times New Roman" w:hAnsi="Times New Roman"/>
                <w:lang w:val="en-US"/>
              </w:rPr>
              <w:t xml:space="preserve">10-Strike File search pro – </w:t>
            </w:r>
            <w:r w:rsidRPr="0064371B">
              <w:rPr>
                <w:rFonts w:ascii="Times New Roman" w:hAnsi="Times New Roman"/>
              </w:rPr>
              <w:t>Лицензионный</w:t>
            </w:r>
            <w:r w:rsidRPr="0064371B">
              <w:rPr>
                <w:rFonts w:ascii="Times New Roman" w:hAnsi="Times New Roman"/>
                <w:lang w:val="en-US"/>
              </w:rPr>
              <w:t xml:space="preserve"> </w:t>
            </w:r>
            <w:r w:rsidRPr="0064371B">
              <w:rPr>
                <w:rFonts w:ascii="Times New Roman" w:hAnsi="Times New Roman"/>
              </w:rPr>
              <w:t>сертификат</w:t>
            </w:r>
            <w:r w:rsidRPr="0064371B">
              <w:rPr>
                <w:rFonts w:ascii="Times New Roman" w:hAnsi="Times New Roman"/>
                <w:lang w:val="en-US"/>
              </w:rPr>
              <w:t xml:space="preserve"> </w:t>
            </w:r>
            <w:r w:rsidRPr="0064371B">
              <w:rPr>
                <w:rFonts w:ascii="Times New Roman" w:hAnsi="Times New Roman"/>
              </w:rPr>
              <w:t>от</w:t>
            </w:r>
            <w:r w:rsidRPr="0064371B">
              <w:rPr>
                <w:rFonts w:ascii="Times New Roman" w:hAnsi="Times New Roman"/>
                <w:lang w:val="en-US"/>
              </w:rPr>
              <w:t xml:space="preserve"> 01.01.2011</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 xml:space="preserve">Windows Server 2016 Standard - Microsoft Open License № 68891953 </w:t>
            </w:r>
            <w:r w:rsidRPr="0064371B">
              <w:rPr>
                <w:rFonts w:ascii="Times New Roman" w:hAnsi="Times New Roman"/>
              </w:rPr>
              <w:t>от</w:t>
            </w:r>
            <w:r w:rsidRPr="0064371B">
              <w:rPr>
                <w:rFonts w:ascii="Times New Roman" w:hAnsi="Times New Roman"/>
                <w:lang w:val="en-US"/>
              </w:rPr>
              <w:t xml:space="preserve"> 2017-09-15</w:t>
            </w:r>
          </w:p>
          <w:p w:rsidR="0064371B" w:rsidRPr="0064371B" w:rsidRDefault="0064371B" w:rsidP="0064371B">
            <w:pPr>
              <w:ind w:firstLine="176"/>
              <w:jc w:val="both"/>
              <w:rPr>
                <w:rFonts w:ascii="Times New Roman" w:hAnsi="Times New Roman"/>
              </w:rPr>
            </w:pPr>
            <w:r w:rsidRPr="0064371B">
              <w:rPr>
                <w:rFonts w:ascii="Times New Roman" w:hAnsi="Times New Roman"/>
              </w:rPr>
              <w:t>FreeWare, OpenSource, программное обеспечение по лицензиям GNU GPL7:</w:t>
            </w:r>
          </w:p>
          <w:p w:rsidR="0064371B" w:rsidRPr="0064371B" w:rsidRDefault="0064371B" w:rsidP="0064371B">
            <w:pPr>
              <w:ind w:firstLine="176"/>
              <w:jc w:val="both"/>
              <w:rPr>
                <w:rFonts w:ascii="Times New Roman" w:hAnsi="Times New Roman"/>
              </w:rPr>
            </w:pPr>
            <w:r w:rsidRPr="0064371B">
              <w:rPr>
                <w:rFonts w:ascii="Times New Roman" w:hAnsi="Times New Roman"/>
              </w:rPr>
              <w:t>7zip</w:t>
            </w:r>
          </w:p>
          <w:p w:rsidR="0064371B" w:rsidRPr="0064371B" w:rsidRDefault="0064371B" w:rsidP="0064371B">
            <w:pPr>
              <w:ind w:firstLine="176"/>
              <w:jc w:val="both"/>
              <w:rPr>
                <w:rFonts w:ascii="Times New Roman" w:hAnsi="Times New Roman"/>
              </w:rPr>
            </w:pPr>
            <w:r w:rsidRPr="0064371B">
              <w:rPr>
                <w:rFonts w:ascii="Times New Roman" w:hAnsi="Times New Roman"/>
              </w:rPr>
              <w:t>Сервер администрирования Kaspersky Sequrity Center АКТ ПРЕДОСТАВЛЕНИЯ ПРАВ № Tr046356 от 04.08.2017</w:t>
            </w:r>
          </w:p>
          <w:p w:rsidR="0064371B" w:rsidRPr="0064371B" w:rsidRDefault="0064371B" w:rsidP="0064371B">
            <w:pPr>
              <w:ind w:firstLine="176"/>
              <w:jc w:val="both"/>
              <w:rPr>
                <w:rFonts w:ascii="Times New Roman" w:hAnsi="Times New Roman"/>
              </w:rPr>
            </w:pPr>
            <w:r w:rsidRPr="0064371B">
              <w:rPr>
                <w:rFonts w:ascii="Times New Roman" w:hAnsi="Times New Roman"/>
              </w:rPr>
              <w:t>Microsoft SQL Server 2014 Express АКТ ПРЕДОСТАВЛЕНИЯ ПРАВ № Tr046356 от 04.08.2017</w:t>
            </w:r>
          </w:p>
          <w:p w:rsidR="0064371B" w:rsidRPr="0064371B" w:rsidRDefault="0064371B" w:rsidP="0064371B">
            <w:pPr>
              <w:ind w:firstLine="176"/>
              <w:jc w:val="both"/>
              <w:rPr>
                <w:rFonts w:ascii="Times New Roman" w:hAnsi="Times New Roman"/>
              </w:rPr>
            </w:pPr>
            <w:r w:rsidRPr="0064371B">
              <w:rPr>
                <w:rFonts w:ascii="Times New Roman" w:hAnsi="Times New Roman"/>
              </w:rPr>
              <w:t xml:space="preserve">Kaspersky Endpoint Security 10 для </w:t>
            </w:r>
            <w:r w:rsidRPr="0064371B">
              <w:rPr>
                <w:rFonts w:ascii="Times New Roman" w:hAnsi="Times New Roman"/>
              </w:rPr>
              <w:lastRenderedPageBreak/>
              <w:t>Windows [Русский] АКТ ПРЕДОСТАВЛЕНИЯ ПРАВ № Tr046356 от 04.08.2017</w:t>
            </w:r>
          </w:p>
          <w:p w:rsidR="0064371B" w:rsidRPr="0064371B" w:rsidRDefault="0064371B" w:rsidP="0064371B">
            <w:pPr>
              <w:ind w:firstLine="176"/>
              <w:jc w:val="both"/>
              <w:rPr>
                <w:rFonts w:ascii="Times New Roman" w:hAnsi="Times New Roman"/>
              </w:rPr>
            </w:pPr>
            <w:r w:rsidRPr="0064371B">
              <w:rPr>
                <w:rFonts w:ascii="Times New Roman" w:hAnsi="Times New Roman"/>
              </w:rPr>
              <w:t>Агент администрирования Kaspersky Security Center 10 АКТ ПРЕДОСТАВЛЕНИЯ ПРАВ № Tr046356 от 04.08.2017</w:t>
            </w:r>
          </w:p>
          <w:p w:rsidR="0064371B" w:rsidRPr="0064371B" w:rsidRDefault="0064371B" w:rsidP="0064371B">
            <w:pPr>
              <w:ind w:firstLine="176"/>
              <w:jc w:val="both"/>
              <w:rPr>
                <w:rFonts w:ascii="Times New Roman" w:hAnsi="Times New Roman"/>
              </w:rPr>
            </w:pPr>
            <w:r w:rsidRPr="0064371B">
              <w:rPr>
                <w:rFonts w:ascii="Times New Roman" w:hAnsi="Times New Roman"/>
              </w:rPr>
              <w:t>УМКК «Телекоммуникации и сети» Лицензия: С00001 Номер лицензии: 20030400000000000033</w:t>
            </w:r>
          </w:p>
          <w:p w:rsidR="0064371B" w:rsidRPr="0064371B" w:rsidRDefault="0064371B" w:rsidP="0064371B">
            <w:pPr>
              <w:ind w:firstLine="176"/>
              <w:jc w:val="both"/>
              <w:rPr>
                <w:rFonts w:ascii="Times New Roman" w:hAnsi="Times New Roman"/>
              </w:rPr>
            </w:pPr>
            <w:r w:rsidRPr="0064371B">
              <w:rPr>
                <w:rFonts w:ascii="Times New Roman" w:hAnsi="Times New Roman"/>
              </w:rPr>
              <w:t>УМКК «Коммутаторы локальных сетей» Лицензия: С00001 Номер лицензии: 20030400000000000033</w:t>
            </w:r>
          </w:p>
          <w:p w:rsidR="0064371B" w:rsidRPr="0064371B" w:rsidRDefault="0064371B" w:rsidP="0064371B">
            <w:pPr>
              <w:ind w:firstLine="176"/>
              <w:jc w:val="both"/>
              <w:rPr>
                <w:rFonts w:ascii="Times New Roman" w:hAnsi="Times New Roman"/>
              </w:rPr>
            </w:pPr>
            <w:r w:rsidRPr="0064371B">
              <w:rPr>
                <w:rFonts w:ascii="Times New Roman" w:hAnsi="Times New Roman"/>
              </w:rPr>
              <w:t>УМКК «Электротехника и электроника» Лицензия: С00001 Номер лицензии: 20030400000000000033</w:t>
            </w:r>
          </w:p>
          <w:p w:rsidR="0064371B" w:rsidRPr="0064371B" w:rsidRDefault="0064371B" w:rsidP="0064371B">
            <w:pPr>
              <w:ind w:firstLine="176"/>
              <w:jc w:val="both"/>
              <w:rPr>
                <w:rFonts w:ascii="Times New Roman" w:hAnsi="Times New Roman"/>
              </w:rPr>
            </w:pPr>
            <w:r w:rsidRPr="0064371B">
              <w:rPr>
                <w:rFonts w:ascii="Times New Roman" w:hAnsi="Times New Roman"/>
              </w:rPr>
              <w:t>УМКК «Информационные системы в экономике» Лицензия: С00001 Номер лицензии: 20030400000000000033</w:t>
            </w:r>
          </w:p>
          <w:p w:rsidR="0064371B" w:rsidRPr="0064371B" w:rsidRDefault="0064371B" w:rsidP="0064371B">
            <w:pPr>
              <w:ind w:firstLine="176"/>
              <w:jc w:val="both"/>
              <w:rPr>
                <w:rFonts w:ascii="Times New Roman" w:hAnsi="Times New Roman"/>
              </w:rPr>
            </w:pPr>
            <w:r w:rsidRPr="0064371B">
              <w:rPr>
                <w:rFonts w:ascii="Times New Roman" w:hAnsi="Times New Roman"/>
              </w:rPr>
              <w:t>УМКК «Корпоративные информационные системы» Лицензия: С00001 Номер лицензии: 20030400000000000033</w:t>
            </w:r>
          </w:p>
          <w:p w:rsidR="0064371B" w:rsidRPr="0064371B" w:rsidRDefault="0064371B" w:rsidP="0064371B">
            <w:pPr>
              <w:ind w:firstLine="176"/>
              <w:jc w:val="both"/>
              <w:rPr>
                <w:rFonts w:ascii="Times New Roman" w:hAnsi="Times New Roman"/>
              </w:rPr>
            </w:pPr>
            <w:r w:rsidRPr="0064371B">
              <w:rPr>
                <w:rFonts w:ascii="Times New Roman" w:hAnsi="Times New Roman"/>
              </w:rPr>
              <w:t>УМКК "Моделирование данных" Лицензия: С00001 Номер лицензии: 20030400000000000033</w:t>
            </w:r>
          </w:p>
          <w:p w:rsidR="0064371B" w:rsidRPr="0064371B" w:rsidRDefault="0064371B" w:rsidP="0064371B">
            <w:pPr>
              <w:ind w:firstLine="176"/>
              <w:jc w:val="both"/>
              <w:rPr>
                <w:rFonts w:ascii="Times New Roman" w:hAnsi="Times New Roman"/>
              </w:rPr>
            </w:pPr>
            <w:r w:rsidRPr="0064371B">
              <w:rPr>
                <w:rFonts w:ascii="Times New Roman" w:hAnsi="Times New Roman"/>
              </w:rPr>
              <w:t>УМКК «Управление базами данных» Лицензия: С00001 Номер лицензии: 20030400000000000033</w:t>
            </w:r>
          </w:p>
          <w:p w:rsidR="0064371B" w:rsidRPr="0064371B" w:rsidRDefault="0064371B" w:rsidP="0064371B">
            <w:pPr>
              <w:ind w:firstLine="176"/>
              <w:jc w:val="both"/>
              <w:rPr>
                <w:rFonts w:ascii="Times New Roman" w:hAnsi="Times New Roman"/>
              </w:rPr>
            </w:pPr>
            <w:r w:rsidRPr="0064371B">
              <w:rPr>
                <w:rFonts w:ascii="Times New Roman" w:hAnsi="Times New Roman"/>
              </w:rPr>
              <w:t>УМКК «Сетевые информационные технологии» Лицензия: С00001 Номер лицензии: 20030400000000000033</w:t>
            </w:r>
          </w:p>
          <w:p w:rsidR="0064371B" w:rsidRPr="0064371B" w:rsidRDefault="0064371B" w:rsidP="0064371B">
            <w:pPr>
              <w:ind w:firstLine="176"/>
              <w:jc w:val="both"/>
              <w:rPr>
                <w:rFonts w:ascii="Times New Roman" w:hAnsi="Times New Roman"/>
              </w:rPr>
            </w:pPr>
            <w:r w:rsidRPr="0064371B">
              <w:rPr>
                <w:rFonts w:ascii="Times New Roman" w:hAnsi="Times New Roman"/>
              </w:rPr>
              <w:t>УМКК «Теоретические основы информатики» Лицензия: С00001 Номер лицензии: 20030400000000000033</w:t>
            </w:r>
          </w:p>
          <w:p w:rsidR="0064371B" w:rsidRPr="0064371B" w:rsidRDefault="0064371B" w:rsidP="0064371B">
            <w:pPr>
              <w:ind w:firstLine="176"/>
              <w:jc w:val="both"/>
              <w:rPr>
                <w:rFonts w:ascii="Times New Roman" w:hAnsi="Times New Roman"/>
              </w:rPr>
            </w:pPr>
            <w:r w:rsidRPr="0064371B">
              <w:rPr>
                <w:rFonts w:ascii="Times New Roman" w:hAnsi="Times New Roman"/>
              </w:rPr>
              <w:t>УМКК "Основы алгоритмизации и программирования" Лицензия: С00001 Номер лицензии: 20030400000000000033</w:t>
            </w:r>
          </w:p>
          <w:p w:rsidR="0064371B" w:rsidRPr="0064371B" w:rsidRDefault="0064371B" w:rsidP="0064371B">
            <w:pPr>
              <w:ind w:firstLine="176"/>
              <w:jc w:val="both"/>
              <w:rPr>
                <w:rFonts w:ascii="Times New Roman" w:hAnsi="Times New Roman"/>
              </w:rPr>
            </w:pPr>
            <w:r w:rsidRPr="0064371B">
              <w:rPr>
                <w:rFonts w:ascii="Times New Roman" w:hAnsi="Times New Roman"/>
              </w:rPr>
              <w:t>УМКК "Объектно-ориентированные технологии" Лицензия: С00001 Номер лицензии: 20030400000000000033</w:t>
            </w:r>
          </w:p>
          <w:p w:rsidR="0064371B" w:rsidRPr="0064371B" w:rsidRDefault="0064371B" w:rsidP="0064371B">
            <w:pPr>
              <w:ind w:firstLine="176"/>
              <w:jc w:val="both"/>
              <w:rPr>
                <w:rFonts w:ascii="Times New Roman" w:hAnsi="Times New Roman"/>
              </w:rPr>
            </w:pPr>
            <w:r w:rsidRPr="0064371B">
              <w:rPr>
                <w:rFonts w:ascii="Times New Roman" w:hAnsi="Times New Roman"/>
              </w:rPr>
              <w:lastRenderedPageBreak/>
              <w:t>УМКК «Информационные технологии»</w:t>
            </w:r>
          </w:p>
          <w:p w:rsidR="0064371B" w:rsidRPr="0064371B" w:rsidRDefault="0064371B" w:rsidP="0064371B">
            <w:pPr>
              <w:ind w:firstLine="176"/>
              <w:jc w:val="both"/>
              <w:rPr>
                <w:rFonts w:ascii="Times New Roman" w:hAnsi="Times New Roman"/>
              </w:rPr>
            </w:pPr>
            <w:r w:rsidRPr="0064371B">
              <w:rPr>
                <w:rFonts w:ascii="Times New Roman" w:hAnsi="Times New Roman"/>
              </w:rPr>
              <w:t>Лицензия: С00001 Номер лицензии: 20030400000000000033</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 xml:space="preserve">JetBrains License Service  Order №D370369647 </w:t>
            </w:r>
            <w:r w:rsidRPr="0064371B">
              <w:rPr>
                <w:rFonts w:ascii="Times New Roman" w:hAnsi="Times New Roman"/>
              </w:rPr>
              <w:t>от</w:t>
            </w:r>
            <w:r w:rsidRPr="0064371B">
              <w:rPr>
                <w:rFonts w:ascii="Times New Roman" w:hAnsi="Times New Roman"/>
                <w:lang w:val="en-US"/>
              </w:rPr>
              <w:t xml:space="preserve"> 13.09.2018 </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 xml:space="preserve">Autodesk Network License Manager </w:t>
            </w:r>
            <w:r w:rsidRPr="0064371B">
              <w:rPr>
                <w:rFonts w:ascii="Times New Roman" w:hAnsi="Times New Roman"/>
              </w:rPr>
              <w:t>Письмо</w:t>
            </w:r>
            <w:r w:rsidRPr="0064371B">
              <w:rPr>
                <w:rFonts w:ascii="Times New Roman" w:hAnsi="Times New Roman"/>
                <w:lang w:val="en-US"/>
              </w:rPr>
              <w:t xml:space="preserve"> </w:t>
            </w:r>
            <w:r w:rsidRPr="0064371B">
              <w:rPr>
                <w:rFonts w:ascii="Times New Roman" w:hAnsi="Times New Roman"/>
              </w:rPr>
              <w:t>от</w:t>
            </w:r>
            <w:r w:rsidRPr="0064371B">
              <w:rPr>
                <w:rFonts w:ascii="Times New Roman" w:hAnsi="Times New Roman"/>
                <w:lang w:val="en-US"/>
              </w:rPr>
              <w:t xml:space="preserve"> 19.08.2016 </w:t>
            </w:r>
            <w:r w:rsidRPr="0064371B">
              <w:rPr>
                <w:rFonts w:ascii="Times New Roman" w:hAnsi="Times New Roman"/>
              </w:rPr>
              <w:t>подтверждающее</w:t>
            </w:r>
            <w:r w:rsidRPr="0064371B">
              <w:rPr>
                <w:rFonts w:ascii="Times New Roman" w:hAnsi="Times New Roman"/>
                <w:lang w:val="en-US"/>
              </w:rPr>
              <w:t xml:space="preserve"> </w:t>
            </w:r>
            <w:r w:rsidRPr="0064371B">
              <w:rPr>
                <w:rFonts w:ascii="Times New Roman" w:hAnsi="Times New Roman"/>
              </w:rPr>
              <w:t>право</w:t>
            </w:r>
            <w:r w:rsidRPr="0064371B">
              <w:rPr>
                <w:rFonts w:ascii="Times New Roman" w:hAnsi="Times New Roman"/>
                <w:lang w:val="en-US"/>
              </w:rPr>
              <w:t xml:space="preserve"> </w:t>
            </w:r>
            <w:r w:rsidRPr="0064371B">
              <w:rPr>
                <w:rFonts w:ascii="Times New Roman" w:hAnsi="Times New Roman"/>
              </w:rPr>
              <w:t>использования</w:t>
            </w:r>
            <w:r w:rsidRPr="0064371B">
              <w:rPr>
                <w:rFonts w:ascii="Times New Roman" w:hAnsi="Times New Roman"/>
                <w:lang w:val="en-US"/>
              </w:rPr>
              <w:t xml:space="preserve"> </w:t>
            </w:r>
            <w:r w:rsidRPr="0064371B">
              <w:rPr>
                <w:rFonts w:ascii="Times New Roman" w:hAnsi="Times New Roman"/>
              </w:rPr>
              <w:t>по</w:t>
            </w:r>
            <w:r w:rsidRPr="0064371B">
              <w:rPr>
                <w:rFonts w:ascii="Times New Roman" w:hAnsi="Times New Roman"/>
                <w:lang w:val="en-US"/>
              </w:rPr>
              <w:t xml:space="preserve"> </w:t>
            </w:r>
            <w:r w:rsidRPr="0064371B">
              <w:rPr>
                <w:rFonts w:ascii="Times New Roman" w:hAnsi="Times New Roman"/>
              </w:rPr>
              <w:t>программе</w:t>
            </w:r>
            <w:r w:rsidRPr="0064371B">
              <w:rPr>
                <w:rFonts w:ascii="Times New Roman" w:hAnsi="Times New Roman"/>
                <w:lang w:val="en-US"/>
              </w:rPr>
              <w:t xml:space="preserve"> Auiodesk Education Community (Autodesk Education Team).</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AppWave Enterprise License Center C</w:t>
            </w:r>
            <w:r w:rsidRPr="0064371B">
              <w:rPr>
                <w:rFonts w:ascii="Times New Roman" w:hAnsi="Times New Roman"/>
              </w:rPr>
              <w:t>ублицензионный</w:t>
            </w:r>
            <w:r w:rsidRPr="0064371B">
              <w:rPr>
                <w:rFonts w:ascii="Times New Roman" w:hAnsi="Times New Roman"/>
                <w:lang w:val="en-US"/>
              </w:rPr>
              <w:t xml:space="preserve"> </w:t>
            </w:r>
            <w:r w:rsidRPr="0064371B">
              <w:rPr>
                <w:rFonts w:ascii="Times New Roman" w:hAnsi="Times New Roman"/>
              </w:rPr>
              <w:t>договор</w:t>
            </w:r>
            <w:r w:rsidRPr="0064371B">
              <w:rPr>
                <w:rFonts w:ascii="Times New Roman" w:hAnsi="Times New Roman"/>
                <w:lang w:val="en-US"/>
              </w:rPr>
              <w:t xml:space="preserve"> №Tr000019973 </w:t>
            </w:r>
            <w:r w:rsidRPr="0064371B">
              <w:rPr>
                <w:rFonts w:ascii="Times New Roman" w:hAnsi="Times New Roman"/>
              </w:rPr>
              <w:t>от</w:t>
            </w:r>
            <w:r w:rsidRPr="0064371B">
              <w:rPr>
                <w:rFonts w:ascii="Times New Roman" w:hAnsi="Times New Roman"/>
                <w:lang w:val="en-US"/>
              </w:rPr>
              <w:t xml:space="preserve"> 23.04.2015 (</w:t>
            </w:r>
            <w:r w:rsidRPr="0064371B">
              <w:rPr>
                <w:rFonts w:ascii="Times New Roman" w:hAnsi="Times New Roman"/>
              </w:rPr>
              <w:t>ЗАО</w:t>
            </w:r>
            <w:r w:rsidRPr="0064371B">
              <w:rPr>
                <w:rFonts w:ascii="Times New Roman" w:hAnsi="Times New Roman"/>
                <w:lang w:val="en-US"/>
              </w:rPr>
              <w:t xml:space="preserve"> </w:t>
            </w:r>
            <w:r w:rsidRPr="0064371B">
              <w:rPr>
                <w:rFonts w:ascii="Times New Roman" w:hAnsi="Times New Roman"/>
              </w:rPr>
              <w:t>СофтЛайн</w:t>
            </w:r>
            <w:r w:rsidRPr="0064371B">
              <w:rPr>
                <w:rFonts w:ascii="Times New Roman" w:hAnsi="Times New Roman"/>
                <w:lang w:val="en-US"/>
              </w:rPr>
              <w:t xml:space="preserve"> </w:t>
            </w:r>
            <w:r w:rsidRPr="0064371B">
              <w:rPr>
                <w:rFonts w:ascii="Times New Roman" w:hAnsi="Times New Roman"/>
              </w:rPr>
              <w:t>Трейд</w:t>
            </w:r>
            <w:r w:rsidRPr="0064371B">
              <w:rPr>
                <w:rFonts w:ascii="Times New Roman" w:hAnsi="Times New Roman"/>
                <w:lang w:val="en-US"/>
              </w:rPr>
              <w:t>).</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 xml:space="preserve">Windows Server 2016 Standard - Microsoft Open License № 68891953 </w:t>
            </w:r>
            <w:r w:rsidRPr="0064371B">
              <w:rPr>
                <w:rFonts w:ascii="Times New Roman" w:hAnsi="Times New Roman"/>
              </w:rPr>
              <w:t>от</w:t>
            </w:r>
            <w:r w:rsidRPr="0064371B">
              <w:rPr>
                <w:rFonts w:ascii="Times New Roman" w:hAnsi="Times New Roman"/>
                <w:lang w:val="en-US"/>
              </w:rPr>
              <w:t xml:space="preserve"> 2017-09-15</w:t>
            </w:r>
          </w:p>
          <w:p w:rsidR="0064371B" w:rsidRPr="0064371B" w:rsidRDefault="0064371B" w:rsidP="0064371B">
            <w:pPr>
              <w:ind w:firstLine="176"/>
              <w:jc w:val="both"/>
              <w:rPr>
                <w:rFonts w:ascii="Times New Roman" w:hAnsi="Times New Roman"/>
              </w:rPr>
            </w:pPr>
            <w:r w:rsidRPr="0064371B">
              <w:rPr>
                <w:rFonts w:ascii="Times New Roman" w:hAnsi="Times New Roman"/>
              </w:rPr>
              <w:t>FreeWare, OpenSource, программное обеспечение по лицензиям GNU GPL7:</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7zip</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Oracle Database 11g Express Edition</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Java 8</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 xml:space="preserve">Kaspersky Endpoint Security 10 </w:t>
            </w:r>
            <w:r w:rsidRPr="0064371B">
              <w:rPr>
                <w:rFonts w:ascii="Times New Roman" w:hAnsi="Times New Roman"/>
              </w:rPr>
              <w:t>для</w:t>
            </w:r>
            <w:r w:rsidRPr="0064371B">
              <w:rPr>
                <w:rFonts w:ascii="Times New Roman" w:hAnsi="Times New Roman"/>
                <w:lang w:val="en-US"/>
              </w:rPr>
              <w:t xml:space="preserve"> Windows [</w:t>
            </w:r>
            <w:r w:rsidRPr="0064371B">
              <w:rPr>
                <w:rFonts w:ascii="Times New Roman" w:hAnsi="Times New Roman"/>
              </w:rPr>
              <w:t>Русский</w:t>
            </w:r>
            <w:r w:rsidRPr="0064371B">
              <w:rPr>
                <w:rFonts w:ascii="Times New Roman" w:hAnsi="Times New Roman"/>
                <w:lang w:val="en-US"/>
              </w:rPr>
              <w:t xml:space="preserve"> </w:t>
            </w:r>
            <w:r w:rsidRPr="0064371B">
              <w:rPr>
                <w:rFonts w:ascii="Times New Roman" w:hAnsi="Times New Roman"/>
              </w:rPr>
              <w:t>АКТ</w:t>
            </w:r>
            <w:r w:rsidRPr="0064371B">
              <w:rPr>
                <w:rFonts w:ascii="Times New Roman" w:hAnsi="Times New Roman"/>
                <w:lang w:val="en-US"/>
              </w:rPr>
              <w:t xml:space="preserve"> </w:t>
            </w:r>
            <w:r w:rsidRPr="0064371B">
              <w:rPr>
                <w:rFonts w:ascii="Times New Roman" w:hAnsi="Times New Roman"/>
              </w:rPr>
              <w:t>ПРЕДОСТАВЛЕНИЯ</w:t>
            </w:r>
            <w:r w:rsidRPr="0064371B">
              <w:rPr>
                <w:rFonts w:ascii="Times New Roman" w:hAnsi="Times New Roman"/>
                <w:lang w:val="en-US"/>
              </w:rPr>
              <w:t xml:space="preserve"> </w:t>
            </w:r>
            <w:r w:rsidRPr="0064371B">
              <w:rPr>
                <w:rFonts w:ascii="Times New Roman" w:hAnsi="Times New Roman"/>
              </w:rPr>
              <w:t>ПРАВ</w:t>
            </w:r>
            <w:r w:rsidRPr="0064371B">
              <w:rPr>
                <w:rFonts w:ascii="Times New Roman" w:hAnsi="Times New Roman"/>
                <w:lang w:val="en-US"/>
              </w:rPr>
              <w:t xml:space="preserve"> № Tr046356 </w:t>
            </w:r>
            <w:r w:rsidRPr="0064371B">
              <w:rPr>
                <w:rFonts w:ascii="Times New Roman" w:hAnsi="Times New Roman"/>
              </w:rPr>
              <w:t>от</w:t>
            </w:r>
            <w:r w:rsidRPr="0064371B">
              <w:rPr>
                <w:rFonts w:ascii="Times New Roman" w:hAnsi="Times New Roman"/>
                <w:lang w:val="en-US"/>
              </w:rPr>
              <w:t xml:space="preserve"> 04.08.2017]</w:t>
            </w:r>
          </w:p>
          <w:p w:rsidR="0064371B" w:rsidRPr="0064371B" w:rsidRDefault="0064371B" w:rsidP="0064371B">
            <w:pPr>
              <w:ind w:firstLine="176"/>
              <w:jc w:val="both"/>
              <w:rPr>
                <w:rFonts w:ascii="Times New Roman" w:hAnsi="Times New Roman"/>
              </w:rPr>
            </w:pPr>
            <w:r w:rsidRPr="0064371B">
              <w:rPr>
                <w:rFonts w:ascii="Times New Roman" w:hAnsi="Times New Roman"/>
              </w:rPr>
              <w:t>Агент администрирования Kaspersky Security Center 10 АКТ ПРЕДОСТАВЛЕНИЯ ПРАВ № Tr046356 от 04.08.2017</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 xml:space="preserve">Windows Server 2008 R2 Enterprise - Microsoft Open License № 46794243 </w:t>
            </w:r>
            <w:r w:rsidRPr="0064371B">
              <w:rPr>
                <w:rFonts w:ascii="Times New Roman" w:hAnsi="Times New Roman"/>
              </w:rPr>
              <w:t>от</w:t>
            </w:r>
            <w:r w:rsidRPr="0064371B">
              <w:rPr>
                <w:rFonts w:ascii="Times New Roman" w:hAnsi="Times New Roman"/>
                <w:lang w:val="en-US"/>
              </w:rPr>
              <w:t xml:space="preserve"> 19.04.2010</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Traffic inspector Gold Unlimited</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 xml:space="preserve">FreeWare, OpenSource, </w:t>
            </w:r>
            <w:r w:rsidRPr="0064371B">
              <w:rPr>
                <w:rFonts w:ascii="Times New Roman" w:hAnsi="Times New Roman"/>
              </w:rPr>
              <w:t>программное</w:t>
            </w:r>
            <w:r w:rsidRPr="0064371B">
              <w:rPr>
                <w:rFonts w:ascii="Times New Roman" w:hAnsi="Times New Roman"/>
                <w:lang w:val="en-US"/>
              </w:rPr>
              <w:t xml:space="preserve"> </w:t>
            </w:r>
            <w:r w:rsidRPr="0064371B">
              <w:rPr>
                <w:rFonts w:ascii="Times New Roman" w:hAnsi="Times New Roman"/>
              </w:rPr>
              <w:t>обеспечение</w:t>
            </w:r>
            <w:r w:rsidRPr="0064371B">
              <w:rPr>
                <w:rFonts w:ascii="Times New Roman" w:hAnsi="Times New Roman"/>
                <w:lang w:val="en-US"/>
              </w:rPr>
              <w:t xml:space="preserve"> </w:t>
            </w:r>
            <w:r w:rsidRPr="0064371B">
              <w:rPr>
                <w:rFonts w:ascii="Times New Roman" w:hAnsi="Times New Roman"/>
              </w:rPr>
              <w:t>по</w:t>
            </w:r>
            <w:r w:rsidRPr="0064371B">
              <w:rPr>
                <w:rFonts w:ascii="Times New Roman" w:hAnsi="Times New Roman"/>
                <w:lang w:val="en-US"/>
              </w:rPr>
              <w:t xml:space="preserve"> </w:t>
            </w:r>
            <w:r w:rsidRPr="0064371B">
              <w:rPr>
                <w:rFonts w:ascii="Times New Roman" w:hAnsi="Times New Roman"/>
              </w:rPr>
              <w:t>лицензиям</w:t>
            </w:r>
            <w:r w:rsidRPr="0064371B">
              <w:rPr>
                <w:rFonts w:ascii="Times New Roman" w:hAnsi="Times New Roman"/>
                <w:lang w:val="en-US"/>
              </w:rPr>
              <w:t xml:space="preserve"> GNU GPL7:</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MySql Server Community</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lastRenderedPageBreak/>
              <w:t xml:space="preserve">Apache HTTP Server </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7zip</w:t>
            </w:r>
          </w:p>
          <w:p w:rsidR="0064371B" w:rsidRPr="0064371B" w:rsidRDefault="0064371B" w:rsidP="0064371B">
            <w:pPr>
              <w:ind w:firstLine="176"/>
              <w:jc w:val="both"/>
              <w:rPr>
                <w:rFonts w:ascii="Times New Roman" w:hAnsi="Times New Roman"/>
                <w:lang w:val="en-US"/>
              </w:rPr>
            </w:pPr>
            <w:r w:rsidRPr="0064371B">
              <w:rPr>
                <w:rFonts w:ascii="Times New Roman" w:hAnsi="Times New Roman"/>
                <w:lang w:val="en-US"/>
              </w:rPr>
              <w:t xml:space="preserve">Kaspersky Endpoint Security 10 </w:t>
            </w:r>
            <w:r w:rsidRPr="0064371B">
              <w:rPr>
                <w:rFonts w:ascii="Times New Roman" w:hAnsi="Times New Roman"/>
              </w:rPr>
              <w:t>для</w:t>
            </w:r>
            <w:r w:rsidRPr="0064371B">
              <w:rPr>
                <w:rFonts w:ascii="Times New Roman" w:hAnsi="Times New Roman"/>
                <w:lang w:val="en-US"/>
              </w:rPr>
              <w:t xml:space="preserve"> Windows [</w:t>
            </w:r>
            <w:r w:rsidRPr="0064371B">
              <w:rPr>
                <w:rFonts w:ascii="Times New Roman" w:hAnsi="Times New Roman"/>
              </w:rPr>
              <w:t>Русский</w:t>
            </w:r>
            <w:r w:rsidRPr="0064371B">
              <w:rPr>
                <w:rFonts w:ascii="Times New Roman" w:hAnsi="Times New Roman"/>
                <w:lang w:val="en-US"/>
              </w:rPr>
              <w:t xml:space="preserve">] </w:t>
            </w:r>
            <w:r w:rsidRPr="0064371B">
              <w:rPr>
                <w:rFonts w:ascii="Times New Roman" w:hAnsi="Times New Roman"/>
              </w:rPr>
              <w:t>АКТ</w:t>
            </w:r>
            <w:r w:rsidRPr="0064371B">
              <w:rPr>
                <w:rFonts w:ascii="Times New Roman" w:hAnsi="Times New Roman"/>
                <w:lang w:val="en-US"/>
              </w:rPr>
              <w:t xml:space="preserve"> </w:t>
            </w:r>
            <w:r w:rsidRPr="0064371B">
              <w:rPr>
                <w:rFonts w:ascii="Times New Roman" w:hAnsi="Times New Roman"/>
              </w:rPr>
              <w:t>ПРЕДОСТАВЛЕНИЯ</w:t>
            </w:r>
            <w:r w:rsidRPr="0064371B">
              <w:rPr>
                <w:rFonts w:ascii="Times New Roman" w:hAnsi="Times New Roman"/>
                <w:lang w:val="en-US"/>
              </w:rPr>
              <w:t xml:space="preserve"> </w:t>
            </w:r>
            <w:r w:rsidRPr="0064371B">
              <w:rPr>
                <w:rFonts w:ascii="Times New Roman" w:hAnsi="Times New Roman"/>
              </w:rPr>
              <w:t>ПРАВ</w:t>
            </w:r>
            <w:r w:rsidRPr="0064371B">
              <w:rPr>
                <w:rFonts w:ascii="Times New Roman" w:hAnsi="Times New Roman"/>
                <w:lang w:val="en-US"/>
              </w:rPr>
              <w:t xml:space="preserve"> № Tr046356 </w:t>
            </w:r>
            <w:r w:rsidRPr="0064371B">
              <w:rPr>
                <w:rFonts w:ascii="Times New Roman" w:hAnsi="Times New Roman"/>
              </w:rPr>
              <w:t>от</w:t>
            </w:r>
            <w:r w:rsidRPr="0064371B">
              <w:rPr>
                <w:rFonts w:ascii="Times New Roman" w:hAnsi="Times New Roman"/>
                <w:lang w:val="en-US"/>
              </w:rPr>
              <w:t xml:space="preserve"> 04.08.2017</w:t>
            </w:r>
          </w:p>
          <w:p w:rsidR="0064371B" w:rsidRPr="0064371B" w:rsidRDefault="0064371B" w:rsidP="0064371B">
            <w:pPr>
              <w:ind w:firstLine="176"/>
              <w:jc w:val="both"/>
              <w:rPr>
                <w:rFonts w:ascii="Times New Roman" w:hAnsi="Times New Roman"/>
              </w:rPr>
            </w:pPr>
            <w:r w:rsidRPr="0064371B">
              <w:rPr>
                <w:rFonts w:ascii="Times New Roman" w:hAnsi="Times New Roman"/>
              </w:rPr>
              <w:t>Агент администрирования Kaspersky Security Center 10 АКТ ПРЕДОСТАВЛЕНИЯ ПРАВ № Tr046356 от 04.08.2017</w:t>
            </w:r>
          </w:p>
        </w:tc>
      </w:tr>
      <w:tr w:rsidR="0064371B" w:rsidRPr="003F7252" w:rsidTr="0064371B">
        <w:trPr>
          <w:trHeight w:val="20"/>
        </w:trPr>
        <w:tc>
          <w:tcPr>
            <w:tcW w:w="5211" w:type="dxa"/>
          </w:tcPr>
          <w:p w:rsidR="0064371B" w:rsidRPr="0064371B" w:rsidRDefault="0064371B" w:rsidP="0064371B">
            <w:pPr>
              <w:jc w:val="center"/>
              <w:rPr>
                <w:rFonts w:ascii="Times New Roman" w:hAnsi="Times New Roman"/>
              </w:rPr>
            </w:pPr>
            <w:r w:rsidRPr="0064371B">
              <w:rPr>
                <w:rFonts w:ascii="Times New Roman" w:hAnsi="Times New Roman"/>
              </w:rPr>
              <w:lastRenderedPageBreak/>
              <w:t>Кафедра технологий сервиса и деловых коммуникаций (405)</w:t>
            </w:r>
          </w:p>
        </w:tc>
        <w:tc>
          <w:tcPr>
            <w:tcW w:w="3119" w:type="dxa"/>
          </w:tcPr>
          <w:p w:rsidR="0064371B" w:rsidRPr="0064371B" w:rsidRDefault="0064371B" w:rsidP="0064371B">
            <w:pPr>
              <w:jc w:val="both"/>
              <w:rPr>
                <w:rFonts w:ascii="Times New Roman" w:hAnsi="Times New Roman"/>
              </w:rPr>
            </w:pPr>
            <w:r w:rsidRPr="0064371B">
              <w:rPr>
                <w:rFonts w:ascii="Times New Roman" w:hAnsi="Times New Roman"/>
              </w:rPr>
              <w:t>Системный блок Системный блок P5LD2-SE\Intel(R) Pentium(R) D CPU 3.40GHz\DDR2-667-1024Mb\WDC WD800JD\ATI Radeon X300\Realtek RTL8168</w:t>
            </w:r>
          </w:p>
          <w:p w:rsidR="0064371B" w:rsidRPr="0064371B" w:rsidRDefault="0064371B" w:rsidP="0064371B">
            <w:pPr>
              <w:jc w:val="both"/>
              <w:rPr>
                <w:rFonts w:ascii="Times New Roman" w:hAnsi="Times New Roman"/>
                <w:lang w:val="en-US"/>
              </w:rPr>
            </w:pPr>
            <w:r w:rsidRPr="0064371B">
              <w:rPr>
                <w:rFonts w:ascii="Times New Roman" w:hAnsi="Times New Roman"/>
              </w:rPr>
              <w:t>Монитор</w:t>
            </w:r>
            <w:r w:rsidRPr="0064371B">
              <w:rPr>
                <w:rFonts w:ascii="Times New Roman" w:hAnsi="Times New Roman"/>
                <w:lang w:val="en-US"/>
              </w:rPr>
              <w:t xml:space="preserve"> LG Flatron L1718S</w:t>
            </w:r>
          </w:p>
          <w:p w:rsidR="0064371B" w:rsidRPr="0064371B" w:rsidRDefault="0064371B" w:rsidP="0064371B">
            <w:pPr>
              <w:jc w:val="both"/>
              <w:rPr>
                <w:rFonts w:ascii="Times New Roman" w:hAnsi="Times New Roman"/>
                <w:lang w:val="en-US"/>
              </w:rPr>
            </w:pPr>
            <w:r w:rsidRPr="0064371B">
              <w:rPr>
                <w:rFonts w:ascii="Times New Roman" w:hAnsi="Times New Roman"/>
              </w:rPr>
              <w:t>Системный</w:t>
            </w:r>
            <w:r w:rsidRPr="0064371B">
              <w:rPr>
                <w:rFonts w:ascii="Times New Roman" w:hAnsi="Times New Roman"/>
                <w:lang w:val="en-US"/>
              </w:rPr>
              <w:t xml:space="preserve"> </w:t>
            </w:r>
            <w:r w:rsidRPr="0064371B">
              <w:rPr>
                <w:rFonts w:ascii="Times New Roman" w:hAnsi="Times New Roman"/>
              </w:rPr>
              <w:t>блок</w:t>
            </w:r>
            <w:r w:rsidRPr="0064371B">
              <w:rPr>
                <w:rFonts w:ascii="Times New Roman" w:hAnsi="Times New Roman"/>
                <w:lang w:val="en-US"/>
              </w:rPr>
              <w:t xml:space="preserve"> 5L-MX\Intel(R) Core(TM)2 CPU 4400 2.00GHz\DDR2-667-1024Mb\WDC WD1600AA\Intel(R) 82945\Attansic L1 Gigabit Ethernet Controller</w:t>
            </w:r>
          </w:p>
          <w:p w:rsidR="0064371B" w:rsidRPr="0064371B" w:rsidRDefault="0064371B" w:rsidP="0064371B">
            <w:pPr>
              <w:jc w:val="both"/>
              <w:rPr>
                <w:rFonts w:ascii="Times New Roman" w:hAnsi="Times New Roman"/>
                <w:lang w:val="en-US"/>
              </w:rPr>
            </w:pPr>
            <w:r w:rsidRPr="0064371B">
              <w:rPr>
                <w:rFonts w:ascii="Times New Roman" w:hAnsi="Times New Roman"/>
              </w:rPr>
              <w:t>Монитор</w:t>
            </w:r>
            <w:r w:rsidRPr="0064371B">
              <w:rPr>
                <w:rFonts w:ascii="Times New Roman" w:hAnsi="Times New Roman"/>
                <w:lang w:val="en-US"/>
              </w:rPr>
              <w:t xml:space="preserve"> LG Flatron L1718S</w:t>
            </w:r>
          </w:p>
          <w:p w:rsidR="0064371B" w:rsidRPr="0064371B" w:rsidRDefault="0064371B" w:rsidP="0064371B">
            <w:pPr>
              <w:jc w:val="both"/>
              <w:rPr>
                <w:rFonts w:ascii="Times New Roman" w:hAnsi="Times New Roman"/>
                <w:lang w:val="en-US"/>
              </w:rPr>
            </w:pPr>
            <w:r w:rsidRPr="0064371B">
              <w:rPr>
                <w:rFonts w:ascii="Times New Roman" w:hAnsi="Times New Roman"/>
              </w:rPr>
              <w:t>Системный</w:t>
            </w:r>
            <w:r w:rsidRPr="0064371B">
              <w:rPr>
                <w:rFonts w:ascii="Times New Roman" w:hAnsi="Times New Roman"/>
                <w:lang w:val="en-US"/>
              </w:rPr>
              <w:t xml:space="preserve"> </w:t>
            </w:r>
            <w:r w:rsidRPr="0064371B">
              <w:rPr>
                <w:rFonts w:ascii="Times New Roman" w:hAnsi="Times New Roman"/>
              </w:rPr>
              <w:t>блок</w:t>
            </w:r>
            <w:r w:rsidRPr="0064371B">
              <w:rPr>
                <w:rFonts w:ascii="Times New Roman" w:hAnsi="Times New Roman"/>
                <w:lang w:val="en-US"/>
              </w:rPr>
              <w:t xml:space="preserve"> 5L-MX\Intel(R) Core(TM)2 CPU 4400 2.00GHz\DDR2-667-1024Mb\WDC WD800JD\Intel(R) 82945\Attansic L1 Gigabit Ethernet Controller</w:t>
            </w:r>
          </w:p>
          <w:p w:rsidR="0064371B" w:rsidRPr="0064371B" w:rsidRDefault="0064371B" w:rsidP="0064371B">
            <w:pPr>
              <w:jc w:val="both"/>
              <w:rPr>
                <w:rFonts w:ascii="Times New Roman" w:hAnsi="Times New Roman"/>
                <w:lang w:val="en-US"/>
              </w:rPr>
            </w:pPr>
            <w:r w:rsidRPr="0064371B">
              <w:rPr>
                <w:rFonts w:ascii="Times New Roman" w:hAnsi="Times New Roman"/>
              </w:rPr>
              <w:t>Монитор</w:t>
            </w:r>
            <w:r w:rsidRPr="0064371B">
              <w:rPr>
                <w:rFonts w:ascii="Times New Roman" w:hAnsi="Times New Roman"/>
                <w:lang w:val="en-US"/>
              </w:rPr>
              <w:t xml:space="preserve"> LG Flatron L1730S</w:t>
            </w:r>
          </w:p>
          <w:p w:rsidR="0064371B" w:rsidRPr="0064371B" w:rsidRDefault="0064371B" w:rsidP="0064371B">
            <w:pPr>
              <w:jc w:val="both"/>
              <w:rPr>
                <w:rFonts w:ascii="Times New Roman" w:hAnsi="Times New Roman"/>
                <w:lang w:val="en-US"/>
              </w:rPr>
            </w:pPr>
            <w:r w:rsidRPr="0064371B">
              <w:rPr>
                <w:rFonts w:ascii="Times New Roman" w:hAnsi="Times New Roman"/>
              </w:rPr>
              <w:t>МФУ</w:t>
            </w:r>
            <w:r w:rsidRPr="0064371B">
              <w:rPr>
                <w:rFonts w:ascii="Times New Roman" w:hAnsi="Times New Roman"/>
                <w:lang w:val="en-US"/>
              </w:rPr>
              <w:t xml:space="preserve"> Canon I-Sensys MF3010</w:t>
            </w:r>
          </w:p>
          <w:p w:rsidR="0064371B" w:rsidRPr="0064371B" w:rsidRDefault="0064371B" w:rsidP="0064371B">
            <w:pPr>
              <w:jc w:val="both"/>
              <w:rPr>
                <w:rFonts w:ascii="Times New Roman" w:hAnsi="Times New Roman"/>
                <w:lang w:val="en-US"/>
              </w:rPr>
            </w:pPr>
          </w:p>
        </w:tc>
        <w:tc>
          <w:tcPr>
            <w:tcW w:w="6095" w:type="dxa"/>
          </w:tcPr>
          <w:p w:rsidR="0064371B" w:rsidRPr="0064371B" w:rsidRDefault="0064371B" w:rsidP="0064371B">
            <w:pPr>
              <w:jc w:val="both"/>
              <w:rPr>
                <w:rFonts w:ascii="Times New Roman" w:hAnsi="Times New Roman"/>
                <w:lang w:val="en-US"/>
              </w:rPr>
            </w:pPr>
            <w:r w:rsidRPr="0064371B">
              <w:rPr>
                <w:rFonts w:ascii="Times New Roman" w:hAnsi="Times New Roman"/>
                <w:lang w:val="en-US"/>
              </w:rPr>
              <w:t xml:space="preserve">Microsoft Windows XP Professional Microsoft Open License 48587685 </w:t>
            </w:r>
            <w:r w:rsidRPr="0064371B">
              <w:rPr>
                <w:rFonts w:ascii="Times New Roman" w:hAnsi="Times New Roman"/>
              </w:rPr>
              <w:t>от</w:t>
            </w:r>
            <w:r w:rsidRPr="0064371B">
              <w:rPr>
                <w:rFonts w:ascii="Times New Roman" w:hAnsi="Times New Roman"/>
                <w:lang w:val="en-US"/>
              </w:rPr>
              <w:t xml:space="preserve"> 02.06.2011</w:t>
            </w:r>
          </w:p>
          <w:p w:rsidR="0064371B" w:rsidRPr="0064371B" w:rsidRDefault="0064371B" w:rsidP="0064371B">
            <w:pPr>
              <w:jc w:val="both"/>
              <w:rPr>
                <w:rFonts w:ascii="Times New Roman" w:hAnsi="Times New Roman"/>
                <w:lang w:val="en-US"/>
              </w:rPr>
            </w:pPr>
            <w:r w:rsidRPr="0064371B">
              <w:rPr>
                <w:rFonts w:ascii="Times New Roman" w:hAnsi="Times New Roman"/>
                <w:lang w:val="en-US"/>
              </w:rPr>
              <w:t xml:space="preserve">Microsoft Office Professional Plus 2007 Microsoft Open License 42060616 </w:t>
            </w:r>
            <w:r w:rsidRPr="0064371B">
              <w:rPr>
                <w:rFonts w:ascii="Times New Roman" w:hAnsi="Times New Roman"/>
              </w:rPr>
              <w:t>от</w:t>
            </w:r>
            <w:r w:rsidRPr="0064371B">
              <w:rPr>
                <w:rFonts w:ascii="Times New Roman" w:hAnsi="Times New Roman"/>
                <w:lang w:val="en-US"/>
              </w:rPr>
              <w:t xml:space="preserve"> 20.04.2007</w:t>
            </w:r>
          </w:p>
          <w:p w:rsidR="0064371B" w:rsidRPr="0064371B" w:rsidRDefault="0064371B" w:rsidP="0064371B">
            <w:pPr>
              <w:jc w:val="both"/>
              <w:rPr>
                <w:rFonts w:ascii="Times New Roman" w:hAnsi="Times New Roman"/>
              </w:rPr>
            </w:pPr>
            <w:r w:rsidRPr="0064371B">
              <w:rPr>
                <w:rFonts w:ascii="Times New Roman" w:hAnsi="Times New Roman"/>
              </w:rPr>
              <w:t xml:space="preserve">Программное обеспечение по лицензии GNU GPL: </w:t>
            </w:r>
          </w:p>
          <w:p w:rsidR="0064371B" w:rsidRPr="0064371B" w:rsidRDefault="0064371B" w:rsidP="0064371B">
            <w:pPr>
              <w:jc w:val="both"/>
              <w:rPr>
                <w:rFonts w:ascii="Times New Roman" w:hAnsi="Times New Roman"/>
                <w:lang w:val="en-US"/>
              </w:rPr>
            </w:pPr>
            <w:r w:rsidRPr="0064371B">
              <w:rPr>
                <w:rFonts w:ascii="Times New Roman" w:hAnsi="Times New Roman"/>
                <w:lang w:val="en-US"/>
              </w:rPr>
              <w:t>7-Zip, LibreOffice, Mozilla Firefox, CDBurnerXP, Etxt Antiplagiat, FastStone Image Viewer, Java 8, K-Lite Mega Codec Pack, PDF24 Creator</w:t>
            </w:r>
          </w:p>
          <w:p w:rsidR="0064371B" w:rsidRPr="0064371B" w:rsidRDefault="0064371B" w:rsidP="0064371B">
            <w:pPr>
              <w:jc w:val="both"/>
              <w:rPr>
                <w:rFonts w:ascii="Times New Roman" w:hAnsi="Times New Roman"/>
                <w:lang w:val="en-US"/>
              </w:rPr>
            </w:pPr>
            <w:r w:rsidRPr="0064371B">
              <w:rPr>
                <w:rFonts w:ascii="Times New Roman" w:hAnsi="Times New Roman"/>
                <w:lang w:val="en-US"/>
              </w:rPr>
              <w:t xml:space="preserve">Adobe Flash Player 31 NPAPI. Adobe Acrobat Reader DC and Runtime Software distribution license agreement for use on personal computers </w:t>
            </w:r>
            <w:r w:rsidRPr="0064371B">
              <w:rPr>
                <w:rFonts w:ascii="Times New Roman" w:hAnsi="Times New Roman"/>
              </w:rPr>
              <w:t>от</w:t>
            </w:r>
            <w:r w:rsidRPr="0064371B">
              <w:rPr>
                <w:rFonts w:ascii="Times New Roman" w:hAnsi="Times New Roman"/>
                <w:lang w:val="en-US"/>
              </w:rPr>
              <w:t xml:space="preserve"> 31.01.2017</w:t>
            </w:r>
          </w:p>
          <w:p w:rsidR="0064371B" w:rsidRPr="0064371B" w:rsidRDefault="0064371B" w:rsidP="0064371B">
            <w:pPr>
              <w:jc w:val="both"/>
              <w:rPr>
                <w:rFonts w:ascii="Times New Roman" w:hAnsi="Times New Roman"/>
                <w:lang w:val="en-US"/>
              </w:rPr>
            </w:pPr>
            <w:r w:rsidRPr="0064371B">
              <w:rPr>
                <w:rFonts w:ascii="Times New Roman" w:hAnsi="Times New Roman"/>
                <w:lang w:val="en-US"/>
              </w:rPr>
              <w:t xml:space="preserve">Adobe Reader XI. Adobe Acrobat Reader DC and Runtime Software distribution license agreement for use on personal computers </w:t>
            </w:r>
            <w:r w:rsidRPr="0064371B">
              <w:rPr>
                <w:rFonts w:ascii="Times New Roman" w:hAnsi="Times New Roman"/>
              </w:rPr>
              <w:t>от</w:t>
            </w:r>
            <w:r w:rsidRPr="0064371B">
              <w:rPr>
                <w:rFonts w:ascii="Times New Roman" w:hAnsi="Times New Roman"/>
                <w:lang w:val="en-US"/>
              </w:rPr>
              <w:t xml:space="preserve"> 31.01.2017</w:t>
            </w:r>
          </w:p>
          <w:p w:rsidR="0064371B" w:rsidRPr="0064371B" w:rsidRDefault="0064371B" w:rsidP="0064371B">
            <w:pPr>
              <w:jc w:val="both"/>
              <w:rPr>
                <w:rFonts w:ascii="Times New Roman" w:hAnsi="Times New Roman"/>
              </w:rPr>
            </w:pPr>
            <w:r w:rsidRPr="0064371B">
              <w:rPr>
                <w:rFonts w:ascii="Times New Roman" w:hAnsi="Times New Roman"/>
              </w:rPr>
              <w:t>Kaspersky Endpoint Security 10 для Windows [Русский] АКТ ПРЕДОСТАВЛЕНИЯ ПРАВ № Tr046356 от 04.08.2017</w:t>
            </w:r>
          </w:p>
          <w:p w:rsidR="0064371B" w:rsidRPr="0064371B" w:rsidRDefault="0064371B" w:rsidP="0064371B">
            <w:pPr>
              <w:jc w:val="both"/>
              <w:rPr>
                <w:rFonts w:ascii="Times New Roman" w:hAnsi="Times New Roman"/>
              </w:rPr>
            </w:pPr>
            <w:r w:rsidRPr="0064371B">
              <w:rPr>
                <w:rFonts w:ascii="Times New Roman" w:hAnsi="Times New Roman"/>
              </w:rPr>
              <w:t>Агент администрирования Kaspersky Security Center 10 АКТ ПРЕДОСТАВЛЕНИЯ ПРАВ № Tr046356 от 04.08.2017</w:t>
            </w:r>
          </w:p>
          <w:p w:rsidR="0064371B" w:rsidRPr="0064371B" w:rsidRDefault="0064371B" w:rsidP="0064371B">
            <w:pPr>
              <w:jc w:val="both"/>
              <w:rPr>
                <w:rFonts w:ascii="Times New Roman" w:hAnsi="Times New Roman"/>
                <w:lang w:val="en-US"/>
              </w:rPr>
            </w:pPr>
            <w:r w:rsidRPr="0064371B">
              <w:rPr>
                <w:rFonts w:ascii="Times New Roman" w:hAnsi="Times New Roman"/>
                <w:lang w:val="en-US"/>
              </w:rPr>
              <w:t>5.4.3.2 [</w:t>
            </w:r>
            <w:r w:rsidRPr="0064371B">
              <w:rPr>
                <w:rFonts w:ascii="Times New Roman" w:hAnsi="Times New Roman"/>
              </w:rPr>
              <w:t>Русский</w:t>
            </w:r>
            <w:r w:rsidRPr="0064371B">
              <w:rPr>
                <w:rFonts w:ascii="Times New Roman" w:hAnsi="Times New Roman"/>
                <w:lang w:val="en-US"/>
              </w:rPr>
              <w:t>]</w:t>
            </w:r>
          </w:p>
          <w:p w:rsidR="0064371B" w:rsidRPr="0064371B" w:rsidRDefault="0064371B" w:rsidP="0064371B">
            <w:pPr>
              <w:jc w:val="both"/>
              <w:rPr>
                <w:rFonts w:ascii="Times New Roman" w:hAnsi="Times New Roman"/>
                <w:lang w:val="en-US"/>
              </w:rPr>
            </w:pPr>
            <w:r w:rsidRPr="0064371B">
              <w:rPr>
                <w:rFonts w:ascii="Times New Roman" w:hAnsi="Times New Roman"/>
                <w:lang w:val="en-US"/>
              </w:rPr>
              <w:t xml:space="preserve">Microsoft Windows XP Professional Microsoft Open License 48587685 </w:t>
            </w:r>
            <w:r w:rsidRPr="0064371B">
              <w:rPr>
                <w:rFonts w:ascii="Times New Roman" w:hAnsi="Times New Roman"/>
              </w:rPr>
              <w:t>от</w:t>
            </w:r>
            <w:r w:rsidRPr="0064371B">
              <w:rPr>
                <w:rFonts w:ascii="Times New Roman" w:hAnsi="Times New Roman"/>
                <w:lang w:val="en-US"/>
              </w:rPr>
              <w:t xml:space="preserve"> </w:t>
            </w:r>
            <w:r w:rsidRPr="0064371B">
              <w:rPr>
                <w:rFonts w:ascii="Times New Roman" w:hAnsi="Times New Roman"/>
                <w:lang w:val="en-US"/>
              </w:rPr>
              <w:lastRenderedPageBreak/>
              <w:t>02.06.2011</w:t>
            </w:r>
          </w:p>
          <w:p w:rsidR="0064371B" w:rsidRPr="0064371B" w:rsidRDefault="0064371B" w:rsidP="0064371B">
            <w:pPr>
              <w:jc w:val="both"/>
              <w:rPr>
                <w:rFonts w:ascii="Times New Roman" w:hAnsi="Times New Roman"/>
                <w:lang w:val="en-US"/>
              </w:rPr>
            </w:pPr>
            <w:r w:rsidRPr="0064371B">
              <w:rPr>
                <w:rFonts w:ascii="Times New Roman" w:hAnsi="Times New Roman"/>
                <w:lang w:val="en-US"/>
              </w:rPr>
              <w:t xml:space="preserve">Microsoft Office Professional Plus 2007 Microsoft Open License 42060616 </w:t>
            </w:r>
            <w:r w:rsidRPr="0064371B">
              <w:rPr>
                <w:rFonts w:ascii="Times New Roman" w:hAnsi="Times New Roman"/>
              </w:rPr>
              <w:t>от</w:t>
            </w:r>
            <w:r w:rsidRPr="0064371B">
              <w:rPr>
                <w:rFonts w:ascii="Times New Roman" w:hAnsi="Times New Roman"/>
                <w:lang w:val="en-US"/>
              </w:rPr>
              <w:t xml:space="preserve"> 20.04.2007</w:t>
            </w:r>
          </w:p>
          <w:p w:rsidR="0064371B" w:rsidRPr="0064371B" w:rsidRDefault="0064371B" w:rsidP="0064371B">
            <w:pPr>
              <w:jc w:val="both"/>
              <w:rPr>
                <w:rFonts w:ascii="Times New Roman" w:hAnsi="Times New Roman"/>
              </w:rPr>
            </w:pPr>
            <w:r w:rsidRPr="0064371B">
              <w:rPr>
                <w:rFonts w:ascii="Times New Roman" w:hAnsi="Times New Roman"/>
              </w:rPr>
              <w:t xml:space="preserve">Программное обеспечение по лицензии GNU GPL: </w:t>
            </w:r>
          </w:p>
          <w:p w:rsidR="0064371B" w:rsidRPr="0064371B" w:rsidRDefault="0064371B" w:rsidP="0064371B">
            <w:pPr>
              <w:jc w:val="both"/>
              <w:rPr>
                <w:rFonts w:ascii="Times New Roman" w:hAnsi="Times New Roman"/>
                <w:lang w:val="en-US"/>
              </w:rPr>
            </w:pPr>
            <w:r w:rsidRPr="0064371B">
              <w:rPr>
                <w:rFonts w:ascii="Times New Roman" w:hAnsi="Times New Roman"/>
                <w:lang w:val="en-US"/>
              </w:rPr>
              <w:t>7-Zip, LibreOffice, Mozilla Firefox, CDBurnerXP, Etxt Antiplagiat, FastStone Image Viewer, Java 8, K-Lite Mega Codec Pack, PDF24 Creator</w:t>
            </w:r>
          </w:p>
          <w:p w:rsidR="0064371B" w:rsidRPr="0064371B" w:rsidRDefault="0064371B" w:rsidP="0064371B">
            <w:pPr>
              <w:jc w:val="both"/>
              <w:rPr>
                <w:rFonts w:ascii="Times New Roman" w:hAnsi="Times New Roman"/>
                <w:lang w:val="en-US"/>
              </w:rPr>
            </w:pPr>
            <w:r w:rsidRPr="0064371B">
              <w:rPr>
                <w:rFonts w:ascii="Times New Roman" w:hAnsi="Times New Roman"/>
                <w:lang w:val="en-US"/>
              </w:rPr>
              <w:t xml:space="preserve">Adobe Flash Player 31 NPAPI. Adobe Acrobat Reader DC and Runtime Software distribution license agreement for use on personal computers </w:t>
            </w:r>
            <w:r w:rsidRPr="0064371B">
              <w:rPr>
                <w:rFonts w:ascii="Times New Roman" w:hAnsi="Times New Roman"/>
              </w:rPr>
              <w:t>от</w:t>
            </w:r>
            <w:r w:rsidRPr="0064371B">
              <w:rPr>
                <w:rFonts w:ascii="Times New Roman" w:hAnsi="Times New Roman"/>
                <w:lang w:val="en-US"/>
              </w:rPr>
              <w:t xml:space="preserve"> 31.01.2017</w:t>
            </w:r>
          </w:p>
          <w:p w:rsidR="0064371B" w:rsidRPr="0064371B" w:rsidRDefault="0064371B" w:rsidP="0064371B">
            <w:pPr>
              <w:jc w:val="both"/>
              <w:rPr>
                <w:rFonts w:ascii="Times New Roman" w:hAnsi="Times New Roman"/>
                <w:lang w:val="en-US"/>
              </w:rPr>
            </w:pPr>
            <w:r w:rsidRPr="0064371B">
              <w:rPr>
                <w:rFonts w:ascii="Times New Roman" w:hAnsi="Times New Roman"/>
                <w:lang w:val="en-US"/>
              </w:rPr>
              <w:t xml:space="preserve">Adobe Reader XI. Adobe Acrobat Reader DC and Runtime Software distribution license agreement for use on personal computers </w:t>
            </w:r>
            <w:r w:rsidRPr="0064371B">
              <w:rPr>
                <w:rFonts w:ascii="Times New Roman" w:hAnsi="Times New Roman"/>
              </w:rPr>
              <w:t>от</w:t>
            </w:r>
            <w:r w:rsidRPr="0064371B">
              <w:rPr>
                <w:rFonts w:ascii="Times New Roman" w:hAnsi="Times New Roman"/>
                <w:lang w:val="en-US"/>
              </w:rPr>
              <w:t xml:space="preserve"> 31.01.2017</w:t>
            </w:r>
          </w:p>
          <w:p w:rsidR="0064371B" w:rsidRPr="0064371B" w:rsidRDefault="0064371B" w:rsidP="0064371B">
            <w:pPr>
              <w:jc w:val="both"/>
              <w:rPr>
                <w:rFonts w:ascii="Times New Roman" w:hAnsi="Times New Roman"/>
              </w:rPr>
            </w:pPr>
            <w:r w:rsidRPr="0064371B">
              <w:rPr>
                <w:rFonts w:ascii="Times New Roman" w:hAnsi="Times New Roman"/>
              </w:rPr>
              <w:t>Kaspersky Endpoint Security 10 для Windows [Русский] АКТ ПРЕДОСТАВЛЕНИЯ ПРАВ № Tr046356 от 04.08.2017</w:t>
            </w:r>
          </w:p>
          <w:p w:rsidR="0064371B" w:rsidRPr="0064371B" w:rsidRDefault="0064371B" w:rsidP="0064371B">
            <w:pPr>
              <w:jc w:val="both"/>
              <w:rPr>
                <w:rFonts w:ascii="Times New Roman" w:hAnsi="Times New Roman"/>
              </w:rPr>
            </w:pPr>
            <w:r w:rsidRPr="0064371B">
              <w:rPr>
                <w:rFonts w:ascii="Times New Roman" w:hAnsi="Times New Roman"/>
              </w:rPr>
              <w:t>Агент администрирования Kaspersky Security Center 10 АКТ ПРЕДОСТАВЛЕНИЯ ПРАВ № Tr046356 от 04.08.2017</w:t>
            </w:r>
          </w:p>
          <w:p w:rsidR="0064371B" w:rsidRPr="0064371B" w:rsidRDefault="0064371B" w:rsidP="00056885">
            <w:pPr>
              <w:rPr>
                <w:rFonts w:ascii="Times New Roman" w:hAnsi="Times New Roman"/>
              </w:rPr>
            </w:pPr>
            <w:r w:rsidRPr="0064371B">
              <w:rPr>
                <w:rFonts w:ascii="Times New Roman" w:hAnsi="Times New Roman"/>
              </w:rPr>
              <w:t>5.4.3.2 [Русский]</w:t>
            </w:r>
          </w:p>
        </w:tc>
      </w:tr>
    </w:tbl>
    <w:p w:rsidR="0064371B" w:rsidRPr="007048C4" w:rsidRDefault="0064371B" w:rsidP="0064371B">
      <w:pPr>
        <w:spacing w:line="240" w:lineRule="auto"/>
        <w:jc w:val="center"/>
        <w:rPr>
          <w:rFonts w:ascii="Times New Roman" w:hAnsi="Times New Roman"/>
          <w:sz w:val="28"/>
          <w:szCs w:val="28"/>
          <w:lang w:val="en-US"/>
        </w:rPr>
      </w:pPr>
    </w:p>
    <w:p w:rsidR="009A34C0" w:rsidRPr="009A34C0" w:rsidRDefault="009A34C0" w:rsidP="009A34C0">
      <w:pPr>
        <w:rPr>
          <w:rFonts w:eastAsia="Times New Roman"/>
          <w:lang w:eastAsia="ru-RU"/>
        </w:rPr>
      </w:pPr>
    </w:p>
    <w:p w:rsidR="009A34C0" w:rsidRPr="00327A0D" w:rsidRDefault="009A34C0">
      <w:pPr>
        <w:widowControl w:val="0"/>
        <w:tabs>
          <w:tab w:val="num" w:pos="993"/>
        </w:tabs>
        <w:suppressAutoHyphens/>
        <w:overflowPunct w:val="0"/>
        <w:adjustRightInd w:val="0"/>
        <w:spacing w:after="0"/>
        <w:ind w:firstLine="709"/>
        <w:jc w:val="both"/>
        <w:textAlignment w:val="baseline"/>
        <w:rPr>
          <w:rFonts w:ascii="Times New Roman" w:hAnsi="Times New Roman"/>
          <w:sz w:val="24"/>
          <w:szCs w:val="24"/>
        </w:rPr>
      </w:pPr>
    </w:p>
    <w:sectPr w:rsidR="009A34C0" w:rsidRPr="00327A0D" w:rsidSect="00470584">
      <w:pgSz w:w="11907" w:h="16840" w:code="9"/>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24" w:rsidRDefault="000D2624" w:rsidP="00E440C0">
      <w:pPr>
        <w:spacing w:after="0" w:line="240" w:lineRule="auto"/>
      </w:pPr>
      <w:r>
        <w:separator/>
      </w:r>
    </w:p>
  </w:endnote>
  <w:endnote w:type="continuationSeparator" w:id="0">
    <w:p w:rsidR="000D2624" w:rsidRDefault="000D2624" w:rsidP="00E44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CTT">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CA" w:rsidRDefault="00E31596">
    <w:pPr>
      <w:pStyle w:val="af6"/>
      <w:jc w:val="center"/>
    </w:pPr>
    <w:fldSimple w:instr="PAGE   \* MERGEFORMAT">
      <w:r w:rsidR="009808A4">
        <w:rPr>
          <w:noProof/>
        </w:rPr>
        <w:t>1</w:t>
      </w:r>
    </w:fldSimple>
  </w:p>
  <w:p w:rsidR="005B36CA" w:rsidRDefault="005B36CA">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CA" w:rsidRDefault="00E31596" w:rsidP="00056885">
    <w:pPr>
      <w:pStyle w:val="af6"/>
      <w:framePr w:wrap="around" w:vAnchor="text" w:hAnchor="margin" w:xAlign="right" w:y="1"/>
      <w:rPr>
        <w:rStyle w:val="af8"/>
      </w:rPr>
    </w:pPr>
    <w:r>
      <w:rPr>
        <w:rStyle w:val="af8"/>
      </w:rPr>
      <w:fldChar w:fldCharType="begin"/>
    </w:r>
    <w:r w:rsidR="005B36CA">
      <w:rPr>
        <w:rStyle w:val="af8"/>
      </w:rPr>
      <w:instrText xml:space="preserve">PAGE  </w:instrText>
    </w:r>
    <w:r>
      <w:rPr>
        <w:rStyle w:val="af8"/>
      </w:rPr>
      <w:fldChar w:fldCharType="separate"/>
    </w:r>
    <w:r w:rsidR="005B36CA">
      <w:rPr>
        <w:rStyle w:val="af8"/>
        <w:noProof/>
      </w:rPr>
      <w:t>1</w:t>
    </w:r>
    <w:r>
      <w:rPr>
        <w:rStyle w:val="af8"/>
      </w:rPr>
      <w:fldChar w:fldCharType="end"/>
    </w:r>
  </w:p>
  <w:p w:rsidR="005B36CA" w:rsidRDefault="005B36CA" w:rsidP="00056885">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CA" w:rsidRPr="005806EC" w:rsidRDefault="00E31596" w:rsidP="00056885">
    <w:pPr>
      <w:pStyle w:val="af6"/>
      <w:framePr w:wrap="around" w:vAnchor="text" w:hAnchor="margin" w:xAlign="right" w:y="1"/>
      <w:jc w:val="center"/>
      <w:rPr>
        <w:rStyle w:val="af8"/>
      </w:rPr>
    </w:pPr>
    <w:r w:rsidRPr="005806EC">
      <w:rPr>
        <w:rStyle w:val="af8"/>
      </w:rPr>
      <w:fldChar w:fldCharType="begin"/>
    </w:r>
    <w:r w:rsidR="005B36CA" w:rsidRPr="005806EC">
      <w:rPr>
        <w:rStyle w:val="af8"/>
      </w:rPr>
      <w:instrText xml:space="preserve">PAGE  </w:instrText>
    </w:r>
    <w:r w:rsidRPr="005806EC">
      <w:rPr>
        <w:rStyle w:val="af8"/>
      </w:rPr>
      <w:fldChar w:fldCharType="separate"/>
    </w:r>
    <w:r w:rsidR="009808A4">
      <w:rPr>
        <w:rStyle w:val="af8"/>
        <w:noProof/>
      </w:rPr>
      <w:t>9</w:t>
    </w:r>
    <w:r w:rsidRPr="005806EC">
      <w:rPr>
        <w:rStyle w:val="af8"/>
      </w:rPr>
      <w:fldChar w:fldCharType="end"/>
    </w:r>
  </w:p>
  <w:p w:rsidR="005B36CA" w:rsidRDefault="005B36CA" w:rsidP="00056885">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24" w:rsidRDefault="000D2624" w:rsidP="00E440C0">
      <w:pPr>
        <w:spacing w:after="0" w:line="240" w:lineRule="auto"/>
      </w:pPr>
      <w:r>
        <w:separator/>
      </w:r>
    </w:p>
  </w:footnote>
  <w:footnote w:type="continuationSeparator" w:id="0">
    <w:p w:rsidR="000D2624" w:rsidRDefault="000D2624" w:rsidP="00E440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CA" w:rsidRDefault="005B36CA" w:rsidP="00056885">
    <w:pP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846B0A"/>
    <w:lvl w:ilvl="0">
      <w:numFmt w:val="decimal"/>
      <w:lvlText w:val="*"/>
      <w:lvlJc w:val="left"/>
      <w:rPr>
        <w:rFonts w:cs="Times New Roman"/>
      </w:rPr>
    </w:lvl>
  </w:abstractNum>
  <w:abstractNum w:abstractNumId="1">
    <w:nsid w:val="0000000B"/>
    <w:multiLevelType w:val="multilevel"/>
    <w:tmpl w:val="0000000B"/>
    <w:name w:val="WW8Num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F"/>
    <w:multiLevelType w:val="multilevel"/>
    <w:tmpl w:val="0000000F"/>
    <w:name w:val="WW8Num1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4">
    <w:nsid w:val="00000010"/>
    <w:multiLevelType w:val="multilevel"/>
    <w:tmpl w:val="00000010"/>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1"/>
    <w:multiLevelType w:val="multilevel"/>
    <w:tmpl w:val="00000011"/>
    <w:name w:val="WW8Num20"/>
    <w:lvl w:ilvl="0">
      <w:start w:val="1"/>
      <w:numFmt w:val="bullet"/>
      <w:lvlText w:val=""/>
      <w:lvlJc w:val="left"/>
      <w:pPr>
        <w:tabs>
          <w:tab w:val="num" w:pos="720"/>
        </w:tabs>
        <w:ind w:left="720" w:hanging="360"/>
      </w:pPr>
      <w:rPr>
        <w:rFonts w:ascii="Symbol" w:hAnsi="Symbol" w:cs="Times New Roman" w:hint="default"/>
        <w:b/>
        <w:sz w:val="24"/>
        <w:szCs w:val="24"/>
      </w:rPr>
    </w:lvl>
    <w:lvl w:ilvl="1">
      <w:start w:val="1"/>
      <w:numFmt w:val="bullet"/>
      <w:lvlText w:val=""/>
      <w:lvlJc w:val="left"/>
      <w:pPr>
        <w:tabs>
          <w:tab w:val="num" w:pos="1080"/>
        </w:tabs>
        <w:ind w:left="1080" w:hanging="360"/>
      </w:pPr>
      <w:rPr>
        <w:rFonts w:ascii="Symbol" w:hAnsi="Symbol" w:cs="Times New Roman" w:hint="default"/>
        <w:b/>
        <w:sz w:val="24"/>
        <w:szCs w:val="24"/>
      </w:rPr>
    </w:lvl>
    <w:lvl w:ilvl="2">
      <w:start w:val="1"/>
      <w:numFmt w:val="bullet"/>
      <w:lvlText w:val=""/>
      <w:lvlJc w:val="left"/>
      <w:pPr>
        <w:tabs>
          <w:tab w:val="num" w:pos="1440"/>
        </w:tabs>
        <w:ind w:left="1440" w:hanging="360"/>
      </w:pPr>
      <w:rPr>
        <w:rFonts w:ascii="Symbol" w:hAnsi="Symbol" w:cs="Times New Roman" w:hint="default"/>
        <w:b/>
        <w:sz w:val="24"/>
        <w:szCs w:val="24"/>
      </w:rPr>
    </w:lvl>
    <w:lvl w:ilvl="3">
      <w:start w:val="1"/>
      <w:numFmt w:val="bullet"/>
      <w:lvlText w:val=""/>
      <w:lvlJc w:val="left"/>
      <w:pPr>
        <w:tabs>
          <w:tab w:val="num" w:pos="1800"/>
        </w:tabs>
        <w:ind w:left="1800" w:hanging="360"/>
      </w:pPr>
      <w:rPr>
        <w:rFonts w:ascii="Symbol" w:hAnsi="Symbol" w:cs="Times New Roman" w:hint="default"/>
        <w:b/>
        <w:sz w:val="24"/>
        <w:szCs w:val="24"/>
      </w:rPr>
    </w:lvl>
    <w:lvl w:ilvl="4">
      <w:start w:val="1"/>
      <w:numFmt w:val="bullet"/>
      <w:lvlText w:val=""/>
      <w:lvlJc w:val="left"/>
      <w:pPr>
        <w:tabs>
          <w:tab w:val="num" w:pos="2160"/>
        </w:tabs>
        <w:ind w:left="2160" w:hanging="360"/>
      </w:pPr>
      <w:rPr>
        <w:rFonts w:ascii="Symbol" w:hAnsi="Symbol" w:cs="Times New Roman" w:hint="default"/>
        <w:b/>
        <w:sz w:val="24"/>
        <w:szCs w:val="24"/>
      </w:rPr>
    </w:lvl>
    <w:lvl w:ilvl="5">
      <w:start w:val="1"/>
      <w:numFmt w:val="bullet"/>
      <w:lvlText w:val=""/>
      <w:lvlJc w:val="left"/>
      <w:pPr>
        <w:tabs>
          <w:tab w:val="num" w:pos="2520"/>
        </w:tabs>
        <w:ind w:left="2520" w:hanging="360"/>
      </w:pPr>
      <w:rPr>
        <w:rFonts w:ascii="Symbol" w:hAnsi="Symbol" w:cs="Times New Roman" w:hint="default"/>
        <w:b/>
        <w:sz w:val="24"/>
        <w:szCs w:val="24"/>
      </w:rPr>
    </w:lvl>
    <w:lvl w:ilvl="6">
      <w:start w:val="1"/>
      <w:numFmt w:val="bullet"/>
      <w:lvlText w:val=""/>
      <w:lvlJc w:val="left"/>
      <w:pPr>
        <w:tabs>
          <w:tab w:val="num" w:pos="2880"/>
        </w:tabs>
        <w:ind w:left="2880" w:hanging="360"/>
      </w:pPr>
      <w:rPr>
        <w:rFonts w:ascii="Symbol" w:hAnsi="Symbol" w:cs="Times New Roman" w:hint="default"/>
        <w:b/>
        <w:sz w:val="24"/>
        <w:szCs w:val="24"/>
      </w:rPr>
    </w:lvl>
    <w:lvl w:ilvl="7">
      <w:start w:val="1"/>
      <w:numFmt w:val="bullet"/>
      <w:lvlText w:val=""/>
      <w:lvlJc w:val="left"/>
      <w:pPr>
        <w:tabs>
          <w:tab w:val="num" w:pos="3240"/>
        </w:tabs>
        <w:ind w:left="3240" w:hanging="360"/>
      </w:pPr>
      <w:rPr>
        <w:rFonts w:ascii="Symbol" w:hAnsi="Symbol" w:cs="Times New Roman" w:hint="default"/>
        <w:b/>
        <w:sz w:val="24"/>
        <w:szCs w:val="24"/>
      </w:rPr>
    </w:lvl>
    <w:lvl w:ilvl="8">
      <w:start w:val="1"/>
      <w:numFmt w:val="bullet"/>
      <w:lvlText w:val=""/>
      <w:lvlJc w:val="left"/>
      <w:pPr>
        <w:tabs>
          <w:tab w:val="num" w:pos="3600"/>
        </w:tabs>
        <w:ind w:left="3600" w:hanging="360"/>
      </w:pPr>
      <w:rPr>
        <w:rFonts w:ascii="Symbol" w:hAnsi="Symbol" w:cs="Times New Roman" w:hint="default"/>
        <w:b/>
        <w:sz w:val="24"/>
        <w:szCs w:val="24"/>
      </w:rPr>
    </w:lvl>
  </w:abstractNum>
  <w:abstractNum w:abstractNumId="6">
    <w:nsid w:val="00000012"/>
    <w:multiLevelType w:val="singleLevel"/>
    <w:tmpl w:val="00000012"/>
    <w:name w:val="WW8Num29"/>
    <w:lvl w:ilvl="0">
      <w:start w:val="1"/>
      <w:numFmt w:val="bullet"/>
      <w:lvlText w:val=""/>
      <w:lvlJc w:val="left"/>
      <w:pPr>
        <w:tabs>
          <w:tab w:val="num" w:pos="0"/>
        </w:tabs>
        <w:ind w:left="720" w:hanging="360"/>
      </w:pPr>
      <w:rPr>
        <w:rFonts w:ascii="Symbol" w:hAnsi="Symbol" w:cs="Symbol" w:hint="default"/>
        <w:sz w:val="26"/>
        <w:szCs w:val="26"/>
        <w:lang w:eastAsia="ru-RU"/>
      </w:rPr>
    </w:lvl>
  </w:abstractNum>
  <w:abstractNum w:abstractNumId="7">
    <w:nsid w:val="00000013"/>
    <w:multiLevelType w:val="multilevel"/>
    <w:tmpl w:val="00000013"/>
    <w:name w:val="WW8Num2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8">
    <w:nsid w:val="00000015"/>
    <w:multiLevelType w:val="singleLevel"/>
    <w:tmpl w:val="00000015"/>
    <w:name w:val="WW8Num36"/>
    <w:lvl w:ilvl="0">
      <w:start w:val="1"/>
      <w:numFmt w:val="bullet"/>
      <w:lvlText w:val=""/>
      <w:lvlJc w:val="left"/>
      <w:pPr>
        <w:tabs>
          <w:tab w:val="num" w:pos="0"/>
        </w:tabs>
        <w:ind w:left="720" w:hanging="360"/>
      </w:pPr>
      <w:rPr>
        <w:rFonts w:ascii="Symbol" w:hAnsi="Symbol" w:cs="Symbol" w:hint="default"/>
        <w:sz w:val="26"/>
        <w:szCs w:val="26"/>
        <w:lang w:eastAsia="ru-RU"/>
      </w:rPr>
    </w:lvl>
  </w:abstractNum>
  <w:abstractNum w:abstractNumId="9">
    <w:nsid w:val="02215867"/>
    <w:multiLevelType w:val="hybridMultilevel"/>
    <w:tmpl w:val="0A9E9F78"/>
    <w:lvl w:ilvl="0" w:tplc="2B34F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2F6D18"/>
    <w:multiLevelType w:val="hybridMultilevel"/>
    <w:tmpl w:val="1E60BCFA"/>
    <w:lvl w:ilvl="0" w:tplc="F7F2C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40794E"/>
    <w:multiLevelType w:val="hybridMultilevel"/>
    <w:tmpl w:val="08D67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7B4A22"/>
    <w:multiLevelType w:val="multilevel"/>
    <w:tmpl w:val="5B66E1B0"/>
    <w:styleLink w:val="1"/>
    <w:lvl w:ilvl="0">
      <w:start w:val="1"/>
      <w:numFmt w:val="russianLower"/>
      <w:lvlText w:val="%1"/>
      <w:lvlJc w:val="left"/>
      <w:pPr>
        <w:tabs>
          <w:tab w:val="num" w:pos="1080"/>
        </w:tabs>
        <w:ind w:left="1080" w:hanging="360"/>
      </w:pPr>
      <w:rPr>
        <w:rFonts w:ascii="Times New Roman" w:hAnsi="Times New Roman" w:cs="Times New Roman" w:hint="default"/>
        <w:b w:val="0"/>
        <w:i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043B6E2B"/>
    <w:multiLevelType w:val="hybridMultilevel"/>
    <w:tmpl w:val="711A7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0C3E3F"/>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5">
    <w:nsid w:val="054027E9"/>
    <w:multiLevelType w:val="singleLevel"/>
    <w:tmpl w:val="C2D4C332"/>
    <w:lvl w:ilvl="0">
      <w:numFmt w:val="bullet"/>
      <w:lvlText w:val="-"/>
      <w:lvlJc w:val="left"/>
      <w:pPr>
        <w:tabs>
          <w:tab w:val="num" w:pos="786"/>
        </w:tabs>
        <w:ind w:left="786" w:hanging="360"/>
      </w:pPr>
      <w:rPr>
        <w:rFonts w:hint="default"/>
      </w:rPr>
    </w:lvl>
  </w:abstractNum>
  <w:abstractNum w:abstractNumId="16">
    <w:nsid w:val="05E83D42"/>
    <w:multiLevelType w:val="hybridMultilevel"/>
    <w:tmpl w:val="8D38404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07C70622"/>
    <w:multiLevelType w:val="hybridMultilevel"/>
    <w:tmpl w:val="0964B1D8"/>
    <w:lvl w:ilvl="0" w:tplc="B62A07B6">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086253A9"/>
    <w:multiLevelType w:val="hybridMultilevel"/>
    <w:tmpl w:val="784EE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807759"/>
    <w:multiLevelType w:val="hybridMultilevel"/>
    <w:tmpl w:val="AA32F4DA"/>
    <w:lvl w:ilvl="0" w:tplc="E0B40550">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0">
    <w:nsid w:val="0B851264"/>
    <w:multiLevelType w:val="hybridMultilevel"/>
    <w:tmpl w:val="7C16DE32"/>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ED40A2"/>
    <w:multiLevelType w:val="hybridMultilevel"/>
    <w:tmpl w:val="978EB9E4"/>
    <w:lvl w:ilvl="0" w:tplc="FD846B0A">
      <w:numFmt w:val="bullet"/>
      <w:lvlText w:val="-"/>
      <w:lvlJc w:val="left"/>
      <w:pPr>
        <w:tabs>
          <w:tab w:val="num" w:pos="1179"/>
        </w:tabs>
        <w:ind w:left="1179" w:hanging="360"/>
      </w:pPr>
      <w:rPr>
        <w:rFonts w:ascii="Times New Roman" w:hAnsi="Times New Roman" w:hint="default"/>
      </w:rPr>
    </w:lvl>
    <w:lvl w:ilvl="1" w:tplc="5048651A">
      <w:start w:val="1"/>
      <w:numFmt w:val="bullet"/>
      <w:lvlText w:val="o"/>
      <w:lvlJc w:val="left"/>
      <w:pPr>
        <w:tabs>
          <w:tab w:val="num" w:pos="1899"/>
        </w:tabs>
        <w:ind w:left="1899" w:hanging="360"/>
      </w:pPr>
      <w:rPr>
        <w:rFonts w:ascii="Courier New" w:hAnsi="Courier New" w:cs="Courier New" w:hint="default"/>
        <w:color w:val="auto"/>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22">
    <w:nsid w:val="0CF00EE2"/>
    <w:multiLevelType w:val="hybridMultilevel"/>
    <w:tmpl w:val="52586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B05721"/>
    <w:multiLevelType w:val="hybridMultilevel"/>
    <w:tmpl w:val="922E8A3A"/>
    <w:lvl w:ilvl="0" w:tplc="F698AA22">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4">
    <w:nsid w:val="0DE12355"/>
    <w:multiLevelType w:val="hybridMultilevel"/>
    <w:tmpl w:val="BDBEA7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E517DD9"/>
    <w:multiLevelType w:val="hybridMultilevel"/>
    <w:tmpl w:val="A344E68C"/>
    <w:lvl w:ilvl="0" w:tplc="F698A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ECA1C2F"/>
    <w:multiLevelType w:val="hybridMultilevel"/>
    <w:tmpl w:val="C90C556C"/>
    <w:lvl w:ilvl="0" w:tplc="C5FE1C36">
      <w:start w:val="1"/>
      <w:numFmt w:val="bullet"/>
      <w:lvlText w:val="-"/>
      <w:lvlJc w:val="left"/>
      <w:pPr>
        <w:tabs>
          <w:tab w:val="num" w:pos="1751"/>
        </w:tabs>
        <w:ind w:left="1751"/>
      </w:pPr>
      <w:rPr>
        <w:rFonts w:ascii="Arial" w:hAnsi="Aria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28">
    <w:nsid w:val="0F17244C"/>
    <w:multiLevelType w:val="multilevel"/>
    <w:tmpl w:val="215E7D88"/>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29">
    <w:nsid w:val="121972F7"/>
    <w:multiLevelType w:val="hybridMultilevel"/>
    <w:tmpl w:val="91061740"/>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1A178B"/>
    <w:multiLevelType w:val="hybridMultilevel"/>
    <w:tmpl w:val="C862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490DD1"/>
    <w:multiLevelType w:val="hybridMultilevel"/>
    <w:tmpl w:val="898C2800"/>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83392A"/>
    <w:multiLevelType w:val="hybridMultilevel"/>
    <w:tmpl w:val="5BBE04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8A071E0"/>
    <w:multiLevelType w:val="multilevel"/>
    <w:tmpl w:val="F77A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A462D00"/>
    <w:multiLevelType w:val="hybridMultilevel"/>
    <w:tmpl w:val="05D66198"/>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51539C"/>
    <w:multiLevelType w:val="hybridMultilevel"/>
    <w:tmpl w:val="BFF216F4"/>
    <w:lvl w:ilvl="0" w:tplc="2B34F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A59056B"/>
    <w:multiLevelType w:val="hybridMultilevel"/>
    <w:tmpl w:val="14928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92796B"/>
    <w:multiLevelType w:val="multilevel"/>
    <w:tmpl w:val="9D20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A991DC4"/>
    <w:multiLevelType w:val="hybridMultilevel"/>
    <w:tmpl w:val="1D4899A2"/>
    <w:lvl w:ilvl="0" w:tplc="C7EC65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B0B31E5"/>
    <w:multiLevelType w:val="hybridMultilevel"/>
    <w:tmpl w:val="DC205FC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40">
    <w:nsid w:val="1BA258AC"/>
    <w:multiLevelType w:val="hybridMultilevel"/>
    <w:tmpl w:val="26144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4875B2"/>
    <w:multiLevelType w:val="hybridMultilevel"/>
    <w:tmpl w:val="C5049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E7659AA"/>
    <w:multiLevelType w:val="hybridMultilevel"/>
    <w:tmpl w:val="5448DB0E"/>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AE35F0"/>
    <w:multiLevelType w:val="hybridMultilevel"/>
    <w:tmpl w:val="DB9A37F4"/>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E86EE4"/>
    <w:multiLevelType w:val="hybridMultilevel"/>
    <w:tmpl w:val="6144D1EE"/>
    <w:lvl w:ilvl="0" w:tplc="1C52FD56">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180A76"/>
    <w:multiLevelType w:val="multilevel"/>
    <w:tmpl w:val="1CB6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1FED73F6"/>
    <w:multiLevelType w:val="hybridMultilevel"/>
    <w:tmpl w:val="0FE88ED0"/>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F878C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48">
    <w:nsid w:val="217411D9"/>
    <w:multiLevelType w:val="hybridMultilevel"/>
    <w:tmpl w:val="BA68C76E"/>
    <w:lvl w:ilvl="0" w:tplc="542C8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E87544"/>
    <w:multiLevelType w:val="hybridMultilevel"/>
    <w:tmpl w:val="E62E1124"/>
    <w:lvl w:ilvl="0" w:tplc="542C86B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3D549D0"/>
    <w:multiLevelType w:val="hybridMultilevel"/>
    <w:tmpl w:val="DC5AF4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5AB5C14"/>
    <w:multiLevelType w:val="hybridMultilevel"/>
    <w:tmpl w:val="542A5F12"/>
    <w:lvl w:ilvl="0" w:tplc="B62A07B6">
      <w:start w:val="1"/>
      <w:numFmt w:val="bullet"/>
      <w:lvlText w:val="–"/>
      <w:lvlJc w:val="left"/>
      <w:pPr>
        <w:ind w:left="1582" w:hanging="360"/>
      </w:pPr>
      <w:rPr>
        <w:rFonts w:ascii="Times New Roman" w:hAnsi="Times New Roman" w:cs="Times New Roman" w:hint="default"/>
      </w:rPr>
    </w:lvl>
    <w:lvl w:ilvl="1" w:tplc="B62A07B6">
      <w:start w:val="1"/>
      <w:numFmt w:val="bullet"/>
      <w:lvlText w:val="–"/>
      <w:lvlJc w:val="left"/>
      <w:pPr>
        <w:ind w:left="2302" w:hanging="360"/>
      </w:pPr>
      <w:rPr>
        <w:rFonts w:ascii="Times New Roman" w:hAnsi="Times New Roman" w:cs="Times New Roman"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52">
    <w:nsid w:val="26333D4B"/>
    <w:multiLevelType w:val="hybridMultilevel"/>
    <w:tmpl w:val="43F21C92"/>
    <w:lvl w:ilvl="0" w:tplc="B62A07B6">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nsid w:val="27B20A0D"/>
    <w:multiLevelType w:val="hybridMultilevel"/>
    <w:tmpl w:val="CEF40BC0"/>
    <w:lvl w:ilvl="0" w:tplc="3766A6E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8755C58"/>
    <w:multiLevelType w:val="hybridMultilevel"/>
    <w:tmpl w:val="4BE60DA2"/>
    <w:lvl w:ilvl="0" w:tplc="B62A07B6">
      <w:start w:val="1"/>
      <w:numFmt w:val="bullet"/>
      <w:lvlText w:val="–"/>
      <w:lvlJc w:val="left"/>
      <w:pPr>
        <w:ind w:left="720" w:hanging="360"/>
      </w:pPr>
      <w:rPr>
        <w:rFonts w:ascii="Times New Roman" w:hAnsi="Times New Roman" w:cs="Times New Roman" w:hint="default"/>
      </w:rPr>
    </w:lvl>
    <w:lvl w:ilvl="1" w:tplc="B62A07B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8945E7E"/>
    <w:multiLevelType w:val="hybridMultilevel"/>
    <w:tmpl w:val="9D9A9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A675962"/>
    <w:multiLevelType w:val="hybridMultilevel"/>
    <w:tmpl w:val="83F83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1852E3"/>
    <w:multiLevelType w:val="hybridMultilevel"/>
    <w:tmpl w:val="246CAFBA"/>
    <w:lvl w:ilvl="0" w:tplc="B62A07B6">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nsid w:val="2CB8567C"/>
    <w:multiLevelType w:val="hybridMultilevel"/>
    <w:tmpl w:val="2786C6D8"/>
    <w:lvl w:ilvl="0" w:tplc="B62A07B6">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nsid w:val="2DAC5E11"/>
    <w:multiLevelType w:val="hybridMultilevel"/>
    <w:tmpl w:val="DDFEEAAA"/>
    <w:lvl w:ilvl="0" w:tplc="2B34F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AD47FE"/>
    <w:multiLevelType w:val="hybridMultilevel"/>
    <w:tmpl w:val="47CEF6BC"/>
    <w:lvl w:ilvl="0" w:tplc="B62A07B6">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nsid w:val="3025479C"/>
    <w:multiLevelType w:val="hybridMultilevel"/>
    <w:tmpl w:val="FF2E0B9E"/>
    <w:lvl w:ilvl="0" w:tplc="5314A496">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06E25E6"/>
    <w:multiLevelType w:val="hybridMultilevel"/>
    <w:tmpl w:val="56847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131601C"/>
    <w:multiLevelType w:val="hybridMultilevel"/>
    <w:tmpl w:val="AC7EF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1542B2F"/>
    <w:multiLevelType w:val="hybridMultilevel"/>
    <w:tmpl w:val="BEC29A60"/>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hint="default"/>
      </w:rPr>
    </w:lvl>
    <w:lvl w:ilvl="8" w:tplc="04190005">
      <w:start w:val="1"/>
      <w:numFmt w:val="bullet"/>
      <w:lvlText w:val=""/>
      <w:lvlJc w:val="left"/>
      <w:pPr>
        <w:ind w:left="6915" w:hanging="360"/>
      </w:pPr>
      <w:rPr>
        <w:rFonts w:ascii="Wingdings" w:hAnsi="Wingdings" w:hint="default"/>
      </w:rPr>
    </w:lvl>
  </w:abstractNum>
  <w:abstractNum w:abstractNumId="65">
    <w:nsid w:val="33B44025"/>
    <w:multiLevelType w:val="hybridMultilevel"/>
    <w:tmpl w:val="021C4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3EF16F4"/>
    <w:multiLevelType w:val="multilevel"/>
    <w:tmpl w:val="760063F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346E12EC"/>
    <w:multiLevelType w:val="hybridMultilevel"/>
    <w:tmpl w:val="4A5AB16C"/>
    <w:lvl w:ilvl="0" w:tplc="8F645530">
      <w:numFmt w:val="bullet"/>
      <w:lvlText w:val="−"/>
      <w:lvlJc w:val="left"/>
      <w:pPr>
        <w:tabs>
          <w:tab w:val="num" w:pos="1620"/>
        </w:tabs>
        <w:ind w:left="1620" w:hanging="360"/>
      </w:pPr>
      <w:rPr>
        <w:rFonts w:ascii="Times New Roman" w:eastAsia="Calibri" w:hAnsi="Times New Roman" w:cs="Times New Roman" w:hint="default"/>
      </w:rPr>
    </w:lvl>
    <w:lvl w:ilvl="1" w:tplc="04190001">
      <w:start w:val="1"/>
      <w:numFmt w:val="bullet"/>
      <w:lvlText w:val=""/>
      <w:lvlJc w:val="left"/>
      <w:pPr>
        <w:tabs>
          <w:tab w:val="num" w:pos="1875"/>
        </w:tabs>
        <w:ind w:left="1875" w:hanging="360"/>
      </w:pPr>
      <w:rPr>
        <w:rFonts w:ascii="Symbol" w:hAnsi="Symbol"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68">
    <w:nsid w:val="34D87958"/>
    <w:multiLevelType w:val="hybridMultilevel"/>
    <w:tmpl w:val="D19A9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833154"/>
    <w:multiLevelType w:val="hybridMultilevel"/>
    <w:tmpl w:val="35F0C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1C1B77"/>
    <w:multiLevelType w:val="hybridMultilevel"/>
    <w:tmpl w:val="2B34AC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36BF01C7"/>
    <w:multiLevelType w:val="hybridMultilevel"/>
    <w:tmpl w:val="DF708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8474673"/>
    <w:multiLevelType w:val="hybridMultilevel"/>
    <w:tmpl w:val="C20A7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9135627"/>
    <w:multiLevelType w:val="hybridMultilevel"/>
    <w:tmpl w:val="BA8AE8C4"/>
    <w:lvl w:ilvl="0" w:tplc="C9E0293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4">
    <w:nsid w:val="3CF55621"/>
    <w:multiLevelType w:val="hybridMultilevel"/>
    <w:tmpl w:val="F9804048"/>
    <w:lvl w:ilvl="0" w:tplc="C0946D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D9C5687"/>
    <w:multiLevelType w:val="hybridMultilevel"/>
    <w:tmpl w:val="6D200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00668CD"/>
    <w:multiLevelType w:val="singleLevel"/>
    <w:tmpl w:val="148CBA3C"/>
    <w:lvl w:ilvl="0">
      <w:numFmt w:val="bullet"/>
      <w:lvlText w:val="-"/>
      <w:lvlJc w:val="left"/>
      <w:pPr>
        <w:tabs>
          <w:tab w:val="num" w:pos="360"/>
        </w:tabs>
        <w:ind w:left="360" w:hanging="360"/>
      </w:pPr>
      <w:rPr>
        <w:rFonts w:hint="default"/>
      </w:rPr>
    </w:lvl>
  </w:abstractNum>
  <w:abstractNum w:abstractNumId="77">
    <w:nsid w:val="406D66D5"/>
    <w:multiLevelType w:val="hybridMultilevel"/>
    <w:tmpl w:val="781C3D92"/>
    <w:lvl w:ilvl="0" w:tplc="FD846B0A">
      <w:numFmt w:val="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8">
    <w:nsid w:val="41CA1DB3"/>
    <w:multiLevelType w:val="hybridMultilevel"/>
    <w:tmpl w:val="10D889DE"/>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39B4BC3"/>
    <w:multiLevelType w:val="hybridMultilevel"/>
    <w:tmpl w:val="604E2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3F6055C"/>
    <w:multiLevelType w:val="hybridMultilevel"/>
    <w:tmpl w:val="99083BE6"/>
    <w:lvl w:ilvl="0" w:tplc="6922A9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47A4428"/>
    <w:multiLevelType w:val="hybridMultilevel"/>
    <w:tmpl w:val="6EA06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4D72912"/>
    <w:multiLevelType w:val="hybridMultilevel"/>
    <w:tmpl w:val="C87CD5E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3">
    <w:nsid w:val="44ED0119"/>
    <w:multiLevelType w:val="hybridMultilevel"/>
    <w:tmpl w:val="8722BCD6"/>
    <w:lvl w:ilvl="0" w:tplc="F698AA22">
      <w:start w:val="1"/>
      <w:numFmt w:val="bullet"/>
      <w:lvlText w:val=""/>
      <w:lvlJc w:val="left"/>
      <w:pPr>
        <w:ind w:left="2201" w:hanging="360"/>
      </w:pPr>
      <w:rPr>
        <w:rFonts w:ascii="Symbol" w:hAnsi="Symbol" w:hint="default"/>
      </w:rPr>
    </w:lvl>
    <w:lvl w:ilvl="1" w:tplc="04190003" w:tentative="1">
      <w:start w:val="1"/>
      <w:numFmt w:val="bullet"/>
      <w:lvlText w:val="o"/>
      <w:lvlJc w:val="left"/>
      <w:pPr>
        <w:ind w:left="2921" w:hanging="360"/>
      </w:pPr>
      <w:rPr>
        <w:rFonts w:ascii="Courier New" w:hAnsi="Courier New" w:cs="Courier New" w:hint="default"/>
      </w:rPr>
    </w:lvl>
    <w:lvl w:ilvl="2" w:tplc="04190005" w:tentative="1">
      <w:start w:val="1"/>
      <w:numFmt w:val="bullet"/>
      <w:lvlText w:val=""/>
      <w:lvlJc w:val="left"/>
      <w:pPr>
        <w:ind w:left="3641" w:hanging="360"/>
      </w:pPr>
      <w:rPr>
        <w:rFonts w:ascii="Wingdings" w:hAnsi="Wingdings" w:hint="default"/>
      </w:rPr>
    </w:lvl>
    <w:lvl w:ilvl="3" w:tplc="04190001" w:tentative="1">
      <w:start w:val="1"/>
      <w:numFmt w:val="bullet"/>
      <w:lvlText w:val=""/>
      <w:lvlJc w:val="left"/>
      <w:pPr>
        <w:ind w:left="4361" w:hanging="360"/>
      </w:pPr>
      <w:rPr>
        <w:rFonts w:ascii="Symbol" w:hAnsi="Symbol" w:hint="default"/>
      </w:rPr>
    </w:lvl>
    <w:lvl w:ilvl="4" w:tplc="04190003" w:tentative="1">
      <w:start w:val="1"/>
      <w:numFmt w:val="bullet"/>
      <w:lvlText w:val="o"/>
      <w:lvlJc w:val="left"/>
      <w:pPr>
        <w:ind w:left="5081" w:hanging="360"/>
      </w:pPr>
      <w:rPr>
        <w:rFonts w:ascii="Courier New" w:hAnsi="Courier New" w:cs="Courier New" w:hint="default"/>
      </w:rPr>
    </w:lvl>
    <w:lvl w:ilvl="5" w:tplc="04190005" w:tentative="1">
      <w:start w:val="1"/>
      <w:numFmt w:val="bullet"/>
      <w:lvlText w:val=""/>
      <w:lvlJc w:val="left"/>
      <w:pPr>
        <w:ind w:left="5801" w:hanging="360"/>
      </w:pPr>
      <w:rPr>
        <w:rFonts w:ascii="Wingdings" w:hAnsi="Wingdings" w:hint="default"/>
      </w:rPr>
    </w:lvl>
    <w:lvl w:ilvl="6" w:tplc="04190001" w:tentative="1">
      <w:start w:val="1"/>
      <w:numFmt w:val="bullet"/>
      <w:lvlText w:val=""/>
      <w:lvlJc w:val="left"/>
      <w:pPr>
        <w:ind w:left="6521" w:hanging="360"/>
      </w:pPr>
      <w:rPr>
        <w:rFonts w:ascii="Symbol" w:hAnsi="Symbol" w:hint="default"/>
      </w:rPr>
    </w:lvl>
    <w:lvl w:ilvl="7" w:tplc="04190003" w:tentative="1">
      <w:start w:val="1"/>
      <w:numFmt w:val="bullet"/>
      <w:lvlText w:val="o"/>
      <w:lvlJc w:val="left"/>
      <w:pPr>
        <w:ind w:left="7241" w:hanging="360"/>
      </w:pPr>
      <w:rPr>
        <w:rFonts w:ascii="Courier New" w:hAnsi="Courier New" w:cs="Courier New" w:hint="default"/>
      </w:rPr>
    </w:lvl>
    <w:lvl w:ilvl="8" w:tplc="04190005" w:tentative="1">
      <w:start w:val="1"/>
      <w:numFmt w:val="bullet"/>
      <w:lvlText w:val=""/>
      <w:lvlJc w:val="left"/>
      <w:pPr>
        <w:ind w:left="7961" w:hanging="360"/>
      </w:pPr>
      <w:rPr>
        <w:rFonts w:ascii="Wingdings" w:hAnsi="Wingdings" w:hint="default"/>
      </w:rPr>
    </w:lvl>
  </w:abstractNum>
  <w:abstractNum w:abstractNumId="84">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85">
    <w:nsid w:val="46E62BAA"/>
    <w:multiLevelType w:val="hybridMultilevel"/>
    <w:tmpl w:val="A302108C"/>
    <w:lvl w:ilvl="0" w:tplc="FD846B0A">
      <w:numFmt w:val="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6">
    <w:nsid w:val="471F3F62"/>
    <w:multiLevelType w:val="hybridMultilevel"/>
    <w:tmpl w:val="8E8CFC16"/>
    <w:lvl w:ilvl="0" w:tplc="8F645530">
      <w:numFmt w:val="bullet"/>
      <w:lvlText w:val="−"/>
      <w:lvlJc w:val="left"/>
      <w:pPr>
        <w:ind w:left="1259" w:hanging="360"/>
      </w:pPr>
      <w:rPr>
        <w:rFonts w:ascii="Times New Roman" w:eastAsia="Calibr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7">
    <w:nsid w:val="47CE5D34"/>
    <w:multiLevelType w:val="hybridMultilevel"/>
    <w:tmpl w:val="BD4C9136"/>
    <w:lvl w:ilvl="0" w:tplc="2B34F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8885A46"/>
    <w:multiLevelType w:val="hybridMultilevel"/>
    <w:tmpl w:val="D4461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890100F"/>
    <w:multiLevelType w:val="hybridMultilevel"/>
    <w:tmpl w:val="6B6EF1E4"/>
    <w:lvl w:ilvl="0" w:tplc="3424C5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A8F151B"/>
    <w:multiLevelType w:val="multilevel"/>
    <w:tmpl w:val="DB4A393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540"/>
        </w:tabs>
        <w:ind w:left="5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4AE91680"/>
    <w:multiLevelType w:val="hybridMultilevel"/>
    <w:tmpl w:val="C092408E"/>
    <w:lvl w:ilvl="0" w:tplc="C5FE1C36">
      <w:start w:val="1"/>
      <w:numFmt w:val="bullet"/>
      <w:lvlText w:val="-"/>
      <w:lvlJc w:val="left"/>
      <w:pPr>
        <w:tabs>
          <w:tab w:val="num" w:pos="1391"/>
        </w:tabs>
        <w:ind w:left="1391"/>
      </w:pPr>
      <w:rPr>
        <w:rFonts w:ascii="Arial" w:hAnsi="Aria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2">
    <w:nsid w:val="4E960C94"/>
    <w:multiLevelType w:val="hybridMultilevel"/>
    <w:tmpl w:val="97E6DDCA"/>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F9967C4"/>
    <w:multiLevelType w:val="hybridMultilevel"/>
    <w:tmpl w:val="2A9E57CE"/>
    <w:lvl w:ilvl="0" w:tplc="E6E0B7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06E4BB4"/>
    <w:multiLevelType w:val="hybridMultilevel"/>
    <w:tmpl w:val="ECFAB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0C4263D"/>
    <w:multiLevelType w:val="hybridMultilevel"/>
    <w:tmpl w:val="66B23CD6"/>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2195DFE"/>
    <w:multiLevelType w:val="hybridMultilevel"/>
    <w:tmpl w:val="3DDA4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2CF260D"/>
    <w:multiLevelType w:val="hybridMultilevel"/>
    <w:tmpl w:val="03C88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3483457"/>
    <w:multiLevelType w:val="hybridMultilevel"/>
    <w:tmpl w:val="6ED45B3C"/>
    <w:lvl w:ilvl="0" w:tplc="FD846B0A">
      <w:numFmt w:val="bullet"/>
      <w:lvlText w:val="-"/>
      <w:lvlJc w:val="left"/>
      <w:pPr>
        <w:tabs>
          <w:tab w:val="num" w:pos="780"/>
        </w:tabs>
        <w:ind w:left="780" w:hanging="360"/>
      </w:pPr>
      <w:rPr>
        <w:rFonts w:ascii="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9">
    <w:nsid w:val="53756E3A"/>
    <w:multiLevelType w:val="hybridMultilevel"/>
    <w:tmpl w:val="0DDC1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39C4E41"/>
    <w:multiLevelType w:val="hybridMultilevel"/>
    <w:tmpl w:val="D5687D08"/>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2">
    <w:nsid w:val="54FB7664"/>
    <w:multiLevelType w:val="hybridMultilevel"/>
    <w:tmpl w:val="7DC09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50A299D"/>
    <w:multiLevelType w:val="hybridMultilevel"/>
    <w:tmpl w:val="3B2A3166"/>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5F01544"/>
    <w:multiLevelType w:val="hybridMultilevel"/>
    <w:tmpl w:val="06D8F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8976D86"/>
    <w:multiLevelType w:val="hybridMultilevel"/>
    <w:tmpl w:val="F0D0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A14771A"/>
    <w:multiLevelType w:val="hybridMultilevel"/>
    <w:tmpl w:val="CBDAE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A7A457D"/>
    <w:multiLevelType w:val="hybridMultilevel"/>
    <w:tmpl w:val="FD18358A"/>
    <w:lvl w:ilvl="0" w:tplc="41F496A4">
      <w:start w:val="1"/>
      <w:numFmt w:val="bullet"/>
      <w:lvlText w:val=""/>
      <w:lvlJc w:val="left"/>
      <w:pPr>
        <w:tabs>
          <w:tab w:val="num" w:pos="681"/>
        </w:tabs>
        <w:ind w:left="681" w:hanging="397"/>
      </w:pPr>
      <w:rPr>
        <w:rFonts w:ascii="Symbol" w:hAnsi="Symbol" w:hint="default"/>
      </w:rPr>
    </w:lvl>
    <w:lvl w:ilvl="1" w:tplc="04190003">
      <w:start w:val="1"/>
      <w:numFmt w:val="decimal"/>
      <w:lvlText w:val="%2."/>
      <w:lvlJc w:val="left"/>
      <w:pPr>
        <w:tabs>
          <w:tab w:val="num" w:pos="1724"/>
        </w:tabs>
        <w:ind w:left="1724" w:hanging="360"/>
      </w:pPr>
      <w:rPr>
        <w:rFonts w:cs="Times New Roman"/>
      </w:rPr>
    </w:lvl>
    <w:lvl w:ilvl="2" w:tplc="04190005">
      <w:start w:val="1"/>
      <w:numFmt w:val="decimal"/>
      <w:lvlText w:val="%3."/>
      <w:lvlJc w:val="left"/>
      <w:pPr>
        <w:tabs>
          <w:tab w:val="num" w:pos="2444"/>
        </w:tabs>
        <w:ind w:left="2444" w:hanging="36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decimal"/>
      <w:lvlText w:val="%5."/>
      <w:lvlJc w:val="left"/>
      <w:pPr>
        <w:tabs>
          <w:tab w:val="num" w:pos="3884"/>
        </w:tabs>
        <w:ind w:left="3884" w:hanging="360"/>
      </w:pPr>
      <w:rPr>
        <w:rFonts w:cs="Times New Roman"/>
      </w:rPr>
    </w:lvl>
    <w:lvl w:ilvl="5" w:tplc="04190005">
      <w:start w:val="1"/>
      <w:numFmt w:val="decimal"/>
      <w:lvlText w:val="%6."/>
      <w:lvlJc w:val="left"/>
      <w:pPr>
        <w:tabs>
          <w:tab w:val="num" w:pos="4604"/>
        </w:tabs>
        <w:ind w:left="4604" w:hanging="36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decimal"/>
      <w:lvlText w:val="%8."/>
      <w:lvlJc w:val="left"/>
      <w:pPr>
        <w:tabs>
          <w:tab w:val="num" w:pos="6044"/>
        </w:tabs>
        <w:ind w:left="6044" w:hanging="360"/>
      </w:pPr>
      <w:rPr>
        <w:rFonts w:cs="Times New Roman"/>
      </w:rPr>
    </w:lvl>
    <w:lvl w:ilvl="8" w:tplc="04190005">
      <w:start w:val="1"/>
      <w:numFmt w:val="decimal"/>
      <w:lvlText w:val="%9."/>
      <w:lvlJc w:val="left"/>
      <w:pPr>
        <w:tabs>
          <w:tab w:val="num" w:pos="6764"/>
        </w:tabs>
        <w:ind w:left="6764" w:hanging="360"/>
      </w:pPr>
      <w:rPr>
        <w:rFonts w:cs="Times New Roman"/>
      </w:rPr>
    </w:lvl>
  </w:abstractNum>
  <w:abstractNum w:abstractNumId="108">
    <w:nsid w:val="5B0C33F4"/>
    <w:multiLevelType w:val="hybridMultilevel"/>
    <w:tmpl w:val="9F527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0">
    <w:nsid w:val="5C3F3682"/>
    <w:multiLevelType w:val="hybridMultilevel"/>
    <w:tmpl w:val="00A4EB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5E006DEB"/>
    <w:multiLevelType w:val="hybridMultilevel"/>
    <w:tmpl w:val="2690CEA8"/>
    <w:lvl w:ilvl="0" w:tplc="DBEA5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E0E03A3"/>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3">
    <w:nsid w:val="5E5663C3"/>
    <w:multiLevelType w:val="hybridMultilevel"/>
    <w:tmpl w:val="E98E6B16"/>
    <w:lvl w:ilvl="0" w:tplc="786662B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4">
    <w:nsid w:val="5F162189"/>
    <w:multiLevelType w:val="hybridMultilevel"/>
    <w:tmpl w:val="67EC5C36"/>
    <w:lvl w:ilvl="0" w:tplc="41F496A4">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5">
    <w:nsid w:val="5F2A23BC"/>
    <w:multiLevelType w:val="hybridMultilevel"/>
    <w:tmpl w:val="3098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F645324"/>
    <w:multiLevelType w:val="hybridMultilevel"/>
    <w:tmpl w:val="A13AC88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17">
    <w:nsid w:val="61DF7FE1"/>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18">
    <w:nsid w:val="63BF7026"/>
    <w:multiLevelType w:val="hybridMultilevel"/>
    <w:tmpl w:val="54FCC50C"/>
    <w:lvl w:ilvl="0" w:tplc="41F496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6686D71"/>
    <w:multiLevelType w:val="hybridMultilevel"/>
    <w:tmpl w:val="877618B4"/>
    <w:lvl w:ilvl="0" w:tplc="7E5C04F4">
      <w:start w:val="6"/>
      <w:numFmt w:val="decimal"/>
      <w:lvlText w:val="%1."/>
      <w:lvlJc w:val="left"/>
      <w:pPr>
        <w:ind w:left="945" w:hanging="360"/>
      </w:pPr>
      <w:rPr>
        <w:rFonts w:ascii="Calibri" w:hAnsi="Calibri" w:hint="default"/>
        <w:sz w:val="22"/>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0">
    <w:nsid w:val="679F03B4"/>
    <w:multiLevelType w:val="hybridMultilevel"/>
    <w:tmpl w:val="79FC5816"/>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A936345"/>
    <w:multiLevelType w:val="hybridMultilevel"/>
    <w:tmpl w:val="50C2BB3A"/>
    <w:lvl w:ilvl="0" w:tplc="FD846B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AFA3530"/>
    <w:multiLevelType w:val="hybridMultilevel"/>
    <w:tmpl w:val="3DAC6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C042BC3"/>
    <w:multiLevelType w:val="hybridMultilevel"/>
    <w:tmpl w:val="71FC5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CDC0A13"/>
    <w:multiLevelType w:val="hybridMultilevel"/>
    <w:tmpl w:val="4BF45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D26285C"/>
    <w:multiLevelType w:val="hybridMultilevel"/>
    <w:tmpl w:val="C748989E"/>
    <w:lvl w:ilvl="0" w:tplc="542C8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ED24999"/>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27">
    <w:nsid w:val="71686425"/>
    <w:multiLevelType w:val="hybridMultilevel"/>
    <w:tmpl w:val="622002FA"/>
    <w:lvl w:ilvl="0" w:tplc="E0B40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9">
    <w:nsid w:val="73566C14"/>
    <w:multiLevelType w:val="hybridMultilevel"/>
    <w:tmpl w:val="FA9CE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74845C7"/>
    <w:multiLevelType w:val="hybridMultilevel"/>
    <w:tmpl w:val="5E1CDEB6"/>
    <w:lvl w:ilvl="0" w:tplc="FD846B0A">
      <w:numFmt w:val="bullet"/>
      <w:lvlText w:val="-"/>
      <w:lvlJc w:val="left"/>
      <w:pPr>
        <w:tabs>
          <w:tab w:val="num" w:pos="1179"/>
        </w:tabs>
        <w:ind w:left="1179" w:hanging="360"/>
      </w:pPr>
      <w:rPr>
        <w:rFonts w:ascii="Times New Roman" w:hAnsi="Times New Roman" w:hint="default"/>
      </w:rPr>
    </w:lvl>
    <w:lvl w:ilvl="1" w:tplc="5048651A">
      <w:start w:val="1"/>
      <w:numFmt w:val="bullet"/>
      <w:lvlText w:val="o"/>
      <w:lvlJc w:val="left"/>
      <w:pPr>
        <w:tabs>
          <w:tab w:val="num" w:pos="1899"/>
        </w:tabs>
        <w:ind w:left="1899" w:hanging="360"/>
      </w:pPr>
      <w:rPr>
        <w:rFonts w:ascii="Courier New" w:hAnsi="Courier New" w:cs="Courier New" w:hint="default"/>
        <w:color w:val="auto"/>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131">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2">
    <w:nsid w:val="777C3221"/>
    <w:multiLevelType w:val="hybridMultilevel"/>
    <w:tmpl w:val="D3FAB956"/>
    <w:lvl w:ilvl="0" w:tplc="B62A07B6">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3">
    <w:nsid w:val="77831CEB"/>
    <w:multiLevelType w:val="hybridMultilevel"/>
    <w:tmpl w:val="33B64C86"/>
    <w:lvl w:ilvl="0" w:tplc="8F6455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A387E01"/>
    <w:multiLevelType w:val="hybridMultilevel"/>
    <w:tmpl w:val="42900568"/>
    <w:lvl w:ilvl="0" w:tplc="C816A3C0">
      <w:start w:val="1"/>
      <w:numFmt w:val="decimal"/>
      <w:lvlText w:val="%1."/>
      <w:lvlJc w:val="left"/>
      <w:pPr>
        <w:ind w:left="720" w:hanging="360"/>
      </w:pPr>
      <w:rPr>
        <w:rFonts w:cs="Times New Roman"/>
        <w:spacing w:val="0"/>
        <w:w w:val="1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C4E196C"/>
    <w:multiLevelType w:val="hybridMultilevel"/>
    <w:tmpl w:val="190A0B54"/>
    <w:lvl w:ilvl="0" w:tplc="B62A07B6">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6">
    <w:nsid w:val="7D614E00"/>
    <w:multiLevelType w:val="hybridMultilevel"/>
    <w:tmpl w:val="1354F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89"/>
  </w:num>
  <w:num w:numId="2">
    <w:abstractNumId w:val="127"/>
  </w:num>
  <w:num w:numId="3">
    <w:abstractNumId w:val="66"/>
  </w:num>
  <w:num w:numId="4">
    <w:abstractNumId w:val="19"/>
  </w:num>
  <w:num w:numId="5">
    <w:abstractNumId w:val="38"/>
  </w:num>
  <w:num w:numId="6">
    <w:abstractNumId w:val="119"/>
  </w:num>
  <w:num w:numId="7">
    <w:abstractNumId w:val="44"/>
  </w:num>
  <w:num w:numId="8">
    <w:abstractNumId w:val="82"/>
  </w:num>
  <w:num w:numId="9">
    <w:abstractNumId w:val="0"/>
    <w:lvlOverride w:ilvl="0">
      <w:lvl w:ilvl="0">
        <w:numFmt w:val="bullet"/>
        <w:lvlText w:val="-"/>
        <w:legacy w:legacy="1" w:legacySpace="0" w:legacyIndent="165"/>
        <w:lvlJc w:val="left"/>
        <w:rPr>
          <w:rFonts w:ascii="Times New Roman" w:hAnsi="Times New Roman" w:hint="default"/>
        </w:rPr>
      </w:lvl>
    </w:lvlOverride>
  </w:num>
  <w:num w:numId="10">
    <w:abstractNumId w:val="121"/>
  </w:num>
  <w:num w:numId="11">
    <w:abstractNumId w:val="85"/>
  </w:num>
  <w:num w:numId="12">
    <w:abstractNumId w:val="77"/>
  </w:num>
  <w:num w:numId="13">
    <w:abstractNumId w:val="118"/>
  </w:num>
  <w:num w:numId="1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25"/>
  </w:num>
  <w:num w:numId="17">
    <w:abstractNumId w:val="83"/>
  </w:num>
  <w:num w:numId="18">
    <w:abstractNumId w:val="23"/>
  </w:num>
  <w:num w:numId="19">
    <w:abstractNumId w:val="90"/>
  </w:num>
  <w:num w:numId="20">
    <w:abstractNumId w:val="74"/>
  </w:num>
  <w:num w:numId="21">
    <w:abstractNumId w:val="93"/>
  </w:num>
  <w:num w:numId="22">
    <w:abstractNumId w:val="94"/>
  </w:num>
  <w:num w:numId="23">
    <w:abstractNumId w:val="76"/>
  </w:num>
  <w:num w:numId="24">
    <w:abstractNumId w:val="37"/>
  </w:num>
  <w:num w:numId="25">
    <w:abstractNumId w:val="79"/>
  </w:num>
  <w:num w:numId="26">
    <w:abstractNumId w:val="33"/>
  </w:num>
  <w:num w:numId="27">
    <w:abstractNumId w:val="53"/>
  </w:num>
  <w:num w:numId="28">
    <w:abstractNumId w:val="98"/>
  </w:num>
  <w:num w:numId="29">
    <w:abstractNumId w:val="130"/>
  </w:num>
  <w:num w:numId="30">
    <w:abstractNumId w:val="21"/>
  </w:num>
  <w:num w:numId="31">
    <w:abstractNumId w:val="28"/>
  </w:num>
  <w:num w:numId="32">
    <w:abstractNumId w:val="61"/>
  </w:num>
  <w:num w:numId="33">
    <w:abstractNumId w:val="24"/>
  </w:num>
  <w:num w:numId="34">
    <w:abstractNumId w:val="62"/>
  </w:num>
  <w:num w:numId="35">
    <w:abstractNumId w:val="87"/>
  </w:num>
  <w:num w:numId="36">
    <w:abstractNumId w:val="59"/>
  </w:num>
  <w:num w:numId="37">
    <w:abstractNumId w:val="35"/>
  </w:num>
  <w:num w:numId="38">
    <w:abstractNumId w:val="9"/>
  </w:num>
  <w:num w:numId="39">
    <w:abstractNumId w:val="72"/>
  </w:num>
  <w:num w:numId="40">
    <w:abstractNumId w:val="123"/>
  </w:num>
  <w:num w:numId="41">
    <w:abstractNumId w:val="105"/>
  </w:num>
  <w:num w:numId="42">
    <w:abstractNumId w:val="116"/>
  </w:num>
  <w:num w:numId="43">
    <w:abstractNumId w:val="16"/>
  </w:num>
  <w:num w:numId="44">
    <w:abstractNumId w:val="39"/>
  </w:num>
  <w:num w:numId="45">
    <w:abstractNumId w:val="64"/>
  </w:num>
  <w:num w:numId="46">
    <w:abstractNumId w:val="88"/>
  </w:num>
  <w:num w:numId="47">
    <w:abstractNumId w:val="34"/>
  </w:num>
  <w:num w:numId="48">
    <w:abstractNumId w:val="136"/>
  </w:num>
  <w:num w:numId="49">
    <w:abstractNumId w:val="0"/>
    <w:lvlOverride w:ilvl="0">
      <w:lvl w:ilvl="0">
        <w:numFmt w:val="bullet"/>
        <w:lvlText w:val="-"/>
        <w:legacy w:legacy="1" w:legacySpace="0" w:legacyIndent="134"/>
        <w:lvlJc w:val="left"/>
        <w:rPr>
          <w:rFonts w:ascii="Times New Roman" w:hAnsi="Times New Roman" w:hint="default"/>
        </w:rPr>
      </w:lvl>
    </w:lvlOverride>
  </w:num>
  <w:num w:numId="50">
    <w:abstractNumId w:val="15"/>
  </w:num>
  <w:num w:numId="51">
    <w:abstractNumId w:val="113"/>
  </w:num>
  <w:num w:numId="52">
    <w:abstractNumId w:val="13"/>
  </w:num>
  <w:num w:numId="53">
    <w:abstractNumId w:val="22"/>
  </w:num>
  <w:num w:numId="54">
    <w:abstractNumId w:val="65"/>
  </w:num>
  <w:num w:numId="55">
    <w:abstractNumId w:val="96"/>
  </w:num>
  <w:num w:numId="56">
    <w:abstractNumId w:val="70"/>
  </w:num>
  <w:num w:numId="57">
    <w:abstractNumId w:val="110"/>
  </w:num>
  <w:num w:numId="58">
    <w:abstractNumId w:val="50"/>
  </w:num>
  <w:num w:numId="59">
    <w:abstractNumId w:val="111"/>
  </w:num>
  <w:num w:numId="60">
    <w:abstractNumId w:val="67"/>
  </w:num>
  <w:num w:numId="61">
    <w:abstractNumId w:val="75"/>
  </w:num>
  <w:num w:numId="62">
    <w:abstractNumId w:val="99"/>
  </w:num>
  <w:num w:numId="63">
    <w:abstractNumId w:val="56"/>
  </w:num>
  <w:num w:numId="64">
    <w:abstractNumId w:val="108"/>
  </w:num>
  <w:num w:numId="65">
    <w:abstractNumId w:val="55"/>
  </w:num>
  <w:num w:numId="66">
    <w:abstractNumId w:val="129"/>
  </w:num>
  <w:num w:numId="67">
    <w:abstractNumId w:val="104"/>
  </w:num>
  <w:num w:numId="68">
    <w:abstractNumId w:val="63"/>
  </w:num>
  <w:num w:numId="69">
    <w:abstractNumId w:val="30"/>
  </w:num>
  <w:num w:numId="70">
    <w:abstractNumId w:val="71"/>
  </w:num>
  <w:num w:numId="71">
    <w:abstractNumId w:val="26"/>
  </w:num>
  <w:num w:numId="72">
    <w:abstractNumId w:val="91"/>
  </w:num>
  <w:num w:numId="73">
    <w:abstractNumId w:val="3"/>
  </w:num>
  <w:num w:numId="74">
    <w:abstractNumId w:val="6"/>
  </w:num>
  <w:num w:numId="75">
    <w:abstractNumId w:val="8"/>
  </w:num>
  <w:num w:numId="76">
    <w:abstractNumId w:val="102"/>
  </w:num>
  <w:num w:numId="77">
    <w:abstractNumId w:val="97"/>
  </w:num>
  <w:num w:numId="78">
    <w:abstractNumId w:val="10"/>
  </w:num>
  <w:num w:numId="79">
    <w:abstractNumId w:val="106"/>
  </w:num>
  <w:num w:numId="80">
    <w:abstractNumId w:val="124"/>
  </w:num>
  <w:num w:numId="81">
    <w:abstractNumId w:val="78"/>
  </w:num>
  <w:num w:numId="82">
    <w:abstractNumId w:val="133"/>
  </w:num>
  <w:num w:numId="83">
    <w:abstractNumId w:val="95"/>
  </w:num>
  <w:num w:numId="84">
    <w:abstractNumId w:val="120"/>
  </w:num>
  <w:num w:numId="85">
    <w:abstractNumId w:val="92"/>
  </w:num>
  <w:num w:numId="86">
    <w:abstractNumId w:val="122"/>
  </w:num>
  <w:num w:numId="87">
    <w:abstractNumId w:val="69"/>
  </w:num>
  <w:num w:numId="88">
    <w:abstractNumId w:val="115"/>
  </w:num>
  <w:num w:numId="89">
    <w:abstractNumId w:val="1"/>
  </w:num>
  <w:num w:numId="90">
    <w:abstractNumId w:val="2"/>
  </w:num>
  <w:num w:numId="91">
    <w:abstractNumId w:val="4"/>
  </w:num>
  <w:num w:numId="92">
    <w:abstractNumId w:val="5"/>
  </w:num>
  <w:num w:numId="93">
    <w:abstractNumId w:val="7"/>
  </w:num>
  <w:num w:numId="94">
    <w:abstractNumId w:val="18"/>
  </w:num>
  <w:num w:numId="95">
    <w:abstractNumId w:val="73"/>
  </w:num>
  <w:num w:numId="96">
    <w:abstractNumId w:val="29"/>
  </w:num>
  <w:num w:numId="97">
    <w:abstractNumId w:val="42"/>
  </w:num>
  <w:num w:numId="98">
    <w:abstractNumId w:val="46"/>
  </w:num>
  <w:num w:numId="99">
    <w:abstractNumId w:val="68"/>
  </w:num>
  <w:num w:numId="100">
    <w:abstractNumId w:val="86"/>
  </w:num>
  <w:num w:numId="101">
    <w:abstractNumId w:val="11"/>
  </w:num>
  <w:num w:numId="102">
    <w:abstractNumId w:val="43"/>
  </w:num>
  <w:num w:numId="103">
    <w:abstractNumId w:val="100"/>
  </w:num>
  <w:num w:numId="104">
    <w:abstractNumId w:val="20"/>
  </w:num>
  <w:num w:numId="105">
    <w:abstractNumId w:val="31"/>
  </w:num>
  <w:num w:numId="106">
    <w:abstractNumId w:val="36"/>
  </w:num>
  <w:num w:numId="107">
    <w:abstractNumId w:val="103"/>
  </w:num>
  <w:num w:numId="108">
    <w:abstractNumId w:val="40"/>
  </w:num>
  <w:num w:numId="109">
    <w:abstractNumId w:val="80"/>
  </w:num>
  <w:num w:numId="110">
    <w:abstractNumId w:val="48"/>
  </w:num>
  <w:num w:numId="111">
    <w:abstractNumId w:val="125"/>
  </w:num>
  <w:num w:numId="112">
    <w:abstractNumId w:val="49"/>
  </w:num>
  <w:num w:numId="113">
    <w:abstractNumId w:val="41"/>
  </w:num>
  <w:num w:numId="114">
    <w:abstractNumId w:val="51"/>
  </w:num>
  <w:num w:numId="115">
    <w:abstractNumId w:val="54"/>
  </w:num>
  <w:num w:numId="116">
    <w:abstractNumId w:val="52"/>
  </w:num>
  <w:num w:numId="117">
    <w:abstractNumId w:val="135"/>
  </w:num>
  <w:num w:numId="118">
    <w:abstractNumId w:val="17"/>
  </w:num>
  <w:num w:numId="119">
    <w:abstractNumId w:val="132"/>
  </w:num>
  <w:num w:numId="120">
    <w:abstractNumId w:val="58"/>
  </w:num>
  <w:num w:numId="121">
    <w:abstractNumId w:val="57"/>
  </w:num>
  <w:num w:numId="122">
    <w:abstractNumId w:val="60"/>
  </w:num>
  <w:num w:numId="123">
    <w:abstractNumId w:val="45"/>
  </w:num>
  <w:num w:numId="124">
    <w:abstractNumId w:val="32"/>
  </w:num>
  <w:num w:numId="125">
    <w:abstractNumId w:val="14"/>
  </w:num>
  <w:num w:numId="126">
    <w:abstractNumId w:val="47"/>
  </w:num>
  <w:num w:numId="127">
    <w:abstractNumId w:val="27"/>
  </w:num>
  <w:num w:numId="128">
    <w:abstractNumId w:val="117"/>
  </w:num>
  <w:num w:numId="129">
    <w:abstractNumId w:val="112"/>
  </w:num>
  <w:num w:numId="130">
    <w:abstractNumId w:val="84"/>
  </w:num>
  <w:num w:numId="131">
    <w:abstractNumId w:val="128"/>
  </w:num>
  <w:num w:numId="132">
    <w:abstractNumId w:val="137"/>
  </w:num>
  <w:num w:numId="133">
    <w:abstractNumId w:val="131"/>
  </w:num>
  <w:num w:numId="134">
    <w:abstractNumId w:val="101"/>
  </w:num>
  <w:num w:numId="135">
    <w:abstractNumId w:val="126"/>
  </w:num>
  <w:num w:numId="136">
    <w:abstractNumId w:val="109"/>
  </w:num>
  <w:num w:numId="137">
    <w:abstractNumId w:val="12"/>
  </w:num>
  <w:num w:numId="138">
    <w:abstractNumId w:val="81"/>
  </w:num>
  <w:num w:numId="13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B11520"/>
    <w:rsid w:val="0000272F"/>
    <w:rsid w:val="00002DE4"/>
    <w:rsid w:val="0001121F"/>
    <w:rsid w:val="00015CBB"/>
    <w:rsid w:val="00027C50"/>
    <w:rsid w:val="00042AE2"/>
    <w:rsid w:val="00043AE8"/>
    <w:rsid w:val="0004510B"/>
    <w:rsid w:val="00056885"/>
    <w:rsid w:val="00060648"/>
    <w:rsid w:val="00067B52"/>
    <w:rsid w:val="0008500C"/>
    <w:rsid w:val="000854D7"/>
    <w:rsid w:val="0009221D"/>
    <w:rsid w:val="000A1505"/>
    <w:rsid w:val="000A3444"/>
    <w:rsid w:val="000C6DE0"/>
    <w:rsid w:val="000D2624"/>
    <w:rsid w:val="000F702F"/>
    <w:rsid w:val="00103335"/>
    <w:rsid w:val="00104A88"/>
    <w:rsid w:val="00113887"/>
    <w:rsid w:val="00114820"/>
    <w:rsid w:val="001153AC"/>
    <w:rsid w:val="00130F5C"/>
    <w:rsid w:val="00144A87"/>
    <w:rsid w:val="001479D0"/>
    <w:rsid w:val="00147A00"/>
    <w:rsid w:val="00182B19"/>
    <w:rsid w:val="00183425"/>
    <w:rsid w:val="001955C7"/>
    <w:rsid w:val="001B4C37"/>
    <w:rsid w:val="001C7C48"/>
    <w:rsid w:val="001D340E"/>
    <w:rsid w:val="001E2F2A"/>
    <w:rsid w:val="001E46E2"/>
    <w:rsid w:val="001F6A92"/>
    <w:rsid w:val="002000D0"/>
    <w:rsid w:val="00201322"/>
    <w:rsid w:val="00204B93"/>
    <w:rsid w:val="00214477"/>
    <w:rsid w:val="002168AB"/>
    <w:rsid w:val="002333DE"/>
    <w:rsid w:val="00267CCB"/>
    <w:rsid w:val="002707D5"/>
    <w:rsid w:val="00273CE0"/>
    <w:rsid w:val="0027578B"/>
    <w:rsid w:val="00290DF8"/>
    <w:rsid w:val="002913CE"/>
    <w:rsid w:val="00292C65"/>
    <w:rsid w:val="002A2083"/>
    <w:rsid w:val="002A5B04"/>
    <w:rsid w:val="002B012D"/>
    <w:rsid w:val="002B26A4"/>
    <w:rsid w:val="002B478C"/>
    <w:rsid w:val="002C0404"/>
    <w:rsid w:val="002C7419"/>
    <w:rsid w:val="002E162B"/>
    <w:rsid w:val="002F6333"/>
    <w:rsid w:val="002F7CD0"/>
    <w:rsid w:val="003110F6"/>
    <w:rsid w:val="003174D4"/>
    <w:rsid w:val="00322F33"/>
    <w:rsid w:val="00327A0D"/>
    <w:rsid w:val="003411A8"/>
    <w:rsid w:val="00344B76"/>
    <w:rsid w:val="00354F3F"/>
    <w:rsid w:val="0036135D"/>
    <w:rsid w:val="00363772"/>
    <w:rsid w:val="00367D93"/>
    <w:rsid w:val="00375F42"/>
    <w:rsid w:val="0037758A"/>
    <w:rsid w:val="00377ADD"/>
    <w:rsid w:val="00383823"/>
    <w:rsid w:val="00393AE9"/>
    <w:rsid w:val="003A69EE"/>
    <w:rsid w:val="003C1A08"/>
    <w:rsid w:val="003D4727"/>
    <w:rsid w:val="003F7FD5"/>
    <w:rsid w:val="004002C7"/>
    <w:rsid w:val="00407C75"/>
    <w:rsid w:val="00413AF5"/>
    <w:rsid w:val="00426A71"/>
    <w:rsid w:val="00457E4D"/>
    <w:rsid w:val="00466A73"/>
    <w:rsid w:val="00470584"/>
    <w:rsid w:val="0047575A"/>
    <w:rsid w:val="00480B2E"/>
    <w:rsid w:val="00481874"/>
    <w:rsid w:val="004857A8"/>
    <w:rsid w:val="00486F5E"/>
    <w:rsid w:val="004A61A0"/>
    <w:rsid w:val="004A7AFC"/>
    <w:rsid w:val="004B4490"/>
    <w:rsid w:val="004C4988"/>
    <w:rsid w:val="004C7EDE"/>
    <w:rsid w:val="004E38FB"/>
    <w:rsid w:val="004F3B9B"/>
    <w:rsid w:val="0050009F"/>
    <w:rsid w:val="005361A3"/>
    <w:rsid w:val="005414F0"/>
    <w:rsid w:val="00550881"/>
    <w:rsid w:val="005635A4"/>
    <w:rsid w:val="00563672"/>
    <w:rsid w:val="005707FD"/>
    <w:rsid w:val="00572DCD"/>
    <w:rsid w:val="00583AFB"/>
    <w:rsid w:val="005A1DB9"/>
    <w:rsid w:val="005B36CA"/>
    <w:rsid w:val="005D5010"/>
    <w:rsid w:val="005D58C3"/>
    <w:rsid w:val="005E2961"/>
    <w:rsid w:val="006066EF"/>
    <w:rsid w:val="006178F6"/>
    <w:rsid w:val="00634FE1"/>
    <w:rsid w:val="00641303"/>
    <w:rsid w:val="0064371B"/>
    <w:rsid w:val="0064595E"/>
    <w:rsid w:val="00650341"/>
    <w:rsid w:val="006612BB"/>
    <w:rsid w:val="006638B5"/>
    <w:rsid w:val="00666B98"/>
    <w:rsid w:val="006704E9"/>
    <w:rsid w:val="00683433"/>
    <w:rsid w:val="0069242A"/>
    <w:rsid w:val="006A12F8"/>
    <w:rsid w:val="006B0461"/>
    <w:rsid w:val="006B2F0E"/>
    <w:rsid w:val="006B3E97"/>
    <w:rsid w:val="006C0FDE"/>
    <w:rsid w:val="006C280D"/>
    <w:rsid w:val="006C3EDE"/>
    <w:rsid w:val="006C4F4D"/>
    <w:rsid w:val="006D56C5"/>
    <w:rsid w:val="006F000A"/>
    <w:rsid w:val="0070481D"/>
    <w:rsid w:val="00711F43"/>
    <w:rsid w:val="007151D8"/>
    <w:rsid w:val="00724456"/>
    <w:rsid w:val="00730218"/>
    <w:rsid w:val="00753ECF"/>
    <w:rsid w:val="007609DC"/>
    <w:rsid w:val="007645A1"/>
    <w:rsid w:val="0077599C"/>
    <w:rsid w:val="007A7194"/>
    <w:rsid w:val="007B3743"/>
    <w:rsid w:val="007C361D"/>
    <w:rsid w:val="007C6DC4"/>
    <w:rsid w:val="007D00E2"/>
    <w:rsid w:val="007D41B6"/>
    <w:rsid w:val="008015BD"/>
    <w:rsid w:val="00802B50"/>
    <w:rsid w:val="0080758D"/>
    <w:rsid w:val="0081548B"/>
    <w:rsid w:val="008215C8"/>
    <w:rsid w:val="00842FC8"/>
    <w:rsid w:val="008449E3"/>
    <w:rsid w:val="00872EE6"/>
    <w:rsid w:val="008843C7"/>
    <w:rsid w:val="00887CEC"/>
    <w:rsid w:val="00896C01"/>
    <w:rsid w:val="008A7CAB"/>
    <w:rsid w:val="008B4788"/>
    <w:rsid w:val="008B72B6"/>
    <w:rsid w:val="008C2913"/>
    <w:rsid w:val="008C51A6"/>
    <w:rsid w:val="008D4F9A"/>
    <w:rsid w:val="008D517F"/>
    <w:rsid w:val="008D60E4"/>
    <w:rsid w:val="008D6B7E"/>
    <w:rsid w:val="008E6F1C"/>
    <w:rsid w:val="009150E0"/>
    <w:rsid w:val="00921737"/>
    <w:rsid w:val="00930E6D"/>
    <w:rsid w:val="009324CF"/>
    <w:rsid w:val="00946356"/>
    <w:rsid w:val="00947A2F"/>
    <w:rsid w:val="009510BD"/>
    <w:rsid w:val="009808A4"/>
    <w:rsid w:val="009820B2"/>
    <w:rsid w:val="009868CB"/>
    <w:rsid w:val="0099177E"/>
    <w:rsid w:val="0099368E"/>
    <w:rsid w:val="009A34C0"/>
    <w:rsid w:val="009A4B12"/>
    <w:rsid w:val="009A6CC9"/>
    <w:rsid w:val="009C63D7"/>
    <w:rsid w:val="009D34ED"/>
    <w:rsid w:val="009D3B82"/>
    <w:rsid w:val="009D51BD"/>
    <w:rsid w:val="009D78D2"/>
    <w:rsid w:val="009E109E"/>
    <w:rsid w:val="009E7FF4"/>
    <w:rsid w:val="009F1EEF"/>
    <w:rsid w:val="00A0391E"/>
    <w:rsid w:val="00A055A4"/>
    <w:rsid w:val="00A1103B"/>
    <w:rsid w:val="00A1127F"/>
    <w:rsid w:val="00A25B29"/>
    <w:rsid w:val="00A41CFC"/>
    <w:rsid w:val="00A519D3"/>
    <w:rsid w:val="00A552B3"/>
    <w:rsid w:val="00A6538D"/>
    <w:rsid w:val="00A71EA6"/>
    <w:rsid w:val="00A75455"/>
    <w:rsid w:val="00A82809"/>
    <w:rsid w:val="00A834C1"/>
    <w:rsid w:val="00A90E36"/>
    <w:rsid w:val="00AA1303"/>
    <w:rsid w:val="00AB41D4"/>
    <w:rsid w:val="00AB484E"/>
    <w:rsid w:val="00B11520"/>
    <w:rsid w:val="00B1200F"/>
    <w:rsid w:val="00B21F77"/>
    <w:rsid w:val="00B314A1"/>
    <w:rsid w:val="00B36BC9"/>
    <w:rsid w:val="00B43035"/>
    <w:rsid w:val="00B478CB"/>
    <w:rsid w:val="00B5267E"/>
    <w:rsid w:val="00B56405"/>
    <w:rsid w:val="00B5799D"/>
    <w:rsid w:val="00B60AE0"/>
    <w:rsid w:val="00B64D9F"/>
    <w:rsid w:val="00B71568"/>
    <w:rsid w:val="00B764F4"/>
    <w:rsid w:val="00B84D1F"/>
    <w:rsid w:val="00B86A22"/>
    <w:rsid w:val="00B87F1C"/>
    <w:rsid w:val="00B94853"/>
    <w:rsid w:val="00BA14E9"/>
    <w:rsid w:val="00BB5CBC"/>
    <w:rsid w:val="00BD4E55"/>
    <w:rsid w:val="00BE22EA"/>
    <w:rsid w:val="00BF333D"/>
    <w:rsid w:val="00BF508F"/>
    <w:rsid w:val="00C06803"/>
    <w:rsid w:val="00C16195"/>
    <w:rsid w:val="00C237F6"/>
    <w:rsid w:val="00C360C0"/>
    <w:rsid w:val="00C613E2"/>
    <w:rsid w:val="00C9107E"/>
    <w:rsid w:val="00C9287C"/>
    <w:rsid w:val="00CB5A48"/>
    <w:rsid w:val="00CD2C92"/>
    <w:rsid w:val="00CD7173"/>
    <w:rsid w:val="00CD7493"/>
    <w:rsid w:val="00CE4FA2"/>
    <w:rsid w:val="00D039F2"/>
    <w:rsid w:val="00D23A3E"/>
    <w:rsid w:val="00D266EC"/>
    <w:rsid w:val="00D2670C"/>
    <w:rsid w:val="00D37D24"/>
    <w:rsid w:val="00D42852"/>
    <w:rsid w:val="00D51D0B"/>
    <w:rsid w:val="00D53006"/>
    <w:rsid w:val="00D777D7"/>
    <w:rsid w:val="00D81E5C"/>
    <w:rsid w:val="00D8281B"/>
    <w:rsid w:val="00D82B68"/>
    <w:rsid w:val="00D90274"/>
    <w:rsid w:val="00D91C71"/>
    <w:rsid w:val="00D921D8"/>
    <w:rsid w:val="00D9601C"/>
    <w:rsid w:val="00DB2A68"/>
    <w:rsid w:val="00DB3E80"/>
    <w:rsid w:val="00DC2328"/>
    <w:rsid w:val="00DC5109"/>
    <w:rsid w:val="00E05B36"/>
    <w:rsid w:val="00E10CCB"/>
    <w:rsid w:val="00E21619"/>
    <w:rsid w:val="00E2576B"/>
    <w:rsid w:val="00E27E2D"/>
    <w:rsid w:val="00E31596"/>
    <w:rsid w:val="00E440C0"/>
    <w:rsid w:val="00E45445"/>
    <w:rsid w:val="00E63F10"/>
    <w:rsid w:val="00E776EB"/>
    <w:rsid w:val="00E947C6"/>
    <w:rsid w:val="00ED3231"/>
    <w:rsid w:val="00ED4922"/>
    <w:rsid w:val="00ED4C3B"/>
    <w:rsid w:val="00EE2BCF"/>
    <w:rsid w:val="00F26ADD"/>
    <w:rsid w:val="00F27F7C"/>
    <w:rsid w:val="00F35002"/>
    <w:rsid w:val="00F35381"/>
    <w:rsid w:val="00F402EF"/>
    <w:rsid w:val="00F42559"/>
    <w:rsid w:val="00F50794"/>
    <w:rsid w:val="00F73C66"/>
    <w:rsid w:val="00F74BDC"/>
    <w:rsid w:val="00F7739B"/>
    <w:rsid w:val="00F856F8"/>
    <w:rsid w:val="00F85C5B"/>
    <w:rsid w:val="00F85CA0"/>
    <w:rsid w:val="00F90E13"/>
    <w:rsid w:val="00F93389"/>
    <w:rsid w:val="00F95DF3"/>
    <w:rsid w:val="00FA02A9"/>
    <w:rsid w:val="00FA26F6"/>
    <w:rsid w:val="00FD0018"/>
    <w:rsid w:val="00FD1314"/>
    <w:rsid w:val="00FD6EB0"/>
    <w:rsid w:val="00FD7D20"/>
    <w:rsid w:val="00FE25BA"/>
    <w:rsid w:val="00FF4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nhideWhenUsed="0" w:qFormat="1"/>
    <w:lsdException w:name="Emphasis" w:locked="1"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05"/>
    <w:pPr>
      <w:spacing w:after="200" w:line="276" w:lineRule="auto"/>
    </w:pPr>
    <w:rPr>
      <w:sz w:val="22"/>
      <w:szCs w:val="22"/>
      <w:lang w:eastAsia="en-US"/>
    </w:rPr>
  </w:style>
  <w:style w:type="paragraph" w:styleId="10">
    <w:name w:val="heading 1"/>
    <w:basedOn w:val="a"/>
    <w:next w:val="a"/>
    <w:link w:val="11"/>
    <w:qFormat/>
    <w:rsid w:val="005E296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AA130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locked/>
    <w:rsid w:val="00AA1303"/>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locked/>
    <w:rsid w:val="009A34C0"/>
    <w:pPr>
      <w:keepNext/>
      <w:spacing w:before="240" w:after="60" w:line="240" w:lineRule="auto"/>
      <w:outlineLvl w:val="3"/>
    </w:pPr>
    <w:rPr>
      <w:rFonts w:eastAsia="Times New Roman"/>
      <w:b/>
      <w:bCs/>
      <w:sz w:val="28"/>
      <w:szCs w:val="28"/>
    </w:rPr>
  </w:style>
  <w:style w:type="paragraph" w:styleId="5">
    <w:name w:val="heading 5"/>
    <w:basedOn w:val="a"/>
    <w:next w:val="a"/>
    <w:link w:val="50"/>
    <w:uiPriority w:val="99"/>
    <w:qFormat/>
    <w:locked/>
    <w:rsid w:val="009A34C0"/>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
    <w:next w:val="a"/>
    <w:link w:val="60"/>
    <w:qFormat/>
    <w:locked/>
    <w:rsid w:val="009A34C0"/>
    <w:pPr>
      <w:keepNext/>
      <w:autoSpaceDE w:val="0"/>
      <w:autoSpaceDN w:val="0"/>
      <w:adjustRightInd w:val="0"/>
      <w:spacing w:after="0" w:line="264" w:lineRule="auto"/>
      <w:ind w:firstLine="567"/>
      <w:jc w:val="both"/>
      <w:outlineLvl w:val="5"/>
    </w:pPr>
    <w:rPr>
      <w:rFonts w:ascii="Times New Roman" w:eastAsia="Times New Roman" w:hAnsi="Times New Roman"/>
      <w:b/>
      <w:bCs/>
      <w:sz w:val="24"/>
      <w:szCs w:val="21"/>
    </w:rPr>
  </w:style>
  <w:style w:type="paragraph" w:styleId="7">
    <w:name w:val="heading 7"/>
    <w:basedOn w:val="a"/>
    <w:next w:val="a"/>
    <w:link w:val="70"/>
    <w:unhideWhenUsed/>
    <w:qFormat/>
    <w:locked/>
    <w:rsid w:val="009A34C0"/>
    <w:pPr>
      <w:spacing w:before="240" w:after="60" w:line="240" w:lineRule="auto"/>
      <w:outlineLvl w:val="6"/>
    </w:pPr>
    <w:rPr>
      <w:rFonts w:eastAsia="Times New Roman"/>
      <w:sz w:val="24"/>
      <w:szCs w:val="24"/>
    </w:rPr>
  </w:style>
  <w:style w:type="paragraph" w:styleId="9">
    <w:name w:val="heading 9"/>
    <w:basedOn w:val="a"/>
    <w:next w:val="a"/>
    <w:link w:val="90"/>
    <w:qFormat/>
    <w:locked/>
    <w:rsid w:val="009A34C0"/>
    <w:pPr>
      <w:keepNext/>
      <w:spacing w:after="0" w:line="260" w:lineRule="auto"/>
      <w:jc w:val="center"/>
      <w:outlineLvl w:val="8"/>
    </w:pPr>
    <w:rPr>
      <w:rFonts w:ascii="Times New Roman" w:eastAsia="Times New Roman"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5E2961"/>
    <w:rPr>
      <w:rFonts w:ascii="Cambria" w:hAnsi="Cambria" w:cs="Times New Roman"/>
      <w:b/>
      <w:bCs/>
      <w:kern w:val="32"/>
      <w:sz w:val="32"/>
      <w:szCs w:val="32"/>
    </w:rPr>
  </w:style>
  <w:style w:type="paragraph" w:customStyle="1" w:styleId="Default">
    <w:name w:val="Default"/>
    <w:rsid w:val="00B11520"/>
    <w:pPr>
      <w:autoSpaceDE w:val="0"/>
      <w:autoSpaceDN w:val="0"/>
      <w:adjustRightInd w:val="0"/>
    </w:pPr>
    <w:rPr>
      <w:rFonts w:ascii="Times New Roman" w:hAnsi="Times New Roman"/>
      <w:color w:val="000000"/>
      <w:sz w:val="24"/>
      <w:szCs w:val="24"/>
      <w:lang w:eastAsia="en-US"/>
    </w:rPr>
  </w:style>
  <w:style w:type="paragraph" w:styleId="a3">
    <w:name w:val="No Spacing"/>
    <w:uiPriority w:val="99"/>
    <w:qFormat/>
    <w:rsid w:val="00FF4EA7"/>
    <w:rPr>
      <w:rFonts w:ascii="Times New Roman" w:eastAsia="Times New Roman" w:hAnsi="Times New Roman"/>
      <w:sz w:val="24"/>
      <w:szCs w:val="24"/>
    </w:rPr>
  </w:style>
  <w:style w:type="paragraph" w:styleId="a4">
    <w:name w:val="List Paragraph"/>
    <w:basedOn w:val="a"/>
    <w:link w:val="a5"/>
    <w:uiPriority w:val="34"/>
    <w:qFormat/>
    <w:rsid w:val="0009221D"/>
    <w:pPr>
      <w:ind w:left="720"/>
      <w:contextualSpacing/>
    </w:pPr>
    <w:rPr>
      <w:rFonts w:eastAsia="Times New Roman"/>
      <w:sz w:val="20"/>
      <w:szCs w:val="20"/>
    </w:rPr>
  </w:style>
  <w:style w:type="paragraph" w:customStyle="1" w:styleId="12">
    <w:name w:val="Основной текст1"/>
    <w:basedOn w:val="a"/>
    <w:uiPriority w:val="99"/>
    <w:rsid w:val="0099177E"/>
    <w:pPr>
      <w:shd w:val="clear" w:color="auto" w:fill="FFFFFF"/>
      <w:spacing w:after="0" w:line="240" w:lineRule="atLeast"/>
      <w:ind w:hanging="280"/>
    </w:pPr>
    <w:rPr>
      <w:rFonts w:ascii="Times New Roman" w:eastAsia="Times New Roman" w:hAnsi="Times New Roman"/>
      <w:sz w:val="23"/>
      <w:szCs w:val="23"/>
    </w:rPr>
  </w:style>
  <w:style w:type="paragraph" w:customStyle="1" w:styleId="ConsPlusNormal">
    <w:name w:val="ConsPlusNormal"/>
    <w:uiPriority w:val="99"/>
    <w:rsid w:val="001E46E2"/>
    <w:pPr>
      <w:widowControl w:val="0"/>
      <w:autoSpaceDE w:val="0"/>
      <w:autoSpaceDN w:val="0"/>
    </w:pPr>
    <w:rPr>
      <w:rFonts w:eastAsia="Times New Roman" w:cs="Calibri"/>
      <w:sz w:val="22"/>
    </w:rPr>
  </w:style>
  <w:style w:type="paragraph" w:customStyle="1" w:styleId="61">
    <w:name w:val="Основной текст (6)"/>
    <w:basedOn w:val="a"/>
    <w:link w:val="62"/>
    <w:uiPriority w:val="99"/>
    <w:rsid w:val="005E2961"/>
    <w:pPr>
      <w:shd w:val="clear" w:color="auto" w:fill="FFFFFF"/>
      <w:suppressAutoHyphens/>
      <w:spacing w:before="240" w:after="0" w:line="274" w:lineRule="exact"/>
    </w:pPr>
    <w:rPr>
      <w:rFonts w:ascii="Times New Roman" w:hAnsi="Times New Roman"/>
      <w:kern w:val="1"/>
      <w:sz w:val="23"/>
      <w:szCs w:val="20"/>
      <w:lang w:eastAsia="ar-SA"/>
    </w:rPr>
  </w:style>
  <w:style w:type="character" w:styleId="a6">
    <w:name w:val="Hyperlink"/>
    <w:rsid w:val="005E2961"/>
    <w:rPr>
      <w:rFonts w:cs="Times New Roman"/>
      <w:color w:val="000080"/>
      <w:u w:val="single"/>
    </w:rPr>
  </w:style>
  <w:style w:type="character" w:customStyle="1" w:styleId="Bodytext">
    <w:name w:val="Body text_"/>
    <w:link w:val="26"/>
    <w:locked/>
    <w:rsid w:val="005E2961"/>
    <w:rPr>
      <w:rFonts w:ascii="Times New Roman" w:hAnsi="Times New Roman"/>
      <w:sz w:val="25"/>
      <w:shd w:val="clear" w:color="auto" w:fill="FFFFFF"/>
    </w:rPr>
  </w:style>
  <w:style w:type="paragraph" w:customStyle="1" w:styleId="26">
    <w:name w:val="Основной текст26"/>
    <w:basedOn w:val="a"/>
    <w:link w:val="Bodytext"/>
    <w:rsid w:val="005E2961"/>
    <w:pPr>
      <w:shd w:val="clear" w:color="auto" w:fill="FFFFFF"/>
      <w:spacing w:after="960" w:line="240" w:lineRule="atLeast"/>
    </w:pPr>
    <w:rPr>
      <w:rFonts w:ascii="Times New Roman" w:hAnsi="Times New Roman"/>
      <w:sz w:val="25"/>
      <w:szCs w:val="20"/>
    </w:rPr>
  </w:style>
  <w:style w:type="character" w:customStyle="1" w:styleId="31">
    <w:name w:val="Основной текст3"/>
    <w:rsid w:val="005E2961"/>
    <w:rPr>
      <w:rFonts w:ascii="Times New Roman" w:hAnsi="Times New Roman"/>
      <w:spacing w:val="0"/>
      <w:sz w:val="25"/>
      <w:shd w:val="clear" w:color="auto" w:fill="FFFFFF"/>
    </w:rPr>
  </w:style>
  <w:style w:type="character" w:customStyle="1" w:styleId="21">
    <w:name w:val="Основной текст (2)_"/>
    <w:link w:val="22"/>
    <w:locked/>
    <w:rsid w:val="005E2961"/>
    <w:rPr>
      <w:rFonts w:ascii="Times New Roman" w:hAnsi="Times New Roman"/>
      <w:sz w:val="19"/>
      <w:shd w:val="clear" w:color="auto" w:fill="FFFFFF"/>
    </w:rPr>
  </w:style>
  <w:style w:type="character" w:customStyle="1" w:styleId="62">
    <w:name w:val="Основной текст (6)_"/>
    <w:link w:val="61"/>
    <w:uiPriority w:val="99"/>
    <w:locked/>
    <w:rsid w:val="005E2961"/>
    <w:rPr>
      <w:rFonts w:ascii="Times New Roman" w:hAnsi="Times New Roman"/>
      <w:kern w:val="1"/>
      <w:sz w:val="23"/>
      <w:shd w:val="clear" w:color="auto" w:fill="FFFFFF"/>
      <w:lang w:eastAsia="ar-SA" w:bidi="ar-SA"/>
    </w:rPr>
  </w:style>
  <w:style w:type="character" w:customStyle="1" w:styleId="a7">
    <w:name w:val="Основной текст_"/>
    <w:link w:val="110"/>
    <w:locked/>
    <w:rsid w:val="005E2961"/>
    <w:rPr>
      <w:rFonts w:ascii="Times New Roman" w:hAnsi="Times New Roman"/>
      <w:sz w:val="18"/>
      <w:shd w:val="clear" w:color="auto" w:fill="FFFFFF"/>
    </w:rPr>
  </w:style>
  <w:style w:type="character" w:customStyle="1" w:styleId="51">
    <w:name w:val="Основной текст (5)_"/>
    <w:link w:val="52"/>
    <w:locked/>
    <w:rsid w:val="005E2961"/>
    <w:rPr>
      <w:rFonts w:ascii="MS Gothic" w:eastAsia="MS Gothic" w:hAnsi="MS Gothic"/>
      <w:spacing w:val="-40"/>
      <w:w w:val="250"/>
      <w:sz w:val="36"/>
      <w:shd w:val="clear" w:color="auto" w:fill="FFFFFF"/>
    </w:rPr>
  </w:style>
  <w:style w:type="paragraph" w:customStyle="1" w:styleId="22">
    <w:name w:val="Основной текст (2)"/>
    <w:basedOn w:val="a"/>
    <w:link w:val="21"/>
    <w:rsid w:val="005E2961"/>
    <w:pPr>
      <w:shd w:val="clear" w:color="auto" w:fill="FFFFFF"/>
      <w:spacing w:after="0" w:line="240" w:lineRule="atLeast"/>
    </w:pPr>
    <w:rPr>
      <w:rFonts w:ascii="Times New Roman" w:hAnsi="Times New Roman"/>
      <w:sz w:val="19"/>
      <w:szCs w:val="20"/>
    </w:rPr>
  </w:style>
  <w:style w:type="paragraph" w:customStyle="1" w:styleId="110">
    <w:name w:val="Основной текст11"/>
    <w:basedOn w:val="a"/>
    <w:link w:val="a7"/>
    <w:rsid w:val="005E2961"/>
    <w:pPr>
      <w:shd w:val="clear" w:color="auto" w:fill="FFFFFF"/>
      <w:spacing w:after="0" w:line="240" w:lineRule="atLeast"/>
    </w:pPr>
    <w:rPr>
      <w:rFonts w:ascii="Times New Roman" w:hAnsi="Times New Roman"/>
      <w:sz w:val="18"/>
      <w:szCs w:val="20"/>
    </w:rPr>
  </w:style>
  <w:style w:type="paragraph" w:customStyle="1" w:styleId="52">
    <w:name w:val="Основной текст (5)"/>
    <w:basedOn w:val="a"/>
    <w:link w:val="51"/>
    <w:rsid w:val="005E2961"/>
    <w:pPr>
      <w:shd w:val="clear" w:color="auto" w:fill="FFFFFF"/>
      <w:spacing w:after="0" w:line="240" w:lineRule="atLeast"/>
    </w:pPr>
    <w:rPr>
      <w:rFonts w:ascii="MS Gothic" w:eastAsia="MS Gothic" w:hAnsi="MS Gothic"/>
      <w:spacing w:val="-40"/>
      <w:w w:val="250"/>
      <w:sz w:val="36"/>
      <w:szCs w:val="20"/>
    </w:rPr>
  </w:style>
  <w:style w:type="character" w:customStyle="1" w:styleId="Bodytext7">
    <w:name w:val="Body text (7)"/>
    <w:uiPriority w:val="99"/>
    <w:rsid w:val="005E2961"/>
    <w:rPr>
      <w:rFonts w:ascii="Times New Roman" w:hAnsi="Times New Roman"/>
      <w:spacing w:val="0"/>
      <w:sz w:val="25"/>
    </w:rPr>
  </w:style>
  <w:style w:type="character" w:customStyle="1" w:styleId="Bodytext8">
    <w:name w:val="Body text (8)_"/>
    <w:link w:val="Bodytext80"/>
    <w:uiPriority w:val="99"/>
    <w:locked/>
    <w:rsid w:val="00634FE1"/>
    <w:rPr>
      <w:rFonts w:ascii="Times New Roman" w:hAnsi="Times New Roman"/>
      <w:sz w:val="28"/>
      <w:shd w:val="clear" w:color="auto" w:fill="FFFFFF"/>
    </w:rPr>
  </w:style>
  <w:style w:type="paragraph" w:customStyle="1" w:styleId="Bodytext80">
    <w:name w:val="Body text (8)"/>
    <w:basedOn w:val="a"/>
    <w:link w:val="Bodytext8"/>
    <w:uiPriority w:val="99"/>
    <w:rsid w:val="00634FE1"/>
    <w:pPr>
      <w:shd w:val="clear" w:color="auto" w:fill="FFFFFF"/>
      <w:spacing w:after="0" w:line="482" w:lineRule="exact"/>
      <w:ind w:hanging="1460"/>
      <w:jc w:val="center"/>
    </w:pPr>
    <w:rPr>
      <w:rFonts w:ascii="Times New Roman" w:hAnsi="Times New Roman"/>
      <w:sz w:val="28"/>
      <w:szCs w:val="20"/>
    </w:rPr>
  </w:style>
  <w:style w:type="character" w:customStyle="1" w:styleId="20">
    <w:name w:val="Заголовок 2 Знак"/>
    <w:link w:val="2"/>
    <w:rsid w:val="00AA1303"/>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AA1303"/>
    <w:rPr>
      <w:rFonts w:ascii="Cambria" w:eastAsia="Times New Roman" w:hAnsi="Cambria" w:cs="Times New Roman"/>
      <w:b/>
      <w:bCs/>
      <w:sz w:val="26"/>
      <w:szCs w:val="26"/>
      <w:lang w:eastAsia="en-US"/>
    </w:rPr>
  </w:style>
  <w:style w:type="paragraph" w:styleId="a8">
    <w:name w:val="Normal (Web)"/>
    <w:aliases w:val="Обычный (Web),Знак,Обычный (веб)2,Табличный 14,Обычный (веб) Знак,Обычный (Web)1,Обычный (веб) Знак2 Знак,Обычный (веб) Знак Знак1 Знак,Обычный (веб) Знак1 Знак Знак Знак2,Обычный (веб) Знак Знак Знак Знак Знак2"/>
    <w:basedOn w:val="a"/>
    <w:link w:val="13"/>
    <w:uiPriority w:val="99"/>
    <w:unhideWhenUsed/>
    <w:rsid w:val="00C06803"/>
    <w:rPr>
      <w:rFonts w:ascii="Times New Roman" w:hAnsi="Times New Roman"/>
      <w:sz w:val="24"/>
      <w:szCs w:val="24"/>
    </w:rPr>
  </w:style>
  <w:style w:type="character" w:customStyle="1" w:styleId="a5">
    <w:name w:val="Абзац списка Знак"/>
    <w:link w:val="a4"/>
    <w:uiPriority w:val="34"/>
    <w:locked/>
    <w:rsid w:val="0047575A"/>
    <w:rPr>
      <w:rFonts w:eastAsia="Times New Roman"/>
    </w:rPr>
  </w:style>
  <w:style w:type="character" w:customStyle="1" w:styleId="40">
    <w:name w:val="Заголовок 4 Знак"/>
    <w:link w:val="4"/>
    <w:semiHidden/>
    <w:rsid w:val="009A34C0"/>
    <w:rPr>
      <w:rFonts w:eastAsia="Times New Roman"/>
      <w:b/>
      <w:bCs/>
      <w:sz w:val="28"/>
      <w:szCs w:val="28"/>
    </w:rPr>
  </w:style>
  <w:style w:type="character" w:customStyle="1" w:styleId="50">
    <w:name w:val="Заголовок 5 Знак"/>
    <w:link w:val="5"/>
    <w:uiPriority w:val="99"/>
    <w:rsid w:val="009A34C0"/>
    <w:rPr>
      <w:rFonts w:ascii="Times New Roman" w:eastAsia="Times New Roman" w:hAnsi="Times New Roman"/>
      <w:b/>
      <w:bCs/>
      <w:i/>
      <w:iCs/>
      <w:sz w:val="26"/>
      <w:szCs w:val="26"/>
    </w:rPr>
  </w:style>
  <w:style w:type="character" w:customStyle="1" w:styleId="60">
    <w:name w:val="Заголовок 6 Знак"/>
    <w:link w:val="6"/>
    <w:rsid w:val="009A34C0"/>
    <w:rPr>
      <w:rFonts w:ascii="Times New Roman" w:eastAsia="Times New Roman" w:hAnsi="Times New Roman"/>
      <w:b/>
      <w:bCs/>
      <w:sz w:val="24"/>
      <w:szCs w:val="21"/>
    </w:rPr>
  </w:style>
  <w:style w:type="character" w:customStyle="1" w:styleId="70">
    <w:name w:val="Заголовок 7 Знак"/>
    <w:link w:val="7"/>
    <w:rsid w:val="009A34C0"/>
    <w:rPr>
      <w:rFonts w:eastAsia="Times New Roman"/>
      <w:sz w:val="24"/>
      <w:szCs w:val="24"/>
    </w:rPr>
  </w:style>
  <w:style w:type="character" w:customStyle="1" w:styleId="90">
    <w:name w:val="Заголовок 9 Знак"/>
    <w:link w:val="9"/>
    <w:rsid w:val="009A34C0"/>
    <w:rPr>
      <w:rFonts w:ascii="Times New Roman" w:eastAsia="Times New Roman" w:hAnsi="Times New Roman"/>
      <w:b/>
      <w:sz w:val="28"/>
      <w:szCs w:val="24"/>
    </w:rPr>
  </w:style>
  <w:style w:type="numbering" w:customStyle="1" w:styleId="14">
    <w:name w:val="Нет списка1"/>
    <w:next w:val="a2"/>
    <w:uiPriority w:val="99"/>
    <w:semiHidden/>
    <w:unhideWhenUsed/>
    <w:rsid w:val="009A34C0"/>
  </w:style>
  <w:style w:type="paragraph" w:styleId="32">
    <w:name w:val="Body Text Indent 3"/>
    <w:basedOn w:val="a"/>
    <w:link w:val="33"/>
    <w:unhideWhenUsed/>
    <w:rsid w:val="009A34C0"/>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link w:val="32"/>
    <w:rsid w:val="009A34C0"/>
    <w:rPr>
      <w:rFonts w:ascii="Times New Roman" w:eastAsia="Times New Roman" w:hAnsi="Times New Roman"/>
      <w:sz w:val="16"/>
      <w:szCs w:val="16"/>
    </w:rPr>
  </w:style>
  <w:style w:type="paragraph" w:customStyle="1" w:styleId="a9">
    <w:name w:val="список с точками"/>
    <w:basedOn w:val="a"/>
    <w:rsid w:val="009A34C0"/>
    <w:pPr>
      <w:tabs>
        <w:tab w:val="num" w:pos="1429"/>
      </w:tabs>
      <w:spacing w:after="0" w:line="312" w:lineRule="auto"/>
      <w:ind w:left="1429" w:hanging="360"/>
      <w:jc w:val="both"/>
    </w:pPr>
    <w:rPr>
      <w:rFonts w:ascii="Times New Roman" w:eastAsia="Times New Roman" w:hAnsi="Times New Roman"/>
      <w:sz w:val="24"/>
      <w:szCs w:val="24"/>
      <w:lang w:eastAsia="ru-RU"/>
    </w:rPr>
  </w:style>
  <w:style w:type="character" w:customStyle="1" w:styleId="23">
    <w:name w:val="Основной текст2"/>
    <w:rsid w:val="009A34C0"/>
    <w:rPr>
      <w:rFonts w:ascii="Times New Roman" w:eastAsia="Times New Roman" w:hAnsi="Times New Roman" w:cs="Times New Roman"/>
      <w:b w:val="0"/>
      <w:bCs w:val="0"/>
      <w:i w:val="0"/>
      <w:iCs w:val="0"/>
      <w:smallCaps w:val="0"/>
      <w:strike w:val="0"/>
      <w:spacing w:val="0"/>
      <w:sz w:val="19"/>
      <w:szCs w:val="19"/>
    </w:rPr>
  </w:style>
  <w:style w:type="paragraph" w:styleId="24">
    <w:name w:val="Body Text Indent 2"/>
    <w:basedOn w:val="a"/>
    <w:link w:val="25"/>
    <w:uiPriority w:val="99"/>
    <w:unhideWhenUsed/>
    <w:rsid w:val="009A34C0"/>
    <w:pPr>
      <w:spacing w:after="120" w:line="480" w:lineRule="auto"/>
      <w:ind w:left="283"/>
    </w:pPr>
    <w:rPr>
      <w:rFonts w:eastAsia="Times New Roman"/>
    </w:rPr>
  </w:style>
  <w:style w:type="character" w:customStyle="1" w:styleId="25">
    <w:name w:val="Основной текст с отступом 2 Знак"/>
    <w:link w:val="24"/>
    <w:uiPriority w:val="99"/>
    <w:rsid w:val="009A34C0"/>
    <w:rPr>
      <w:rFonts w:eastAsia="Times New Roman"/>
      <w:sz w:val="22"/>
      <w:szCs w:val="22"/>
    </w:rPr>
  </w:style>
  <w:style w:type="paragraph" w:styleId="aa">
    <w:name w:val="Body Text Indent"/>
    <w:basedOn w:val="a"/>
    <w:link w:val="ab"/>
    <w:uiPriority w:val="99"/>
    <w:unhideWhenUsed/>
    <w:rsid w:val="009A34C0"/>
    <w:pPr>
      <w:spacing w:after="120"/>
      <w:ind w:left="283"/>
    </w:pPr>
    <w:rPr>
      <w:rFonts w:eastAsia="Times New Roman"/>
    </w:rPr>
  </w:style>
  <w:style w:type="character" w:customStyle="1" w:styleId="ab">
    <w:name w:val="Основной текст с отступом Знак"/>
    <w:link w:val="aa"/>
    <w:uiPriority w:val="99"/>
    <w:rsid w:val="009A34C0"/>
    <w:rPr>
      <w:rFonts w:eastAsia="Times New Roman"/>
      <w:sz w:val="22"/>
      <w:szCs w:val="22"/>
    </w:rPr>
  </w:style>
  <w:style w:type="character" w:customStyle="1" w:styleId="41">
    <w:name w:val="Основной текст4"/>
    <w:rsid w:val="009A34C0"/>
    <w:rPr>
      <w:rFonts w:ascii="Times New Roman" w:eastAsia="Times New Roman" w:hAnsi="Times New Roman" w:cs="Times New Roman"/>
      <w:sz w:val="19"/>
      <w:szCs w:val="19"/>
      <w:shd w:val="clear" w:color="auto" w:fill="FFFFFF"/>
    </w:rPr>
  </w:style>
  <w:style w:type="paragraph" w:customStyle="1" w:styleId="64">
    <w:name w:val="Основной текст64"/>
    <w:basedOn w:val="a"/>
    <w:rsid w:val="009A34C0"/>
    <w:pPr>
      <w:shd w:val="clear" w:color="auto" w:fill="FFFFFF"/>
      <w:spacing w:after="0" w:line="245" w:lineRule="exact"/>
      <w:ind w:hanging="280"/>
      <w:jc w:val="both"/>
    </w:pPr>
    <w:rPr>
      <w:rFonts w:ascii="Times New Roman" w:eastAsia="Times New Roman" w:hAnsi="Times New Roman"/>
      <w:sz w:val="19"/>
      <w:szCs w:val="19"/>
    </w:rPr>
  </w:style>
  <w:style w:type="paragraph" w:customStyle="1" w:styleId="15">
    <w:name w:val="Знак1"/>
    <w:basedOn w:val="a"/>
    <w:rsid w:val="009A34C0"/>
    <w:pPr>
      <w:tabs>
        <w:tab w:val="num" w:pos="643"/>
      </w:tabs>
      <w:spacing w:after="160" w:line="240" w:lineRule="exact"/>
    </w:pPr>
    <w:rPr>
      <w:rFonts w:ascii="Verdana" w:eastAsia="Times New Roman" w:hAnsi="Verdana"/>
      <w:sz w:val="20"/>
      <w:szCs w:val="20"/>
      <w:lang w:val="en-US"/>
    </w:rPr>
  </w:style>
  <w:style w:type="paragraph" w:styleId="ac">
    <w:name w:val="Body Text"/>
    <w:basedOn w:val="a"/>
    <w:link w:val="ad"/>
    <w:uiPriority w:val="1"/>
    <w:qFormat/>
    <w:rsid w:val="009A34C0"/>
    <w:pPr>
      <w:widowControl w:val="0"/>
      <w:suppressAutoHyphens/>
      <w:autoSpaceDE w:val="0"/>
      <w:spacing w:after="120" w:line="240" w:lineRule="auto"/>
    </w:pPr>
    <w:rPr>
      <w:rFonts w:ascii="Times New Roman" w:eastAsia="Times New Roman" w:hAnsi="Times New Roman"/>
      <w:sz w:val="20"/>
      <w:szCs w:val="20"/>
      <w:lang w:eastAsia="ar-SA"/>
    </w:rPr>
  </w:style>
  <w:style w:type="character" w:customStyle="1" w:styleId="ad">
    <w:name w:val="Основной текст Знак"/>
    <w:link w:val="ac"/>
    <w:uiPriority w:val="1"/>
    <w:rsid w:val="009A34C0"/>
    <w:rPr>
      <w:rFonts w:ascii="Times New Roman" w:eastAsia="Times New Roman" w:hAnsi="Times New Roman"/>
      <w:lang w:eastAsia="ar-SA"/>
    </w:rPr>
  </w:style>
  <w:style w:type="paragraph" w:customStyle="1" w:styleId="ae">
    <w:name w:val="Обычный текст"/>
    <w:basedOn w:val="a"/>
    <w:rsid w:val="009A34C0"/>
    <w:pPr>
      <w:spacing w:after="0" w:line="240" w:lineRule="auto"/>
      <w:ind w:firstLine="426"/>
      <w:jc w:val="both"/>
    </w:pPr>
    <w:rPr>
      <w:rFonts w:ascii="Times New Roman" w:hAnsi="Times New Roman"/>
      <w:sz w:val="28"/>
      <w:szCs w:val="28"/>
      <w:lang w:eastAsia="ru-RU"/>
    </w:rPr>
  </w:style>
  <w:style w:type="paragraph" w:styleId="af">
    <w:name w:val="Title"/>
    <w:basedOn w:val="a"/>
    <w:link w:val="af0"/>
    <w:qFormat/>
    <w:locked/>
    <w:rsid w:val="009A34C0"/>
    <w:pPr>
      <w:spacing w:after="0" w:line="240" w:lineRule="auto"/>
      <w:jc w:val="center"/>
    </w:pPr>
    <w:rPr>
      <w:rFonts w:ascii="Times New Roman" w:eastAsia="Times New Roman" w:hAnsi="Times New Roman"/>
      <w:sz w:val="28"/>
      <w:szCs w:val="24"/>
    </w:rPr>
  </w:style>
  <w:style w:type="character" w:customStyle="1" w:styleId="af0">
    <w:name w:val="Название Знак"/>
    <w:link w:val="af"/>
    <w:rsid w:val="009A34C0"/>
    <w:rPr>
      <w:rFonts w:ascii="Times New Roman" w:eastAsia="Times New Roman" w:hAnsi="Times New Roman"/>
      <w:sz w:val="28"/>
      <w:szCs w:val="24"/>
    </w:rPr>
  </w:style>
  <w:style w:type="paragraph" w:styleId="af1">
    <w:name w:val="Plain Text"/>
    <w:basedOn w:val="a"/>
    <w:link w:val="af2"/>
    <w:rsid w:val="009A34C0"/>
    <w:pPr>
      <w:widowControl w:val="0"/>
      <w:spacing w:after="0" w:line="240" w:lineRule="auto"/>
    </w:pPr>
    <w:rPr>
      <w:rFonts w:ascii="Courier New" w:eastAsia="Times New Roman" w:hAnsi="Courier New"/>
      <w:snapToGrid w:val="0"/>
      <w:sz w:val="20"/>
      <w:szCs w:val="20"/>
    </w:rPr>
  </w:style>
  <w:style w:type="character" w:customStyle="1" w:styleId="af2">
    <w:name w:val="Текст Знак"/>
    <w:link w:val="af1"/>
    <w:rsid w:val="009A34C0"/>
    <w:rPr>
      <w:rFonts w:ascii="Courier New" w:eastAsia="Times New Roman" w:hAnsi="Courier New"/>
      <w:snapToGrid w:val="0"/>
    </w:rPr>
  </w:style>
  <w:style w:type="paragraph" w:styleId="af3">
    <w:name w:val="Balloon Text"/>
    <w:basedOn w:val="a"/>
    <w:link w:val="af4"/>
    <w:uiPriority w:val="99"/>
    <w:semiHidden/>
    <w:unhideWhenUsed/>
    <w:rsid w:val="009A34C0"/>
    <w:pPr>
      <w:spacing w:after="0" w:line="240" w:lineRule="auto"/>
    </w:pPr>
    <w:rPr>
      <w:rFonts w:ascii="Tahoma" w:eastAsia="Times New Roman" w:hAnsi="Tahoma"/>
      <w:sz w:val="16"/>
      <w:szCs w:val="16"/>
    </w:rPr>
  </w:style>
  <w:style w:type="character" w:customStyle="1" w:styleId="af4">
    <w:name w:val="Текст выноски Знак"/>
    <w:link w:val="af3"/>
    <w:uiPriority w:val="99"/>
    <w:semiHidden/>
    <w:rsid w:val="009A34C0"/>
    <w:rPr>
      <w:rFonts w:ascii="Tahoma" w:eastAsia="Times New Roman" w:hAnsi="Tahoma" w:cs="Tahoma"/>
      <w:sz w:val="16"/>
      <w:szCs w:val="16"/>
    </w:rPr>
  </w:style>
  <w:style w:type="table" w:customStyle="1" w:styleId="16">
    <w:name w:val="Сетка таблицы1"/>
    <w:basedOn w:val="a1"/>
    <w:next w:val="af5"/>
    <w:uiPriority w:val="59"/>
    <w:rsid w:val="009A34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footer"/>
    <w:basedOn w:val="a"/>
    <w:link w:val="af7"/>
    <w:uiPriority w:val="99"/>
    <w:rsid w:val="009A34C0"/>
    <w:pPr>
      <w:tabs>
        <w:tab w:val="center" w:pos="4677"/>
        <w:tab w:val="right" w:pos="9355"/>
      </w:tabs>
      <w:spacing w:after="0" w:line="240" w:lineRule="auto"/>
    </w:pPr>
    <w:rPr>
      <w:rFonts w:ascii="Times New Roman" w:eastAsia="Times New Roman" w:hAnsi="Times New Roman"/>
      <w:sz w:val="24"/>
      <w:szCs w:val="24"/>
    </w:rPr>
  </w:style>
  <w:style w:type="character" w:customStyle="1" w:styleId="af7">
    <w:name w:val="Нижний колонтитул Знак"/>
    <w:link w:val="af6"/>
    <w:uiPriority w:val="99"/>
    <w:rsid w:val="009A34C0"/>
    <w:rPr>
      <w:rFonts w:ascii="Times New Roman" w:eastAsia="Times New Roman" w:hAnsi="Times New Roman"/>
      <w:sz w:val="24"/>
      <w:szCs w:val="24"/>
    </w:rPr>
  </w:style>
  <w:style w:type="character" w:styleId="af8">
    <w:name w:val="page number"/>
    <w:rsid w:val="009A34C0"/>
  </w:style>
  <w:style w:type="paragraph" w:styleId="27">
    <w:name w:val="Body Text 2"/>
    <w:basedOn w:val="a"/>
    <w:link w:val="28"/>
    <w:uiPriority w:val="99"/>
    <w:rsid w:val="009A34C0"/>
    <w:pPr>
      <w:spacing w:after="120" w:line="480" w:lineRule="auto"/>
    </w:pPr>
    <w:rPr>
      <w:rFonts w:ascii="Times New Roman" w:eastAsia="Times New Roman" w:hAnsi="Times New Roman"/>
      <w:sz w:val="24"/>
      <w:szCs w:val="24"/>
    </w:rPr>
  </w:style>
  <w:style w:type="character" w:customStyle="1" w:styleId="28">
    <w:name w:val="Основной текст 2 Знак"/>
    <w:link w:val="27"/>
    <w:uiPriority w:val="99"/>
    <w:rsid w:val="009A34C0"/>
    <w:rPr>
      <w:rFonts w:ascii="Times New Roman" w:eastAsia="Times New Roman" w:hAnsi="Times New Roman"/>
      <w:sz w:val="24"/>
      <w:szCs w:val="24"/>
    </w:rPr>
  </w:style>
  <w:style w:type="paragraph" w:styleId="34">
    <w:name w:val="Body Text 3"/>
    <w:basedOn w:val="a"/>
    <w:link w:val="35"/>
    <w:rsid w:val="009A34C0"/>
    <w:pPr>
      <w:spacing w:after="120" w:line="240" w:lineRule="auto"/>
    </w:pPr>
    <w:rPr>
      <w:rFonts w:ascii="Times New Roman" w:eastAsia="Times New Roman" w:hAnsi="Times New Roman"/>
      <w:sz w:val="16"/>
      <w:szCs w:val="16"/>
    </w:rPr>
  </w:style>
  <w:style w:type="character" w:customStyle="1" w:styleId="35">
    <w:name w:val="Основной текст 3 Знак"/>
    <w:link w:val="34"/>
    <w:rsid w:val="009A34C0"/>
    <w:rPr>
      <w:rFonts w:ascii="Times New Roman" w:eastAsia="Times New Roman" w:hAnsi="Times New Roman"/>
      <w:sz w:val="16"/>
      <w:szCs w:val="16"/>
    </w:rPr>
  </w:style>
  <w:style w:type="paragraph" w:customStyle="1" w:styleId="FR2">
    <w:name w:val="FR2"/>
    <w:rsid w:val="009A34C0"/>
    <w:pPr>
      <w:widowControl w:val="0"/>
      <w:spacing w:line="380" w:lineRule="auto"/>
      <w:ind w:left="680" w:firstLine="760"/>
      <w:jc w:val="both"/>
    </w:pPr>
    <w:rPr>
      <w:rFonts w:ascii="Arial" w:eastAsia="Times New Roman" w:hAnsi="Arial"/>
      <w:i/>
      <w:snapToGrid w:val="0"/>
    </w:rPr>
  </w:style>
  <w:style w:type="paragraph" w:customStyle="1" w:styleId="p">
    <w:name w:val="p"/>
    <w:basedOn w:val="a"/>
    <w:rsid w:val="009A34C0"/>
    <w:pPr>
      <w:widowControl w:val="0"/>
      <w:tabs>
        <w:tab w:val="center" w:pos="3526"/>
        <w:tab w:val="right" w:pos="7002"/>
      </w:tabs>
      <w:autoSpaceDE w:val="0"/>
      <w:autoSpaceDN w:val="0"/>
      <w:adjustRightInd w:val="0"/>
      <w:spacing w:before="48" w:after="48" w:line="240" w:lineRule="auto"/>
      <w:ind w:firstLine="480"/>
      <w:jc w:val="both"/>
    </w:pPr>
    <w:rPr>
      <w:rFonts w:ascii="PragmaticaCTT" w:eastAsia="Times New Roman" w:hAnsi="PragmaticaCTT" w:cs="PragmaticaCTT"/>
      <w:sz w:val="24"/>
      <w:szCs w:val="24"/>
      <w:lang w:eastAsia="ru-RU"/>
    </w:rPr>
  </w:style>
  <w:style w:type="character" w:customStyle="1" w:styleId="FontStyle103">
    <w:name w:val="Font Style103"/>
    <w:uiPriority w:val="99"/>
    <w:rsid w:val="009A34C0"/>
    <w:rPr>
      <w:rFonts w:ascii="Times New Roman" w:hAnsi="Times New Roman" w:cs="Times New Roman"/>
      <w:sz w:val="22"/>
      <w:szCs w:val="22"/>
    </w:rPr>
  </w:style>
  <w:style w:type="paragraph" w:customStyle="1" w:styleId="Style42">
    <w:name w:val="Style42"/>
    <w:basedOn w:val="a"/>
    <w:uiPriority w:val="99"/>
    <w:rsid w:val="009A34C0"/>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0">
    <w:name w:val="Style50"/>
    <w:basedOn w:val="a"/>
    <w:uiPriority w:val="99"/>
    <w:rsid w:val="009A34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
    <w:uiPriority w:val="99"/>
    <w:rsid w:val="009A34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uiPriority w:val="99"/>
    <w:rsid w:val="009A34C0"/>
    <w:pPr>
      <w:widowControl w:val="0"/>
      <w:autoSpaceDE w:val="0"/>
      <w:autoSpaceDN w:val="0"/>
      <w:adjustRightInd w:val="0"/>
      <w:spacing w:after="0" w:line="259" w:lineRule="exact"/>
      <w:ind w:firstLine="662"/>
    </w:pPr>
    <w:rPr>
      <w:rFonts w:ascii="Times New Roman" w:eastAsia="Times New Roman" w:hAnsi="Times New Roman"/>
      <w:sz w:val="24"/>
      <w:szCs w:val="24"/>
      <w:lang w:eastAsia="ru-RU"/>
    </w:rPr>
  </w:style>
  <w:style w:type="character" w:customStyle="1" w:styleId="FontStyle104">
    <w:name w:val="Font Style104"/>
    <w:uiPriority w:val="99"/>
    <w:rsid w:val="009A34C0"/>
    <w:rPr>
      <w:rFonts w:ascii="Times New Roman" w:hAnsi="Times New Roman" w:cs="Times New Roman"/>
      <w:b/>
      <w:bCs/>
      <w:sz w:val="22"/>
      <w:szCs w:val="22"/>
    </w:rPr>
  </w:style>
  <w:style w:type="paragraph" w:customStyle="1" w:styleId="53">
    <w:name w:val="Основной текст5"/>
    <w:basedOn w:val="a"/>
    <w:rsid w:val="009A34C0"/>
    <w:pPr>
      <w:shd w:val="clear" w:color="auto" w:fill="FFFFFF"/>
      <w:spacing w:before="540" w:after="0" w:line="274" w:lineRule="exact"/>
      <w:ind w:hanging="380"/>
      <w:jc w:val="both"/>
    </w:pPr>
    <w:rPr>
      <w:sz w:val="23"/>
      <w:szCs w:val="23"/>
    </w:rPr>
  </w:style>
  <w:style w:type="character" w:customStyle="1" w:styleId="71">
    <w:name w:val="Основной текст (7)_"/>
    <w:link w:val="72"/>
    <w:rsid w:val="009A34C0"/>
    <w:rPr>
      <w:b/>
      <w:bCs/>
      <w:i/>
      <w:iCs/>
      <w:spacing w:val="-4"/>
      <w:shd w:val="clear" w:color="auto" w:fill="FFFFFF"/>
    </w:rPr>
  </w:style>
  <w:style w:type="character" w:customStyle="1" w:styleId="70pt">
    <w:name w:val="Основной текст (7) + Не полужирный;Не курсив;Интервал 0 pt"/>
    <w:rsid w:val="009A34C0"/>
    <w:rPr>
      <w:b/>
      <w:bCs/>
      <w:i/>
      <w:iCs/>
      <w:color w:val="000000"/>
      <w:spacing w:val="0"/>
      <w:w w:val="100"/>
      <w:position w:val="0"/>
      <w:sz w:val="24"/>
      <w:szCs w:val="24"/>
      <w:shd w:val="clear" w:color="auto" w:fill="FFFFFF"/>
      <w:lang w:val="ru-RU" w:eastAsia="ru-RU" w:bidi="ru-RU"/>
    </w:rPr>
  </w:style>
  <w:style w:type="paragraph" w:customStyle="1" w:styleId="72">
    <w:name w:val="Основной текст (7)"/>
    <w:basedOn w:val="a"/>
    <w:link w:val="71"/>
    <w:rsid w:val="009A34C0"/>
    <w:pPr>
      <w:widowControl w:val="0"/>
      <w:shd w:val="clear" w:color="auto" w:fill="FFFFFF"/>
      <w:spacing w:before="300" w:after="360" w:line="0" w:lineRule="atLeast"/>
      <w:ind w:firstLine="680"/>
      <w:jc w:val="both"/>
    </w:pPr>
    <w:rPr>
      <w:b/>
      <w:bCs/>
      <w:i/>
      <w:iCs/>
      <w:spacing w:val="-4"/>
      <w:sz w:val="20"/>
      <w:szCs w:val="20"/>
    </w:rPr>
  </w:style>
  <w:style w:type="character" w:customStyle="1" w:styleId="17">
    <w:name w:val="Заголовок №1_"/>
    <w:link w:val="18"/>
    <w:rsid w:val="009A34C0"/>
    <w:rPr>
      <w:b/>
      <w:bCs/>
      <w:i/>
      <w:iCs/>
      <w:spacing w:val="-4"/>
      <w:shd w:val="clear" w:color="auto" w:fill="FFFFFF"/>
    </w:rPr>
  </w:style>
  <w:style w:type="paragraph" w:customStyle="1" w:styleId="18">
    <w:name w:val="Заголовок №1"/>
    <w:basedOn w:val="a"/>
    <w:link w:val="17"/>
    <w:rsid w:val="009A34C0"/>
    <w:pPr>
      <w:widowControl w:val="0"/>
      <w:shd w:val="clear" w:color="auto" w:fill="FFFFFF"/>
      <w:spacing w:before="360" w:after="360" w:line="0" w:lineRule="atLeast"/>
      <w:ind w:hanging="240"/>
      <w:jc w:val="both"/>
      <w:outlineLvl w:val="0"/>
    </w:pPr>
    <w:rPr>
      <w:b/>
      <w:bCs/>
      <w:i/>
      <w:iCs/>
      <w:spacing w:val="-4"/>
      <w:sz w:val="20"/>
      <w:szCs w:val="20"/>
    </w:rPr>
  </w:style>
  <w:style w:type="character" w:customStyle="1" w:styleId="0pt">
    <w:name w:val="Основной текст + Полужирный;Интервал 0 pt"/>
    <w:rsid w:val="009A34C0"/>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11pt0pt">
    <w:name w:val="Основной текст + 11 pt;Полужирный;Интервал 0 pt"/>
    <w:rsid w:val="009A34C0"/>
    <w:rPr>
      <w:rFonts w:ascii="Times New Roman" w:eastAsia="Times New Roman" w:hAnsi="Times New Roman" w:cs="Times New Roman"/>
      <w:b/>
      <w:bCs/>
      <w:i w:val="0"/>
      <w:iCs w:val="0"/>
      <w:smallCaps w:val="0"/>
      <w:strike w:val="0"/>
      <w:color w:val="000000"/>
      <w:spacing w:val="-4"/>
      <w:w w:val="100"/>
      <w:position w:val="0"/>
      <w:sz w:val="22"/>
      <w:szCs w:val="22"/>
      <w:u w:val="none"/>
      <w:shd w:val="clear" w:color="auto" w:fill="FFFFFF"/>
      <w:lang w:val="ru-RU" w:eastAsia="ru-RU" w:bidi="ru-RU"/>
    </w:rPr>
  </w:style>
  <w:style w:type="character" w:customStyle="1" w:styleId="10pt">
    <w:name w:val="Заголовок №1 + Не полужирный;Не курсив;Интервал 0 pt"/>
    <w:rsid w:val="009A34C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0pt0">
    <w:name w:val="Основной текст + 10 pt;Полужирный"/>
    <w:rsid w:val="009A34C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20">
    <w:name w:val="Заголовок №1 (2)_"/>
    <w:link w:val="121"/>
    <w:rsid w:val="009A34C0"/>
    <w:rPr>
      <w:b/>
      <w:bCs/>
      <w:spacing w:val="-1"/>
      <w:shd w:val="clear" w:color="auto" w:fill="FFFFFF"/>
    </w:rPr>
  </w:style>
  <w:style w:type="paragraph" w:customStyle="1" w:styleId="121">
    <w:name w:val="Заголовок №1 (2)"/>
    <w:basedOn w:val="a"/>
    <w:link w:val="120"/>
    <w:rsid w:val="009A34C0"/>
    <w:pPr>
      <w:widowControl w:val="0"/>
      <w:shd w:val="clear" w:color="auto" w:fill="FFFFFF"/>
      <w:spacing w:after="660" w:line="0" w:lineRule="atLeast"/>
      <w:jc w:val="center"/>
      <w:outlineLvl w:val="0"/>
    </w:pPr>
    <w:rPr>
      <w:b/>
      <w:bCs/>
      <w:spacing w:val="-1"/>
      <w:sz w:val="20"/>
      <w:szCs w:val="20"/>
    </w:rPr>
  </w:style>
  <w:style w:type="character" w:customStyle="1" w:styleId="af9">
    <w:name w:val="Колонтитул_"/>
    <w:link w:val="afa"/>
    <w:rsid w:val="009A34C0"/>
    <w:rPr>
      <w:spacing w:val="3"/>
      <w:sz w:val="17"/>
      <w:szCs w:val="17"/>
      <w:shd w:val="clear" w:color="auto" w:fill="FFFFFF"/>
    </w:rPr>
  </w:style>
  <w:style w:type="character" w:customStyle="1" w:styleId="10pt0pt">
    <w:name w:val="Основной текст + 10 pt;Интервал 0 pt"/>
    <w:rsid w:val="009A34C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character" w:customStyle="1" w:styleId="Arial11pt0pt">
    <w:name w:val="Основной текст + Arial;11 pt;Интервал 0 pt"/>
    <w:rsid w:val="009A34C0"/>
    <w:rPr>
      <w:rFonts w:ascii="Arial" w:eastAsia="Arial" w:hAnsi="Arial" w:cs="Arial"/>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10pt0pt0">
    <w:name w:val="Основной текст + 10 pt;Курсив;Интервал 0 pt"/>
    <w:rsid w:val="009A34C0"/>
    <w:rPr>
      <w:rFonts w:ascii="Times New Roman" w:eastAsia="Times New Roman" w:hAnsi="Times New Roman" w:cs="Times New Roman"/>
      <w:b w:val="0"/>
      <w:bCs w:val="0"/>
      <w:i/>
      <w:iCs/>
      <w:smallCaps w:val="0"/>
      <w:strike w:val="0"/>
      <w:color w:val="000000"/>
      <w:spacing w:val="-3"/>
      <w:w w:val="100"/>
      <w:position w:val="0"/>
      <w:sz w:val="20"/>
      <w:szCs w:val="20"/>
      <w:u w:val="none"/>
      <w:shd w:val="clear" w:color="auto" w:fill="FFFFFF"/>
      <w:lang w:val="ru-RU" w:eastAsia="ru-RU" w:bidi="ru-RU"/>
    </w:rPr>
  </w:style>
  <w:style w:type="paragraph" w:customStyle="1" w:styleId="afa">
    <w:name w:val="Колонтитул"/>
    <w:basedOn w:val="a"/>
    <w:link w:val="af9"/>
    <w:rsid w:val="009A34C0"/>
    <w:pPr>
      <w:widowControl w:val="0"/>
      <w:shd w:val="clear" w:color="auto" w:fill="FFFFFF"/>
      <w:spacing w:after="0" w:line="0" w:lineRule="atLeast"/>
      <w:jc w:val="center"/>
    </w:pPr>
    <w:rPr>
      <w:spacing w:val="3"/>
      <w:sz w:val="17"/>
      <w:szCs w:val="17"/>
    </w:rPr>
  </w:style>
  <w:style w:type="character" w:customStyle="1" w:styleId="Arial12pt0pt">
    <w:name w:val="Основной текст + Arial;12 pt;Интервал 0 pt"/>
    <w:rsid w:val="009A34C0"/>
    <w:rPr>
      <w:rFonts w:ascii="Arial" w:eastAsia="Arial" w:hAnsi="Arial" w:cs="Arial"/>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12pt0pt">
    <w:name w:val="Основной текст + 12 pt;Интервал 0 pt"/>
    <w:rsid w:val="009A34C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0pt0">
    <w:name w:val="Основной текст + Курсив;Интервал 0 pt"/>
    <w:rsid w:val="009A34C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42">
    <w:name w:val="Основной текст (4)_"/>
    <w:link w:val="43"/>
    <w:rsid w:val="009A34C0"/>
    <w:rPr>
      <w:shd w:val="clear" w:color="auto" w:fill="FFFFFF"/>
    </w:rPr>
  </w:style>
  <w:style w:type="paragraph" w:customStyle="1" w:styleId="43">
    <w:name w:val="Основной текст (4)"/>
    <w:basedOn w:val="a"/>
    <w:link w:val="42"/>
    <w:rsid w:val="009A34C0"/>
    <w:pPr>
      <w:widowControl w:val="0"/>
      <w:shd w:val="clear" w:color="auto" w:fill="FFFFFF"/>
      <w:spacing w:before="2880" w:after="0" w:line="0" w:lineRule="atLeast"/>
      <w:ind w:hanging="360"/>
      <w:jc w:val="center"/>
    </w:pPr>
    <w:rPr>
      <w:sz w:val="20"/>
      <w:szCs w:val="20"/>
    </w:rPr>
  </w:style>
  <w:style w:type="paragraph" w:customStyle="1" w:styleId="TableParagraph">
    <w:name w:val="Table Paragraph"/>
    <w:basedOn w:val="a"/>
    <w:uiPriority w:val="1"/>
    <w:qFormat/>
    <w:rsid w:val="009A34C0"/>
    <w:pPr>
      <w:widowControl w:val="0"/>
      <w:autoSpaceDE w:val="0"/>
      <w:autoSpaceDN w:val="0"/>
      <w:spacing w:after="0" w:line="240" w:lineRule="auto"/>
    </w:pPr>
    <w:rPr>
      <w:rFonts w:ascii="Times New Roman" w:eastAsia="Times New Roman" w:hAnsi="Times New Roman"/>
      <w:lang w:eastAsia="ru-RU" w:bidi="ru-RU"/>
    </w:rPr>
  </w:style>
  <w:style w:type="paragraph" w:customStyle="1" w:styleId="formattext">
    <w:name w:val="formattext"/>
    <w:basedOn w:val="a"/>
    <w:rsid w:val="009A34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pt">
    <w:name w:val="Основной текст (4) + Интервал 0 pt"/>
    <w:rsid w:val="009A34C0"/>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0pt1">
    <w:name w:val="Основной текст + Интервал 0 pt"/>
    <w:rsid w:val="009A34C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character" w:customStyle="1" w:styleId="12pt0pt0">
    <w:name w:val="Колонтитул + 12 pt;Интервал 0 pt"/>
    <w:rsid w:val="009A34C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
    <w:name w:val="Заголовок №2_"/>
    <w:link w:val="2a"/>
    <w:rsid w:val="009A34C0"/>
    <w:rPr>
      <w:b/>
      <w:bCs/>
      <w:shd w:val="clear" w:color="auto" w:fill="FFFFFF"/>
    </w:rPr>
  </w:style>
  <w:style w:type="character" w:customStyle="1" w:styleId="20pt">
    <w:name w:val="Основной текст (2) + Интервал 0 pt"/>
    <w:rsid w:val="009A34C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a">
    <w:name w:val="Заголовок №2"/>
    <w:basedOn w:val="a"/>
    <w:link w:val="29"/>
    <w:rsid w:val="009A34C0"/>
    <w:pPr>
      <w:widowControl w:val="0"/>
      <w:shd w:val="clear" w:color="auto" w:fill="FFFFFF"/>
      <w:spacing w:before="600" w:after="300" w:line="322" w:lineRule="exact"/>
      <w:jc w:val="center"/>
      <w:outlineLvl w:val="1"/>
    </w:pPr>
    <w:rPr>
      <w:b/>
      <w:bCs/>
      <w:sz w:val="20"/>
      <w:szCs w:val="20"/>
    </w:rPr>
  </w:style>
  <w:style w:type="character" w:styleId="afb">
    <w:name w:val="Strong"/>
    <w:uiPriority w:val="99"/>
    <w:qFormat/>
    <w:locked/>
    <w:rsid w:val="009A34C0"/>
    <w:rPr>
      <w:rFonts w:cs="Times New Roman"/>
      <w:b/>
      <w:bCs/>
    </w:rPr>
  </w:style>
  <w:style w:type="paragraph" w:customStyle="1" w:styleId="ConsPlusTitle">
    <w:name w:val="ConsPlusTitle"/>
    <w:uiPriority w:val="99"/>
    <w:rsid w:val="009A34C0"/>
    <w:pPr>
      <w:widowControl w:val="0"/>
      <w:autoSpaceDE w:val="0"/>
      <w:autoSpaceDN w:val="0"/>
      <w:adjustRightInd w:val="0"/>
    </w:pPr>
    <w:rPr>
      <w:rFonts w:eastAsia="Times New Roman" w:cs="Calibri"/>
      <w:b/>
      <w:bCs/>
      <w:sz w:val="22"/>
      <w:szCs w:val="22"/>
    </w:rPr>
  </w:style>
  <w:style w:type="character" w:customStyle="1" w:styleId="13">
    <w:name w:val="Обычный (веб) Знак1"/>
    <w:aliases w:val="Обычный (Web) Знак,Знак Знак,Обычный (веб)2 Знак,Табличный 14 Знак,Обычный (веб) Знак Знак,Обычный (Web)1 Знак,Обычный (веб) Знак2 Знак Знак,Обычный (веб) Знак Знак1 Знак Знак,Обычный (веб) Знак1 Знак Знак Знак2 Знак"/>
    <w:link w:val="a8"/>
    <w:uiPriority w:val="99"/>
    <w:locked/>
    <w:rsid w:val="009A34C0"/>
    <w:rPr>
      <w:rFonts w:ascii="Times New Roman" w:hAnsi="Times New Roman"/>
      <w:sz w:val="24"/>
      <w:szCs w:val="24"/>
      <w:lang w:eastAsia="en-US"/>
    </w:rPr>
  </w:style>
  <w:style w:type="table" w:customStyle="1" w:styleId="TableNormal">
    <w:name w:val="Table Normal"/>
    <w:uiPriority w:val="2"/>
    <w:semiHidden/>
    <w:unhideWhenUsed/>
    <w:qFormat/>
    <w:rsid w:val="009A34C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fc">
    <w:name w:val="наш"/>
    <w:basedOn w:val="af1"/>
    <w:uiPriority w:val="99"/>
    <w:rsid w:val="009A34C0"/>
    <w:pPr>
      <w:spacing w:line="360" w:lineRule="auto"/>
      <w:ind w:firstLine="709"/>
      <w:jc w:val="both"/>
    </w:pPr>
    <w:rPr>
      <w:rFonts w:ascii="Times New Roman" w:hAnsi="Times New Roman"/>
      <w:snapToGrid/>
      <w:sz w:val="28"/>
    </w:rPr>
  </w:style>
  <w:style w:type="paragraph" w:styleId="afd">
    <w:name w:val="header"/>
    <w:basedOn w:val="a"/>
    <w:link w:val="afe"/>
    <w:uiPriority w:val="99"/>
    <w:unhideWhenUsed/>
    <w:rsid w:val="009A34C0"/>
    <w:pPr>
      <w:tabs>
        <w:tab w:val="center" w:pos="4677"/>
        <w:tab w:val="right" w:pos="9355"/>
      </w:tabs>
      <w:spacing w:after="0" w:line="240" w:lineRule="auto"/>
    </w:pPr>
    <w:rPr>
      <w:rFonts w:ascii="Times New Roman" w:eastAsia="Times New Roman" w:hAnsi="Times New Roman"/>
      <w:sz w:val="24"/>
      <w:szCs w:val="24"/>
    </w:rPr>
  </w:style>
  <w:style w:type="character" w:customStyle="1" w:styleId="afe">
    <w:name w:val="Верхний колонтитул Знак"/>
    <w:link w:val="afd"/>
    <w:uiPriority w:val="99"/>
    <w:rsid w:val="009A34C0"/>
    <w:rPr>
      <w:rFonts w:ascii="Times New Roman" w:eastAsia="Times New Roman" w:hAnsi="Times New Roman"/>
      <w:sz w:val="24"/>
      <w:szCs w:val="24"/>
    </w:rPr>
  </w:style>
  <w:style w:type="paragraph" w:customStyle="1" w:styleId="122">
    <w:name w:val="Обычный №12"/>
    <w:basedOn w:val="a"/>
    <w:rsid w:val="009A34C0"/>
    <w:pPr>
      <w:spacing w:after="0" w:line="240" w:lineRule="auto"/>
      <w:ind w:firstLine="284"/>
      <w:jc w:val="both"/>
    </w:pPr>
    <w:rPr>
      <w:rFonts w:ascii="Times New Roman" w:eastAsia="Times New Roman" w:hAnsi="Times New Roman"/>
      <w:sz w:val="24"/>
      <w:szCs w:val="20"/>
      <w:lang w:eastAsia="ru-RU"/>
    </w:rPr>
  </w:style>
  <w:style w:type="paragraph" w:styleId="HTML">
    <w:name w:val="HTML Preformatted"/>
    <w:basedOn w:val="a"/>
    <w:link w:val="HTML0"/>
    <w:rsid w:val="009A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808080"/>
      <w:sz w:val="20"/>
      <w:szCs w:val="24"/>
    </w:rPr>
  </w:style>
  <w:style w:type="character" w:customStyle="1" w:styleId="HTML0">
    <w:name w:val="Стандартный HTML Знак"/>
    <w:link w:val="HTML"/>
    <w:rsid w:val="009A34C0"/>
    <w:rPr>
      <w:rFonts w:ascii="Arial Unicode MS" w:eastAsia="Arial Unicode MS" w:hAnsi="Arial Unicode MS"/>
      <w:color w:val="808080"/>
      <w:szCs w:val="24"/>
    </w:rPr>
  </w:style>
  <w:style w:type="character" w:styleId="aff">
    <w:name w:val="FollowedHyperlink"/>
    <w:uiPriority w:val="99"/>
    <w:unhideWhenUsed/>
    <w:rsid w:val="009A34C0"/>
    <w:rPr>
      <w:color w:val="800080"/>
      <w:u w:val="single"/>
    </w:rPr>
  </w:style>
  <w:style w:type="character" w:customStyle="1" w:styleId="apple-converted-space">
    <w:name w:val="apple-converted-space"/>
    <w:rsid w:val="009A34C0"/>
  </w:style>
  <w:style w:type="character" w:customStyle="1" w:styleId="search-keyword-match2">
    <w:name w:val="search-keyword-match2"/>
    <w:uiPriority w:val="99"/>
    <w:rsid w:val="009A34C0"/>
    <w:rPr>
      <w:rFonts w:cs="Times New Roman"/>
      <w:b/>
      <w:bCs/>
    </w:rPr>
  </w:style>
  <w:style w:type="character" w:styleId="aff0">
    <w:name w:val="Emphasis"/>
    <w:uiPriority w:val="20"/>
    <w:qFormat/>
    <w:locked/>
    <w:rsid w:val="009A34C0"/>
    <w:rPr>
      <w:rFonts w:cs="Times New Roman"/>
      <w:i/>
      <w:iCs/>
    </w:rPr>
  </w:style>
  <w:style w:type="paragraph" w:customStyle="1" w:styleId="aff1">
    <w:name w:val="рисунок"/>
    <w:basedOn w:val="a"/>
    <w:uiPriority w:val="99"/>
    <w:rsid w:val="009A34C0"/>
    <w:pPr>
      <w:spacing w:before="240" w:after="120" w:line="240" w:lineRule="auto"/>
      <w:jc w:val="center"/>
      <w:outlineLvl w:val="0"/>
    </w:pPr>
    <w:rPr>
      <w:rFonts w:ascii="Times New Roman" w:eastAsia="Times New Roman" w:hAnsi="Times New Roman"/>
      <w:bCs/>
      <w:kern w:val="28"/>
      <w:sz w:val="20"/>
      <w:szCs w:val="20"/>
      <w:lang w:eastAsia="ru-RU"/>
    </w:rPr>
  </w:style>
  <w:style w:type="paragraph" w:customStyle="1" w:styleId="210">
    <w:name w:val="Основной текст (2)1"/>
    <w:basedOn w:val="a"/>
    <w:rsid w:val="009A34C0"/>
    <w:pPr>
      <w:widowControl w:val="0"/>
      <w:shd w:val="clear" w:color="auto" w:fill="FFFFFF"/>
      <w:spacing w:after="60" w:line="240" w:lineRule="atLeast"/>
      <w:jc w:val="right"/>
    </w:pPr>
    <w:rPr>
      <w:rFonts w:ascii="Arial" w:hAnsi="Arial" w:cs="Arial"/>
      <w:sz w:val="19"/>
      <w:szCs w:val="19"/>
    </w:rPr>
  </w:style>
  <w:style w:type="character" w:customStyle="1" w:styleId="63">
    <w:name w:val="Основной текст (6) + Не курсив"/>
    <w:uiPriority w:val="99"/>
    <w:rsid w:val="009A34C0"/>
    <w:rPr>
      <w:rFonts w:ascii="Arial" w:hAnsi="Arial" w:cs="Arial"/>
      <w:i/>
      <w:iCs/>
      <w:spacing w:val="0"/>
      <w:kern w:val="1"/>
      <w:sz w:val="19"/>
      <w:szCs w:val="19"/>
      <w:shd w:val="clear" w:color="auto" w:fill="FFFFFF"/>
      <w:lang w:eastAsia="ar-SA" w:bidi="ar-SA"/>
    </w:rPr>
  </w:style>
  <w:style w:type="character" w:customStyle="1" w:styleId="2b">
    <w:name w:val="Основной текст (2) + Курсив"/>
    <w:uiPriority w:val="99"/>
    <w:rsid w:val="009A34C0"/>
    <w:rPr>
      <w:rFonts w:ascii="Arial" w:eastAsia="Times New Roman" w:hAnsi="Arial" w:cs="Arial"/>
      <w:i/>
      <w:iCs/>
      <w:spacing w:val="0"/>
      <w:sz w:val="19"/>
      <w:szCs w:val="19"/>
      <w:u w:val="none"/>
      <w:shd w:val="clear" w:color="auto" w:fill="FFFFFF"/>
    </w:rPr>
  </w:style>
  <w:style w:type="character" w:customStyle="1" w:styleId="61pt">
    <w:name w:val="Основной текст (6) + Интервал 1 pt"/>
    <w:uiPriority w:val="99"/>
    <w:rsid w:val="009A34C0"/>
    <w:rPr>
      <w:rFonts w:ascii="Arial" w:hAnsi="Arial" w:cs="Arial"/>
      <w:i/>
      <w:iCs/>
      <w:spacing w:val="30"/>
      <w:kern w:val="1"/>
      <w:sz w:val="19"/>
      <w:szCs w:val="19"/>
      <w:shd w:val="clear" w:color="auto" w:fill="FFFFFF"/>
      <w:lang w:eastAsia="ar-SA" w:bidi="ar-SA"/>
    </w:rPr>
  </w:style>
  <w:style w:type="character" w:customStyle="1" w:styleId="54">
    <w:name w:val="Основной текст (5) + Курсив"/>
    <w:uiPriority w:val="99"/>
    <w:rsid w:val="009A34C0"/>
    <w:rPr>
      <w:rFonts w:ascii="Arial" w:eastAsia="MS Gothic" w:hAnsi="Arial" w:cs="Arial"/>
      <w:i/>
      <w:iCs/>
      <w:spacing w:val="-10"/>
      <w:w w:val="250"/>
      <w:sz w:val="17"/>
      <w:szCs w:val="17"/>
      <w:u w:val="none"/>
      <w:shd w:val="clear" w:color="auto" w:fill="FFFFFF"/>
    </w:rPr>
  </w:style>
  <w:style w:type="character" w:customStyle="1" w:styleId="59">
    <w:name w:val="Основной текст (5) + 9"/>
    <w:aliases w:val="5 pt1,Интервал 0 pt1"/>
    <w:uiPriority w:val="99"/>
    <w:rsid w:val="009A34C0"/>
    <w:rPr>
      <w:rFonts w:ascii="Arial" w:eastAsia="MS Gothic" w:hAnsi="Arial" w:cs="Arial"/>
      <w:spacing w:val="0"/>
      <w:w w:val="250"/>
      <w:sz w:val="19"/>
      <w:szCs w:val="19"/>
      <w:u w:val="none"/>
      <w:shd w:val="clear" w:color="auto" w:fill="FFFFFF"/>
    </w:rPr>
  </w:style>
  <w:style w:type="character" w:customStyle="1" w:styleId="36">
    <w:name w:val="Заголовок №3_"/>
    <w:link w:val="37"/>
    <w:rsid w:val="009A34C0"/>
    <w:rPr>
      <w:sz w:val="31"/>
      <w:szCs w:val="31"/>
      <w:shd w:val="clear" w:color="auto" w:fill="FFFFFF"/>
    </w:rPr>
  </w:style>
  <w:style w:type="paragraph" w:customStyle="1" w:styleId="37">
    <w:name w:val="Заголовок №3"/>
    <w:basedOn w:val="a"/>
    <w:link w:val="36"/>
    <w:rsid w:val="009A34C0"/>
    <w:pPr>
      <w:shd w:val="clear" w:color="auto" w:fill="FFFFFF"/>
      <w:spacing w:before="300" w:after="180" w:line="0" w:lineRule="atLeast"/>
      <w:outlineLvl w:val="2"/>
    </w:pPr>
    <w:rPr>
      <w:sz w:val="31"/>
      <w:szCs w:val="31"/>
    </w:rPr>
  </w:style>
  <w:style w:type="character" w:customStyle="1" w:styleId="220">
    <w:name w:val="Заголовок №2 (2)_"/>
    <w:link w:val="221"/>
    <w:rsid w:val="009A34C0"/>
    <w:rPr>
      <w:b/>
      <w:bCs/>
      <w:i/>
      <w:iCs/>
      <w:spacing w:val="-2"/>
      <w:shd w:val="clear" w:color="auto" w:fill="FFFFFF"/>
    </w:rPr>
  </w:style>
  <w:style w:type="paragraph" w:customStyle="1" w:styleId="221">
    <w:name w:val="Заголовок №2 (2)"/>
    <w:basedOn w:val="a"/>
    <w:link w:val="220"/>
    <w:rsid w:val="009A34C0"/>
    <w:pPr>
      <w:widowControl w:val="0"/>
      <w:shd w:val="clear" w:color="auto" w:fill="FFFFFF"/>
      <w:spacing w:after="120" w:line="0" w:lineRule="atLeast"/>
      <w:outlineLvl w:val="1"/>
    </w:pPr>
    <w:rPr>
      <w:b/>
      <w:bCs/>
      <w:i/>
      <w:iCs/>
      <w:spacing w:val="-2"/>
      <w:sz w:val="20"/>
      <w:szCs w:val="20"/>
    </w:rPr>
  </w:style>
  <w:style w:type="numbering" w:customStyle="1" w:styleId="111">
    <w:name w:val="Нет списка11"/>
    <w:next w:val="a2"/>
    <w:uiPriority w:val="99"/>
    <w:semiHidden/>
    <w:unhideWhenUsed/>
    <w:rsid w:val="009A34C0"/>
  </w:style>
  <w:style w:type="paragraph" w:customStyle="1" w:styleId="0">
    <w:name w:val="0. Диплом основной текст"/>
    <w:basedOn w:val="a"/>
    <w:rsid w:val="009A34C0"/>
    <w:pPr>
      <w:widowControl w:val="0"/>
      <w:autoSpaceDE w:val="0"/>
      <w:autoSpaceDN w:val="0"/>
      <w:adjustRightInd w:val="0"/>
      <w:spacing w:after="0" w:line="360" w:lineRule="auto"/>
      <w:ind w:firstLine="720"/>
      <w:jc w:val="both"/>
    </w:pPr>
    <w:rPr>
      <w:rFonts w:ascii="Times New Roman" w:eastAsia="Times New Roman" w:hAnsi="Times New Roman"/>
      <w:bCs/>
      <w:sz w:val="28"/>
      <w:szCs w:val="28"/>
      <w:lang w:eastAsia="ru-RU"/>
    </w:rPr>
  </w:style>
  <w:style w:type="character" w:customStyle="1" w:styleId="Heading5">
    <w:name w:val="Heading #5_"/>
    <w:link w:val="Heading50"/>
    <w:rsid w:val="009A34C0"/>
    <w:rPr>
      <w:sz w:val="27"/>
      <w:szCs w:val="27"/>
      <w:shd w:val="clear" w:color="auto" w:fill="FFFFFF"/>
    </w:rPr>
  </w:style>
  <w:style w:type="paragraph" w:customStyle="1" w:styleId="Heading50">
    <w:name w:val="Heading #5"/>
    <w:basedOn w:val="a"/>
    <w:link w:val="Heading5"/>
    <w:rsid w:val="009A34C0"/>
    <w:pPr>
      <w:shd w:val="clear" w:color="auto" w:fill="FFFFFF"/>
      <w:spacing w:before="420" w:after="420" w:line="0" w:lineRule="atLeast"/>
      <w:jc w:val="both"/>
      <w:outlineLvl w:val="4"/>
    </w:pPr>
    <w:rPr>
      <w:sz w:val="27"/>
      <w:szCs w:val="27"/>
    </w:rPr>
  </w:style>
  <w:style w:type="table" w:styleId="af5">
    <w:name w:val="Table Grid"/>
    <w:basedOn w:val="a1"/>
    <w:uiPriority w:val="59"/>
    <w:locked/>
    <w:rsid w:val="009A3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2C7419"/>
    <w:pPr>
      <w:widowControl w:val="0"/>
      <w:suppressAutoHyphens/>
      <w:autoSpaceDE w:val="0"/>
      <w:spacing w:after="0" w:line="238" w:lineRule="exact"/>
    </w:pPr>
    <w:rPr>
      <w:rFonts w:ascii="Times New Roman" w:eastAsia="Arial Unicode MS" w:hAnsi="Times New Roman" w:cs="Calibri"/>
      <w:sz w:val="24"/>
      <w:szCs w:val="24"/>
      <w:lang w:eastAsia="ar-SA"/>
    </w:rPr>
  </w:style>
  <w:style w:type="paragraph" w:customStyle="1" w:styleId="19">
    <w:name w:val="Абзац списка1"/>
    <w:basedOn w:val="a"/>
    <w:rsid w:val="00D2670C"/>
    <w:pPr>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10">
    <w:name w:val="Заголовок №31"/>
    <w:basedOn w:val="a"/>
    <w:uiPriority w:val="99"/>
    <w:rsid w:val="00D2670C"/>
    <w:pPr>
      <w:shd w:val="clear" w:color="auto" w:fill="FFFFFF"/>
      <w:suppressAutoHyphens/>
      <w:spacing w:after="0" w:line="274" w:lineRule="exact"/>
      <w:ind w:hanging="360"/>
    </w:pPr>
    <w:rPr>
      <w:rFonts w:eastAsia="Times New Roman" w:cs="Calibri"/>
      <w:b/>
      <w:bCs/>
      <w:sz w:val="23"/>
      <w:szCs w:val="23"/>
      <w:lang w:eastAsia="ar-SA"/>
    </w:rPr>
  </w:style>
  <w:style w:type="paragraph" w:customStyle="1" w:styleId="ConsPlusNonformat">
    <w:name w:val="ConsPlusNonformat"/>
    <w:uiPriority w:val="99"/>
    <w:rsid w:val="00D921D8"/>
    <w:pPr>
      <w:widowControl w:val="0"/>
      <w:autoSpaceDE w:val="0"/>
      <w:autoSpaceDN w:val="0"/>
      <w:adjustRightInd w:val="0"/>
    </w:pPr>
    <w:rPr>
      <w:rFonts w:ascii="Courier New" w:eastAsia="Times New Roman" w:hAnsi="Courier New" w:cs="Courier New"/>
    </w:rPr>
  </w:style>
  <w:style w:type="paragraph" w:customStyle="1" w:styleId="msonormalcxspmiddle">
    <w:name w:val="msonormalcxspmiddle"/>
    <w:basedOn w:val="a"/>
    <w:rsid w:val="00FD13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FD13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60">
    <w:name w:val="Font Style60"/>
    <w:uiPriority w:val="99"/>
    <w:rsid w:val="00A82809"/>
    <w:rPr>
      <w:rFonts w:ascii="Times New Roman" w:hAnsi="Times New Roman"/>
      <w:color w:val="000000"/>
      <w:sz w:val="26"/>
    </w:rPr>
  </w:style>
  <w:style w:type="paragraph" w:customStyle="1" w:styleId="Style11">
    <w:name w:val="Style11"/>
    <w:basedOn w:val="a"/>
    <w:uiPriority w:val="99"/>
    <w:rsid w:val="00A82809"/>
    <w:pPr>
      <w:widowControl w:val="0"/>
      <w:autoSpaceDE w:val="0"/>
      <w:autoSpaceDN w:val="0"/>
      <w:adjustRightInd w:val="0"/>
      <w:spacing w:after="0" w:line="322" w:lineRule="exact"/>
      <w:ind w:firstLine="720"/>
    </w:pPr>
    <w:rPr>
      <w:rFonts w:eastAsia="Times New Roman" w:cs="Calibri"/>
      <w:sz w:val="24"/>
      <w:szCs w:val="24"/>
      <w:lang w:eastAsia="ru-RU"/>
    </w:rPr>
  </w:style>
  <w:style w:type="paragraph" w:customStyle="1" w:styleId="Style32">
    <w:name w:val="Style32"/>
    <w:basedOn w:val="a"/>
    <w:uiPriority w:val="99"/>
    <w:rsid w:val="00A82809"/>
    <w:pPr>
      <w:widowControl w:val="0"/>
      <w:autoSpaceDE w:val="0"/>
      <w:autoSpaceDN w:val="0"/>
      <w:adjustRightInd w:val="0"/>
      <w:spacing w:after="0" w:line="322" w:lineRule="exact"/>
      <w:jc w:val="both"/>
    </w:pPr>
    <w:rPr>
      <w:rFonts w:eastAsia="Times New Roman" w:cs="Calibri"/>
      <w:sz w:val="24"/>
      <w:szCs w:val="24"/>
      <w:lang w:eastAsia="ru-RU"/>
    </w:rPr>
  </w:style>
  <w:style w:type="paragraph" w:customStyle="1" w:styleId="Style18">
    <w:name w:val="Style18"/>
    <w:basedOn w:val="a"/>
    <w:uiPriority w:val="99"/>
    <w:rsid w:val="00A82809"/>
    <w:pPr>
      <w:widowControl w:val="0"/>
      <w:autoSpaceDE w:val="0"/>
      <w:autoSpaceDN w:val="0"/>
      <w:adjustRightInd w:val="0"/>
      <w:spacing w:after="0" w:line="240" w:lineRule="auto"/>
    </w:pPr>
    <w:rPr>
      <w:rFonts w:eastAsia="Times New Roman" w:cs="Calibri"/>
      <w:sz w:val="24"/>
      <w:szCs w:val="24"/>
      <w:lang w:eastAsia="ru-RU"/>
    </w:rPr>
  </w:style>
  <w:style w:type="paragraph" w:customStyle="1" w:styleId="Style28">
    <w:name w:val="Style28"/>
    <w:basedOn w:val="a"/>
    <w:uiPriority w:val="99"/>
    <w:rsid w:val="00A82809"/>
    <w:pPr>
      <w:widowControl w:val="0"/>
      <w:autoSpaceDE w:val="0"/>
      <w:autoSpaceDN w:val="0"/>
      <w:adjustRightInd w:val="0"/>
      <w:spacing w:after="0" w:line="322" w:lineRule="exact"/>
      <w:ind w:firstLine="341"/>
    </w:pPr>
    <w:rPr>
      <w:rFonts w:eastAsia="Times New Roman" w:cs="Calibri"/>
      <w:sz w:val="24"/>
      <w:szCs w:val="24"/>
      <w:lang w:eastAsia="ru-RU"/>
    </w:rPr>
  </w:style>
  <w:style w:type="paragraph" w:customStyle="1" w:styleId="Style29">
    <w:name w:val="Style29"/>
    <w:basedOn w:val="a"/>
    <w:uiPriority w:val="99"/>
    <w:rsid w:val="00A82809"/>
    <w:pPr>
      <w:widowControl w:val="0"/>
      <w:autoSpaceDE w:val="0"/>
      <w:autoSpaceDN w:val="0"/>
      <w:adjustRightInd w:val="0"/>
      <w:spacing w:after="0" w:line="322" w:lineRule="exact"/>
      <w:ind w:hanging="259"/>
    </w:pPr>
    <w:rPr>
      <w:rFonts w:eastAsia="Times New Roman" w:cs="Calibri"/>
      <w:sz w:val="24"/>
      <w:szCs w:val="24"/>
      <w:lang w:eastAsia="ru-RU"/>
    </w:rPr>
  </w:style>
  <w:style w:type="paragraph" w:customStyle="1" w:styleId="Style30">
    <w:name w:val="Style30"/>
    <w:basedOn w:val="a"/>
    <w:uiPriority w:val="99"/>
    <w:rsid w:val="00A82809"/>
    <w:pPr>
      <w:widowControl w:val="0"/>
      <w:autoSpaceDE w:val="0"/>
      <w:autoSpaceDN w:val="0"/>
      <w:adjustRightInd w:val="0"/>
      <w:spacing w:after="0" w:line="322" w:lineRule="exact"/>
      <w:ind w:hanging="346"/>
    </w:pPr>
    <w:rPr>
      <w:rFonts w:eastAsia="Times New Roman" w:cs="Calibri"/>
      <w:sz w:val="24"/>
      <w:szCs w:val="24"/>
      <w:lang w:eastAsia="ru-RU"/>
    </w:rPr>
  </w:style>
  <w:style w:type="character" w:customStyle="1" w:styleId="FontStyle51">
    <w:name w:val="Font Style51"/>
    <w:uiPriority w:val="99"/>
    <w:rsid w:val="00A82809"/>
    <w:rPr>
      <w:rFonts w:ascii="Times New Roman" w:hAnsi="Times New Roman"/>
      <w:i/>
      <w:color w:val="000000"/>
      <w:sz w:val="26"/>
    </w:rPr>
  </w:style>
  <w:style w:type="character" w:customStyle="1" w:styleId="FontStyle58">
    <w:name w:val="Font Style58"/>
    <w:uiPriority w:val="99"/>
    <w:rsid w:val="00A82809"/>
    <w:rPr>
      <w:rFonts w:ascii="Times New Roman" w:hAnsi="Times New Roman"/>
      <w:i/>
      <w:color w:val="000000"/>
      <w:sz w:val="26"/>
    </w:rPr>
  </w:style>
  <w:style w:type="paragraph" w:customStyle="1" w:styleId="2c">
    <w:name w:val="Абзац списка2"/>
    <w:basedOn w:val="a"/>
    <w:uiPriority w:val="99"/>
    <w:rsid w:val="00A82809"/>
    <w:pPr>
      <w:ind w:left="720"/>
    </w:pPr>
    <w:rPr>
      <w:rFonts w:eastAsia="Times New Roman" w:cs="Calibri"/>
    </w:rPr>
  </w:style>
  <w:style w:type="paragraph" w:customStyle="1" w:styleId="1a">
    <w:name w:val="Обычный1"/>
    <w:rsid w:val="00A41CFC"/>
    <w:pPr>
      <w:widowControl w:val="0"/>
    </w:pPr>
    <w:rPr>
      <w:rFonts w:ascii="Times New Roman" w:eastAsia="Times New Roman" w:hAnsi="Times New Roman"/>
    </w:rPr>
  </w:style>
  <w:style w:type="character" w:customStyle="1" w:styleId="FontStyle66">
    <w:name w:val="Font Style66"/>
    <w:uiPriority w:val="99"/>
    <w:rsid w:val="006C280D"/>
    <w:rPr>
      <w:rFonts w:ascii="Times New Roman" w:hAnsi="Times New Roman" w:cs="Times New Roman"/>
      <w:sz w:val="26"/>
      <w:szCs w:val="26"/>
    </w:rPr>
  </w:style>
  <w:style w:type="character" w:customStyle="1" w:styleId="submenu-table">
    <w:name w:val="submenu-table"/>
    <w:uiPriority w:val="99"/>
    <w:rsid w:val="00292C65"/>
  </w:style>
  <w:style w:type="paragraph" w:customStyle="1" w:styleId="38">
    <w:name w:val="Абзац списка3"/>
    <w:basedOn w:val="a"/>
    <w:uiPriority w:val="99"/>
    <w:rsid w:val="00481874"/>
    <w:pPr>
      <w:ind w:left="720"/>
    </w:pPr>
    <w:rPr>
      <w:rFonts w:eastAsia="Times New Roman"/>
    </w:rPr>
  </w:style>
  <w:style w:type="paragraph" w:customStyle="1" w:styleId="55">
    <w:name w:val="Абзац списка5"/>
    <w:basedOn w:val="a"/>
    <w:qFormat/>
    <w:rsid w:val="00042AE2"/>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paragraph" w:customStyle="1" w:styleId="44">
    <w:name w:val="Абзац списка4"/>
    <w:basedOn w:val="a"/>
    <w:rsid w:val="00322F33"/>
    <w:pPr>
      <w:ind w:left="720"/>
    </w:pPr>
    <w:rPr>
      <w:rFonts w:eastAsia="Times New Roman" w:cs="Calibri"/>
    </w:rPr>
  </w:style>
  <w:style w:type="paragraph" w:customStyle="1" w:styleId="aff2">
    <w:name w:val="Содержимое таблицы"/>
    <w:basedOn w:val="a"/>
    <w:rsid w:val="00930E6D"/>
    <w:pPr>
      <w:suppressLineNumbers/>
      <w:suppressAutoHyphens/>
    </w:pPr>
    <w:rPr>
      <w:rFonts w:eastAsia="Times New Roman"/>
      <w:lang w:eastAsia="ar-SA"/>
    </w:rPr>
  </w:style>
  <w:style w:type="paragraph" w:customStyle="1" w:styleId="Standard">
    <w:name w:val="Standard"/>
    <w:uiPriority w:val="99"/>
    <w:rsid w:val="00A25B29"/>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Style">
    <w:name w:val="Text Style"/>
    <w:basedOn w:val="ac"/>
    <w:link w:val="TextStyleChar"/>
    <w:uiPriority w:val="99"/>
    <w:rsid w:val="00B314A1"/>
    <w:pPr>
      <w:widowControl/>
      <w:suppressAutoHyphens w:val="0"/>
      <w:autoSpaceDE/>
      <w:spacing w:after="0"/>
      <w:ind w:firstLine="567"/>
      <w:jc w:val="both"/>
    </w:pPr>
    <w:rPr>
      <w:rFonts w:eastAsia="Calibri"/>
      <w:sz w:val="24"/>
    </w:rPr>
  </w:style>
  <w:style w:type="character" w:customStyle="1" w:styleId="TextStyleChar">
    <w:name w:val="Text Style Char"/>
    <w:link w:val="TextStyle"/>
    <w:uiPriority w:val="99"/>
    <w:locked/>
    <w:rsid w:val="00B314A1"/>
    <w:rPr>
      <w:rFonts w:ascii="Times New Roman" w:hAnsi="Times New Roman"/>
      <w:sz w:val="24"/>
    </w:rPr>
  </w:style>
  <w:style w:type="character" w:customStyle="1" w:styleId="badge">
    <w:name w:val="badge"/>
    <w:basedOn w:val="a0"/>
    <w:rsid w:val="00B314A1"/>
  </w:style>
  <w:style w:type="paragraph" w:styleId="aff3">
    <w:name w:val="footnote text"/>
    <w:basedOn w:val="a"/>
    <w:link w:val="aff4"/>
    <w:uiPriority w:val="99"/>
    <w:semiHidden/>
    <w:unhideWhenUsed/>
    <w:rsid w:val="0064371B"/>
    <w:pPr>
      <w:spacing w:after="0" w:line="240" w:lineRule="auto"/>
    </w:pPr>
    <w:rPr>
      <w:sz w:val="20"/>
      <w:szCs w:val="20"/>
    </w:rPr>
  </w:style>
  <w:style w:type="character" w:customStyle="1" w:styleId="aff4">
    <w:name w:val="Текст сноски Знак"/>
    <w:link w:val="aff3"/>
    <w:uiPriority w:val="99"/>
    <w:semiHidden/>
    <w:rsid w:val="0064371B"/>
    <w:rPr>
      <w:rFonts w:ascii="Calibri" w:eastAsia="Calibri" w:hAnsi="Calibri" w:cs="Times New Roman"/>
      <w:lang w:eastAsia="en-US"/>
    </w:rPr>
  </w:style>
  <w:style w:type="character" w:styleId="aff5">
    <w:name w:val="footnote reference"/>
    <w:semiHidden/>
    <w:unhideWhenUsed/>
    <w:rsid w:val="0064371B"/>
    <w:rPr>
      <w:vertAlign w:val="superscript"/>
    </w:rPr>
  </w:style>
  <w:style w:type="numbering" w:customStyle="1" w:styleId="2d">
    <w:name w:val="Нет списка2"/>
    <w:next w:val="a2"/>
    <w:semiHidden/>
    <w:rsid w:val="005707FD"/>
  </w:style>
  <w:style w:type="paragraph" w:customStyle="1" w:styleId="2e">
    <w:name w:val="Обычный2"/>
    <w:rsid w:val="005707FD"/>
    <w:rPr>
      <w:rFonts w:ascii="Times New Roman" w:eastAsia="Times New Roman" w:hAnsi="Times New Roman"/>
      <w:sz w:val="24"/>
    </w:rPr>
  </w:style>
  <w:style w:type="paragraph" w:customStyle="1" w:styleId="112">
    <w:name w:val="Заголовок 11"/>
    <w:basedOn w:val="2e"/>
    <w:next w:val="2e"/>
    <w:rsid w:val="005707FD"/>
    <w:pPr>
      <w:keepNext/>
      <w:jc w:val="center"/>
      <w:outlineLvl w:val="0"/>
    </w:pPr>
    <w:rPr>
      <w:b/>
      <w:sz w:val="32"/>
    </w:rPr>
  </w:style>
  <w:style w:type="paragraph" w:customStyle="1" w:styleId="65">
    <w:name w:val="Основной текст6"/>
    <w:basedOn w:val="2e"/>
    <w:rsid w:val="005707FD"/>
    <w:pPr>
      <w:jc w:val="both"/>
    </w:pPr>
  </w:style>
  <w:style w:type="character" w:customStyle="1" w:styleId="1b">
    <w:name w:val="Гиперссылка1"/>
    <w:rsid w:val="005707FD"/>
    <w:rPr>
      <w:color w:val="0000FF"/>
      <w:u w:val="single"/>
    </w:rPr>
  </w:style>
  <w:style w:type="table" w:customStyle="1" w:styleId="2f">
    <w:name w:val="Сетка таблицы2"/>
    <w:basedOn w:val="a1"/>
    <w:next w:val="af5"/>
    <w:rsid w:val="005707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1"/>
    <w:basedOn w:val="a"/>
    <w:next w:val="af"/>
    <w:qFormat/>
    <w:rsid w:val="005707FD"/>
    <w:pPr>
      <w:spacing w:after="0" w:line="240" w:lineRule="auto"/>
      <w:jc w:val="center"/>
    </w:pPr>
    <w:rPr>
      <w:rFonts w:ascii="Times New Roman" w:eastAsia="Times New Roman" w:hAnsi="Times New Roman"/>
      <w:sz w:val="28"/>
      <w:szCs w:val="20"/>
      <w:lang w:eastAsia="ru-RU"/>
    </w:rPr>
  </w:style>
  <w:style w:type="paragraph" w:styleId="aff6">
    <w:name w:val="Subtitle"/>
    <w:basedOn w:val="a"/>
    <w:link w:val="aff7"/>
    <w:qFormat/>
    <w:locked/>
    <w:rsid w:val="005707FD"/>
    <w:pPr>
      <w:spacing w:after="0" w:line="240" w:lineRule="auto"/>
      <w:jc w:val="center"/>
    </w:pPr>
    <w:rPr>
      <w:rFonts w:ascii="Times New Roman" w:eastAsia="Times New Roman" w:hAnsi="Times New Roman"/>
      <w:sz w:val="28"/>
      <w:szCs w:val="24"/>
    </w:rPr>
  </w:style>
  <w:style w:type="character" w:customStyle="1" w:styleId="aff7">
    <w:name w:val="Подзаголовок Знак"/>
    <w:link w:val="aff6"/>
    <w:rsid w:val="005707FD"/>
    <w:rPr>
      <w:rFonts w:ascii="Times New Roman" w:eastAsia="Times New Roman" w:hAnsi="Times New Roman"/>
      <w:sz w:val="28"/>
      <w:szCs w:val="24"/>
    </w:rPr>
  </w:style>
  <w:style w:type="character" w:styleId="aff8">
    <w:name w:val="annotation reference"/>
    <w:semiHidden/>
    <w:rsid w:val="005707FD"/>
    <w:rPr>
      <w:sz w:val="16"/>
      <w:szCs w:val="16"/>
    </w:rPr>
  </w:style>
  <w:style w:type="paragraph" w:styleId="aff9">
    <w:name w:val="annotation text"/>
    <w:basedOn w:val="a"/>
    <w:link w:val="affa"/>
    <w:semiHidden/>
    <w:rsid w:val="005707FD"/>
    <w:pPr>
      <w:spacing w:after="0" w:line="240" w:lineRule="auto"/>
    </w:pPr>
    <w:rPr>
      <w:rFonts w:ascii="Times New Roman" w:eastAsia="Times New Roman" w:hAnsi="Times New Roman"/>
      <w:sz w:val="20"/>
      <w:szCs w:val="20"/>
    </w:rPr>
  </w:style>
  <w:style w:type="character" w:customStyle="1" w:styleId="affa">
    <w:name w:val="Текст примечания Знак"/>
    <w:link w:val="aff9"/>
    <w:semiHidden/>
    <w:rsid w:val="005707FD"/>
    <w:rPr>
      <w:rFonts w:ascii="Times New Roman" w:eastAsia="Times New Roman" w:hAnsi="Times New Roman"/>
    </w:rPr>
  </w:style>
  <w:style w:type="paragraph" w:styleId="affb">
    <w:name w:val="annotation subject"/>
    <w:basedOn w:val="aff9"/>
    <w:next w:val="aff9"/>
    <w:link w:val="affc"/>
    <w:semiHidden/>
    <w:rsid w:val="005707FD"/>
    <w:rPr>
      <w:b/>
      <w:bCs/>
    </w:rPr>
  </w:style>
  <w:style w:type="character" w:customStyle="1" w:styleId="affc">
    <w:name w:val="Тема примечания Знак"/>
    <w:link w:val="affb"/>
    <w:semiHidden/>
    <w:rsid w:val="005707FD"/>
    <w:rPr>
      <w:rFonts w:ascii="Times New Roman" w:eastAsia="Times New Roman" w:hAnsi="Times New Roman"/>
      <w:b/>
      <w:bCs/>
    </w:rPr>
  </w:style>
  <w:style w:type="paragraph" w:customStyle="1" w:styleId="affd">
    <w:name w:val="Îáû÷íûé"/>
    <w:rsid w:val="005707FD"/>
    <w:rPr>
      <w:rFonts w:ascii="Arial" w:eastAsia="Times New Roman" w:hAnsi="Arial"/>
      <w:sz w:val="24"/>
    </w:rPr>
  </w:style>
  <w:style w:type="paragraph" w:customStyle="1" w:styleId="211">
    <w:name w:val="Основной текст с отступом 21"/>
    <w:basedOn w:val="affd"/>
    <w:rsid w:val="005707FD"/>
    <w:pPr>
      <w:ind w:firstLine="709"/>
      <w:jc w:val="both"/>
    </w:pPr>
  </w:style>
  <w:style w:type="paragraph" w:customStyle="1" w:styleId="311">
    <w:name w:val="Основной текст с отступом 31"/>
    <w:basedOn w:val="affd"/>
    <w:rsid w:val="005707FD"/>
    <w:pPr>
      <w:ind w:firstLine="709"/>
      <w:jc w:val="both"/>
    </w:pPr>
    <w:rPr>
      <w:b/>
    </w:rPr>
  </w:style>
  <w:style w:type="numbering" w:customStyle="1" w:styleId="1">
    <w:name w:val="Стиль1"/>
    <w:rsid w:val="005707FD"/>
    <w:pPr>
      <w:numPr>
        <w:numId w:val="137"/>
      </w:numPr>
    </w:pPr>
  </w:style>
  <w:style w:type="paragraph" w:customStyle="1" w:styleId="66">
    <w:name w:val="Абзац списка6"/>
    <w:basedOn w:val="a"/>
    <w:rsid w:val="005707FD"/>
    <w:pPr>
      <w:ind w:left="720"/>
    </w:pPr>
    <w:rPr>
      <w:rFonts w:eastAsia="Times New Roman" w:cs="Calibri"/>
      <w:lang w:eastAsia="ru-RU"/>
    </w:rPr>
  </w:style>
  <w:style w:type="table" w:customStyle="1" w:styleId="TableNormal1">
    <w:name w:val="Table Normal1"/>
    <w:semiHidden/>
    <w:rsid w:val="005707FD"/>
    <w:rPr>
      <w:rFonts w:ascii="Times New Roman" w:eastAsia="Times New Roman" w:hAnsi="Times New Roman"/>
    </w:rPr>
    <w:tblPr>
      <w:tblCellMar>
        <w:top w:w="0" w:type="dxa"/>
        <w:left w:w="108" w:type="dxa"/>
        <w:bottom w:w="0" w:type="dxa"/>
        <w:right w:w="108" w:type="dxa"/>
      </w:tblCellMar>
    </w:tblPr>
  </w:style>
  <w:style w:type="paragraph" w:styleId="1d">
    <w:name w:val="toc 1"/>
    <w:basedOn w:val="a"/>
    <w:next w:val="a"/>
    <w:autoRedefine/>
    <w:locked/>
    <w:rsid w:val="005707FD"/>
    <w:pPr>
      <w:tabs>
        <w:tab w:val="right" w:leader="dot" w:pos="9771"/>
      </w:tabs>
      <w:spacing w:after="0" w:line="360" w:lineRule="auto"/>
      <w:jc w:val="both"/>
    </w:pPr>
    <w:rPr>
      <w:rFonts w:ascii="Times New Roman" w:eastAsia="MS Mincho" w:hAnsi="Times New Roman"/>
      <w:sz w:val="28"/>
      <w:szCs w:val="24"/>
      <w:lang w:eastAsia="ja-JP"/>
    </w:rPr>
  </w:style>
  <w:style w:type="paragraph" w:customStyle="1" w:styleId="212">
    <w:name w:val="Заголовок 21"/>
    <w:basedOn w:val="a"/>
    <w:uiPriority w:val="1"/>
    <w:qFormat/>
    <w:rsid w:val="00204B93"/>
    <w:pPr>
      <w:widowControl w:val="0"/>
      <w:autoSpaceDE w:val="0"/>
      <w:autoSpaceDN w:val="0"/>
      <w:spacing w:after="0" w:line="240" w:lineRule="auto"/>
      <w:ind w:left="461"/>
      <w:outlineLvl w:val="2"/>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3500923">
      <w:bodyDiv w:val="1"/>
      <w:marLeft w:val="0"/>
      <w:marRight w:val="0"/>
      <w:marTop w:val="0"/>
      <w:marBottom w:val="0"/>
      <w:divBdr>
        <w:top w:val="none" w:sz="0" w:space="0" w:color="auto"/>
        <w:left w:val="none" w:sz="0" w:space="0" w:color="auto"/>
        <w:bottom w:val="none" w:sz="0" w:space="0" w:color="auto"/>
        <w:right w:val="none" w:sz="0" w:space="0" w:color="auto"/>
      </w:divBdr>
    </w:div>
    <w:div w:id="706490325">
      <w:bodyDiv w:val="1"/>
      <w:marLeft w:val="0"/>
      <w:marRight w:val="0"/>
      <w:marTop w:val="0"/>
      <w:marBottom w:val="0"/>
      <w:divBdr>
        <w:top w:val="none" w:sz="0" w:space="0" w:color="auto"/>
        <w:left w:val="none" w:sz="0" w:space="0" w:color="auto"/>
        <w:bottom w:val="none" w:sz="0" w:space="0" w:color="auto"/>
        <w:right w:val="none" w:sz="0" w:space="0" w:color="auto"/>
      </w:divBdr>
      <w:divsChild>
        <w:div w:id="1812744076">
          <w:marLeft w:val="0"/>
          <w:marRight w:val="0"/>
          <w:marTop w:val="0"/>
          <w:marBottom w:val="0"/>
          <w:divBdr>
            <w:top w:val="none" w:sz="0" w:space="0" w:color="auto"/>
            <w:left w:val="none" w:sz="0" w:space="0" w:color="auto"/>
            <w:bottom w:val="none" w:sz="0" w:space="0" w:color="auto"/>
            <w:right w:val="none" w:sz="0" w:space="0" w:color="auto"/>
          </w:divBdr>
          <w:divsChild>
            <w:div w:id="1705792954">
              <w:marLeft w:val="0"/>
              <w:marRight w:val="0"/>
              <w:marTop w:val="0"/>
              <w:marBottom w:val="0"/>
              <w:divBdr>
                <w:top w:val="none" w:sz="0" w:space="0" w:color="auto"/>
                <w:left w:val="none" w:sz="0" w:space="0" w:color="auto"/>
                <w:bottom w:val="none" w:sz="0" w:space="0" w:color="auto"/>
                <w:right w:val="none" w:sz="0" w:space="0" w:color="auto"/>
              </w:divBdr>
            </w:div>
            <w:div w:id="1889875614">
              <w:marLeft w:val="0"/>
              <w:marRight w:val="0"/>
              <w:marTop w:val="0"/>
              <w:marBottom w:val="450"/>
              <w:divBdr>
                <w:top w:val="none" w:sz="0" w:space="0" w:color="auto"/>
                <w:left w:val="none" w:sz="0" w:space="0" w:color="auto"/>
                <w:bottom w:val="none" w:sz="0" w:space="0" w:color="auto"/>
                <w:right w:val="none" w:sz="0" w:space="0" w:color="auto"/>
              </w:divBdr>
              <w:divsChild>
                <w:div w:id="17592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1177">
          <w:marLeft w:val="0"/>
          <w:marRight w:val="0"/>
          <w:marTop w:val="0"/>
          <w:marBottom w:val="390"/>
          <w:divBdr>
            <w:top w:val="none" w:sz="0" w:space="0" w:color="auto"/>
            <w:left w:val="none" w:sz="0" w:space="0" w:color="auto"/>
            <w:bottom w:val="none" w:sz="0" w:space="0" w:color="auto"/>
            <w:right w:val="none" w:sz="0" w:space="0" w:color="auto"/>
          </w:divBdr>
          <w:divsChild>
            <w:div w:id="686978513">
              <w:marLeft w:val="0"/>
              <w:marRight w:val="0"/>
              <w:marTop w:val="0"/>
              <w:marBottom w:val="0"/>
              <w:divBdr>
                <w:top w:val="none" w:sz="0" w:space="0" w:color="auto"/>
                <w:left w:val="none" w:sz="0" w:space="0" w:color="auto"/>
                <w:bottom w:val="none" w:sz="0" w:space="0" w:color="auto"/>
                <w:right w:val="none" w:sz="0" w:space="0" w:color="auto"/>
              </w:divBdr>
              <w:divsChild>
                <w:div w:id="1713189960">
                  <w:marLeft w:val="0"/>
                  <w:marRight w:val="0"/>
                  <w:marTop w:val="0"/>
                  <w:marBottom w:val="0"/>
                  <w:divBdr>
                    <w:top w:val="none" w:sz="0" w:space="0" w:color="auto"/>
                    <w:left w:val="none" w:sz="0" w:space="0" w:color="auto"/>
                    <w:bottom w:val="none" w:sz="0" w:space="0" w:color="auto"/>
                    <w:right w:val="none" w:sz="0" w:space="0" w:color="auto"/>
                  </w:divBdr>
                </w:div>
                <w:div w:id="1838114674">
                  <w:marLeft w:val="0"/>
                  <w:marRight w:val="0"/>
                  <w:marTop w:val="0"/>
                  <w:marBottom w:val="0"/>
                  <w:divBdr>
                    <w:top w:val="none" w:sz="0" w:space="0" w:color="auto"/>
                    <w:left w:val="none" w:sz="0" w:space="0" w:color="auto"/>
                    <w:bottom w:val="none" w:sz="0" w:space="0" w:color="auto"/>
                    <w:right w:val="none" w:sz="0" w:space="0" w:color="auto"/>
                  </w:divBdr>
                  <w:divsChild>
                    <w:div w:id="586961275">
                      <w:marLeft w:val="0"/>
                      <w:marRight w:val="0"/>
                      <w:marTop w:val="0"/>
                      <w:marBottom w:val="0"/>
                      <w:divBdr>
                        <w:top w:val="none" w:sz="0" w:space="0" w:color="auto"/>
                        <w:left w:val="none" w:sz="0" w:space="0" w:color="auto"/>
                        <w:bottom w:val="none" w:sz="0" w:space="0" w:color="auto"/>
                        <w:right w:val="none" w:sz="0" w:space="0" w:color="auto"/>
                      </w:divBdr>
                      <w:divsChild>
                        <w:div w:id="765540674">
                          <w:marLeft w:val="0"/>
                          <w:marRight w:val="0"/>
                          <w:marTop w:val="0"/>
                          <w:marBottom w:val="0"/>
                          <w:divBdr>
                            <w:top w:val="none" w:sz="0" w:space="0" w:color="auto"/>
                            <w:left w:val="none" w:sz="0" w:space="0" w:color="auto"/>
                            <w:bottom w:val="none" w:sz="0" w:space="0" w:color="auto"/>
                            <w:right w:val="none" w:sz="0" w:space="0" w:color="auto"/>
                          </w:divBdr>
                          <w:divsChild>
                            <w:div w:id="10563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6916">
              <w:marLeft w:val="0"/>
              <w:marRight w:val="0"/>
              <w:marTop w:val="240"/>
              <w:marBottom w:val="0"/>
              <w:divBdr>
                <w:top w:val="none" w:sz="0" w:space="0" w:color="auto"/>
                <w:left w:val="none" w:sz="0" w:space="0" w:color="auto"/>
                <w:bottom w:val="none" w:sz="0" w:space="0" w:color="auto"/>
                <w:right w:val="none" w:sz="0" w:space="0" w:color="auto"/>
              </w:divBdr>
              <w:divsChild>
                <w:div w:id="41826795">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 w:id="1247107503">
          <w:marLeft w:val="0"/>
          <w:marRight w:val="0"/>
          <w:marTop w:val="300"/>
          <w:marBottom w:val="300"/>
          <w:divBdr>
            <w:top w:val="none" w:sz="0" w:space="0" w:color="auto"/>
            <w:left w:val="none" w:sz="0" w:space="0" w:color="auto"/>
            <w:bottom w:val="none" w:sz="0" w:space="0" w:color="auto"/>
            <w:right w:val="none" w:sz="0" w:space="0" w:color="auto"/>
          </w:divBdr>
          <w:divsChild>
            <w:div w:id="8698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5622">
      <w:bodyDiv w:val="1"/>
      <w:marLeft w:val="0"/>
      <w:marRight w:val="0"/>
      <w:marTop w:val="0"/>
      <w:marBottom w:val="0"/>
      <w:divBdr>
        <w:top w:val="none" w:sz="0" w:space="0" w:color="auto"/>
        <w:left w:val="none" w:sz="0" w:space="0" w:color="auto"/>
        <w:bottom w:val="none" w:sz="0" w:space="0" w:color="auto"/>
        <w:right w:val="none" w:sz="0" w:space="0" w:color="auto"/>
      </w:divBdr>
    </w:div>
    <w:div w:id="991055985">
      <w:bodyDiv w:val="1"/>
      <w:marLeft w:val="0"/>
      <w:marRight w:val="0"/>
      <w:marTop w:val="0"/>
      <w:marBottom w:val="0"/>
      <w:divBdr>
        <w:top w:val="none" w:sz="0" w:space="0" w:color="auto"/>
        <w:left w:val="none" w:sz="0" w:space="0" w:color="auto"/>
        <w:bottom w:val="none" w:sz="0" w:space="0" w:color="auto"/>
        <w:right w:val="none" w:sz="0" w:space="0" w:color="auto"/>
      </w:divBdr>
    </w:div>
    <w:div w:id="1106077388">
      <w:marLeft w:val="0"/>
      <w:marRight w:val="0"/>
      <w:marTop w:val="0"/>
      <w:marBottom w:val="0"/>
      <w:divBdr>
        <w:top w:val="none" w:sz="0" w:space="0" w:color="auto"/>
        <w:left w:val="none" w:sz="0" w:space="0" w:color="auto"/>
        <w:bottom w:val="none" w:sz="0" w:space="0" w:color="auto"/>
        <w:right w:val="none" w:sz="0" w:space="0" w:color="auto"/>
      </w:divBdr>
      <w:divsChild>
        <w:div w:id="1106077383">
          <w:marLeft w:val="0"/>
          <w:marRight w:val="0"/>
          <w:marTop w:val="0"/>
          <w:marBottom w:val="0"/>
          <w:divBdr>
            <w:top w:val="none" w:sz="0" w:space="0" w:color="auto"/>
            <w:left w:val="none" w:sz="0" w:space="0" w:color="auto"/>
            <w:bottom w:val="none" w:sz="0" w:space="0" w:color="auto"/>
            <w:right w:val="none" w:sz="0" w:space="0" w:color="auto"/>
          </w:divBdr>
        </w:div>
        <w:div w:id="1106077391">
          <w:marLeft w:val="0"/>
          <w:marRight w:val="0"/>
          <w:marTop w:val="0"/>
          <w:marBottom w:val="0"/>
          <w:divBdr>
            <w:top w:val="none" w:sz="0" w:space="0" w:color="auto"/>
            <w:left w:val="none" w:sz="0" w:space="0" w:color="auto"/>
            <w:bottom w:val="none" w:sz="0" w:space="0" w:color="auto"/>
            <w:right w:val="none" w:sz="0" w:space="0" w:color="auto"/>
          </w:divBdr>
        </w:div>
        <w:div w:id="1106077394">
          <w:marLeft w:val="0"/>
          <w:marRight w:val="0"/>
          <w:marTop w:val="0"/>
          <w:marBottom w:val="0"/>
          <w:divBdr>
            <w:top w:val="none" w:sz="0" w:space="0" w:color="auto"/>
            <w:left w:val="none" w:sz="0" w:space="0" w:color="auto"/>
            <w:bottom w:val="none" w:sz="0" w:space="0" w:color="auto"/>
            <w:right w:val="none" w:sz="0" w:space="0" w:color="auto"/>
          </w:divBdr>
        </w:div>
        <w:div w:id="1106077396">
          <w:marLeft w:val="0"/>
          <w:marRight w:val="0"/>
          <w:marTop w:val="0"/>
          <w:marBottom w:val="0"/>
          <w:divBdr>
            <w:top w:val="none" w:sz="0" w:space="0" w:color="auto"/>
            <w:left w:val="none" w:sz="0" w:space="0" w:color="auto"/>
            <w:bottom w:val="none" w:sz="0" w:space="0" w:color="auto"/>
            <w:right w:val="none" w:sz="0" w:space="0" w:color="auto"/>
          </w:divBdr>
        </w:div>
        <w:div w:id="1106077398">
          <w:marLeft w:val="0"/>
          <w:marRight w:val="0"/>
          <w:marTop w:val="0"/>
          <w:marBottom w:val="0"/>
          <w:divBdr>
            <w:top w:val="none" w:sz="0" w:space="0" w:color="auto"/>
            <w:left w:val="none" w:sz="0" w:space="0" w:color="auto"/>
            <w:bottom w:val="none" w:sz="0" w:space="0" w:color="auto"/>
            <w:right w:val="none" w:sz="0" w:space="0" w:color="auto"/>
          </w:divBdr>
        </w:div>
        <w:div w:id="1106077404">
          <w:marLeft w:val="0"/>
          <w:marRight w:val="0"/>
          <w:marTop w:val="0"/>
          <w:marBottom w:val="0"/>
          <w:divBdr>
            <w:top w:val="none" w:sz="0" w:space="0" w:color="auto"/>
            <w:left w:val="none" w:sz="0" w:space="0" w:color="auto"/>
            <w:bottom w:val="none" w:sz="0" w:space="0" w:color="auto"/>
            <w:right w:val="none" w:sz="0" w:space="0" w:color="auto"/>
          </w:divBdr>
        </w:div>
        <w:div w:id="1106077408">
          <w:marLeft w:val="0"/>
          <w:marRight w:val="0"/>
          <w:marTop w:val="0"/>
          <w:marBottom w:val="0"/>
          <w:divBdr>
            <w:top w:val="none" w:sz="0" w:space="0" w:color="auto"/>
            <w:left w:val="none" w:sz="0" w:space="0" w:color="auto"/>
            <w:bottom w:val="none" w:sz="0" w:space="0" w:color="auto"/>
            <w:right w:val="none" w:sz="0" w:space="0" w:color="auto"/>
          </w:divBdr>
        </w:div>
        <w:div w:id="1106077414">
          <w:marLeft w:val="0"/>
          <w:marRight w:val="0"/>
          <w:marTop w:val="0"/>
          <w:marBottom w:val="0"/>
          <w:divBdr>
            <w:top w:val="none" w:sz="0" w:space="0" w:color="auto"/>
            <w:left w:val="none" w:sz="0" w:space="0" w:color="auto"/>
            <w:bottom w:val="none" w:sz="0" w:space="0" w:color="auto"/>
            <w:right w:val="none" w:sz="0" w:space="0" w:color="auto"/>
          </w:divBdr>
        </w:div>
        <w:div w:id="1106077417">
          <w:marLeft w:val="0"/>
          <w:marRight w:val="0"/>
          <w:marTop w:val="0"/>
          <w:marBottom w:val="0"/>
          <w:divBdr>
            <w:top w:val="none" w:sz="0" w:space="0" w:color="auto"/>
            <w:left w:val="none" w:sz="0" w:space="0" w:color="auto"/>
            <w:bottom w:val="none" w:sz="0" w:space="0" w:color="auto"/>
            <w:right w:val="none" w:sz="0" w:space="0" w:color="auto"/>
          </w:divBdr>
        </w:div>
        <w:div w:id="1106077426">
          <w:marLeft w:val="0"/>
          <w:marRight w:val="0"/>
          <w:marTop w:val="0"/>
          <w:marBottom w:val="0"/>
          <w:divBdr>
            <w:top w:val="none" w:sz="0" w:space="0" w:color="auto"/>
            <w:left w:val="none" w:sz="0" w:space="0" w:color="auto"/>
            <w:bottom w:val="none" w:sz="0" w:space="0" w:color="auto"/>
            <w:right w:val="none" w:sz="0" w:space="0" w:color="auto"/>
          </w:divBdr>
        </w:div>
        <w:div w:id="1106077427">
          <w:marLeft w:val="0"/>
          <w:marRight w:val="0"/>
          <w:marTop w:val="0"/>
          <w:marBottom w:val="0"/>
          <w:divBdr>
            <w:top w:val="none" w:sz="0" w:space="0" w:color="auto"/>
            <w:left w:val="none" w:sz="0" w:space="0" w:color="auto"/>
            <w:bottom w:val="none" w:sz="0" w:space="0" w:color="auto"/>
            <w:right w:val="none" w:sz="0" w:space="0" w:color="auto"/>
          </w:divBdr>
        </w:div>
        <w:div w:id="1106077432">
          <w:marLeft w:val="0"/>
          <w:marRight w:val="0"/>
          <w:marTop w:val="0"/>
          <w:marBottom w:val="0"/>
          <w:divBdr>
            <w:top w:val="none" w:sz="0" w:space="0" w:color="auto"/>
            <w:left w:val="none" w:sz="0" w:space="0" w:color="auto"/>
            <w:bottom w:val="none" w:sz="0" w:space="0" w:color="auto"/>
            <w:right w:val="none" w:sz="0" w:space="0" w:color="auto"/>
          </w:divBdr>
        </w:div>
        <w:div w:id="1106077436">
          <w:marLeft w:val="0"/>
          <w:marRight w:val="0"/>
          <w:marTop w:val="0"/>
          <w:marBottom w:val="0"/>
          <w:divBdr>
            <w:top w:val="none" w:sz="0" w:space="0" w:color="auto"/>
            <w:left w:val="none" w:sz="0" w:space="0" w:color="auto"/>
            <w:bottom w:val="none" w:sz="0" w:space="0" w:color="auto"/>
            <w:right w:val="none" w:sz="0" w:space="0" w:color="auto"/>
          </w:divBdr>
        </w:div>
        <w:div w:id="1106077439">
          <w:marLeft w:val="0"/>
          <w:marRight w:val="0"/>
          <w:marTop w:val="0"/>
          <w:marBottom w:val="0"/>
          <w:divBdr>
            <w:top w:val="none" w:sz="0" w:space="0" w:color="auto"/>
            <w:left w:val="none" w:sz="0" w:space="0" w:color="auto"/>
            <w:bottom w:val="none" w:sz="0" w:space="0" w:color="auto"/>
            <w:right w:val="none" w:sz="0" w:space="0" w:color="auto"/>
          </w:divBdr>
        </w:div>
        <w:div w:id="1106077441">
          <w:marLeft w:val="0"/>
          <w:marRight w:val="0"/>
          <w:marTop w:val="0"/>
          <w:marBottom w:val="0"/>
          <w:divBdr>
            <w:top w:val="none" w:sz="0" w:space="0" w:color="auto"/>
            <w:left w:val="none" w:sz="0" w:space="0" w:color="auto"/>
            <w:bottom w:val="none" w:sz="0" w:space="0" w:color="auto"/>
            <w:right w:val="none" w:sz="0" w:space="0" w:color="auto"/>
          </w:divBdr>
        </w:div>
        <w:div w:id="1106077448">
          <w:marLeft w:val="0"/>
          <w:marRight w:val="0"/>
          <w:marTop w:val="0"/>
          <w:marBottom w:val="0"/>
          <w:divBdr>
            <w:top w:val="none" w:sz="0" w:space="0" w:color="auto"/>
            <w:left w:val="none" w:sz="0" w:space="0" w:color="auto"/>
            <w:bottom w:val="none" w:sz="0" w:space="0" w:color="auto"/>
            <w:right w:val="none" w:sz="0" w:space="0" w:color="auto"/>
          </w:divBdr>
        </w:div>
        <w:div w:id="1106077450">
          <w:marLeft w:val="0"/>
          <w:marRight w:val="0"/>
          <w:marTop w:val="0"/>
          <w:marBottom w:val="0"/>
          <w:divBdr>
            <w:top w:val="none" w:sz="0" w:space="0" w:color="auto"/>
            <w:left w:val="none" w:sz="0" w:space="0" w:color="auto"/>
            <w:bottom w:val="none" w:sz="0" w:space="0" w:color="auto"/>
            <w:right w:val="none" w:sz="0" w:space="0" w:color="auto"/>
          </w:divBdr>
        </w:div>
        <w:div w:id="1106077458">
          <w:marLeft w:val="0"/>
          <w:marRight w:val="0"/>
          <w:marTop w:val="0"/>
          <w:marBottom w:val="0"/>
          <w:divBdr>
            <w:top w:val="none" w:sz="0" w:space="0" w:color="auto"/>
            <w:left w:val="none" w:sz="0" w:space="0" w:color="auto"/>
            <w:bottom w:val="none" w:sz="0" w:space="0" w:color="auto"/>
            <w:right w:val="none" w:sz="0" w:space="0" w:color="auto"/>
          </w:divBdr>
        </w:div>
      </w:divsChild>
    </w:div>
    <w:div w:id="1106077402">
      <w:marLeft w:val="0"/>
      <w:marRight w:val="0"/>
      <w:marTop w:val="0"/>
      <w:marBottom w:val="0"/>
      <w:divBdr>
        <w:top w:val="none" w:sz="0" w:space="0" w:color="auto"/>
        <w:left w:val="none" w:sz="0" w:space="0" w:color="auto"/>
        <w:bottom w:val="none" w:sz="0" w:space="0" w:color="auto"/>
        <w:right w:val="none" w:sz="0" w:space="0" w:color="auto"/>
      </w:divBdr>
      <w:divsChild>
        <w:div w:id="1106077413">
          <w:marLeft w:val="0"/>
          <w:marRight w:val="0"/>
          <w:marTop w:val="0"/>
          <w:marBottom w:val="0"/>
          <w:divBdr>
            <w:top w:val="none" w:sz="0" w:space="0" w:color="auto"/>
            <w:left w:val="none" w:sz="0" w:space="0" w:color="auto"/>
            <w:bottom w:val="none" w:sz="0" w:space="0" w:color="auto"/>
            <w:right w:val="none" w:sz="0" w:space="0" w:color="auto"/>
          </w:divBdr>
        </w:div>
        <w:div w:id="1106077455">
          <w:marLeft w:val="0"/>
          <w:marRight w:val="0"/>
          <w:marTop w:val="0"/>
          <w:marBottom w:val="0"/>
          <w:divBdr>
            <w:top w:val="none" w:sz="0" w:space="0" w:color="auto"/>
            <w:left w:val="none" w:sz="0" w:space="0" w:color="auto"/>
            <w:bottom w:val="none" w:sz="0" w:space="0" w:color="auto"/>
            <w:right w:val="none" w:sz="0" w:space="0" w:color="auto"/>
          </w:divBdr>
        </w:div>
        <w:div w:id="1106077471">
          <w:marLeft w:val="0"/>
          <w:marRight w:val="0"/>
          <w:marTop w:val="0"/>
          <w:marBottom w:val="0"/>
          <w:divBdr>
            <w:top w:val="none" w:sz="0" w:space="0" w:color="auto"/>
            <w:left w:val="none" w:sz="0" w:space="0" w:color="auto"/>
            <w:bottom w:val="none" w:sz="0" w:space="0" w:color="auto"/>
            <w:right w:val="none" w:sz="0" w:space="0" w:color="auto"/>
          </w:divBdr>
        </w:div>
        <w:div w:id="1106077474">
          <w:marLeft w:val="0"/>
          <w:marRight w:val="0"/>
          <w:marTop w:val="0"/>
          <w:marBottom w:val="0"/>
          <w:divBdr>
            <w:top w:val="none" w:sz="0" w:space="0" w:color="auto"/>
            <w:left w:val="none" w:sz="0" w:space="0" w:color="auto"/>
            <w:bottom w:val="none" w:sz="0" w:space="0" w:color="auto"/>
            <w:right w:val="none" w:sz="0" w:space="0" w:color="auto"/>
          </w:divBdr>
        </w:div>
      </w:divsChild>
    </w:div>
    <w:div w:id="1106077412">
      <w:marLeft w:val="0"/>
      <w:marRight w:val="0"/>
      <w:marTop w:val="0"/>
      <w:marBottom w:val="0"/>
      <w:divBdr>
        <w:top w:val="none" w:sz="0" w:space="0" w:color="auto"/>
        <w:left w:val="none" w:sz="0" w:space="0" w:color="auto"/>
        <w:bottom w:val="none" w:sz="0" w:space="0" w:color="auto"/>
        <w:right w:val="none" w:sz="0" w:space="0" w:color="auto"/>
      </w:divBdr>
      <w:divsChild>
        <w:div w:id="1106077384">
          <w:marLeft w:val="0"/>
          <w:marRight w:val="0"/>
          <w:marTop w:val="0"/>
          <w:marBottom w:val="0"/>
          <w:divBdr>
            <w:top w:val="none" w:sz="0" w:space="0" w:color="auto"/>
            <w:left w:val="none" w:sz="0" w:space="0" w:color="auto"/>
            <w:bottom w:val="none" w:sz="0" w:space="0" w:color="auto"/>
            <w:right w:val="none" w:sz="0" w:space="0" w:color="auto"/>
          </w:divBdr>
        </w:div>
        <w:div w:id="1106077386">
          <w:marLeft w:val="0"/>
          <w:marRight w:val="0"/>
          <w:marTop w:val="0"/>
          <w:marBottom w:val="0"/>
          <w:divBdr>
            <w:top w:val="none" w:sz="0" w:space="0" w:color="auto"/>
            <w:left w:val="none" w:sz="0" w:space="0" w:color="auto"/>
            <w:bottom w:val="none" w:sz="0" w:space="0" w:color="auto"/>
            <w:right w:val="none" w:sz="0" w:space="0" w:color="auto"/>
          </w:divBdr>
        </w:div>
        <w:div w:id="1106077421">
          <w:marLeft w:val="0"/>
          <w:marRight w:val="0"/>
          <w:marTop w:val="0"/>
          <w:marBottom w:val="0"/>
          <w:divBdr>
            <w:top w:val="none" w:sz="0" w:space="0" w:color="auto"/>
            <w:left w:val="none" w:sz="0" w:space="0" w:color="auto"/>
            <w:bottom w:val="none" w:sz="0" w:space="0" w:color="auto"/>
            <w:right w:val="none" w:sz="0" w:space="0" w:color="auto"/>
          </w:divBdr>
        </w:div>
        <w:div w:id="1106077430">
          <w:marLeft w:val="0"/>
          <w:marRight w:val="0"/>
          <w:marTop w:val="0"/>
          <w:marBottom w:val="0"/>
          <w:divBdr>
            <w:top w:val="none" w:sz="0" w:space="0" w:color="auto"/>
            <w:left w:val="none" w:sz="0" w:space="0" w:color="auto"/>
            <w:bottom w:val="none" w:sz="0" w:space="0" w:color="auto"/>
            <w:right w:val="none" w:sz="0" w:space="0" w:color="auto"/>
          </w:divBdr>
        </w:div>
        <w:div w:id="1106077433">
          <w:marLeft w:val="0"/>
          <w:marRight w:val="0"/>
          <w:marTop w:val="0"/>
          <w:marBottom w:val="0"/>
          <w:divBdr>
            <w:top w:val="none" w:sz="0" w:space="0" w:color="auto"/>
            <w:left w:val="none" w:sz="0" w:space="0" w:color="auto"/>
            <w:bottom w:val="none" w:sz="0" w:space="0" w:color="auto"/>
            <w:right w:val="none" w:sz="0" w:space="0" w:color="auto"/>
          </w:divBdr>
        </w:div>
        <w:div w:id="1106077446">
          <w:marLeft w:val="0"/>
          <w:marRight w:val="0"/>
          <w:marTop w:val="0"/>
          <w:marBottom w:val="0"/>
          <w:divBdr>
            <w:top w:val="none" w:sz="0" w:space="0" w:color="auto"/>
            <w:left w:val="none" w:sz="0" w:space="0" w:color="auto"/>
            <w:bottom w:val="none" w:sz="0" w:space="0" w:color="auto"/>
            <w:right w:val="none" w:sz="0" w:space="0" w:color="auto"/>
          </w:divBdr>
        </w:div>
      </w:divsChild>
    </w:div>
    <w:div w:id="1106077437">
      <w:marLeft w:val="0"/>
      <w:marRight w:val="0"/>
      <w:marTop w:val="0"/>
      <w:marBottom w:val="0"/>
      <w:divBdr>
        <w:top w:val="none" w:sz="0" w:space="0" w:color="auto"/>
        <w:left w:val="none" w:sz="0" w:space="0" w:color="auto"/>
        <w:bottom w:val="none" w:sz="0" w:space="0" w:color="auto"/>
        <w:right w:val="none" w:sz="0" w:space="0" w:color="auto"/>
      </w:divBdr>
      <w:divsChild>
        <w:div w:id="1106077385">
          <w:marLeft w:val="0"/>
          <w:marRight w:val="0"/>
          <w:marTop w:val="0"/>
          <w:marBottom w:val="0"/>
          <w:divBdr>
            <w:top w:val="none" w:sz="0" w:space="0" w:color="auto"/>
            <w:left w:val="none" w:sz="0" w:space="0" w:color="auto"/>
            <w:bottom w:val="none" w:sz="0" w:space="0" w:color="auto"/>
            <w:right w:val="none" w:sz="0" w:space="0" w:color="auto"/>
          </w:divBdr>
        </w:div>
        <w:div w:id="1106077406">
          <w:marLeft w:val="0"/>
          <w:marRight w:val="0"/>
          <w:marTop w:val="0"/>
          <w:marBottom w:val="0"/>
          <w:divBdr>
            <w:top w:val="none" w:sz="0" w:space="0" w:color="auto"/>
            <w:left w:val="none" w:sz="0" w:space="0" w:color="auto"/>
            <w:bottom w:val="none" w:sz="0" w:space="0" w:color="auto"/>
            <w:right w:val="none" w:sz="0" w:space="0" w:color="auto"/>
          </w:divBdr>
        </w:div>
        <w:div w:id="1106077410">
          <w:marLeft w:val="0"/>
          <w:marRight w:val="0"/>
          <w:marTop w:val="0"/>
          <w:marBottom w:val="0"/>
          <w:divBdr>
            <w:top w:val="none" w:sz="0" w:space="0" w:color="auto"/>
            <w:left w:val="none" w:sz="0" w:space="0" w:color="auto"/>
            <w:bottom w:val="none" w:sz="0" w:space="0" w:color="auto"/>
            <w:right w:val="none" w:sz="0" w:space="0" w:color="auto"/>
          </w:divBdr>
        </w:div>
        <w:div w:id="1106077411">
          <w:marLeft w:val="0"/>
          <w:marRight w:val="0"/>
          <w:marTop w:val="0"/>
          <w:marBottom w:val="0"/>
          <w:divBdr>
            <w:top w:val="none" w:sz="0" w:space="0" w:color="auto"/>
            <w:left w:val="none" w:sz="0" w:space="0" w:color="auto"/>
            <w:bottom w:val="none" w:sz="0" w:space="0" w:color="auto"/>
            <w:right w:val="none" w:sz="0" w:space="0" w:color="auto"/>
          </w:divBdr>
        </w:div>
        <w:div w:id="1106077415">
          <w:marLeft w:val="0"/>
          <w:marRight w:val="0"/>
          <w:marTop w:val="0"/>
          <w:marBottom w:val="0"/>
          <w:divBdr>
            <w:top w:val="none" w:sz="0" w:space="0" w:color="auto"/>
            <w:left w:val="none" w:sz="0" w:space="0" w:color="auto"/>
            <w:bottom w:val="none" w:sz="0" w:space="0" w:color="auto"/>
            <w:right w:val="none" w:sz="0" w:space="0" w:color="auto"/>
          </w:divBdr>
        </w:div>
        <w:div w:id="1106077416">
          <w:marLeft w:val="0"/>
          <w:marRight w:val="0"/>
          <w:marTop w:val="0"/>
          <w:marBottom w:val="0"/>
          <w:divBdr>
            <w:top w:val="none" w:sz="0" w:space="0" w:color="auto"/>
            <w:left w:val="none" w:sz="0" w:space="0" w:color="auto"/>
            <w:bottom w:val="none" w:sz="0" w:space="0" w:color="auto"/>
            <w:right w:val="none" w:sz="0" w:space="0" w:color="auto"/>
          </w:divBdr>
        </w:div>
        <w:div w:id="1106077419">
          <w:marLeft w:val="0"/>
          <w:marRight w:val="0"/>
          <w:marTop w:val="0"/>
          <w:marBottom w:val="0"/>
          <w:divBdr>
            <w:top w:val="none" w:sz="0" w:space="0" w:color="auto"/>
            <w:left w:val="none" w:sz="0" w:space="0" w:color="auto"/>
            <w:bottom w:val="none" w:sz="0" w:space="0" w:color="auto"/>
            <w:right w:val="none" w:sz="0" w:space="0" w:color="auto"/>
          </w:divBdr>
        </w:div>
        <w:div w:id="1106077422">
          <w:marLeft w:val="0"/>
          <w:marRight w:val="0"/>
          <w:marTop w:val="0"/>
          <w:marBottom w:val="0"/>
          <w:divBdr>
            <w:top w:val="none" w:sz="0" w:space="0" w:color="auto"/>
            <w:left w:val="none" w:sz="0" w:space="0" w:color="auto"/>
            <w:bottom w:val="none" w:sz="0" w:space="0" w:color="auto"/>
            <w:right w:val="none" w:sz="0" w:space="0" w:color="auto"/>
          </w:divBdr>
        </w:div>
        <w:div w:id="1106077425">
          <w:marLeft w:val="0"/>
          <w:marRight w:val="0"/>
          <w:marTop w:val="0"/>
          <w:marBottom w:val="0"/>
          <w:divBdr>
            <w:top w:val="none" w:sz="0" w:space="0" w:color="auto"/>
            <w:left w:val="none" w:sz="0" w:space="0" w:color="auto"/>
            <w:bottom w:val="none" w:sz="0" w:space="0" w:color="auto"/>
            <w:right w:val="none" w:sz="0" w:space="0" w:color="auto"/>
          </w:divBdr>
        </w:div>
        <w:div w:id="1106077435">
          <w:marLeft w:val="0"/>
          <w:marRight w:val="0"/>
          <w:marTop w:val="0"/>
          <w:marBottom w:val="0"/>
          <w:divBdr>
            <w:top w:val="none" w:sz="0" w:space="0" w:color="auto"/>
            <w:left w:val="none" w:sz="0" w:space="0" w:color="auto"/>
            <w:bottom w:val="none" w:sz="0" w:space="0" w:color="auto"/>
            <w:right w:val="none" w:sz="0" w:space="0" w:color="auto"/>
          </w:divBdr>
        </w:div>
        <w:div w:id="1106077440">
          <w:marLeft w:val="0"/>
          <w:marRight w:val="0"/>
          <w:marTop w:val="0"/>
          <w:marBottom w:val="0"/>
          <w:divBdr>
            <w:top w:val="none" w:sz="0" w:space="0" w:color="auto"/>
            <w:left w:val="none" w:sz="0" w:space="0" w:color="auto"/>
            <w:bottom w:val="none" w:sz="0" w:space="0" w:color="auto"/>
            <w:right w:val="none" w:sz="0" w:space="0" w:color="auto"/>
          </w:divBdr>
        </w:div>
        <w:div w:id="1106077442">
          <w:marLeft w:val="0"/>
          <w:marRight w:val="0"/>
          <w:marTop w:val="0"/>
          <w:marBottom w:val="0"/>
          <w:divBdr>
            <w:top w:val="none" w:sz="0" w:space="0" w:color="auto"/>
            <w:left w:val="none" w:sz="0" w:space="0" w:color="auto"/>
            <w:bottom w:val="none" w:sz="0" w:space="0" w:color="auto"/>
            <w:right w:val="none" w:sz="0" w:space="0" w:color="auto"/>
          </w:divBdr>
        </w:div>
        <w:div w:id="1106077443">
          <w:marLeft w:val="0"/>
          <w:marRight w:val="0"/>
          <w:marTop w:val="0"/>
          <w:marBottom w:val="0"/>
          <w:divBdr>
            <w:top w:val="none" w:sz="0" w:space="0" w:color="auto"/>
            <w:left w:val="none" w:sz="0" w:space="0" w:color="auto"/>
            <w:bottom w:val="none" w:sz="0" w:space="0" w:color="auto"/>
            <w:right w:val="none" w:sz="0" w:space="0" w:color="auto"/>
          </w:divBdr>
        </w:div>
        <w:div w:id="1106077445">
          <w:marLeft w:val="0"/>
          <w:marRight w:val="0"/>
          <w:marTop w:val="0"/>
          <w:marBottom w:val="0"/>
          <w:divBdr>
            <w:top w:val="none" w:sz="0" w:space="0" w:color="auto"/>
            <w:left w:val="none" w:sz="0" w:space="0" w:color="auto"/>
            <w:bottom w:val="none" w:sz="0" w:space="0" w:color="auto"/>
            <w:right w:val="none" w:sz="0" w:space="0" w:color="auto"/>
          </w:divBdr>
        </w:div>
        <w:div w:id="1106077447">
          <w:marLeft w:val="0"/>
          <w:marRight w:val="0"/>
          <w:marTop w:val="0"/>
          <w:marBottom w:val="0"/>
          <w:divBdr>
            <w:top w:val="none" w:sz="0" w:space="0" w:color="auto"/>
            <w:left w:val="none" w:sz="0" w:space="0" w:color="auto"/>
            <w:bottom w:val="none" w:sz="0" w:space="0" w:color="auto"/>
            <w:right w:val="none" w:sz="0" w:space="0" w:color="auto"/>
          </w:divBdr>
        </w:div>
        <w:div w:id="1106077449">
          <w:marLeft w:val="0"/>
          <w:marRight w:val="0"/>
          <w:marTop w:val="0"/>
          <w:marBottom w:val="0"/>
          <w:divBdr>
            <w:top w:val="none" w:sz="0" w:space="0" w:color="auto"/>
            <w:left w:val="none" w:sz="0" w:space="0" w:color="auto"/>
            <w:bottom w:val="none" w:sz="0" w:space="0" w:color="auto"/>
            <w:right w:val="none" w:sz="0" w:space="0" w:color="auto"/>
          </w:divBdr>
        </w:div>
        <w:div w:id="1106077452">
          <w:marLeft w:val="0"/>
          <w:marRight w:val="0"/>
          <w:marTop w:val="0"/>
          <w:marBottom w:val="0"/>
          <w:divBdr>
            <w:top w:val="none" w:sz="0" w:space="0" w:color="auto"/>
            <w:left w:val="none" w:sz="0" w:space="0" w:color="auto"/>
            <w:bottom w:val="none" w:sz="0" w:space="0" w:color="auto"/>
            <w:right w:val="none" w:sz="0" w:space="0" w:color="auto"/>
          </w:divBdr>
        </w:div>
        <w:div w:id="1106077454">
          <w:marLeft w:val="0"/>
          <w:marRight w:val="0"/>
          <w:marTop w:val="0"/>
          <w:marBottom w:val="0"/>
          <w:divBdr>
            <w:top w:val="none" w:sz="0" w:space="0" w:color="auto"/>
            <w:left w:val="none" w:sz="0" w:space="0" w:color="auto"/>
            <w:bottom w:val="none" w:sz="0" w:space="0" w:color="auto"/>
            <w:right w:val="none" w:sz="0" w:space="0" w:color="auto"/>
          </w:divBdr>
        </w:div>
        <w:div w:id="1106077456">
          <w:marLeft w:val="0"/>
          <w:marRight w:val="0"/>
          <w:marTop w:val="0"/>
          <w:marBottom w:val="0"/>
          <w:divBdr>
            <w:top w:val="none" w:sz="0" w:space="0" w:color="auto"/>
            <w:left w:val="none" w:sz="0" w:space="0" w:color="auto"/>
            <w:bottom w:val="none" w:sz="0" w:space="0" w:color="auto"/>
            <w:right w:val="none" w:sz="0" w:space="0" w:color="auto"/>
          </w:divBdr>
        </w:div>
        <w:div w:id="1106077465">
          <w:marLeft w:val="0"/>
          <w:marRight w:val="0"/>
          <w:marTop w:val="0"/>
          <w:marBottom w:val="0"/>
          <w:divBdr>
            <w:top w:val="none" w:sz="0" w:space="0" w:color="auto"/>
            <w:left w:val="none" w:sz="0" w:space="0" w:color="auto"/>
            <w:bottom w:val="none" w:sz="0" w:space="0" w:color="auto"/>
            <w:right w:val="none" w:sz="0" w:space="0" w:color="auto"/>
          </w:divBdr>
        </w:div>
        <w:div w:id="1106077472">
          <w:marLeft w:val="0"/>
          <w:marRight w:val="0"/>
          <w:marTop w:val="0"/>
          <w:marBottom w:val="0"/>
          <w:divBdr>
            <w:top w:val="none" w:sz="0" w:space="0" w:color="auto"/>
            <w:left w:val="none" w:sz="0" w:space="0" w:color="auto"/>
            <w:bottom w:val="none" w:sz="0" w:space="0" w:color="auto"/>
            <w:right w:val="none" w:sz="0" w:space="0" w:color="auto"/>
          </w:divBdr>
        </w:div>
      </w:divsChild>
    </w:div>
    <w:div w:id="1106077438">
      <w:marLeft w:val="0"/>
      <w:marRight w:val="0"/>
      <w:marTop w:val="0"/>
      <w:marBottom w:val="0"/>
      <w:divBdr>
        <w:top w:val="none" w:sz="0" w:space="0" w:color="auto"/>
        <w:left w:val="none" w:sz="0" w:space="0" w:color="auto"/>
        <w:bottom w:val="none" w:sz="0" w:space="0" w:color="auto"/>
        <w:right w:val="none" w:sz="0" w:space="0" w:color="auto"/>
      </w:divBdr>
      <w:divsChild>
        <w:div w:id="1106077400">
          <w:marLeft w:val="0"/>
          <w:marRight w:val="0"/>
          <w:marTop w:val="0"/>
          <w:marBottom w:val="0"/>
          <w:divBdr>
            <w:top w:val="none" w:sz="0" w:space="0" w:color="auto"/>
            <w:left w:val="none" w:sz="0" w:space="0" w:color="auto"/>
            <w:bottom w:val="none" w:sz="0" w:space="0" w:color="auto"/>
            <w:right w:val="none" w:sz="0" w:space="0" w:color="auto"/>
          </w:divBdr>
        </w:div>
        <w:div w:id="1106077424">
          <w:marLeft w:val="0"/>
          <w:marRight w:val="0"/>
          <w:marTop w:val="0"/>
          <w:marBottom w:val="0"/>
          <w:divBdr>
            <w:top w:val="none" w:sz="0" w:space="0" w:color="auto"/>
            <w:left w:val="none" w:sz="0" w:space="0" w:color="auto"/>
            <w:bottom w:val="none" w:sz="0" w:space="0" w:color="auto"/>
            <w:right w:val="none" w:sz="0" w:space="0" w:color="auto"/>
          </w:divBdr>
        </w:div>
        <w:div w:id="1106077444">
          <w:marLeft w:val="0"/>
          <w:marRight w:val="0"/>
          <w:marTop w:val="0"/>
          <w:marBottom w:val="0"/>
          <w:divBdr>
            <w:top w:val="none" w:sz="0" w:space="0" w:color="auto"/>
            <w:left w:val="none" w:sz="0" w:space="0" w:color="auto"/>
            <w:bottom w:val="none" w:sz="0" w:space="0" w:color="auto"/>
            <w:right w:val="none" w:sz="0" w:space="0" w:color="auto"/>
          </w:divBdr>
        </w:div>
        <w:div w:id="1106077459">
          <w:marLeft w:val="0"/>
          <w:marRight w:val="0"/>
          <w:marTop w:val="0"/>
          <w:marBottom w:val="0"/>
          <w:divBdr>
            <w:top w:val="none" w:sz="0" w:space="0" w:color="auto"/>
            <w:left w:val="none" w:sz="0" w:space="0" w:color="auto"/>
            <w:bottom w:val="none" w:sz="0" w:space="0" w:color="auto"/>
            <w:right w:val="none" w:sz="0" w:space="0" w:color="auto"/>
          </w:divBdr>
        </w:div>
      </w:divsChild>
    </w:div>
    <w:div w:id="1106077461">
      <w:marLeft w:val="0"/>
      <w:marRight w:val="0"/>
      <w:marTop w:val="0"/>
      <w:marBottom w:val="0"/>
      <w:divBdr>
        <w:top w:val="none" w:sz="0" w:space="0" w:color="auto"/>
        <w:left w:val="none" w:sz="0" w:space="0" w:color="auto"/>
        <w:bottom w:val="none" w:sz="0" w:space="0" w:color="auto"/>
        <w:right w:val="none" w:sz="0" w:space="0" w:color="auto"/>
      </w:divBdr>
      <w:divsChild>
        <w:div w:id="1106077387">
          <w:marLeft w:val="0"/>
          <w:marRight w:val="0"/>
          <w:marTop w:val="0"/>
          <w:marBottom w:val="0"/>
          <w:divBdr>
            <w:top w:val="none" w:sz="0" w:space="0" w:color="auto"/>
            <w:left w:val="none" w:sz="0" w:space="0" w:color="auto"/>
            <w:bottom w:val="none" w:sz="0" w:space="0" w:color="auto"/>
            <w:right w:val="none" w:sz="0" w:space="0" w:color="auto"/>
          </w:divBdr>
        </w:div>
        <w:div w:id="1106077389">
          <w:marLeft w:val="0"/>
          <w:marRight w:val="0"/>
          <w:marTop w:val="0"/>
          <w:marBottom w:val="0"/>
          <w:divBdr>
            <w:top w:val="none" w:sz="0" w:space="0" w:color="auto"/>
            <w:left w:val="none" w:sz="0" w:space="0" w:color="auto"/>
            <w:bottom w:val="none" w:sz="0" w:space="0" w:color="auto"/>
            <w:right w:val="none" w:sz="0" w:space="0" w:color="auto"/>
          </w:divBdr>
        </w:div>
        <w:div w:id="1106077393">
          <w:marLeft w:val="0"/>
          <w:marRight w:val="0"/>
          <w:marTop w:val="0"/>
          <w:marBottom w:val="0"/>
          <w:divBdr>
            <w:top w:val="none" w:sz="0" w:space="0" w:color="auto"/>
            <w:left w:val="none" w:sz="0" w:space="0" w:color="auto"/>
            <w:bottom w:val="none" w:sz="0" w:space="0" w:color="auto"/>
            <w:right w:val="none" w:sz="0" w:space="0" w:color="auto"/>
          </w:divBdr>
        </w:div>
        <w:div w:id="1106077395">
          <w:marLeft w:val="0"/>
          <w:marRight w:val="0"/>
          <w:marTop w:val="0"/>
          <w:marBottom w:val="0"/>
          <w:divBdr>
            <w:top w:val="none" w:sz="0" w:space="0" w:color="auto"/>
            <w:left w:val="none" w:sz="0" w:space="0" w:color="auto"/>
            <w:bottom w:val="none" w:sz="0" w:space="0" w:color="auto"/>
            <w:right w:val="none" w:sz="0" w:space="0" w:color="auto"/>
          </w:divBdr>
        </w:div>
        <w:div w:id="1106077397">
          <w:marLeft w:val="0"/>
          <w:marRight w:val="0"/>
          <w:marTop w:val="0"/>
          <w:marBottom w:val="0"/>
          <w:divBdr>
            <w:top w:val="none" w:sz="0" w:space="0" w:color="auto"/>
            <w:left w:val="none" w:sz="0" w:space="0" w:color="auto"/>
            <w:bottom w:val="none" w:sz="0" w:space="0" w:color="auto"/>
            <w:right w:val="none" w:sz="0" w:space="0" w:color="auto"/>
          </w:divBdr>
        </w:div>
        <w:div w:id="1106077401">
          <w:marLeft w:val="0"/>
          <w:marRight w:val="0"/>
          <w:marTop w:val="0"/>
          <w:marBottom w:val="0"/>
          <w:divBdr>
            <w:top w:val="none" w:sz="0" w:space="0" w:color="auto"/>
            <w:left w:val="none" w:sz="0" w:space="0" w:color="auto"/>
            <w:bottom w:val="none" w:sz="0" w:space="0" w:color="auto"/>
            <w:right w:val="none" w:sz="0" w:space="0" w:color="auto"/>
          </w:divBdr>
        </w:div>
        <w:div w:id="1106077409">
          <w:marLeft w:val="0"/>
          <w:marRight w:val="0"/>
          <w:marTop w:val="0"/>
          <w:marBottom w:val="0"/>
          <w:divBdr>
            <w:top w:val="none" w:sz="0" w:space="0" w:color="auto"/>
            <w:left w:val="none" w:sz="0" w:space="0" w:color="auto"/>
            <w:bottom w:val="none" w:sz="0" w:space="0" w:color="auto"/>
            <w:right w:val="none" w:sz="0" w:space="0" w:color="auto"/>
          </w:divBdr>
        </w:div>
        <w:div w:id="1106077423">
          <w:marLeft w:val="0"/>
          <w:marRight w:val="0"/>
          <w:marTop w:val="0"/>
          <w:marBottom w:val="0"/>
          <w:divBdr>
            <w:top w:val="none" w:sz="0" w:space="0" w:color="auto"/>
            <w:left w:val="none" w:sz="0" w:space="0" w:color="auto"/>
            <w:bottom w:val="none" w:sz="0" w:space="0" w:color="auto"/>
            <w:right w:val="none" w:sz="0" w:space="0" w:color="auto"/>
          </w:divBdr>
        </w:div>
        <w:div w:id="1106077428">
          <w:marLeft w:val="0"/>
          <w:marRight w:val="0"/>
          <w:marTop w:val="0"/>
          <w:marBottom w:val="0"/>
          <w:divBdr>
            <w:top w:val="none" w:sz="0" w:space="0" w:color="auto"/>
            <w:left w:val="none" w:sz="0" w:space="0" w:color="auto"/>
            <w:bottom w:val="none" w:sz="0" w:space="0" w:color="auto"/>
            <w:right w:val="none" w:sz="0" w:space="0" w:color="auto"/>
          </w:divBdr>
        </w:div>
        <w:div w:id="1106077431">
          <w:marLeft w:val="0"/>
          <w:marRight w:val="0"/>
          <w:marTop w:val="0"/>
          <w:marBottom w:val="0"/>
          <w:divBdr>
            <w:top w:val="none" w:sz="0" w:space="0" w:color="auto"/>
            <w:left w:val="none" w:sz="0" w:space="0" w:color="auto"/>
            <w:bottom w:val="none" w:sz="0" w:space="0" w:color="auto"/>
            <w:right w:val="none" w:sz="0" w:space="0" w:color="auto"/>
          </w:divBdr>
        </w:div>
        <w:div w:id="1106077434">
          <w:marLeft w:val="0"/>
          <w:marRight w:val="0"/>
          <w:marTop w:val="0"/>
          <w:marBottom w:val="0"/>
          <w:divBdr>
            <w:top w:val="none" w:sz="0" w:space="0" w:color="auto"/>
            <w:left w:val="none" w:sz="0" w:space="0" w:color="auto"/>
            <w:bottom w:val="none" w:sz="0" w:space="0" w:color="auto"/>
            <w:right w:val="none" w:sz="0" w:space="0" w:color="auto"/>
          </w:divBdr>
        </w:div>
        <w:div w:id="1106077451">
          <w:marLeft w:val="0"/>
          <w:marRight w:val="0"/>
          <w:marTop w:val="0"/>
          <w:marBottom w:val="0"/>
          <w:divBdr>
            <w:top w:val="none" w:sz="0" w:space="0" w:color="auto"/>
            <w:left w:val="none" w:sz="0" w:space="0" w:color="auto"/>
            <w:bottom w:val="none" w:sz="0" w:space="0" w:color="auto"/>
            <w:right w:val="none" w:sz="0" w:space="0" w:color="auto"/>
          </w:divBdr>
        </w:div>
        <w:div w:id="1106077453">
          <w:marLeft w:val="0"/>
          <w:marRight w:val="0"/>
          <w:marTop w:val="0"/>
          <w:marBottom w:val="0"/>
          <w:divBdr>
            <w:top w:val="none" w:sz="0" w:space="0" w:color="auto"/>
            <w:left w:val="none" w:sz="0" w:space="0" w:color="auto"/>
            <w:bottom w:val="none" w:sz="0" w:space="0" w:color="auto"/>
            <w:right w:val="none" w:sz="0" w:space="0" w:color="auto"/>
          </w:divBdr>
        </w:div>
        <w:div w:id="1106077457">
          <w:marLeft w:val="0"/>
          <w:marRight w:val="0"/>
          <w:marTop w:val="0"/>
          <w:marBottom w:val="0"/>
          <w:divBdr>
            <w:top w:val="none" w:sz="0" w:space="0" w:color="auto"/>
            <w:left w:val="none" w:sz="0" w:space="0" w:color="auto"/>
            <w:bottom w:val="none" w:sz="0" w:space="0" w:color="auto"/>
            <w:right w:val="none" w:sz="0" w:space="0" w:color="auto"/>
          </w:divBdr>
        </w:div>
        <w:div w:id="1106077460">
          <w:marLeft w:val="0"/>
          <w:marRight w:val="0"/>
          <w:marTop w:val="0"/>
          <w:marBottom w:val="0"/>
          <w:divBdr>
            <w:top w:val="none" w:sz="0" w:space="0" w:color="auto"/>
            <w:left w:val="none" w:sz="0" w:space="0" w:color="auto"/>
            <w:bottom w:val="none" w:sz="0" w:space="0" w:color="auto"/>
            <w:right w:val="none" w:sz="0" w:space="0" w:color="auto"/>
          </w:divBdr>
        </w:div>
        <w:div w:id="1106077467">
          <w:marLeft w:val="0"/>
          <w:marRight w:val="0"/>
          <w:marTop w:val="0"/>
          <w:marBottom w:val="0"/>
          <w:divBdr>
            <w:top w:val="none" w:sz="0" w:space="0" w:color="auto"/>
            <w:left w:val="none" w:sz="0" w:space="0" w:color="auto"/>
            <w:bottom w:val="none" w:sz="0" w:space="0" w:color="auto"/>
            <w:right w:val="none" w:sz="0" w:space="0" w:color="auto"/>
          </w:divBdr>
        </w:div>
      </w:divsChild>
    </w:div>
    <w:div w:id="1106077463">
      <w:marLeft w:val="0"/>
      <w:marRight w:val="0"/>
      <w:marTop w:val="0"/>
      <w:marBottom w:val="0"/>
      <w:divBdr>
        <w:top w:val="none" w:sz="0" w:space="0" w:color="auto"/>
        <w:left w:val="none" w:sz="0" w:space="0" w:color="auto"/>
        <w:bottom w:val="none" w:sz="0" w:space="0" w:color="auto"/>
        <w:right w:val="none" w:sz="0" w:space="0" w:color="auto"/>
      </w:divBdr>
      <w:divsChild>
        <w:div w:id="1106077405">
          <w:marLeft w:val="0"/>
          <w:marRight w:val="0"/>
          <w:marTop w:val="0"/>
          <w:marBottom w:val="0"/>
          <w:divBdr>
            <w:top w:val="none" w:sz="0" w:space="0" w:color="auto"/>
            <w:left w:val="none" w:sz="0" w:space="0" w:color="auto"/>
            <w:bottom w:val="none" w:sz="0" w:space="0" w:color="auto"/>
            <w:right w:val="none" w:sz="0" w:space="0" w:color="auto"/>
          </w:divBdr>
        </w:div>
        <w:div w:id="1106077418">
          <w:marLeft w:val="0"/>
          <w:marRight w:val="0"/>
          <w:marTop w:val="0"/>
          <w:marBottom w:val="0"/>
          <w:divBdr>
            <w:top w:val="none" w:sz="0" w:space="0" w:color="auto"/>
            <w:left w:val="none" w:sz="0" w:space="0" w:color="auto"/>
            <w:bottom w:val="none" w:sz="0" w:space="0" w:color="auto"/>
            <w:right w:val="none" w:sz="0" w:space="0" w:color="auto"/>
          </w:divBdr>
        </w:div>
        <w:div w:id="1106077420">
          <w:marLeft w:val="0"/>
          <w:marRight w:val="0"/>
          <w:marTop w:val="0"/>
          <w:marBottom w:val="0"/>
          <w:divBdr>
            <w:top w:val="none" w:sz="0" w:space="0" w:color="auto"/>
            <w:left w:val="none" w:sz="0" w:space="0" w:color="auto"/>
            <w:bottom w:val="none" w:sz="0" w:space="0" w:color="auto"/>
            <w:right w:val="none" w:sz="0" w:space="0" w:color="auto"/>
          </w:divBdr>
        </w:div>
        <w:div w:id="1106077462">
          <w:marLeft w:val="0"/>
          <w:marRight w:val="0"/>
          <w:marTop w:val="0"/>
          <w:marBottom w:val="0"/>
          <w:divBdr>
            <w:top w:val="none" w:sz="0" w:space="0" w:color="auto"/>
            <w:left w:val="none" w:sz="0" w:space="0" w:color="auto"/>
            <w:bottom w:val="none" w:sz="0" w:space="0" w:color="auto"/>
            <w:right w:val="none" w:sz="0" w:space="0" w:color="auto"/>
          </w:divBdr>
        </w:div>
        <w:div w:id="1106077468">
          <w:marLeft w:val="0"/>
          <w:marRight w:val="0"/>
          <w:marTop w:val="0"/>
          <w:marBottom w:val="0"/>
          <w:divBdr>
            <w:top w:val="none" w:sz="0" w:space="0" w:color="auto"/>
            <w:left w:val="none" w:sz="0" w:space="0" w:color="auto"/>
            <w:bottom w:val="none" w:sz="0" w:space="0" w:color="auto"/>
            <w:right w:val="none" w:sz="0" w:space="0" w:color="auto"/>
          </w:divBdr>
        </w:div>
        <w:div w:id="1106077469">
          <w:marLeft w:val="0"/>
          <w:marRight w:val="0"/>
          <w:marTop w:val="0"/>
          <w:marBottom w:val="0"/>
          <w:divBdr>
            <w:top w:val="none" w:sz="0" w:space="0" w:color="auto"/>
            <w:left w:val="none" w:sz="0" w:space="0" w:color="auto"/>
            <w:bottom w:val="none" w:sz="0" w:space="0" w:color="auto"/>
            <w:right w:val="none" w:sz="0" w:space="0" w:color="auto"/>
          </w:divBdr>
        </w:div>
      </w:divsChild>
    </w:div>
    <w:div w:id="1106077464">
      <w:marLeft w:val="0"/>
      <w:marRight w:val="0"/>
      <w:marTop w:val="0"/>
      <w:marBottom w:val="0"/>
      <w:divBdr>
        <w:top w:val="none" w:sz="0" w:space="0" w:color="auto"/>
        <w:left w:val="none" w:sz="0" w:space="0" w:color="auto"/>
        <w:bottom w:val="none" w:sz="0" w:space="0" w:color="auto"/>
        <w:right w:val="none" w:sz="0" w:space="0" w:color="auto"/>
      </w:divBdr>
      <w:divsChild>
        <w:div w:id="1106077390">
          <w:marLeft w:val="0"/>
          <w:marRight w:val="0"/>
          <w:marTop w:val="0"/>
          <w:marBottom w:val="0"/>
          <w:divBdr>
            <w:top w:val="none" w:sz="0" w:space="0" w:color="auto"/>
            <w:left w:val="none" w:sz="0" w:space="0" w:color="auto"/>
            <w:bottom w:val="none" w:sz="0" w:space="0" w:color="auto"/>
            <w:right w:val="none" w:sz="0" w:space="0" w:color="auto"/>
          </w:divBdr>
        </w:div>
        <w:div w:id="1106077392">
          <w:marLeft w:val="0"/>
          <w:marRight w:val="0"/>
          <w:marTop w:val="0"/>
          <w:marBottom w:val="0"/>
          <w:divBdr>
            <w:top w:val="none" w:sz="0" w:space="0" w:color="auto"/>
            <w:left w:val="none" w:sz="0" w:space="0" w:color="auto"/>
            <w:bottom w:val="none" w:sz="0" w:space="0" w:color="auto"/>
            <w:right w:val="none" w:sz="0" w:space="0" w:color="auto"/>
          </w:divBdr>
        </w:div>
        <w:div w:id="1106077399">
          <w:marLeft w:val="0"/>
          <w:marRight w:val="0"/>
          <w:marTop w:val="0"/>
          <w:marBottom w:val="0"/>
          <w:divBdr>
            <w:top w:val="none" w:sz="0" w:space="0" w:color="auto"/>
            <w:left w:val="none" w:sz="0" w:space="0" w:color="auto"/>
            <w:bottom w:val="none" w:sz="0" w:space="0" w:color="auto"/>
            <w:right w:val="none" w:sz="0" w:space="0" w:color="auto"/>
          </w:divBdr>
        </w:div>
        <w:div w:id="1106077403">
          <w:marLeft w:val="0"/>
          <w:marRight w:val="0"/>
          <w:marTop w:val="0"/>
          <w:marBottom w:val="0"/>
          <w:divBdr>
            <w:top w:val="none" w:sz="0" w:space="0" w:color="auto"/>
            <w:left w:val="none" w:sz="0" w:space="0" w:color="auto"/>
            <w:bottom w:val="none" w:sz="0" w:space="0" w:color="auto"/>
            <w:right w:val="none" w:sz="0" w:space="0" w:color="auto"/>
          </w:divBdr>
        </w:div>
        <w:div w:id="1106077407">
          <w:marLeft w:val="0"/>
          <w:marRight w:val="0"/>
          <w:marTop w:val="0"/>
          <w:marBottom w:val="0"/>
          <w:divBdr>
            <w:top w:val="none" w:sz="0" w:space="0" w:color="auto"/>
            <w:left w:val="none" w:sz="0" w:space="0" w:color="auto"/>
            <w:bottom w:val="none" w:sz="0" w:space="0" w:color="auto"/>
            <w:right w:val="none" w:sz="0" w:space="0" w:color="auto"/>
          </w:divBdr>
        </w:div>
        <w:div w:id="1106077429">
          <w:marLeft w:val="0"/>
          <w:marRight w:val="0"/>
          <w:marTop w:val="0"/>
          <w:marBottom w:val="0"/>
          <w:divBdr>
            <w:top w:val="none" w:sz="0" w:space="0" w:color="auto"/>
            <w:left w:val="none" w:sz="0" w:space="0" w:color="auto"/>
            <w:bottom w:val="none" w:sz="0" w:space="0" w:color="auto"/>
            <w:right w:val="none" w:sz="0" w:space="0" w:color="auto"/>
          </w:divBdr>
        </w:div>
        <w:div w:id="1106077466">
          <w:marLeft w:val="0"/>
          <w:marRight w:val="0"/>
          <w:marTop w:val="0"/>
          <w:marBottom w:val="0"/>
          <w:divBdr>
            <w:top w:val="none" w:sz="0" w:space="0" w:color="auto"/>
            <w:left w:val="none" w:sz="0" w:space="0" w:color="auto"/>
            <w:bottom w:val="none" w:sz="0" w:space="0" w:color="auto"/>
            <w:right w:val="none" w:sz="0" w:space="0" w:color="auto"/>
          </w:divBdr>
        </w:div>
        <w:div w:id="1106077470">
          <w:marLeft w:val="0"/>
          <w:marRight w:val="0"/>
          <w:marTop w:val="0"/>
          <w:marBottom w:val="0"/>
          <w:divBdr>
            <w:top w:val="none" w:sz="0" w:space="0" w:color="auto"/>
            <w:left w:val="none" w:sz="0" w:space="0" w:color="auto"/>
            <w:bottom w:val="none" w:sz="0" w:space="0" w:color="auto"/>
            <w:right w:val="none" w:sz="0" w:space="0" w:color="auto"/>
          </w:divBdr>
        </w:div>
        <w:div w:id="1106077473">
          <w:marLeft w:val="0"/>
          <w:marRight w:val="0"/>
          <w:marTop w:val="0"/>
          <w:marBottom w:val="0"/>
          <w:divBdr>
            <w:top w:val="none" w:sz="0" w:space="0" w:color="auto"/>
            <w:left w:val="none" w:sz="0" w:space="0" w:color="auto"/>
            <w:bottom w:val="none" w:sz="0" w:space="0" w:color="auto"/>
            <w:right w:val="none" w:sz="0" w:space="0" w:color="auto"/>
          </w:divBdr>
        </w:div>
      </w:divsChild>
    </w:div>
    <w:div w:id="1138648296">
      <w:bodyDiv w:val="1"/>
      <w:marLeft w:val="0"/>
      <w:marRight w:val="0"/>
      <w:marTop w:val="0"/>
      <w:marBottom w:val="0"/>
      <w:divBdr>
        <w:top w:val="none" w:sz="0" w:space="0" w:color="auto"/>
        <w:left w:val="none" w:sz="0" w:space="0" w:color="auto"/>
        <w:bottom w:val="none" w:sz="0" w:space="0" w:color="auto"/>
        <w:right w:val="none" w:sz="0" w:space="0" w:color="auto"/>
      </w:divBdr>
    </w:div>
    <w:div w:id="11624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85.18.111.102" TargetMode="External"/><Relationship Id="rId18" Type="http://schemas.openxmlformats.org/officeDocument/2006/relationships/hyperlink" Target="http://elibrar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ios.imsit.ru" TargetMode="External"/><Relationship Id="rId17" Type="http://schemas.openxmlformats.org/officeDocument/2006/relationships/hyperlink" Target="https://www.book.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books.r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nan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0432-8E7A-4A90-B25F-E0514949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351</Pages>
  <Words>89414</Words>
  <Characters>509663</Characters>
  <Application>Microsoft Office Word</Application>
  <DocSecurity>0</DocSecurity>
  <Lines>4247</Lines>
  <Paragraphs>1195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agabekyanrl</dc:creator>
  <cp:lastModifiedBy>malishma</cp:lastModifiedBy>
  <cp:revision>4</cp:revision>
  <cp:lastPrinted>2017-05-10T09:10:00Z</cp:lastPrinted>
  <dcterms:created xsi:type="dcterms:W3CDTF">2023-09-22T12:49:00Z</dcterms:created>
  <dcterms:modified xsi:type="dcterms:W3CDTF">2023-09-22T13:16:00Z</dcterms:modified>
</cp:coreProperties>
</file>